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Dr. João Lucas Sales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983.741.205-41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278014537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31/07/1975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Planejador de Rotas. O empregado receberá um salário base de R$ 1900,00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