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"/>
        <w:rPr>
          <w:rFonts w:ascii="Times New Roman"/>
          <w:sz w:val="24"/>
        </w:rPr>
      </w:pPr>
    </w:p>
    <w:p>
      <w:pPr>
        <w:spacing w:before="0"/>
        <w:ind w:left="28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FIRE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SAFETY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INSPECTION </w:t>
      </w:r>
      <w:r>
        <w:rPr>
          <w:rFonts w:ascii="Arial"/>
          <w:b/>
          <w:spacing w:val="-2"/>
          <w:sz w:val="24"/>
        </w:rPr>
        <w:t>CHECKLIST</w:t>
      </w:r>
    </w:p>
    <w:p>
      <w:pPr>
        <w:pStyle w:val="Heading1"/>
        <w:numPr>
          <w:ilvl w:val="0"/>
          <w:numId w:val="1"/>
        </w:numPr>
        <w:tabs>
          <w:tab w:pos="818" w:val="left" w:leader="none"/>
        </w:tabs>
        <w:spacing w:line="240" w:lineRule="auto" w:before="275" w:after="0"/>
        <w:ind w:left="818" w:right="0" w:hanging="477"/>
        <w:jc w:val="left"/>
      </w:pPr>
      <w:r>
        <w:rPr>
          <w:spacing w:val="-2"/>
        </w:rPr>
        <w:t>REFERENCE:</w:t>
      </w:r>
    </w:p>
    <w:p>
      <w:pPr>
        <w:pStyle w:val="BodyText"/>
        <w:tabs>
          <w:tab w:pos="3231" w:val="left" w:leader="none"/>
          <w:tab w:pos="8889" w:val="left" w:leader="none"/>
        </w:tabs>
        <w:spacing w:line="451" w:lineRule="auto" w:before="207"/>
        <w:ind w:left="818" w:right="1908"/>
        <w:jc w:val="both"/>
      </w:pPr>
      <w:r>
        <w:rPr/>
        <w:t>Inspection Order No. (IO)</w:t>
      </w:r>
      <w:r>
        <w:rPr>
          <w:spacing w:val="80"/>
        </w:rPr>
        <w:t> </w:t>
      </w:r>
      <w:r>
        <w:rPr/>
        <w:t>:</w:t>
      </w:r>
      <w:r>
        <w:rPr>
          <w:u w:val="single"/>
        </w:rPr>
        <w:tab/>
      </w:r>
      <w:r>
        <w:rPr/>
        <w:t> Date Issued</w:t>
        <w:tab/>
      </w:r>
      <w:r>
        <w:rPr>
          <w:spacing w:val="-10"/>
        </w:rPr>
        <w:t>:</w:t>
      </w:r>
      <w:r>
        <w:rPr>
          <w:u w:val="single"/>
        </w:rPr>
        <w:tab/>
      </w:r>
      <w:r>
        <w:rPr/>
        <w:t> Date</w:t>
      </w:r>
      <w:r>
        <w:rPr>
          <w:spacing w:val="-10"/>
        </w:rPr>
        <w:t> </w:t>
      </w:r>
      <w:r>
        <w:rPr>
          <w:spacing w:val="-2"/>
        </w:rPr>
        <w:t>Inspected</w:t>
      </w:r>
      <w:r>
        <w:rPr/>
        <w:tab/>
      </w:r>
      <w:r>
        <w:rPr>
          <w:spacing w:val="-10"/>
        </w:rPr>
        <w:t>: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722" w:val="left" w:leader="none"/>
        </w:tabs>
        <w:spacing w:line="224" w:lineRule="exact" w:before="0" w:after="0"/>
        <w:ind w:left="722" w:right="0" w:hanging="436"/>
        <w:jc w:val="left"/>
        <w:rPr>
          <w:b/>
          <w:sz w:val="20"/>
        </w:rPr>
      </w:pPr>
      <w:r>
        <w:rPr>
          <w:b/>
          <w:sz w:val="20"/>
        </w:rPr>
        <w:t>NATURE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INSPECTION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CONDUCTED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(Check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appropriate</w:t>
      </w:r>
      <w:r>
        <w:rPr>
          <w:b/>
          <w:spacing w:val="-9"/>
          <w:sz w:val="20"/>
        </w:rPr>
        <w:t> </w:t>
      </w:r>
      <w:r>
        <w:rPr>
          <w:b/>
          <w:spacing w:val="-4"/>
          <w:sz w:val="20"/>
        </w:rPr>
        <w:t>box)</w:t>
      </w:r>
    </w:p>
    <w:p>
      <w:pPr>
        <w:pStyle w:val="BodyText"/>
        <w:spacing w:before="121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0" w:after="0"/>
        <w:ind w:left="994" w:right="0" w:hanging="272"/>
        <w:jc w:val="left"/>
        <w:rPr>
          <w:rFonts w:ascii="Arial MT"/>
          <w:sz w:val="20"/>
        </w:rPr>
      </w:pPr>
      <w:r>
        <w:rPr>
          <w:rFonts w:ascii="Arial MT"/>
          <w:sz w:val="20"/>
        </w:rPr>
        <w:t>[</w:t>
      </w:r>
      <w:r>
        <w:rPr>
          <w:rFonts w:ascii="Arial MT"/>
          <w:spacing w:val="71"/>
          <w:w w:val="150"/>
          <w:sz w:val="20"/>
        </w:rPr>
        <w:t> </w:t>
      </w:r>
      <w:r>
        <w:rPr>
          <w:rFonts w:ascii="Arial MT"/>
          <w:sz w:val="20"/>
        </w:rPr>
        <w:t>]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Inspection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during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pacing w:val="-2"/>
          <w:sz w:val="20"/>
        </w:rPr>
        <w:t>construction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34" w:after="0"/>
        <w:ind w:left="994" w:right="0" w:hanging="272"/>
        <w:jc w:val="left"/>
        <w:rPr>
          <w:rFonts w:ascii="Arial MT"/>
          <w:sz w:val="20"/>
        </w:rPr>
      </w:pPr>
      <w:r>
        <w:rPr>
          <w:rFonts w:ascii="Arial MT"/>
          <w:sz w:val="20"/>
        </w:rPr>
        <w:t>[</w:t>
      </w:r>
      <w:r>
        <w:rPr>
          <w:rFonts w:ascii="Arial MT"/>
          <w:spacing w:val="69"/>
          <w:w w:val="150"/>
          <w:sz w:val="20"/>
        </w:rPr>
        <w:t> </w:t>
      </w:r>
      <w:r>
        <w:rPr>
          <w:rFonts w:ascii="Arial MT"/>
          <w:sz w:val="20"/>
        </w:rPr>
        <w:t>]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FSIC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Certificate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of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Annual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Inspection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pacing w:val="-2"/>
          <w:sz w:val="20"/>
        </w:rPr>
        <w:t>(PEZA)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82" w:after="0"/>
        <w:ind w:left="994" w:right="0" w:hanging="272"/>
        <w:jc w:val="left"/>
        <w:rPr>
          <w:rFonts w:ascii="Arial MT"/>
          <w:sz w:val="20"/>
        </w:rPr>
      </w:pPr>
      <w:r>
        <w:rPr>
          <w:rFonts w:ascii="Arial MT"/>
          <w:sz w:val="20"/>
        </w:rPr>
        <w:t>[</w:t>
      </w:r>
      <w:r>
        <w:rPr>
          <w:rFonts w:ascii="Arial MT"/>
          <w:spacing w:val="73"/>
          <w:w w:val="150"/>
          <w:sz w:val="20"/>
        </w:rPr>
        <w:t> </w:t>
      </w:r>
      <w:r>
        <w:rPr>
          <w:rFonts w:ascii="Arial MT"/>
          <w:sz w:val="20"/>
        </w:rPr>
        <w:t>]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FSIC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Certificate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pacing w:val="-2"/>
          <w:sz w:val="20"/>
        </w:rPr>
        <w:t>Occupancy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34" w:after="0"/>
        <w:ind w:left="994" w:right="0" w:hanging="267"/>
        <w:jc w:val="left"/>
        <w:rPr>
          <w:rFonts w:ascii="Arial MT"/>
          <w:sz w:val="19"/>
        </w:rPr>
      </w:pPr>
      <w:r>
        <w:rPr>
          <w:rFonts w:ascii="Arial MT"/>
          <w:sz w:val="20"/>
        </w:rPr>
        <w:t>[</w:t>
      </w:r>
      <w:r>
        <w:rPr>
          <w:rFonts w:ascii="Arial MT"/>
          <w:spacing w:val="74"/>
          <w:w w:val="150"/>
          <w:sz w:val="20"/>
        </w:rPr>
        <w:t> </w:t>
      </w:r>
      <w:r>
        <w:rPr>
          <w:rFonts w:ascii="Arial MT"/>
          <w:sz w:val="20"/>
        </w:rPr>
        <w:t>]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FSIC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Business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Permit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pacing w:val="-2"/>
          <w:sz w:val="20"/>
        </w:rPr>
        <w:t>(New/Renewal)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82" w:after="0"/>
        <w:ind w:left="994" w:right="0" w:hanging="267"/>
        <w:jc w:val="left"/>
        <w:rPr>
          <w:rFonts w:ascii="Arial MT"/>
          <w:sz w:val="20"/>
        </w:rPr>
      </w:pPr>
      <w:r>
        <w:rPr>
          <w:rFonts w:ascii="Arial MT"/>
          <w:sz w:val="20"/>
        </w:rPr>
        <w:t>[</w:t>
      </w:r>
      <w:r>
        <w:rPr>
          <w:rFonts w:ascii="Arial MT"/>
          <w:spacing w:val="71"/>
          <w:w w:val="150"/>
          <w:sz w:val="20"/>
        </w:rPr>
        <w:t> </w:t>
      </w:r>
      <w:r>
        <w:rPr>
          <w:rFonts w:ascii="Arial MT"/>
          <w:sz w:val="20"/>
        </w:rPr>
        <w:t>]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Verification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Inspection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pacing w:val="-2"/>
          <w:sz w:val="20"/>
        </w:rPr>
        <w:t>Compliance:</w:t>
      </w:r>
    </w:p>
    <w:p>
      <w:pPr>
        <w:spacing w:before="32"/>
        <w:ind w:left="1356" w:right="0" w:firstLine="0"/>
        <w:jc w:val="left"/>
        <w:rPr>
          <w:sz w:val="19"/>
        </w:rPr>
      </w:pPr>
      <w:r>
        <w:rPr>
          <w:sz w:val="19"/>
        </w:rPr>
        <w:t>[</w:t>
      </w:r>
      <w:r>
        <w:rPr>
          <w:spacing w:val="75"/>
          <w:w w:val="150"/>
          <w:sz w:val="19"/>
        </w:rPr>
        <w:t> </w:t>
      </w:r>
      <w:r>
        <w:rPr>
          <w:sz w:val="19"/>
        </w:rPr>
        <w:t>]</w:t>
      </w:r>
      <w:r>
        <w:rPr>
          <w:spacing w:val="-1"/>
          <w:sz w:val="19"/>
        </w:rPr>
        <w:t> </w:t>
      </w:r>
      <w:r>
        <w:rPr>
          <w:sz w:val="19"/>
        </w:rPr>
        <w:t>NTC</w:t>
      </w:r>
      <w:r>
        <w:rPr>
          <w:spacing w:val="-1"/>
          <w:sz w:val="19"/>
        </w:rPr>
        <w:t> </w:t>
      </w:r>
      <w:r>
        <w:rPr>
          <w:sz w:val="19"/>
        </w:rPr>
        <w:t>/</w:t>
      </w:r>
      <w:r>
        <w:rPr>
          <w:spacing w:val="51"/>
          <w:sz w:val="19"/>
        </w:rPr>
        <w:t> </w:t>
      </w:r>
      <w:r>
        <w:rPr>
          <w:sz w:val="19"/>
        </w:rPr>
        <w:t>[</w:t>
      </w:r>
      <w:r>
        <w:rPr>
          <w:spacing w:val="76"/>
          <w:w w:val="150"/>
          <w:sz w:val="19"/>
        </w:rPr>
        <w:t> </w:t>
      </w:r>
      <w:r>
        <w:rPr>
          <w:sz w:val="19"/>
        </w:rPr>
        <w:t>]</w:t>
      </w:r>
      <w:r>
        <w:rPr>
          <w:spacing w:val="-2"/>
          <w:sz w:val="19"/>
        </w:rPr>
        <w:t> </w:t>
      </w:r>
      <w:r>
        <w:rPr>
          <w:sz w:val="19"/>
        </w:rPr>
        <w:t>NTCV</w:t>
      </w:r>
      <w:r>
        <w:rPr>
          <w:spacing w:val="-1"/>
          <w:sz w:val="19"/>
        </w:rPr>
        <w:t> </w:t>
      </w:r>
      <w:r>
        <w:rPr>
          <w:sz w:val="19"/>
        </w:rPr>
        <w:t>/</w:t>
      </w:r>
      <w:r>
        <w:rPr>
          <w:spacing w:val="-1"/>
          <w:sz w:val="19"/>
        </w:rPr>
        <w:t> </w:t>
      </w:r>
      <w:r>
        <w:rPr>
          <w:sz w:val="19"/>
        </w:rPr>
        <w:t>[</w:t>
      </w:r>
      <w:r>
        <w:rPr>
          <w:spacing w:val="76"/>
          <w:w w:val="150"/>
          <w:sz w:val="19"/>
        </w:rPr>
        <w:t> </w:t>
      </w:r>
      <w:r>
        <w:rPr>
          <w:sz w:val="19"/>
        </w:rPr>
        <w:t>]</w:t>
      </w:r>
      <w:r>
        <w:rPr>
          <w:spacing w:val="-1"/>
          <w:sz w:val="19"/>
        </w:rPr>
        <w:t> </w:t>
      </w:r>
      <w:r>
        <w:rPr>
          <w:sz w:val="19"/>
        </w:rPr>
        <w:t>Abatement</w:t>
      </w:r>
      <w:r>
        <w:rPr>
          <w:spacing w:val="51"/>
          <w:sz w:val="19"/>
        </w:rPr>
        <w:t> </w:t>
      </w:r>
      <w:r>
        <w:rPr>
          <w:sz w:val="19"/>
        </w:rPr>
        <w:t>[</w:t>
      </w:r>
      <w:r>
        <w:rPr>
          <w:spacing w:val="75"/>
          <w:w w:val="150"/>
          <w:sz w:val="19"/>
        </w:rPr>
        <w:t> </w:t>
      </w:r>
      <w:r>
        <w:rPr>
          <w:sz w:val="19"/>
        </w:rPr>
        <w:t>]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Closure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  <w:tab w:pos="9600" w:val="left" w:leader="none"/>
        </w:tabs>
        <w:spacing w:line="240" w:lineRule="auto" w:before="96" w:after="0"/>
        <w:ind w:left="963" w:right="0" w:hanging="267"/>
        <w:jc w:val="left"/>
        <w:rPr>
          <w:rFonts w:ascii="Arial MT"/>
          <w:sz w:val="19"/>
        </w:rPr>
      </w:pPr>
      <w:r>
        <w:rPr>
          <w:rFonts w:ascii="Arial MT"/>
          <w:sz w:val="20"/>
        </w:rPr>
        <w:t>Others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(Specify)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: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  <w:u w:val="single"/>
        </w:rPr>
        <w:tab/>
      </w:r>
    </w:p>
    <w:p>
      <w:pPr>
        <w:pStyle w:val="BodyText"/>
        <w:spacing w:before="111"/>
      </w:pPr>
    </w:p>
    <w:p>
      <w:pPr>
        <w:pStyle w:val="Heading1"/>
        <w:numPr>
          <w:ilvl w:val="0"/>
          <w:numId w:val="1"/>
        </w:numPr>
        <w:tabs>
          <w:tab w:pos="876" w:val="left" w:leader="none"/>
        </w:tabs>
        <w:spacing w:line="240" w:lineRule="auto" w:before="0" w:after="0"/>
        <w:ind w:left="876" w:right="0" w:hanging="648"/>
        <w:jc w:val="left"/>
      </w:pPr>
      <w:r>
        <w:rPr>
          <w:spacing w:val="-2"/>
        </w:rPr>
        <w:t>REQUIREMENTS</w:t>
      </w:r>
    </w:p>
    <w:p>
      <w:pPr>
        <w:pStyle w:val="BodyText"/>
        <w:spacing w:before="121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049" w:val="left" w:leader="none"/>
        </w:tabs>
        <w:spacing w:line="240" w:lineRule="auto" w:before="0" w:after="0"/>
        <w:ind w:left="1049" w:right="0" w:hanging="267"/>
        <w:jc w:val="left"/>
        <w:rPr>
          <w:rFonts w:ascii="Arial MT"/>
          <w:sz w:val="20"/>
        </w:rPr>
      </w:pPr>
      <w:r>
        <w:rPr>
          <w:rFonts w:ascii="Arial MT"/>
          <w:sz w:val="20"/>
        </w:rPr>
        <w:t>[</w:t>
      </w:r>
      <w:r>
        <w:rPr>
          <w:rFonts w:ascii="Arial MT"/>
          <w:spacing w:val="78"/>
          <w:w w:val="150"/>
          <w:sz w:val="20"/>
        </w:rPr>
        <w:t> </w:t>
      </w:r>
      <w:r>
        <w:rPr>
          <w:rFonts w:ascii="Arial MT"/>
          <w:sz w:val="20"/>
        </w:rPr>
        <w:t>]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FSIC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-2"/>
          <w:sz w:val="20"/>
        </w:rPr>
        <w:t> Occupancy:</w:t>
      </w:r>
    </w:p>
    <w:p>
      <w:pPr>
        <w:pStyle w:val="BodyText"/>
        <w:spacing w:before="15"/>
      </w:pP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8720"/>
          <w:pgMar w:header="809" w:footer="1014" w:top="2300" w:bottom="1200" w:left="1440" w:right="0"/>
          <w:pgNumType w:start="1"/>
        </w:sectPr>
      </w:pPr>
    </w:p>
    <w:p>
      <w:pPr>
        <w:pStyle w:val="ListParagraph"/>
        <w:numPr>
          <w:ilvl w:val="2"/>
          <w:numId w:val="1"/>
        </w:numPr>
        <w:tabs>
          <w:tab w:pos="1596" w:val="left" w:leader="none"/>
        </w:tabs>
        <w:spacing w:line="240" w:lineRule="auto" w:before="100" w:after="0"/>
        <w:ind w:left="1596" w:right="38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Fire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Safety</w:t>
      </w:r>
      <w:r>
        <w:rPr>
          <w:rFonts w:ascii="Arial MT" w:hAnsi="Arial MT"/>
          <w:spacing w:val="-11"/>
          <w:sz w:val="20"/>
        </w:rPr>
        <w:t> </w:t>
      </w:r>
      <w:r>
        <w:rPr>
          <w:rFonts w:ascii="Arial MT" w:hAnsi="Arial MT"/>
          <w:sz w:val="20"/>
        </w:rPr>
        <w:t>Compliance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Commissioning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Report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(FSCCR) (if applicable)</w:t>
      </w:r>
    </w:p>
    <w:p>
      <w:pPr>
        <w:pStyle w:val="ListParagraph"/>
        <w:numPr>
          <w:ilvl w:val="1"/>
          <w:numId w:val="1"/>
        </w:numPr>
        <w:tabs>
          <w:tab w:pos="1049" w:val="left" w:leader="none"/>
        </w:tabs>
        <w:spacing w:line="240" w:lineRule="auto" w:before="102" w:after="0"/>
        <w:ind w:left="1049" w:right="0" w:hanging="267"/>
        <w:jc w:val="left"/>
        <w:rPr>
          <w:rFonts w:ascii="Arial MT"/>
          <w:sz w:val="20"/>
        </w:rPr>
      </w:pPr>
      <w:r>
        <w:rPr>
          <w:rFonts w:ascii="Arial MT"/>
          <w:sz w:val="20"/>
        </w:rPr>
        <w:t>[</w:t>
      </w:r>
      <w:r>
        <w:rPr>
          <w:rFonts w:ascii="Arial MT"/>
          <w:spacing w:val="71"/>
          <w:w w:val="150"/>
          <w:sz w:val="20"/>
        </w:rPr>
        <w:t> </w:t>
      </w:r>
      <w:r>
        <w:rPr>
          <w:rFonts w:ascii="Arial MT"/>
          <w:sz w:val="20"/>
        </w:rPr>
        <w:t>]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FSIC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New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/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Renewal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/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Annual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Inspection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/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pacing w:val="-2"/>
          <w:sz w:val="20"/>
        </w:rPr>
        <w:t>Others:</w:t>
      </w:r>
    </w:p>
    <w:p>
      <w:pPr>
        <w:pStyle w:val="BodyText"/>
        <w:spacing w:before="99"/>
        <w:ind w:left="782"/>
      </w:pPr>
      <w:r>
        <w:rPr/>
        <w:br w:type="column"/>
      </w:r>
      <w:r>
        <w:rPr/>
        <w:t>Yes</w:t>
      </w:r>
      <w:r>
        <w:rPr>
          <w:spacing w:val="-1"/>
        </w:rPr>
        <w:t> </w:t>
      </w:r>
      <w:r>
        <w:rPr/>
        <w:t>[</w:t>
      </w:r>
      <w:r>
        <w:rPr>
          <w:spacing w:val="27"/>
        </w:rPr>
        <w:t>  </w:t>
      </w:r>
      <w:r>
        <w:rPr/>
        <w:t>]</w:t>
      </w:r>
      <w:r>
        <w:rPr>
          <w:spacing w:val="52"/>
        </w:rPr>
        <w:t> </w:t>
      </w:r>
      <w:r>
        <w:rPr/>
        <w:t>/</w:t>
      </w:r>
      <w:r>
        <w:rPr>
          <w:spacing w:val="52"/>
        </w:rPr>
        <w:t> </w:t>
      </w:r>
      <w:r>
        <w:rPr/>
        <w:t>No</w:t>
      </w:r>
      <w:r>
        <w:rPr>
          <w:spacing w:val="-1"/>
        </w:rPr>
        <w:t> </w:t>
      </w:r>
      <w:r>
        <w:rPr/>
        <w:t>[</w:t>
      </w:r>
      <w:r>
        <w:rPr>
          <w:spacing w:val="26"/>
        </w:rPr>
        <w:t>  </w:t>
      </w:r>
      <w:r>
        <w:rPr>
          <w:spacing w:val="-10"/>
        </w:rPr>
        <w:t>]</w:t>
      </w:r>
    </w:p>
    <w:p>
      <w:pPr>
        <w:pStyle w:val="BodyText"/>
        <w:spacing w:after="0"/>
        <w:sectPr>
          <w:type w:val="continuous"/>
          <w:pgSz w:w="12240" w:h="18720"/>
          <w:pgMar w:header="809" w:footer="1014" w:top="2300" w:bottom="1200" w:left="1440" w:right="0"/>
          <w:cols w:num="2" w:equalWidth="0">
            <w:col w:w="7053" w:space="69"/>
            <w:col w:w="3678"/>
          </w:cols>
        </w:sectPr>
      </w:pPr>
    </w:p>
    <w:p>
      <w:pPr>
        <w:pStyle w:val="BodyText"/>
        <w:spacing w:before="115"/>
      </w:pPr>
    </w:p>
    <w:p>
      <w:pPr>
        <w:pStyle w:val="ListParagraph"/>
        <w:numPr>
          <w:ilvl w:val="2"/>
          <w:numId w:val="1"/>
        </w:numPr>
        <w:tabs>
          <w:tab w:pos="1596" w:val="left" w:leader="none"/>
          <w:tab w:pos="7904" w:val="left" w:leader="none"/>
        </w:tabs>
        <w:spacing w:line="240" w:lineRule="auto" w:before="0" w:after="0"/>
        <w:ind w:left="1596" w:right="0" w:hanging="360"/>
        <w:jc w:val="left"/>
        <w:rPr>
          <w:rFonts w:ascii="Arial MT" w:hAnsi="Arial MT"/>
          <w:position w:val="1"/>
          <w:sz w:val="20"/>
        </w:rPr>
      </w:pPr>
      <w:r>
        <w:rPr>
          <w:rFonts w:ascii="Arial MT" w:hAnsi="Arial MT"/>
          <w:sz w:val="20"/>
        </w:rPr>
        <w:t>Fire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Safety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Maintenance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Report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(FSMR)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(if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pacing w:val="-2"/>
          <w:sz w:val="20"/>
        </w:rPr>
        <w:t>applicable)</w:t>
      </w:r>
      <w:r>
        <w:rPr>
          <w:rFonts w:ascii="Arial MT" w:hAnsi="Arial MT"/>
          <w:sz w:val="20"/>
        </w:rPr>
        <w:tab/>
      </w:r>
      <w:r>
        <w:rPr>
          <w:rFonts w:ascii="Arial MT" w:hAnsi="Arial MT"/>
          <w:position w:val="1"/>
          <w:sz w:val="20"/>
        </w:rPr>
        <w:t>Yes</w:t>
      </w:r>
      <w:r>
        <w:rPr>
          <w:rFonts w:ascii="Arial MT" w:hAnsi="Arial MT"/>
          <w:spacing w:val="-1"/>
          <w:position w:val="1"/>
          <w:sz w:val="20"/>
        </w:rPr>
        <w:t> </w:t>
      </w:r>
      <w:r>
        <w:rPr>
          <w:rFonts w:ascii="Arial MT" w:hAnsi="Arial MT"/>
          <w:position w:val="1"/>
          <w:sz w:val="20"/>
        </w:rPr>
        <w:t>[</w:t>
      </w:r>
      <w:r>
        <w:rPr>
          <w:rFonts w:ascii="Arial MT" w:hAnsi="Arial MT"/>
          <w:spacing w:val="27"/>
          <w:position w:val="1"/>
          <w:sz w:val="20"/>
        </w:rPr>
        <w:t>  </w:t>
      </w:r>
      <w:r>
        <w:rPr>
          <w:rFonts w:ascii="Arial MT" w:hAnsi="Arial MT"/>
          <w:position w:val="1"/>
          <w:sz w:val="20"/>
        </w:rPr>
        <w:t>]</w:t>
      </w:r>
      <w:r>
        <w:rPr>
          <w:rFonts w:ascii="Arial MT" w:hAnsi="Arial MT"/>
          <w:spacing w:val="52"/>
          <w:position w:val="1"/>
          <w:sz w:val="20"/>
        </w:rPr>
        <w:t> </w:t>
      </w:r>
      <w:r>
        <w:rPr>
          <w:rFonts w:ascii="Arial MT" w:hAnsi="Arial MT"/>
          <w:position w:val="1"/>
          <w:sz w:val="20"/>
        </w:rPr>
        <w:t>/</w:t>
      </w:r>
      <w:r>
        <w:rPr>
          <w:rFonts w:ascii="Arial MT" w:hAnsi="Arial MT"/>
          <w:spacing w:val="52"/>
          <w:position w:val="1"/>
          <w:sz w:val="20"/>
        </w:rPr>
        <w:t> </w:t>
      </w:r>
      <w:r>
        <w:rPr>
          <w:rFonts w:ascii="Arial MT" w:hAnsi="Arial MT"/>
          <w:position w:val="1"/>
          <w:sz w:val="20"/>
        </w:rPr>
        <w:t>No</w:t>
      </w:r>
      <w:r>
        <w:rPr>
          <w:rFonts w:ascii="Arial MT" w:hAnsi="Arial MT"/>
          <w:spacing w:val="-1"/>
          <w:position w:val="1"/>
          <w:sz w:val="20"/>
        </w:rPr>
        <w:t> </w:t>
      </w:r>
      <w:r>
        <w:rPr>
          <w:rFonts w:ascii="Arial MT" w:hAnsi="Arial MT"/>
          <w:position w:val="1"/>
          <w:sz w:val="20"/>
        </w:rPr>
        <w:t>[</w:t>
      </w:r>
      <w:r>
        <w:rPr>
          <w:rFonts w:ascii="Arial MT" w:hAnsi="Arial MT"/>
          <w:spacing w:val="26"/>
          <w:position w:val="1"/>
          <w:sz w:val="20"/>
        </w:rPr>
        <w:t>  </w:t>
      </w:r>
      <w:r>
        <w:rPr>
          <w:rFonts w:ascii="Arial MT" w:hAnsi="Arial MT"/>
          <w:spacing w:val="-10"/>
          <w:position w:val="1"/>
          <w:sz w:val="20"/>
        </w:rPr>
        <w:t>]</w:t>
      </w:r>
    </w:p>
    <w:p>
      <w:pPr>
        <w:pStyle w:val="BodyText"/>
        <w:spacing w:before="98"/>
      </w:pPr>
    </w:p>
    <w:p>
      <w:pPr>
        <w:pStyle w:val="Heading1"/>
        <w:numPr>
          <w:ilvl w:val="0"/>
          <w:numId w:val="1"/>
        </w:numPr>
        <w:tabs>
          <w:tab w:pos="876" w:val="left" w:leader="none"/>
        </w:tabs>
        <w:spacing w:line="240" w:lineRule="auto" w:before="0" w:after="0"/>
        <w:ind w:left="876" w:right="0" w:hanging="670"/>
        <w:jc w:val="left"/>
      </w:pPr>
      <w:r>
        <w:rPr/>
        <w:t>GENERAL</w:t>
      </w:r>
      <w:r>
        <w:rPr>
          <w:spacing w:val="-11"/>
        </w:rPr>
        <w:t> </w:t>
      </w:r>
      <w:r>
        <w:rPr>
          <w:spacing w:val="-2"/>
        </w:rPr>
        <w:t>INFORMATION</w:t>
      </w:r>
    </w:p>
    <w:p>
      <w:pPr>
        <w:pStyle w:val="BodyText"/>
        <w:tabs>
          <w:tab w:pos="3785" w:val="left" w:leader="none"/>
          <w:tab w:pos="9280" w:val="left" w:leader="none"/>
        </w:tabs>
        <w:spacing w:line="451" w:lineRule="auto" w:before="207" w:after="3"/>
        <w:ind w:left="876" w:right="1517"/>
        <w:jc w:val="both"/>
      </w:pPr>
      <w:r>
        <w:rPr/>
        <w:t>Name of Building</w:t>
        <w:tab/>
        <w:t>: </w:t>
      </w:r>
      <w:r>
        <w:rPr>
          <w:u w:val="single"/>
        </w:rPr>
        <w:tab/>
      </w:r>
      <w:r>
        <w:rPr/>
        <w:t> </w:t>
      </w:r>
      <w:r>
        <w:rPr>
          <w:spacing w:val="-2"/>
        </w:rPr>
        <w:t>Address</w:t>
      </w:r>
      <w:r>
        <w:rPr/>
        <w:tab/>
        <w:t>: </w:t>
      </w:r>
      <w:r>
        <w:rPr>
          <w:u w:val="single"/>
        </w:rPr>
        <w:tab/>
      </w:r>
      <w:r>
        <w:rPr/>
        <w:t> Business Name</w:t>
        <w:tab/>
        <w:t>: </w:t>
      </w:r>
      <w:r>
        <w:rPr>
          <w:u w:val="single"/>
        </w:rPr>
        <w:tab/>
      </w:r>
      <w:r>
        <w:rPr/>
        <w:t> Nature of Business</w:t>
        <w:tab/>
        <w:t>: </w:t>
      </w:r>
      <w:r>
        <w:rPr>
          <w:u w:val="single"/>
        </w:rPr>
        <w:tab/>
      </w:r>
      <w:r>
        <w:rPr/>
        <w:t> Name of owner/Representative</w:t>
      </w:r>
      <w:r>
        <w:rPr>
          <w:spacing w:val="80"/>
        </w:rPr>
        <w:t> </w:t>
      </w:r>
      <w:r>
        <w:rPr/>
        <w:t>: </w:t>
      </w:r>
      <w:r>
        <w:rPr>
          <w:u w:val="single"/>
        </w:rPr>
        <w:tab/>
      </w:r>
      <w:r>
        <w:rPr/>
        <w:t> Contact</w:t>
      </w:r>
      <w:r>
        <w:rPr>
          <w:spacing w:val="-7"/>
        </w:rPr>
        <w:t> </w:t>
      </w:r>
      <w:r>
        <w:rPr>
          <w:spacing w:val="-5"/>
        </w:rPr>
        <w:t>No.</w:t>
      </w:r>
      <w:r>
        <w:rPr/>
        <w:tab/>
        <w:t>: </w:t>
      </w:r>
      <w:r>
        <w:rPr>
          <w:u w:val="single"/>
        </w:rPr>
        <w:tab/>
      </w:r>
    </w:p>
    <w:tbl>
      <w:tblPr>
        <w:tblW w:w="0" w:type="auto"/>
        <w:jc w:val="left"/>
        <w:tblInd w:w="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8"/>
        <w:gridCol w:w="1753"/>
        <w:gridCol w:w="1905"/>
        <w:gridCol w:w="2351"/>
      </w:tblGrid>
      <w:tr>
        <w:trPr>
          <w:trHeight w:val="324" w:hRule="atLeast"/>
        </w:trPr>
        <w:tc>
          <w:tcPr>
            <w:tcW w:w="2528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FSIC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Occupancy:</w:t>
            </w:r>
          </w:p>
        </w:tc>
        <w:tc>
          <w:tcPr>
            <w:tcW w:w="6009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4" w:hRule="atLeast"/>
        </w:trPr>
        <w:tc>
          <w:tcPr>
            <w:tcW w:w="252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45" w:val="left" w:leader="none"/>
              </w:tabs>
              <w:spacing w:line="240" w:lineRule="auto" w:before="101" w:after="0"/>
              <w:ind w:left="245" w:right="0" w:hanging="179"/>
              <w:jc w:val="left"/>
              <w:rPr>
                <w:sz w:val="19"/>
              </w:rPr>
            </w:pPr>
            <w:r>
              <w:rPr>
                <w:sz w:val="19"/>
              </w:rPr>
              <w:t>FSEC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5"/>
                <w:sz w:val="19"/>
              </w:rPr>
              <w:t>No.</w:t>
            </w:r>
          </w:p>
        </w:tc>
        <w:tc>
          <w:tcPr>
            <w:tcW w:w="1753" w:type="dxa"/>
          </w:tcPr>
          <w:p>
            <w:pPr>
              <w:pStyle w:val="TableParagraph"/>
              <w:tabs>
                <w:tab w:pos="1570" w:val="left" w:leader="none"/>
              </w:tabs>
              <w:spacing w:before="98"/>
              <w:ind w:left="6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: </w:t>
            </w:r>
            <w:r>
              <w:rPr>
                <w:rFonts w:ascii="Arial"/>
                <w:b/>
                <w:sz w:val="20"/>
                <w:u w:val="single"/>
              </w:rPr>
              <w:tab/>
            </w:r>
          </w:p>
        </w:tc>
        <w:tc>
          <w:tcPr>
            <w:tcW w:w="1905" w:type="dxa"/>
          </w:tcPr>
          <w:p>
            <w:pPr>
              <w:pStyle w:val="TableParagraph"/>
              <w:spacing w:before="100"/>
              <w:ind w:left="116"/>
              <w:rPr>
                <w:sz w:val="19"/>
              </w:rPr>
            </w:pPr>
            <w:r>
              <w:rPr>
                <w:sz w:val="19"/>
              </w:rPr>
              <w:t>/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Date</w:t>
            </w:r>
            <w:r>
              <w:rPr>
                <w:spacing w:val="-2"/>
                <w:sz w:val="19"/>
              </w:rPr>
              <w:t> Issued</w:t>
            </w:r>
          </w:p>
        </w:tc>
        <w:tc>
          <w:tcPr>
            <w:tcW w:w="2351" w:type="dxa"/>
          </w:tcPr>
          <w:p>
            <w:pPr>
              <w:pStyle w:val="TableParagraph"/>
              <w:tabs>
                <w:tab w:pos="2299" w:val="left" w:leader="none"/>
              </w:tabs>
              <w:spacing w:before="100"/>
              <w:ind w:left="640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332" w:hRule="atLeast"/>
        </w:trPr>
        <w:tc>
          <w:tcPr>
            <w:tcW w:w="2528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45" w:val="left" w:leader="none"/>
              </w:tabs>
              <w:spacing w:line="213" w:lineRule="exact" w:before="99" w:after="0"/>
              <w:ind w:left="245" w:right="0" w:hanging="179"/>
              <w:jc w:val="left"/>
              <w:rPr>
                <w:sz w:val="19"/>
              </w:rPr>
            </w:pPr>
            <w:r>
              <w:rPr>
                <w:sz w:val="19"/>
              </w:rPr>
              <w:t>Building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Permit</w:t>
            </w:r>
          </w:p>
        </w:tc>
        <w:tc>
          <w:tcPr>
            <w:tcW w:w="1753" w:type="dxa"/>
          </w:tcPr>
          <w:p>
            <w:pPr>
              <w:pStyle w:val="TableParagraph"/>
              <w:tabs>
                <w:tab w:pos="1570" w:val="left" w:leader="none"/>
              </w:tabs>
              <w:spacing w:line="216" w:lineRule="exact" w:before="95"/>
              <w:ind w:left="6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: </w:t>
            </w:r>
            <w:r>
              <w:rPr>
                <w:rFonts w:ascii="Arial"/>
                <w:b/>
                <w:sz w:val="20"/>
                <w:u w:val="single"/>
              </w:rPr>
              <w:tab/>
            </w:r>
          </w:p>
        </w:tc>
        <w:tc>
          <w:tcPr>
            <w:tcW w:w="1905" w:type="dxa"/>
          </w:tcPr>
          <w:p>
            <w:pPr>
              <w:pStyle w:val="TableParagraph"/>
              <w:spacing w:line="214" w:lineRule="exact" w:before="98"/>
              <w:ind w:left="116"/>
              <w:rPr>
                <w:sz w:val="19"/>
              </w:rPr>
            </w:pPr>
            <w:r>
              <w:rPr>
                <w:sz w:val="19"/>
              </w:rPr>
              <w:t>/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Date</w:t>
            </w:r>
            <w:r>
              <w:rPr>
                <w:spacing w:val="-2"/>
                <w:sz w:val="19"/>
              </w:rPr>
              <w:t> Issued</w:t>
            </w:r>
          </w:p>
        </w:tc>
        <w:tc>
          <w:tcPr>
            <w:tcW w:w="2351" w:type="dxa"/>
          </w:tcPr>
          <w:p>
            <w:pPr>
              <w:pStyle w:val="TableParagraph"/>
              <w:tabs>
                <w:tab w:pos="2244" w:val="left" w:leader="none"/>
              </w:tabs>
              <w:spacing w:line="214" w:lineRule="exact" w:before="98"/>
              <w:ind w:left="640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410" w:hRule="atLeast"/>
        </w:trPr>
        <w:tc>
          <w:tcPr>
            <w:tcW w:w="8537" w:type="dxa"/>
            <w:gridSpan w:val="4"/>
          </w:tcPr>
          <w:p>
            <w:pPr>
              <w:pStyle w:val="TableParagraph"/>
              <w:spacing w:line="210" w:lineRule="exact" w:before="181"/>
              <w:ind w:left="50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1"/>
                <w:w w:val="150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FSIC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Renewal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Annual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Inspection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Others:</w:t>
            </w:r>
          </w:p>
        </w:tc>
      </w:tr>
      <w:tr>
        <w:trPr>
          <w:trHeight w:val="536" w:hRule="atLeast"/>
        </w:trPr>
        <w:tc>
          <w:tcPr>
            <w:tcW w:w="252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45" w:val="left" w:leader="none"/>
              </w:tabs>
              <w:spacing w:line="240" w:lineRule="auto" w:before="203" w:after="0"/>
              <w:ind w:left="245" w:right="0" w:hanging="179"/>
              <w:jc w:val="left"/>
              <w:rPr>
                <w:sz w:val="19"/>
              </w:rPr>
            </w:pPr>
            <w:r>
              <w:rPr>
                <w:sz w:val="19"/>
              </w:rPr>
              <w:t>FSIC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No.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(Latest)</w:t>
            </w:r>
          </w:p>
        </w:tc>
        <w:tc>
          <w:tcPr>
            <w:tcW w:w="1753" w:type="dxa"/>
          </w:tcPr>
          <w:p>
            <w:pPr>
              <w:pStyle w:val="TableParagraph"/>
              <w:tabs>
                <w:tab w:pos="1436" w:val="left" w:leader="none"/>
              </w:tabs>
              <w:spacing w:before="20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905" w:type="dxa"/>
          </w:tcPr>
          <w:p>
            <w:pPr>
              <w:pStyle w:val="TableParagraph"/>
              <w:spacing w:before="204"/>
              <w:ind w:left="142"/>
              <w:rPr>
                <w:sz w:val="19"/>
              </w:rPr>
            </w:pPr>
            <w:r>
              <w:rPr>
                <w:sz w:val="19"/>
              </w:rPr>
              <w:t>/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Date</w:t>
            </w:r>
            <w:r>
              <w:rPr>
                <w:spacing w:val="-2"/>
                <w:sz w:val="19"/>
              </w:rPr>
              <w:t> Issued</w:t>
            </w:r>
          </w:p>
        </w:tc>
        <w:tc>
          <w:tcPr>
            <w:tcW w:w="2351" w:type="dxa"/>
          </w:tcPr>
          <w:p>
            <w:pPr>
              <w:pStyle w:val="TableParagraph"/>
              <w:tabs>
                <w:tab w:pos="2133" w:val="left" w:leader="none"/>
              </w:tabs>
              <w:spacing w:before="202"/>
              <w:ind w:left="640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431" w:hRule="atLeast"/>
        </w:trPr>
        <w:tc>
          <w:tcPr>
            <w:tcW w:w="252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45" w:val="left" w:leader="none"/>
              </w:tabs>
              <w:spacing w:line="240" w:lineRule="auto" w:before="99" w:after="0"/>
              <w:ind w:left="245" w:right="0" w:hanging="179"/>
              <w:jc w:val="left"/>
              <w:rPr>
                <w:sz w:val="19"/>
              </w:rPr>
            </w:pPr>
            <w:r>
              <w:rPr>
                <w:sz w:val="19"/>
              </w:rPr>
              <w:t>Certificate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Fire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Drill</w:t>
            </w:r>
          </w:p>
        </w:tc>
        <w:tc>
          <w:tcPr>
            <w:tcW w:w="1753" w:type="dxa"/>
          </w:tcPr>
          <w:p>
            <w:pPr>
              <w:pStyle w:val="TableParagraph"/>
              <w:tabs>
                <w:tab w:pos="1549" w:val="left" w:leader="none"/>
              </w:tabs>
              <w:spacing w:before="98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905" w:type="dxa"/>
          </w:tcPr>
          <w:p>
            <w:pPr>
              <w:pStyle w:val="TableParagraph"/>
              <w:spacing w:before="100"/>
              <w:ind w:left="89"/>
              <w:rPr>
                <w:sz w:val="19"/>
              </w:rPr>
            </w:pPr>
            <w:r>
              <w:rPr>
                <w:sz w:val="19"/>
              </w:rPr>
              <w:t>/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Date</w:t>
            </w:r>
            <w:r>
              <w:rPr>
                <w:spacing w:val="-2"/>
                <w:sz w:val="19"/>
              </w:rPr>
              <w:t> Issued</w:t>
            </w:r>
          </w:p>
        </w:tc>
        <w:tc>
          <w:tcPr>
            <w:tcW w:w="2351" w:type="dxa"/>
          </w:tcPr>
          <w:p>
            <w:pPr>
              <w:pStyle w:val="TableParagraph"/>
              <w:tabs>
                <w:tab w:pos="2133" w:val="left" w:leader="none"/>
              </w:tabs>
              <w:spacing w:before="98"/>
              <w:ind w:left="640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431" w:hRule="atLeast"/>
        </w:trPr>
        <w:tc>
          <w:tcPr>
            <w:tcW w:w="2528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45" w:val="left" w:leader="none"/>
              </w:tabs>
              <w:spacing w:line="240" w:lineRule="auto" w:before="99" w:after="0"/>
              <w:ind w:left="245" w:right="0" w:hanging="179"/>
              <w:jc w:val="left"/>
              <w:rPr>
                <w:sz w:val="19"/>
              </w:rPr>
            </w:pPr>
            <w:r>
              <w:rPr>
                <w:sz w:val="19"/>
              </w:rPr>
              <w:t>Business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Permit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5"/>
                <w:sz w:val="19"/>
              </w:rPr>
              <w:t>No.</w:t>
            </w:r>
          </w:p>
        </w:tc>
        <w:tc>
          <w:tcPr>
            <w:tcW w:w="1753" w:type="dxa"/>
          </w:tcPr>
          <w:p>
            <w:pPr>
              <w:pStyle w:val="TableParagraph"/>
              <w:tabs>
                <w:tab w:pos="1436" w:val="left" w:leader="none"/>
              </w:tabs>
              <w:spacing w:before="9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905" w:type="dxa"/>
          </w:tcPr>
          <w:p>
            <w:pPr>
              <w:pStyle w:val="TableParagraph"/>
              <w:spacing w:before="100"/>
              <w:ind w:left="89"/>
              <w:rPr>
                <w:sz w:val="19"/>
              </w:rPr>
            </w:pPr>
            <w:r>
              <w:rPr>
                <w:sz w:val="19"/>
              </w:rPr>
              <w:t>/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Date</w:t>
            </w:r>
            <w:r>
              <w:rPr>
                <w:spacing w:val="-2"/>
                <w:sz w:val="19"/>
              </w:rPr>
              <w:t> Issued</w:t>
            </w:r>
          </w:p>
        </w:tc>
        <w:tc>
          <w:tcPr>
            <w:tcW w:w="2351" w:type="dxa"/>
          </w:tcPr>
          <w:p>
            <w:pPr>
              <w:pStyle w:val="TableParagraph"/>
              <w:tabs>
                <w:tab w:pos="2133" w:val="left" w:leader="none"/>
              </w:tabs>
              <w:spacing w:before="98"/>
              <w:ind w:left="640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580" w:hRule="atLeast"/>
        </w:trPr>
        <w:tc>
          <w:tcPr>
            <w:tcW w:w="2528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45" w:val="left" w:leader="none"/>
                <w:tab w:pos="299" w:val="left" w:leader="none"/>
              </w:tabs>
              <w:spacing w:line="250" w:lineRule="atLeast" w:before="60" w:after="0"/>
              <w:ind w:left="299" w:right="156" w:hanging="233"/>
              <w:jc w:val="left"/>
              <w:rPr>
                <w:sz w:val="19"/>
              </w:rPr>
            </w:pPr>
            <w:r>
              <w:rPr>
                <w:sz w:val="19"/>
              </w:rPr>
              <w:t>Fire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Insurance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Policy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No. (If any)</w:t>
            </w:r>
          </w:p>
        </w:tc>
        <w:tc>
          <w:tcPr>
            <w:tcW w:w="1753" w:type="dxa"/>
          </w:tcPr>
          <w:p>
            <w:pPr>
              <w:pStyle w:val="TableParagraph"/>
              <w:tabs>
                <w:tab w:pos="1436" w:val="left" w:leader="none"/>
              </w:tabs>
              <w:spacing w:before="9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905" w:type="dxa"/>
          </w:tcPr>
          <w:p>
            <w:pPr>
              <w:pStyle w:val="TableParagraph"/>
              <w:spacing w:before="100"/>
              <w:ind w:left="89"/>
              <w:rPr>
                <w:sz w:val="19"/>
              </w:rPr>
            </w:pPr>
            <w:r>
              <w:rPr>
                <w:sz w:val="19"/>
              </w:rPr>
              <w:t>/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Date</w:t>
            </w:r>
            <w:r>
              <w:rPr>
                <w:spacing w:val="-2"/>
                <w:sz w:val="19"/>
              </w:rPr>
              <w:t> Issued</w:t>
            </w:r>
          </w:p>
        </w:tc>
        <w:tc>
          <w:tcPr>
            <w:tcW w:w="2351" w:type="dxa"/>
          </w:tcPr>
          <w:p>
            <w:pPr>
              <w:pStyle w:val="TableParagraph"/>
              <w:tabs>
                <w:tab w:pos="2133" w:val="left" w:leader="none"/>
              </w:tabs>
              <w:spacing w:before="98"/>
              <w:ind w:left="640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2240" w:h="18720"/>
          <w:pgMar w:header="809" w:footer="1014" w:top="2300" w:bottom="1200" w:left="1440" w:right="0"/>
        </w:sectPr>
      </w:pPr>
    </w:p>
    <w:p>
      <w:pPr>
        <w:pStyle w:val="BodyText"/>
        <w:spacing w:before="69"/>
      </w:pPr>
    </w:p>
    <w:p>
      <w:pPr>
        <w:pStyle w:val="Heading1"/>
      </w:pPr>
      <w:r>
        <w:rPr>
          <w:spacing w:val="-2"/>
        </w:rPr>
        <w:t>CONSTRUCTION</w:t>
      </w:r>
      <w:r>
        <w:rPr>
          <w:spacing w:val="9"/>
        </w:rPr>
        <w:t> </w:t>
      </w:r>
      <w:r>
        <w:rPr>
          <w:spacing w:val="-4"/>
        </w:rPr>
        <w:t>TYPE</w:t>
      </w:r>
    </w:p>
    <w:p>
      <w:pPr>
        <w:spacing w:before="207"/>
        <w:ind w:left="876" w:right="0" w:firstLine="0"/>
        <w:jc w:val="left"/>
        <w:rPr>
          <w:sz w:val="19"/>
        </w:rPr>
      </w:pPr>
      <w:r>
        <w:rPr>
          <w:sz w:val="19"/>
        </w:rPr>
        <w:t>[</w:t>
      </w:r>
      <w:r>
        <w:rPr>
          <w:spacing w:val="68"/>
          <w:w w:val="150"/>
          <w:sz w:val="19"/>
        </w:rPr>
        <w:t> </w:t>
      </w:r>
      <w:r>
        <w:rPr>
          <w:sz w:val="19"/>
        </w:rPr>
        <w:t>]</w:t>
      </w:r>
      <w:r>
        <w:rPr>
          <w:spacing w:val="-4"/>
          <w:sz w:val="19"/>
        </w:rPr>
        <w:t> </w:t>
      </w:r>
      <w:r>
        <w:rPr>
          <w:sz w:val="19"/>
        </w:rPr>
        <w:t>Type</w:t>
      </w:r>
      <w:r>
        <w:rPr>
          <w:spacing w:val="-4"/>
          <w:sz w:val="19"/>
        </w:rPr>
        <w:t> </w:t>
      </w:r>
      <w:r>
        <w:rPr>
          <w:sz w:val="19"/>
        </w:rPr>
        <w:t>I</w:t>
      </w:r>
      <w:r>
        <w:rPr>
          <w:spacing w:val="-4"/>
          <w:sz w:val="19"/>
        </w:rPr>
        <w:t> </w:t>
      </w:r>
      <w:r>
        <w:rPr>
          <w:sz w:val="19"/>
        </w:rPr>
        <w:t>:</w:t>
      </w:r>
      <w:r>
        <w:rPr>
          <w:spacing w:val="-3"/>
          <w:sz w:val="19"/>
        </w:rPr>
        <w:t> </w:t>
      </w:r>
      <w:r>
        <w:rPr>
          <w:sz w:val="19"/>
        </w:rPr>
        <w:t>Concrete</w:t>
      </w:r>
      <w:r>
        <w:rPr>
          <w:spacing w:val="-4"/>
          <w:sz w:val="19"/>
        </w:rPr>
        <w:t> </w:t>
      </w:r>
      <w:r>
        <w:rPr>
          <w:sz w:val="19"/>
        </w:rPr>
        <w:t>&amp;</w:t>
      </w:r>
      <w:r>
        <w:rPr>
          <w:spacing w:val="-2"/>
          <w:sz w:val="19"/>
        </w:rPr>
        <w:t> </w:t>
      </w:r>
      <w:r>
        <w:rPr>
          <w:sz w:val="19"/>
        </w:rPr>
        <w:t>Steel</w:t>
      </w:r>
      <w:r>
        <w:rPr>
          <w:spacing w:val="-2"/>
          <w:sz w:val="19"/>
        </w:rPr>
        <w:t> </w:t>
      </w:r>
      <w:r>
        <w:rPr>
          <w:sz w:val="19"/>
        </w:rPr>
        <w:t>(Fire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Resistive)</w:t>
      </w:r>
    </w:p>
    <w:p>
      <w:pPr>
        <w:spacing w:before="213"/>
        <w:ind w:left="876" w:right="0" w:firstLine="0"/>
        <w:jc w:val="left"/>
        <w:rPr>
          <w:sz w:val="19"/>
        </w:rPr>
      </w:pPr>
      <w:r>
        <w:rPr>
          <w:sz w:val="19"/>
        </w:rPr>
        <w:t>[</w:t>
      </w:r>
      <w:r>
        <w:rPr>
          <w:spacing w:val="67"/>
          <w:w w:val="150"/>
          <w:sz w:val="19"/>
        </w:rPr>
        <w:t> </w:t>
      </w:r>
      <w:r>
        <w:rPr>
          <w:sz w:val="19"/>
        </w:rPr>
        <w:t>]</w:t>
      </w:r>
      <w:r>
        <w:rPr>
          <w:spacing w:val="-4"/>
          <w:sz w:val="19"/>
        </w:rPr>
        <w:t> </w:t>
      </w:r>
      <w:r>
        <w:rPr>
          <w:sz w:val="19"/>
        </w:rPr>
        <w:t>Type</w:t>
      </w:r>
      <w:r>
        <w:rPr>
          <w:spacing w:val="-4"/>
          <w:sz w:val="19"/>
        </w:rPr>
        <w:t> </w:t>
      </w:r>
      <w:r>
        <w:rPr>
          <w:sz w:val="19"/>
        </w:rPr>
        <w:t>II</w:t>
      </w:r>
      <w:r>
        <w:rPr>
          <w:spacing w:val="-3"/>
          <w:sz w:val="19"/>
        </w:rPr>
        <w:t> </w:t>
      </w:r>
      <w:r>
        <w:rPr>
          <w:sz w:val="19"/>
        </w:rPr>
        <w:t>:</w:t>
      </w:r>
      <w:r>
        <w:rPr>
          <w:spacing w:val="-4"/>
          <w:sz w:val="19"/>
        </w:rPr>
        <w:t> </w:t>
      </w:r>
      <w:r>
        <w:rPr>
          <w:sz w:val="19"/>
        </w:rPr>
        <w:t>Concrete</w:t>
      </w:r>
      <w:r>
        <w:rPr>
          <w:spacing w:val="-5"/>
          <w:sz w:val="19"/>
        </w:rPr>
        <w:t> </w:t>
      </w:r>
      <w:r>
        <w:rPr>
          <w:sz w:val="19"/>
        </w:rPr>
        <w:t>&amp;</w:t>
      </w:r>
      <w:r>
        <w:rPr>
          <w:spacing w:val="-2"/>
          <w:sz w:val="19"/>
        </w:rPr>
        <w:t> </w:t>
      </w:r>
      <w:r>
        <w:rPr>
          <w:sz w:val="19"/>
        </w:rPr>
        <w:t>Exposed</w:t>
      </w:r>
      <w:r>
        <w:rPr>
          <w:spacing w:val="-4"/>
          <w:sz w:val="19"/>
        </w:rPr>
        <w:t> </w:t>
      </w:r>
      <w:r>
        <w:rPr>
          <w:sz w:val="19"/>
        </w:rPr>
        <w:t>Steel</w:t>
      </w:r>
      <w:r>
        <w:rPr>
          <w:spacing w:val="-2"/>
          <w:sz w:val="19"/>
        </w:rPr>
        <w:t> (Noncombustible)</w:t>
      </w:r>
    </w:p>
    <w:p>
      <w:pPr>
        <w:pStyle w:val="BodyText"/>
        <w:spacing w:before="67"/>
        <w:rPr>
          <w:sz w:val="19"/>
        </w:rPr>
      </w:pPr>
    </w:p>
    <w:p>
      <w:pPr>
        <w:spacing w:before="0"/>
        <w:ind w:left="876" w:right="0" w:firstLine="0"/>
        <w:jc w:val="left"/>
        <w:rPr>
          <w:sz w:val="19"/>
        </w:rPr>
      </w:pPr>
      <w:r>
        <w:rPr>
          <w:sz w:val="19"/>
        </w:rPr>
        <w:t>[</w:t>
      </w:r>
      <w:r>
        <w:rPr>
          <w:spacing w:val="70"/>
          <w:w w:val="150"/>
          <w:sz w:val="19"/>
        </w:rPr>
        <w:t> </w:t>
      </w:r>
      <w:r>
        <w:rPr>
          <w:sz w:val="19"/>
        </w:rPr>
        <w:t>]</w:t>
      </w:r>
      <w:r>
        <w:rPr>
          <w:spacing w:val="-3"/>
          <w:sz w:val="19"/>
        </w:rPr>
        <w:t> </w:t>
      </w:r>
      <w:r>
        <w:rPr>
          <w:sz w:val="19"/>
        </w:rPr>
        <w:t>Type</w:t>
      </w:r>
      <w:r>
        <w:rPr>
          <w:spacing w:val="-4"/>
          <w:sz w:val="19"/>
        </w:rPr>
        <w:t> </w:t>
      </w:r>
      <w:r>
        <w:rPr>
          <w:sz w:val="19"/>
        </w:rPr>
        <w:t>III</w:t>
      </w:r>
      <w:r>
        <w:rPr>
          <w:spacing w:val="-3"/>
          <w:sz w:val="19"/>
        </w:rPr>
        <w:t> </w:t>
      </w:r>
      <w:r>
        <w:rPr>
          <w:sz w:val="19"/>
        </w:rPr>
        <w:t>:</w:t>
      </w:r>
      <w:r>
        <w:rPr>
          <w:spacing w:val="-2"/>
          <w:sz w:val="19"/>
        </w:rPr>
        <w:t> </w:t>
      </w:r>
      <w:r>
        <w:rPr>
          <w:sz w:val="19"/>
        </w:rPr>
        <w:t>Concrete</w:t>
      </w:r>
      <w:r>
        <w:rPr>
          <w:spacing w:val="-4"/>
          <w:sz w:val="19"/>
        </w:rPr>
        <w:t> </w:t>
      </w:r>
      <w:r>
        <w:rPr>
          <w:sz w:val="19"/>
        </w:rPr>
        <w:t>&amp;</w:t>
      </w:r>
      <w:r>
        <w:rPr>
          <w:spacing w:val="-4"/>
          <w:sz w:val="19"/>
        </w:rPr>
        <w:t> </w:t>
      </w:r>
      <w:r>
        <w:rPr>
          <w:sz w:val="19"/>
        </w:rPr>
        <w:t>Wood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(Ordinary)</w:t>
      </w:r>
    </w:p>
    <w:p>
      <w:pPr>
        <w:spacing w:line="472" w:lineRule="auto" w:before="214"/>
        <w:ind w:left="876" w:right="5890" w:firstLine="0"/>
        <w:jc w:val="left"/>
        <w:rPr>
          <w:sz w:val="19"/>
        </w:rPr>
      </w:pPr>
      <w:r>
        <w:rPr>
          <w:sz w:val="19"/>
        </w:rPr>
        <w:t>[</w:t>
      </w:r>
      <w:r>
        <w:rPr>
          <w:spacing w:val="80"/>
          <w:sz w:val="19"/>
        </w:rPr>
        <w:t> </w:t>
      </w:r>
      <w:r>
        <w:rPr>
          <w:sz w:val="19"/>
        </w:rPr>
        <w:t>]</w:t>
      </w:r>
      <w:r>
        <w:rPr>
          <w:spacing w:val="-5"/>
          <w:sz w:val="19"/>
        </w:rPr>
        <w:t> </w:t>
      </w:r>
      <w:r>
        <w:rPr>
          <w:sz w:val="19"/>
        </w:rPr>
        <w:t>Type</w:t>
      </w:r>
      <w:r>
        <w:rPr>
          <w:spacing w:val="-5"/>
          <w:sz w:val="19"/>
        </w:rPr>
        <w:t> </w:t>
      </w:r>
      <w:r>
        <w:rPr>
          <w:sz w:val="19"/>
        </w:rPr>
        <w:t>IV</w:t>
      </w:r>
      <w:r>
        <w:rPr>
          <w:spacing w:val="-3"/>
          <w:sz w:val="19"/>
        </w:rPr>
        <w:t> </w:t>
      </w:r>
      <w:r>
        <w:rPr>
          <w:sz w:val="19"/>
        </w:rPr>
        <w:t>:</w:t>
      </w:r>
      <w:r>
        <w:rPr>
          <w:spacing w:val="40"/>
          <w:sz w:val="19"/>
        </w:rPr>
        <w:t> </w:t>
      </w:r>
      <w:r>
        <w:rPr>
          <w:sz w:val="19"/>
        </w:rPr>
        <w:t>Heavy</w:t>
      </w:r>
      <w:r>
        <w:rPr>
          <w:spacing w:val="-3"/>
          <w:sz w:val="19"/>
        </w:rPr>
        <w:t> </w:t>
      </w:r>
      <w:r>
        <w:rPr>
          <w:sz w:val="19"/>
        </w:rPr>
        <w:t>Timber</w:t>
      </w:r>
      <w:r>
        <w:rPr>
          <w:spacing w:val="-3"/>
          <w:sz w:val="19"/>
        </w:rPr>
        <w:t> </w:t>
      </w:r>
      <w:r>
        <w:rPr>
          <w:sz w:val="19"/>
        </w:rPr>
        <w:t>(Large</w:t>
      </w:r>
      <w:r>
        <w:rPr>
          <w:spacing w:val="-2"/>
          <w:sz w:val="19"/>
        </w:rPr>
        <w:t> </w:t>
      </w:r>
      <w:r>
        <w:rPr>
          <w:sz w:val="19"/>
        </w:rPr>
        <w:t>mass</w:t>
      </w:r>
      <w:r>
        <w:rPr>
          <w:spacing w:val="-4"/>
          <w:sz w:val="19"/>
        </w:rPr>
        <w:t> </w:t>
      </w:r>
      <w:r>
        <w:rPr>
          <w:sz w:val="19"/>
        </w:rPr>
        <w:t>wood) [</w:t>
      </w:r>
      <w:r>
        <w:rPr>
          <w:spacing w:val="80"/>
          <w:sz w:val="19"/>
        </w:rPr>
        <w:t> </w:t>
      </w:r>
      <w:r>
        <w:rPr>
          <w:sz w:val="19"/>
        </w:rPr>
        <w:t>] Type V : Wood frame (Lightweight wood)</w:t>
      </w:r>
    </w:p>
    <w:p>
      <w:pPr>
        <w:pStyle w:val="BodyText"/>
        <w:rPr>
          <w:sz w:val="19"/>
        </w:rPr>
      </w:pPr>
    </w:p>
    <w:p>
      <w:pPr>
        <w:pStyle w:val="BodyText"/>
        <w:spacing w:before="13"/>
        <w:rPr>
          <w:sz w:val="19"/>
        </w:rPr>
      </w:pPr>
    </w:p>
    <w:p>
      <w:pPr>
        <w:pStyle w:val="Heading1"/>
      </w:pPr>
      <w:r>
        <w:rPr/>
        <w:t>WALLS</w:t>
      </w:r>
      <w:r>
        <w:rPr>
          <w:spacing w:val="-5"/>
        </w:rPr>
        <w:t> </w:t>
      </w:r>
      <w:r>
        <w:rPr/>
        <w:t>/</w:t>
      </w:r>
      <w:r>
        <w:rPr>
          <w:spacing w:val="-7"/>
        </w:rPr>
        <w:t> </w:t>
      </w:r>
      <w:r>
        <w:rPr/>
        <w:t>CEILING</w:t>
      </w:r>
      <w:r>
        <w:rPr>
          <w:spacing w:val="-5"/>
        </w:rPr>
        <w:t> </w:t>
      </w:r>
      <w:r>
        <w:rPr/>
        <w:t>INTERIOR</w:t>
      </w:r>
      <w:r>
        <w:rPr>
          <w:spacing w:val="-7"/>
        </w:rPr>
        <w:t> </w:t>
      </w:r>
      <w:r>
        <w:rPr>
          <w:spacing w:val="-2"/>
        </w:rPr>
        <w:t>FINISH</w:t>
      </w:r>
    </w:p>
    <w:p>
      <w:pPr>
        <w:spacing w:before="204"/>
        <w:ind w:left="876" w:right="0" w:firstLine="0"/>
        <w:jc w:val="left"/>
        <w:rPr>
          <w:sz w:val="19"/>
        </w:rPr>
      </w:pPr>
      <w:r>
        <w:rPr>
          <w:sz w:val="19"/>
        </w:rPr>
        <w:t>[</w:t>
      </w:r>
      <w:r>
        <w:rPr>
          <w:spacing w:val="65"/>
          <w:w w:val="150"/>
          <w:sz w:val="19"/>
        </w:rPr>
        <w:t> </w:t>
      </w:r>
      <w:r>
        <w:rPr>
          <w:sz w:val="19"/>
        </w:rPr>
        <w:t>]</w:t>
      </w:r>
      <w:r>
        <w:rPr>
          <w:spacing w:val="-5"/>
          <w:sz w:val="19"/>
        </w:rPr>
        <w:t> </w:t>
      </w:r>
      <w:r>
        <w:rPr>
          <w:sz w:val="19"/>
        </w:rPr>
        <w:t>Class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:</w:t>
      </w:r>
      <w:r>
        <w:rPr>
          <w:spacing w:val="-3"/>
          <w:sz w:val="19"/>
        </w:rPr>
        <w:t> </w:t>
      </w:r>
      <w:r>
        <w:rPr>
          <w:sz w:val="19"/>
        </w:rPr>
        <w:t>Flame</w:t>
      </w:r>
      <w:r>
        <w:rPr>
          <w:spacing w:val="-6"/>
          <w:sz w:val="19"/>
        </w:rPr>
        <w:t> </w:t>
      </w:r>
      <w:r>
        <w:rPr>
          <w:sz w:val="19"/>
        </w:rPr>
        <w:t>spread</w:t>
      </w:r>
      <w:r>
        <w:rPr>
          <w:spacing w:val="-5"/>
          <w:sz w:val="19"/>
        </w:rPr>
        <w:t> </w:t>
      </w:r>
      <w:r>
        <w:rPr>
          <w:sz w:val="19"/>
        </w:rPr>
        <w:t>index,</w:t>
      </w:r>
      <w:r>
        <w:rPr>
          <w:spacing w:val="-6"/>
          <w:sz w:val="19"/>
        </w:rPr>
        <w:t> </w:t>
      </w:r>
      <w:r>
        <w:rPr>
          <w:sz w:val="19"/>
        </w:rPr>
        <w:t>0–25;smoke</w:t>
      </w:r>
      <w:r>
        <w:rPr>
          <w:spacing w:val="-5"/>
          <w:sz w:val="19"/>
        </w:rPr>
        <w:t> </w:t>
      </w:r>
      <w:r>
        <w:rPr>
          <w:sz w:val="19"/>
        </w:rPr>
        <w:t>developed</w:t>
      </w:r>
      <w:r>
        <w:rPr>
          <w:spacing w:val="-5"/>
          <w:sz w:val="19"/>
        </w:rPr>
        <w:t> </w:t>
      </w:r>
      <w:r>
        <w:rPr>
          <w:sz w:val="19"/>
        </w:rPr>
        <w:t>index,</w:t>
      </w:r>
      <w:r>
        <w:rPr>
          <w:spacing w:val="-5"/>
          <w:sz w:val="19"/>
        </w:rPr>
        <w:t> </w:t>
      </w:r>
      <w:r>
        <w:rPr>
          <w:sz w:val="19"/>
        </w:rPr>
        <w:t>0–</w:t>
      </w:r>
      <w:r>
        <w:rPr>
          <w:spacing w:val="-5"/>
          <w:sz w:val="19"/>
        </w:rPr>
        <w:t>450</w:t>
      </w:r>
    </w:p>
    <w:p>
      <w:pPr>
        <w:spacing w:before="214"/>
        <w:ind w:left="876" w:right="0" w:firstLine="0"/>
        <w:jc w:val="left"/>
        <w:rPr>
          <w:sz w:val="19"/>
        </w:rPr>
      </w:pPr>
      <w:r>
        <w:rPr>
          <w:sz w:val="19"/>
        </w:rPr>
        <w:t>[</w:t>
      </w:r>
      <w:r>
        <w:rPr>
          <w:spacing w:val="66"/>
          <w:w w:val="150"/>
          <w:sz w:val="19"/>
        </w:rPr>
        <w:t> </w:t>
      </w:r>
      <w:r>
        <w:rPr>
          <w:sz w:val="19"/>
        </w:rPr>
        <w:t>]</w:t>
      </w:r>
      <w:r>
        <w:rPr>
          <w:spacing w:val="-4"/>
          <w:sz w:val="19"/>
        </w:rPr>
        <w:t> </w:t>
      </w:r>
      <w:r>
        <w:rPr>
          <w:sz w:val="19"/>
        </w:rPr>
        <w:t>Class</w:t>
      </w:r>
      <w:r>
        <w:rPr>
          <w:spacing w:val="-4"/>
          <w:sz w:val="19"/>
        </w:rPr>
        <w:t> </w:t>
      </w:r>
      <w:r>
        <w:rPr>
          <w:sz w:val="19"/>
        </w:rPr>
        <w:t>B</w:t>
      </w:r>
      <w:r>
        <w:rPr>
          <w:spacing w:val="-4"/>
          <w:sz w:val="19"/>
        </w:rPr>
        <w:t> </w:t>
      </w:r>
      <w:r>
        <w:rPr>
          <w:sz w:val="19"/>
        </w:rPr>
        <w:t>:</w:t>
      </w:r>
      <w:r>
        <w:rPr>
          <w:spacing w:val="-3"/>
          <w:sz w:val="19"/>
        </w:rPr>
        <w:t> </w:t>
      </w:r>
      <w:r>
        <w:rPr>
          <w:sz w:val="19"/>
        </w:rPr>
        <w:t>Flame</w:t>
      </w:r>
      <w:r>
        <w:rPr>
          <w:spacing w:val="-5"/>
          <w:sz w:val="19"/>
        </w:rPr>
        <w:t> </w:t>
      </w:r>
      <w:r>
        <w:rPr>
          <w:sz w:val="19"/>
        </w:rPr>
        <w:t>spread</w:t>
      </w:r>
      <w:r>
        <w:rPr>
          <w:spacing w:val="-6"/>
          <w:sz w:val="19"/>
        </w:rPr>
        <w:t> </w:t>
      </w:r>
      <w:r>
        <w:rPr>
          <w:sz w:val="19"/>
        </w:rPr>
        <w:t>index,</w:t>
      </w:r>
      <w:r>
        <w:rPr>
          <w:spacing w:val="-5"/>
          <w:sz w:val="19"/>
        </w:rPr>
        <w:t> </w:t>
      </w:r>
      <w:r>
        <w:rPr>
          <w:sz w:val="19"/>
        </w:rPr>
        <w:t>26–75;</w:t>
      </w:r>
      <w:r>
        <w:rPr>
          <w:spacing w:val="-5"/>
          <w:sz w:val="19"/>
        </w:rPr>
        <w:t> </w:t>
      </w:r>
      <w:r>
        <w:rPr>
          <w:sz w:val="19"/>
        </w:rPr>
        <w:t>smoke</w:t>
      </w:r>
      <w:r>
        <w:rPr>
          <w:spacing w:val="-5"/>
          <w:sz w:val="19"/>
        </w:rPr>
        <w:t> </w:t>
      </w:r>
      <w:r>
        <w:rPr>
          <w:sz w:val="19"/>
        </w:rPr>
        <w:t>developed</w:t>
      </w:r>
      <w:r>
        <w:rPr>
          <w:spacing w:val="-4"/>
          <w:sz w:val="19"/>
        </w:rPr>
        <w:t> </w:t>
      </w:r>
      <w:r>
        <w:rPr>
          <w:sz w:val="19"/>
        </w:rPr>
        <w:t>index,</w:t>
      </w:r>
      <w:r>
        <w:rPr>
          <w:spacing w:val="-5"/>
          <w:sz w:val="19"/>
        </w:rPr>
        <w:t> </w:t>
      </w:r>
      <w:r>
        <w:rPr>
          <w:sz w:val="19"/>
        </w:rPr>
        <w:t>0–</w:t>
      </w:r>
      <w:r>
        <w:rPr>
          <w:spacing w:val="-5"/>
          <w:sz w:val="19"/>
        </w:rPr>
        <w:t>450</w:t>
      </w:r>
    </w:p>
    <w:p>
      <w:pPr>
        <w:spacing w:line="468" w:lineRule="auto" w:before="213"/>
        <w:ind w:left="876" w:right="3294" w:firstLine="0"/>
        <w:jc w:val="left"/>
        <w:rPr>
          <w:rFonts w:ascii="Arial" w:hAnsi="Arial"/>
          <w:b/>
          <w:sz w:val="20"/>
        </w:rPr>
      </w:pPr>
      <w:r>
        <w:rPr>
          <w:sz w:val="19"/>
        </w:rPr>
        <w:t>[</w:t>
      </w:r>
      <w:r>
        <w:rPr>
          <w:spacing w:val="80"/>
          <w:sz w:val="19"/>
        </w:rPr>
        <w:t> </w:t>
      </w:r>
      <w:r>
        <w:rPr>
          <w:sz w:val="19"/>
        </w:rPr>
        <w:t>]</w:t>
      </w:r>
      <w:r>
        <w:rPr>
          <w:spacing w:val="-3"/>
          <w:sz w:val="19"/>
        </w:rPr>
        <w:t> </w:t>
      </w:r>
      <w:r>
        <w:rPr>
          <w:sz w:val="19"/>
        </w:rPr>
        <w:t>Class</w:t>
      </w:r>
      <w:r>
        <w:rPr>
          <w:spacing w:val="-2"/>
          <w:sz w:val="19"/>
        </w:rPr>
        <w:t> </w:t>
      </w:r>
      <w:r>
        <w:rPr>
          <w:sz w:val="19"/>
        </w:rPr>
        <w:t>C</w:t>
      </w:r>
      <w:r>
        <w:rPr>
          <w:spacing w:val="-3"/>
          <w:sz w:val="19"/>
        </w:rPr>
        <w:t> </w:t>
      </w:r>
      <w:r>
        <w:rPr>
          <w:sz w:val="19"/>
        </w:rPr>
        <w:t>:</w:t>
      </w:r>
      <w:r>
        <w:rPr>
          <w:spacing w:val="-3"/>
          <w:sz w:val="19"/>
        </w:rPr>
        <w:t> </w:t>
      </w:r>
      <w:r>
        <w:rPr>
          <w:sz w:val="19"/>
        </w:rPr>
        <w:t>Flame</w:t>
      </w:r>
      <w:r>
        <w:rPr>
          <w:spacing w:val="-3"/>
          <w:sz w:val="19"/>
        </w:rPr>
        <w:t> </w:t>
      </w:r>
      <w:r>
        <w:rPr>
          <w:sz w:val="19"/>
        </w:rPr>
        <w:t>spread</w:t>
      </w:r>
      <w:r>
        <w:rPr>
          <w:spacing w:val="-4"/>
          <w:sz w:val="19"/>
        </w:rPr>
        <w:t> </w:t>
      </w:r>
      <w:r>
        <w:rPr>
          <w:sz w:val="19"/>
        </w:rPr>
        <w:t>index,</w:t>
      </w:r>
      <w:r>
        <w:rPr>
          <w:spacing w:val="-4"/>
          <w:sz w:val="19"/>
        </w:rPr>
        <w:t> </w:t>
      </w:r>
      <w:r>
        <w:rPr>
          <w:sz w:val="19"/>
        </w:rPr>
        <w:t>76–200;</w:t>
      </w:r>
      <w:r>
        <w:rPr>
          <w:spacing w:val="-3"/>
          <w:sz w:val="19"/>
        </w:rPr>
        <w:t> </w:t>
      </w:r>
      <w:r>
        <w:rPr>
          <w:sz w:val="19"/>
        </w:rPr>
        <w:t>smoke</w:t>
      </w:r>
      <w:r>
        <w:rPr>
          <w:spacing w:val="-4"/>
          <w:sz w:val="19"/>
        </w:rPr>
        <w:t> </w:t>
      </w:r>
      <w:r>
        <w:rPr>
          <w:sz w:val="19"/>
        </w:rPr>
        <w:t>developed</w:t>
      </w:r>
      <w:r>
        <w:rPr>
          <w:spacing w:val="-3"/>
          <w:sz w:val="19"/>
        </w:rPr>
        <w:t> </w:t>
      </w:r>
      <w:r>
        <w:rPr>
          <w:sz w:val="19"/>
        </w:rPr>
        <w:t>index,</w:t>
      </w:r>
      <w:r>
        <w:rPr>
          <w:spacing w:val="-4"/>
          <w:sz w:val="19"/>
        </w:rPr>
        <w:t> </w:t>
      </w:r>
      <w:r>
        <w:rPr>
          <w:sz w:val="19"/>
        </w:rPr>
        <w:t>0–450 </w:t>
      </w:r>
      <w:r>
        <w:rPr>
          <w:rFonts w:ascii="Arial" w:hAnsi="Arial"/>
          <w:i/>
          <w:sz w:val="16"/>
        </w:rPr>
        <w:t>(Note: Flame Spread Index can be seen in the technical specification of the product) </w:t>
      </w:r>
      <w:r>
        <w:rPr>
          <w:rFonts w:ascii="Arial" w:hAnsi="Arial"/>
          <w:b/>
          <w:sz w:val="20"/>
        </w:rPr>
        <w:t>FLOOR INTERIOR FINISH</w:t>
      </w:r>
    </w:p>
    <w:p>
      <w:pPr>
        <w:spacing w:line="207" w:lineRule="exact" w:before="0"/>
        <w:ind w:left="876" w:right="0" w:firstLine="0"/>
        <w:jc w:val="left"/>
        <w:rPr>
          <w:sz w:val="19"/>
        </w:rPr>
      </w:pPr>
      <w:r>
        <w:rPr>
          <w:sz w:val="19"/>
        </w:rPr>
        <w:t>[</w:t>
      </w:r>
      <w:r>
        <w:rPr>
          <w:spacing w:val="71"/>
          <w:w w:val="150"/>
          <w:sz w:val="19"/>
        </w:rPr>
        <w:t> </w:t>
      </w:r>
      <w:r>
        <w:rPr>
          <w:sz w:val="19"/>
        </w:rPr>
        <w:t>]</w:t>
      </w:r>
      <w:r>
        <w:rPr>
          <w:spacing w:val="-3"/>
          <w:sz w:val="19"/>
        </w:rPr>
        <w:t> </w:t>
      </w:r>
      <w:r>
        <w:rPr>
          <w:sz w:val="19"/>
        </w:rPr>
        <w:t>Class</w:t>
      </w:r>
      <w:r>
        <w:rPr>
          <w:spacing w:val="-1"/>
          <w:sz w:val="19"/>
        </w:rPr>
        <w:t> </w:t>
      </w:r>
      <w:r>
        <w:rPr>
          <w:sz w:val="19"/>
        </w:rPr>
        <w:t>I</w:t>
      </w:r>
      <w:r>
        <w:rPr>
          <w:spacing w:val="-3"/>
          <w:sz w:val="19"/>
        </w:rPr>
        <w:t> </w:t>
      </w:r>
      <w:r>
        <w:rPr>
          <w:sz w:val="19"/>
        </w:rPr>
        <w:t>:</w:t>
      </w:r>
      <w:r>
        <w:rPr>
          <w:spacing w:val="-3"/>
          <w:sz w:val="19"/>
        </w:rPr>
        <w:t> </w:t>
      </w:r>
      <w:r>
        <w:rPr>
          <w:sz w:val="19"/>
        </w:rPr>
        <w:t>Critical</w:t>
      </w:r>
      <w:r>
        <w:rPr>
          <w:spacing w:val="-1"/>
          <w:sz w:val="19"/>
        </w:rPr>
        <w:t> </w:t>
      </w:r>
      <w:r>
        <w:rPr>
          <w:sz w:val="19"/>
        </w:rPr>
        <w:t>radiant</w:t>
      </w:r>
      <w:r>
        <w:rPr>
          <w:spacing w:val="-6"/>
          <w:sz w:val="19"/>
        </w:rPr>
        <w:t> </w:t>
      </w:r>
      <w:r>
        <w:rPr>
          <w:sz w:val="19"/>
        </w:rPr>
        <w:t>flux,</w:t>
      </w:r>
      <w:r>
        <w:rPr>
          <w:spacing w:val="-2"/>
          <w:sz w:val="19"/>
        </w:rPr>
        <w:t> </w:t>
      </w:r>
      <w:r>
        <w:rPr>
          <w:sz w:val="19"/>
        </w:rPr>
        <w:t>not</w:t>
      </w:r>
      <w:r>
        <w:rPr>
          <w:spacing w:val="-3"/>
          <w:sz w:val="19"/>
        </w:rPr>
        <w:t> </w:t>
      </w:r>
      <w:r>
        <w:rPr>
          <w:sz w:val="19"/>
        </w:rPr>
        <w:t>less</w:t>
      </w:r>
      <w:r>
        <w:rPr>
          <w:spacing w:val="-2"/>
          <w:sz w:val="19"/>
        </w:rPr>
        <w:t> </w:t>
      </w:r>
      <w:r>
        <w:rPr>
          <w:sz w:val="19"/>
        </w:rPr>
        <w:t>than</w:t>
      </w:r>
      <w:r>
        <w:rPr>
          <w:spacing w:val="-2"/>
          <w:sz w:val="19"/>
        </w:rPr>
        <w:t> </w:t>
      </w:r>
      <w:r>
        <w:rPr>
          <w:sz w:val="19"/>
        </w:rPr>
        <w:t>0.45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W/cm2.</w:t>
      </w:r>
    </w:p>
    <w:p>
      <w:pPr>
        <w:spacing w:before="214"/>
        <w:ind w:left="876" w:right="0" w:firstLine="0"/>
        <w:jc w:val="left"/>
        <w:rPr>
          <w:sz w:val="19"/>
        </w:rPr>
      </w:pPr>
      <w:r>
        <w:rPr>
          <w:sz w:val="19"/>
        </w:rPr>
        <w:t>[</w:t>
      </w:r>
      <w:r>
        <w:rPr>
          <w:spacing w:val="68"/>
          <w:w w:val="150"/>
          <w:sz w:val="19"/>
        </w:rPr>
        <w:t> </w:t>
      </w:r>
      <w:r>
        <w:rPr>
          <w:sz w:val="19"/>
        </w:rPr>
        <w:t>]</w:t>
      </w:r>
      <w:r>
        <w:rPr>
          <w:spacing w:val="-4"/>
          <w:sz w:val="19"/>
        </w:rPr>
        <w:t> </w:t>
      </w:r>
      <w:r>
        <w:rPr>
          <w:sz w:val="19"/>
        </w:rPr>
        <w:t>Class</w:t>
      </w:r>
      <w:r>
        <w:rPr>
          <w:spacing w:val="-3"/>
          <w:sz w:val="19"/>
        </w:rPr>
        <w:t> </w:t>
      </w:r>
      <w:r>
        <w:rPr>
          <w:sz w:val="19"/>
        </w:rPr>
        <w:t>II</w:t>
      </w:r>
      <w:r>
        <w:rPr>
          <w:spacing w:val="-3"/>
          <w:sz w:val="19"/>
        </w:rPr>
        <w:t> </w:t>
      </w:r>
      <w:r>
        <w:rPr>
          <w:sz w:val="19"/>
        </w:rPr>
        <w:t>:</w:t>
      </w:r>
      <w:r>
        <w:rPr>
          <w:spacing w:val="-4"/>
          <w:sz w:val="19"/>
        </w:rPr>
        <w:t> </w:t>
      </w:r>
      <w:r>
        <w:rPr>
          <w:sz w:val="19"/>
        </w:rPr>
        <w:t>Critical</w:t>
      </w:r>
      <w:r>
        <w:rPr>
          <w:spacing w:val="-2"/>
          <w:sz w:val="19"/>
        </w:rPr>
        <w:t> </w:t>
      </w:r>
      <w:r>
        <w:rPr>
          <w:sz w:val="19"/>
        </w:rPr>
        <w:t>radiant</w:t>
      </w:r>
      <w:r>
        <w:rPr>
          <w:spacing w:val="-5"/>
          <w:sz w:val="19"/>
        </w:rPr>
        <w:t> </w:t>
      </w:r>
      <w:r>
        <w:rPr>
          <w:sz w:val="19"/>
        </w:rPr>
        <w:t>flux,</w:t>
      </w:r>
      <w:r>
        <w:rPr>
          <w:spacing w:val="-5"/>
          <w:sz w:val="19"/>
        </w:rPr>
        <w:t> </w:t>
      </w:r>
      <w:r>
        <w:rPr>
          <w:sz w:val="19"/>
        </w:rPr>
        <w:t>not</w:t>
      </w:r>
      <w:r>
        <w:rPr>
          <w:spacing w:val="-3"/>
          <w:sz w:val="19"/>
        </w:rPr>
        <w:t> </w:t>
      </w:r>
      <w:r>
        <w:rPr>
          <w:sz w:val="19"/>
        </w:rPr>
        <w:t>more</w:t>
      </w:r>
      <w:r>
        <w:rPr>
          <w:spacing w:val="-5"/>
          <w:sz w:val="19"/>
        </w:rPr>
        <w:t> </w:t>
      </w:r>
      <w:r>
        <w:rPr>
          <w:sz w:val="19"/>
        </w:rPr>
        <w:t>than</w:t>
      </w:r>
      <w:r>
        <w:rPr>
          <w:spacing w:val="-4"/>
          <w:sz w:val="19"/>
        </w:rPr>
        <w:t> </w:t>
      </w:r>
      <w:r>
        <w:rPr>
          <w:sz w:val="19"/>
        </w:rPr>
        <w:t>0.22</w:t>
      </w:r>
      <w:r>
        <w:rPr>
          <w:spacing w:val="-6"/>
          <w:sz w:val="19"/>
        </w:rPr>
        <w:t> </w:t>
      </w:r>
      <w:r>
        <w:rPr>
          <w:sz w:val="19"/>
        </w:rPr>
        <w:t>W/cm2,</w:t>
      </w:r>
      <w:r>
        <w:rPr>
          <w:spacing w:val="-4"/>
          <w:sz w:val="19"/>
        </w:rPr>
        <w:t> </w:t>
      </w:r>
      <w:r>
        <w:rPr>
          <w:sz w:val="19"/>
        </w:rPr>
        <w:t>but</w:t>
      </w:r>
      <w:r>
        <w:rPr>
          <w:spacing w:val="-5"/>
          <w:sz w:val="19"/>
        </w:rPr>
        <w:t> </w:t>
      </w:r>
      <w:r>
        <w:rPr>
          <w:sz w:val="19"/>
        </w:rPr>
        <w:t>less</w:t>
      </w:r>
      <w:r>
        <w:rPr>
          <w:spacing w:val="-4"/>
          <w:sz w:val="19"/>
        </w:rPr>
        <w:t> </w:t>
      </w:r>
      <w:r>
        <w:rPr>
          <w:sz w:val="19"/>
        </w:rPr>
        <w:t>than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0.45W/cm2</w:t>
      </w:r>
    </w:p>
    <w:p>
      <w:pPr>
        <w:spacing w:before="213"/>
        <w:ind w:left="907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z w:val="16"/>
        </w:rPr>
        <w:t>(Note:</w:t>
      </w:r>
      <w:r>
        <w:rPr>
          <w:rFonts w:ascii="Arial"/>
          <w:i/>
          <w:spacing w:val="-3"/>
          <w:sz w:val="16"/>
        </w:rPr>
        <w:t> </w:t>
      </w:r>
      <w:r>
        <w:rPr>
          <w:rFonts w:ascii="Arial"/>
          <w:i/>
          <w:sz w:val="16"/>
        </w:rPr>
        <w:t>Flame</w:t>
      </w:r>
      <w:r>
        <w:rPr>
          <w:rFonts w:ascii="Arial"/>
          <w:i/>
          <w:spacing w:val="-5"/>
          <w:sz w:val="16"/>
        </w:rPr>
        <w:t> </w:t>
      </w:r>
      <w:r>
        <w:rPr>
          <w:rFonts w:ascii="Arial"/>
          <w:i/>
          <w:sz w:val="16"/>
        </w:rPr>
        <w:t>Spread</w:t>
      </w:r>
      <w:r>
        <w:rPr>
          <w:rFonts w:ascii="Arial"/>
          <w:i/>
          <w:spacing w:val="-4"/>
          <w:sz w:val="16"/>
        </w:rPr>
        <w:t> </w:t>
      </w:r>
      <w:r>
        <w:rPr>
          <w:rFonts w:ascii="Arial"/>
          <w:i/>
          <w:sz w:val="16"/>
        </w:rPr>
        <w:t>Index</w:t>
      </w:r>
      <w:r>
        <w:rPr>
          <w:rFonts w:ascii="Arial"/>
          <w:i/>
          <w:spacing w:val="-4"/>
          <w:sz w:val="16"/>
        </w:rPr>
        <w:t> </w:t>
      </w:r>
      <w:r>
        <w:rPr>
          <w:rFonts w:ascii="Arial"/>
          <w:i/>
          <w:sz w:val="16"/>
        </w:rPr>
        <w:t>can</w:t>
      </w:r>
      <w:r>
        <w:rPr>
          <w:rFonts w:ascii="Arial"/>
          <w:i/>
          <w:spacing w:val="-3"/>
          <w:sz w:val="16"/>
        </w:rPr>
        <w:t> </w:t>
      </w:r>
      <w:r>
        <w:rPr>
          <w:rFonts w:ascii="Arial"/>
          <w:i/>
          <w:sz w:val="16"/>
        </w:rPr>
        <w:t>be</w:t>
      </w:r>
      <w:r>
        <w:rPr>
          <w:rFonts w:ascii="Arial"/>
          <w:i/>
          <w:spacing w:val="-5"/>
          <w:sz w:val="16"/>
        </w:rPr>
        <w:t> </w:t>
      </w:r>
      <w:r>
        <w:rPr>
          <w:rFonts w:ascii="Arial"/>
          <w:i/>
          <w:sz w:val="16"/>
        </w:rPr>
        <w:t>seen</w:t>
      </w:r>
      <w:r>
        <w:rPr>
          <w:rFonts w:ascii="Arial"/>
          <w:i/>
          <w:spacing w:val="-6"/>
          <w:sz w:val="16"/>
        </w:rPr>
        <w:t> </w:t>
      </w:r>
      <w:r>
        <w:rPr>
          <w:rFonts w:ascii="Arial"/>
          <w:i/>
          <w:sz w:val="16"/>
        </w:rPr>
        <w:t>in</w:t>
      </w:r>
      <w:r>
        <w:rPr>
          <w:rFonts w:ascii="Arial"/>
          <w:i/>
          <w:spacing w:val="-3"/>
          <w:sz w:val="16"/>
        </w:rPr>
        <w:t> </w:t>
      </w:r>
      <w:r>
        <w:rPr>
          <w:rFonts w:ascii="Arial"/>
          <w:i/>
          <w:sz w:val="16"/>
        </w:rPr>
        <w:t>the</w:t>
      </w:r>
      <w:r>
        <w:rPr>
          <w:rFonts w:ascii="Arial"/>
          <w:i/>
          <w:spacing w:val="-5"/>
          <w:sz w:val="16"/>
        </w:rPr>
        <w:t> </w:t>
      </w:r>
      <w:r>
        <w:rPr>
          <w:rFonts w:ascii="Arial"/>
          <w:i/>
          <w:sz w:val="16"/>
        </w:rPr>
        <w:t>technical</w:t>
      </w:r>
      <w:r>
        <w:rPr>
          <w:rFonts w:ascii="Arial"/>
          <w:i/>
          <w:spacing w:val="-5"/>
          <w:sz w:val="16"/>
        </w:rPr>
        <w:t> </w:t>
      </w:r>
      <w:r>
        <w:rPr>
          <w:rFonts w:ascii="Arial"/>
          <w:i/>
          <w:sz w:val="16"/>
        </w:rPr>
        <w:t>specification</w:t>
      </w:r>
      <w:r>
        <w:rPr>
          <w:rFonts w:ascii="Arial"/>
          <w:i/>
          <w:spacing w:val="-6"/>
          <w:sz w:val="16"/>
        </w:rPr>
        <w:t> </w:t>
      </w:r>
      <w:r>
        <w:rPr>
          <w:rFonts w:ascii="Arial"/>
          <w:i/>
          <w:sz w:val="16"/>
        </w:rPr>
        <w:t>of</w:t>
      </w:r>
      <w:r>
        <w:rPr>
          <w:rFonts w:ascii="Arial"/>
          <w:i/>
          <w:spacing w:val="-4"/>
          <w:sz w:val="16"/>
        </w:rPr>
        <w:t> </w:t>
      </w:r>
      <w:r>
        <w:rPr>
          <w:rFonts w:ascii="Arial"/>
          <w:i/>
          <w:sz w:val="16"/>
        </w:rPr>
        <w:t>the</w:t>
      </w:r>
      <w:r>
        <w:rPr>
          <w:rFonts w:ascii="Arial"/>
          <w:i/>
          <w:spacing w:val="-3"/>
          <w:sz w:val="16"/>
        </w:rPr>
        <w:t> </w:t>
      </w:r>
      <w:r>
        <w:rPr>
          <w:rFonts w:ascii="Arial"/>
          <w:i/>
          <w:spacing w:val="-2"/>
          <w:sz w:val="16"/>
        </w:rPr>
        <w:t>product)</w:t>
      </w:r>
    </w:p>
    <w:p>
      <w:pPr>
        <w:pStyle w:val="Heading1"/>
        <w:spacing w:before="175"/>
        <w:ind w:right="1494"/>
      </w:pPr>
      <w:r>
        <w:rPr/>
        <w:t>SECTIONAL</w:t>
      </w:r>
      <w:r>
        <w:rPr>
          <w:spacing w:val="-6"/>
        </w:rPr>
        <w:t> </w:t>
      </w:r>
      <w:r>
        <w:rPr/>
        <w:t>OCCUPANCY</w:t>
      </w:r>
      <w:r>
        <w:rPr>
          <w:spacing w:val="-5"/>
        </w:rPr>
        <w:t> </w:t>
      </w:r>
      <w:r>
        <w:rPr/>
        <w:t>(INDICATE</w:t>
      </w:r>
      <w:r>
        <w:rPr>
          <w:spacing w:val="-5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USAGE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FLOOR,</w:t>
      </w:r>
      <w:r>
        <w:rPr>
          <w:spacing w:val="-7"/>
        </w:rPr>
        <w:t> </w:t>
      </w:r>
      <w:r>
        <w:rPr/>
        <w:t>PART</w:t>
      </w:r>
      <w:r>
        <w:rPr>
          <w:spacing w:val="-4"/>
        </w:rPr>
        <w:t> </w:t>
      </w:r>
      <w:r>
        <w:rPr/>
        <w:t>OR PORTION OF THE BUILDING)</w:t>
      </w:r>
    </w:p>
    <w:p>
      <w:pPr>
        <w:tabs>
          <w:tab w:pos="9335" w:val="left" w:leader="none"/>
        </w:tabs>
        <w:spacing w:line="193" w:lineRule="exact" w:before="0"/>
        <w:ind w:left="876" w:right="0" w:firstLine="0"/>
        <w:jc w:val="left"/>
        <w:rPr>
          <w:sz w:val="19"/>
        </w:rPr>
      </w:pPr>
      <w:r>
        <w:rPr>
          <w:sz w:val="19"/>
        </w:rPr>
        <w:t>Basement</w:t>
      </w:r>
      <w:r>
        <w:rPr>
          <w:spacing w:val="80"/>
          <w:w w:val="150"/>
          <w:sz w:val="19"/>
        </w:rPr>
        <w:t> </w:t>
      </w:r>
      <w:r>
        <w:rPr>
          <w:sz w:val="19"/>
        </w:rPr>
        <w:t>: </w:t>
      </w:r>
      <w:r>
        <w:rPr>
          <w:sz w:val="19"/>
          <w:u w:val="single"/>
        </w:rPr>
        <w:tab/>
      </w:r>
    </w:p>
    <w:p>
      <w:pPr>
        <w:tabs>
          <w:tab w:pos="9323" w:val="left" w:leader="none"/>
        </w:tabs>
        <w:spacing w:before="213"/>
        <w:ind w:left="876" w:right="0" w:firstLine="0"/>
        <w:jc w:val="left"/>
        <w:rPr>
          <w:sz w:val="19"/>
        </w:rPr>
      </w:pPr>
      <w:r>
        <w:rPr>
          <w:sz w:val="19"/>
        </w:rPr>
        <w:t>Ground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floor:</w:t>
      </w:r>
      <w:r>
        <w:rPr>
          <w:sz w:val="19"/>
          <w:u w:val="single"/>
        </w:rPr>
        <w:tab/>
      </w:r>
    </w:p>
    <w:p>
      <w:pPr>
        <w:tabs>
          <w:tab w:pos="9335" w:val="left" w:leader="none"/>
        </w:tabs>
        <w:spacing w:before="214"/>
        <w:ind w:left="876" w:right="0" w:firstLine="0"/>
        <w:jc w:val="left"/>
        <w:rPr>
          <w:sz w:val="19"/>
        </w:rPr>
      </w:pPr>
      <w:r>
        <w:rPr>
          <w:sz w:val="19"/>
        </w:rPr>
        <w:t>Second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floor:</w:t>
      </w:r>
      <w:r>
        <w:rPr>
          <w:sz w:val="19"/>
          <w:u w:val="single"/>
        </w:rPr>
        <w:tab/>
      </w:r>
    </w:p>
    <w:p>
      <w:pPr>
        <w:tabs>
          <w:tab w:pos="9282" w:val="left" w:leader="none"/>
        </w:tabs>
        <w:spacing w:before="213"/>
        <w:ind w:left="876" w:right="0" w:firstLine="0"/>
        <w:jc w:val="left"/>
        <w:rPr>
          <w:sz w:val="19"/>
        </w:rPr>
      </w:pPr>
      <w:r>
        <w:rPr>
          <w:sz w:val="19"/>
        </w:rPr>
        <w:t>Third</w:t>
      </w:r>
      <w:r>
        <w:rPr>
          <w:spacing w:val="-3"/>
          <w:sz w:val="19"/>
        </w:rPr>
        <w:t> </w:t>
      </w:r>
      <w:r>
        <w:rPr>
          <w:sz w:val="19"/>
        </w:rPr>
        <w:t>floor</w:t>
      </w:r>
      <w:r>
        <w:rPr>
          <w:spacing w:val="72"/>
          <w:w w:val="150"/>
          <w:sz w:val="19"/>
        </w:rPr>
        <w:t> </w:t>
      </w:r>
      <w:r>
        <w:rPr>
          <w:spacing w:val="-10"/>
          <w:sz w:val="19"/>
        </w:rPr>
        <w:t>:</w:t>
      </w:r>
      <w:r>
        <w:rPr>
          <w:sz w:val="19"/>
          <w:u w:val="single"/>
        </w:rPr>
        <w:tab/>
      </w:r>
    </w:p>
    <w:p>
      <w:pPr>
        <w:tabs>
          <w:tab w:pos="1853" w:val="left" w:leader="none"/>
          <w:tab w:pos="9295" w:val="left" w:leader="none"/>
        </w:tabs>
        <w:spacing w:line="475" w:lineRule="auto" w:before="210"/>
        <w:ind w:left="876" w:right="1494" w:firstLine="0"/>
        <w:jc w:val="left"/>
        <w:rPr>
          <w:rFonts w:ascii="Times New Roman"/>
          <w:sz w:val="19"/>
        </w:rPr>
      </w:pPr>
      <w:r>
        <w:rPr>
          <w:rFonts w:ascii="Times New Roman"/>
          <w:sz w:val="19"/>
        </w:rPr>
        <w:t>Fourth</w:t>
      </w:r>
      <w:r>
        <w:rPr>
          <w:rFonts w:ascii="Times New Roman"/>
          <w:spacing w:val="40"/>
          <w:sz w:val="19"/>
        </w:rPr>
        <w:t> </w:t>
      </w:r>
      <w:r>
        <w:rPr>
          <w:rFonts w:ascii="Times New Roman"/>
          <w:sz w:val="19"/>
        </w:rPr>
        <w:t>Floor:</w:t>
      </w:r>
      <w:r>
        <w:rPr>
          <w:rFonts w:ascii="Times New Roman"/>
          <w:sz w:val="19"/>
          <w:u w:val="single"/>
        </w:rPr>
        <w:tab/>
      </w:r>
      <w:r>
        <w:rPr>
          <w:rFonts w:ascii="Times New Roman"/>
          <w:sz w:val="19"/>
        </w:rPr>
        <w:t> N</w:t>
      </w:r>
      <w:r>
        <w:rPr>
          <w:rFonts w:ascii="Times New Roman"/>
          <w:sz w:val="19"/>
          <w:vertAlign w:val="superscript"/>
        </w:rPr>
        <w:t>th</w:t>
      </w:r>
      <w:r>
        <w:rPr>
          <w:rFonts w:ascii="Times New Roman"/>
          <w:spacing w:val="-1"/>
          <w:sz w:val="19"/>
          <w:vertAlign w:val="baseline"/>
        </w:rPr>
        <w:t> </w:t>
      </w:r>
      <w:r>
        <w:rPr>
          <w:rFonts w:ascii="Times New Roman"/>
          <w:spacing w:val="-2"/>
          <w:sz w:val="19"/>
          <w:vertAlign w:val="baseline"/>
        </w:rPr>
        <w:t>Floor</w:t>
      </w:r>
      <w:r>
        <w:rPr>
          <w:rFonts w:ascii="Times New Roman"/>
          <w:sz w:val="19"/>
          <w:vertAlign w:val="baseline"/>
        </w:rPr>
        <w:tab/>
        <w:t>: </w:t>
      </w:r>
      <w:r>
        <w:rPr>
          <w:rFonts w:ascii="Times New Roman"/>
          <w:sz w:val="19"/>
          <w:u w:val="single"/>
          <w:vertAlign w:val="baseline"/>
        </w:rPr>
        <w:tab/>
      </w:r>
    </w:p>
    <w:p>
      <w:pPr>
        <w:spacing w:before="3"/>
        <w:ind w:left="876" w:right="0" w:firstLine="0"/>
        <w:jc w:val="left"/>
        <w:rPr>
          <w:sz w:val="19"/>
        </w:rPr>
      </w:pPr>
      <w:r>
        <w:rPr>
          <w:sz w:val="19"/>
        </w:rPr>
        <w:t>Use</w:t>
      </w:r>
      <w:r>
        <w:rPr>
          <w:spacing w:val="-7"/>
          <w:sz w:val="19"/>
        </w:rPr>
        <w:t> </w:t>
      </w:r>
      <w:r>
        <w:rPr>
          <w:sz w:val="19"/>
        </w:rPr>
        <w:t>separate</w:t>
      </w:r>
      <w:r>
        <w:rPr>
          <w:spacing w:val="-6"/>
          <w:sz w:val="19"/>
        </w:rPr>
        <w:t> </w:t>
      </w:r>
      <w:r>
        <w:rPr>
          <w:sz w:val="19"/>
        </w:rPr>
        <w:t>sheet</w:t>
      </w:r>
      <w:r>
        <w:rPr>
          <w:spacing w:val="-6"/>
          <w:sz w:val="19"/>
        </w:rPr>
        <w:t> </w:t>
      </w:r>
      <w:r>
        <w:rPr>
          <w:sz w:val="19"/>
        </w:rPr>
        <w:t>if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necessary</w:t>
      </w:r>
    </w:p>
    <w:p>
      <w:pPr>
        <w:spacing w:before="211"/>
        <w:ind w:left="876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GENERAL</w:t>
      </w:r>
      <w:r>
        <w:rPr>
          <w:rFonts w:ascii="Arial"/>
          <w:b/>
          <w:spacing w:val="-12"/>
          <w:sz w:val="19"/>
        </w:rPr>
        <w:t> </w:t>
      </w:r>
      <w:r>
        <w:rPr>
          <w:rFonts w:ascii="Arial"/>
          <w:b/>
          <w:sz w:val="19"/>
        </w:rPr>
        <w:t>OCCUPANCY</w:t>
      </w:r>
      <w:r>
        <w:rPr>
          <w:rFonts w:ascii="Arial"/>
          <w:b/>
          <w:spacing w:val="-13"/>
          <w:sz w:val="19"/>
        </w:rPr>
        <w:t> </w:t>
      </w:r>
      <w:r>
        <w:rPr>
          <w:rFonts w:ascii="Arial"/>
          <w:b/>
          <w:spacing w:val="-2"/>
          <w:sz w:val="19"/>
        </w:rPr>
        <w:t>CLASSIFICATION</w:t>
      </w:r>
    </w:p>
    <w:p>
      <w:pPr>
        <w:pStyle w:val="BodyText"/>
        <w:spacing w:before="216"/>
        <w:ind w:left="861"/>
      </w:pPr>
      <w:r>
        <w:rPr/>
        <w:t>[</w:t>
      </w:r>
      <w:r>
        <w:rPr>
          <w:spacing w:val="77"/>
          <w:w w:val="150"/>
        </w:rPr>
        <w:t> </w:t>
      </w:r>
      <w:r>
        <w:rPr/>
        <w:t>] Assembly</w:t>
      </w:r>
      <w:r>
        <w:rPr>
          <w:spacing w:val="-9"/>
        </w:rPr>
        <w:t> </w:t>
      </w:r>
      <w:r>
        <w:rPr/>
        <w:t>/ [</w:t>
      </w:r>
      <w:r>
        <w:rPr>
          <w:spacing w:val="78"/>
          <w:w w:val="150"/>
        </w:rPr>
        <w:t> </w:t>
      </w:r>
      <w:r>
        <w:rPr/>
        <w:t>]</w:t>
      </w:r>
      <w:r>
        <w:rPr>
          <w:spacing w:val="-1"/>
        </w:rPr>
        <w:t> </w:t>
      </w:r>
      <w:r>
        <w:rPr/>
        <w:t>Educational</w:t>
      </w:r>
      <w:r>
        <w:rPr>
          <w:spacing w:val="51"/>
        </w:rPr>
        <w:t> </w:t>
      </w:r>
      <w:r>
        <w:rPr/>
        <w:t>/</w:t>
      </w:r>
      <w:r>
        <w:rPr>
          <w:spacing w:val="-3"/>
        </w:rPr>
        <w:t> </w:t>
      </w:r>
      <w:r>
        <w:rPr/>
        <w:t>[</w:t>
      </w:r>
      <w:r>
        <w:rPr>
          <w:spacing w:val="26"/>
        </w:rPr>
        <w:t>  </w:t>
      </w:r>
      <w:r>
        <w:rPr/>
        <w:t>]</w:t>
      </w:r>
      <w:r>
        <w:rPr>
          <w:spacing w:val="-1"/>
        </w:rPr>
        <w:t> </w:t>
      </w:r>
      <w:r>
        <w:rPr/>
        <w:t>Day</w:t>
      </w:r>
      <w:r>
        <w:rPr>
          <w:spacing w:val="-4"/>
        </w:rPr>
        <w:t> </w:t>
      </w:r>
      <w:r>
        <w:rPr/>
        <w:t>Care</w:t>
      </w:r>
      <w:r>
        <w:rPr>
          <w:spacing w:val="-2"/>
        </w:rPr>
        <w:t> </w:t>
      </w:r>
      <w:r>
        <w:rPr/>
        <w:t>/ [</w:t>
      </w:r>
      <w:r>
        <w:rPr>
          <w:spacing w:val="77"/>
          <w:w w:val="150"/>
        </w:rPr>
        <w:t> </w:t>
      </w:r>
      <w:r>
        <w:rPr/>
        <w:t>] Health</w:t>
      </w:r>
      <w:r>
        <w:rPr>
          <w:spacing w:val="-2"/>
        </w:rPr>
        <w:t> </w:t>
      </w:r>
      <w:r>
        <w:rPr>
          <w:spacing w:val="-4"/>
        </w:rPr>
        <w:t>Care</w:t>
      </w:r>
    </w:p>
    <w:p>
      <w:pPr>
        <w:pStyle w:val="BodyText"/>
        <w:spacing w:line="480" w:lineRule="auto" w:before="229"/>
        <w:ind w:left="861" w:right="2784"/>
      </w:pPr>
      <w:r>
        <w:rPr/>
        <w:t>[</w:t>
      </w:r>
      <w:r>
        <w:rPr>
          <w:spacing w:val="76"/>
          <w:w w:val="150"/>
        </w:rPr>
        <w:t> </w:t>
      </w:r>
      <w:r>
        <w:rPr/>
        <w:t>]</w:t>
      </w:r>
      <w:r>
        <w:rPr>
          <w:spacing w:val="-3"/>
        </w:rPr>
        <w:t> </w:t>
      </w:r>
      <w:r>
        <w:rPr/>
        <w:t>Detention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Correctional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[</w:t>
      </w:r>
      <w:r>
        <w:rPr>
          <w:spacing w:val="76"/>
          <w:w w:val="150"/>
        </w:rPr>
        <w:t> </w:t>
      </w:r>
      <w:r>
        <w:rPr/>
        <w:t>]</w:t>
      </w:r>
      <w:r>
        <w:rPr>
          <w:spacing w:val="-1"/>
        </w:rPr>
        <w:t> </w:t>
      </w:r>
      <w:r>
        <w:rPr/>
        <w:t>Residential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/>
        <w:t>[</w:t>
      </w:r>
      <w:r>
        <w:rPr>
          <w:spacing w:val="76"/>
          <w:w w:val="150"/>
        </w:rPr>
        <w:t> </w:t>
      </w:r>
      <w:r>
        <w:rPr/>
        <w:t>]</w:t>
      </w:r>
      <w:r>
        <w:rPr>
          <w:spacing w:val="-3"/>
        </w:rPr>
        <w:t> </w:t>
      </w:r>
      <w:r>
        <w:rPr/>
        <w:t>Residential</w:t>
      </w:r>
      <w:r>
        <w:rPr>
          <w:spacing w:val="-2"/>
        </w:rPr>
        <w:t> </w:t>
      </w:r>
      <w:r>
        <w:rPr/>
        <w:t>Board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Care [</w:t>
      </w:r>
      <w:r>
        <w:rPr>
          <w:spacing w:val="80"/>
          <w:w w:val="150"/>
        </w:rPr>
        <w:t> </w:t>
      </w:r>
      <w:r>
        <w:rPr/>
        <w:t>]</w:t>
      </w:r>
      <w:r>
        <w:rPr>
          <w:spacing w:val="-1"/>
        </w:rPr>
        <w:t> </w:t>
      </w:r>
      <w:r>
        <w:rPr/>
        <w:t>Mercantile /</w:t>
      </w:r>
      <w:r>
        <w:rPr>
          <w:spacing w:val="-1"/>
        </w:rPr>
        <w:t> </w:t>
      </w:r>
      <w:r>
        <w:rPr/>
        <w:t>[</w:t>
      </w:r>
      <w:r>
        <w:rPr>
          <w:spacing w:val="80"/>
          <w:w w:val="150"/>
        </w:rPr>
        <w:t> </w:t>
      </w:r>
      <w:r>
        <w:rPr/>
        <w:t>]</w:t>
      </w:r>
      <w:r>
        <w:rPr>
          <w:spacing w:val="-1"/>
        </w:rPr>
        <w:t> </w:t>
      </w:r>
      <w:r>
        <w:rPr/>
        <w:t>Business /</w:t>
      </w:r>
      <w:r>
        <w:rPr>
          <w:spacing w:val="-1"/>
        </w:rPr>
        <w:t> </w:t>
      </w:r>
      <w:r>
        <w:rPr/>
        <w:t>[</w:t>
      </w:r>
      <w:r>
        <w:rPr>
          <w:spacing w:val="80"/>
          <w:w w:val="150"/>
        </w:rPr>
        <w:t> </w:t>
      </w:r>
      <w:r>
        <w:rPr/>
        <w:t>]</w:t>
      </w:r>
      <w:r>
        <w:rPr>
          <w:spacing w:val="-1"/>
        </w:rPr>
        <w:t> </w:t>
      </w:r>
      <w:r>
        <w:rPr/>
        <w:t>Industrial</w:t>
      </w:r>
      <w:r>
        <w:rPr>
          <w:spacing w:val="-2"/>
        </w:rPr>
        <w:t> </w:t>
      </w:r>
      <w:r>
        <w:rPr/>
        <w:t>/ [</w:t>
      </w:r>
      <w:r>
        <w:rPr>
          <w:spacing w:val="80"/>
          <w:w w:val="150"/>
        </w:rPr>
        <w:t> </w:t>
      </w:r>
      <w:r>
        <w:rPr/>
        <w:t>] Storage</w:t>
      </w:r>
      <w:r>
        <w:rPr>
          <w:spacing w:val="-1"/>
        </w:rPr>
        <w:t> </w:t>
      </w:r>
      <w:r>
        <w:rPr/>
        <w:t>/ [</w:t>
      </w:r>
      <w:r>
        <w:rPr>
          <w:spacing w:val="40"/>
        </w:rPr>
        <w:t> </w:t>
      </w:r>
      <w:r>
        <w:rPr/>
        <w:t>] Special</w:t>
      </w:r>
      <w:r>
        <w:rPr>
          <w:spacing w:val="-2"/>
        </w:rPr>
        <w:t> </w:t>
      </w:r>
      <w:r>
        <w:rPr/>
        <w:t>Structure.</w:t>
      </w:r>
    </w:p>
    <w:p>
      <w:pPr>
        <w:pStyle w:val="BodyText"/>
        <w:spacing w:before="136"/>
      </w:pPr>
    </w:p>
    <w:p>
      <w:pPr>
        <w:spacing w:before="0"/>
        <w:ind w:left="861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OTHER</w:t>
      </w:r>
      <w:r>
        <w:rPr>
          <w:rFonts w:ascii="Arial"/>
          <w:b/>
          <w:spacing w:val="-9"/>
          <w:sz w:val="19"/>
        </w:rPr>
        <w:t> </w:t>
      </w:r>
      <w:r>
        <w:rPr>
          <w:rFonts w:ascii="Arial"/>
          <w:b/>
          <w:spacing w:val="-2"/>
          <w:sz w:val="19"/>
        </w:rPr>
        <w:t>INFORMATION</w:t>
      </w:r>
    </w:p>
    <w:p>
      <w:pPr>
        <w:pStyle w:val="BodyText"/>
        <w:tabs>
          <w:tab w:pos="3091" w:val="left" w:leader="none"/>
          <w:tab w:pos="4316" w:val="left" w:leader="none"/>
          <w:tab w:pos="4360" w:val="left" w:leader="none"/>
          <w:tab w:pos="5653" w:val="left" w:leader="none"/>
          <w:tab w:pos="8613" w:val="left" w:leader="none"/>
        </w:tabs>
        <w:spacing w:line="480" w:lineRule="auto" w:before="214"/>
        <w:ind w:left="861" w:right="1598"/>
      </w:pPr>
      <w:r>
        <w:rPr/>
        <w:t>Maximum Occupant Load: </w:t>
      </w:r>
      <w:r>
        <w:rPr>
          <w:u w:val="single"/>
        </w:rPr>
        <w:tab/>
        <w:tab/>
      </w:r>
      <w:r>
        <w:rPr>
          <w:spacing w:val="-2"/>
        </w:rPr>
        <w:t>P/Floor</w:t>
      </w:r>
      <w:r>
        <w:rPr/>
        <w:tab/>
      </w:r>
      <w:r>
        <w:rPr>
          <w:spacing w:val="-12"/>
        </w:rPr>
        <w:t> </w:t>
      </w:r>
      <w:r>
        <w:rPr/>
        <w:t>Number of Stories:</w:t>
      </w:r>
      <w:r>
        <w:rPr>
          <w:spacing w:val="54"/>
        </w:rPr>
        <w:t> </w:t>
      </w:r>
      <w:r>
        <w:rPr>
          <w:u w:val="single"/>
        </w:rPr>
        <w:tab/>
      </w:r>
      <w:r>
        <w:rPr>
          <w:spacing w:val="-2"/>
        </w:rPr>
        <w:t>Storey </w:t>
      </w:r>
      <w:r>
        <w:rPr/>
        <w:t>Building Height</w:t>
        <w:tab/>
        <w:t>: </w:t>
      </w:r>
      <w:r>
        <w:rPr>
          <w:u w:val="single"/>
        </w:rPr>
        <w:tab/>
      </w:r>
      <w:r>
        <w:rPr>
          <w:spacing w:val="-10"/>
        </w:rPr>
        <w:t>m</w:t>
      </w:r>
      <w:r>
        <w:rPr/>
        <w:tab/>
        <w:t>Highrise: [</w:t>
      </w:r>
      <w:r>
        <w:rPr>
          <w:spacing w:val="80"/>
        </w:rPr>
        <w:t> </w:t>
      </w:r>
      <w:r>
        <w:rPr/>
        <w:t>] Yes /</w:t>
      </w:r>
      <w:r>
        <w:rPr>
          <w:spacing w:val="40"/>
        </w:rPr>
        <w:t> </w:t>
      </w:r>
      <w:r>
        <w:rPr/>
        <w:t>[</w:t>
      </w:r>
      <w:r>
        <w:rPr>
          <w:spacing w:val="80"/>
        </w:rPr>
        <w:t> </w:t>
      </w:r>
      <w:r>
        <w:rPr/>
        <w:t>] No</w:t>
      </w:r>
    </w:p>
    <w:p>
      <w:pPr>
        <w:pStyle w:val="BodyText"/>
        <w:spacing w:after="0" w:line="480" w:lineRule="auto"/>
        <w:sectPr>
          <w:pgSz w:w="12240" w:h="18720"/>
          <w:pgMar w:header="809" w:footer="1014" w:top="2300" w:bottom="1200" w:left="1440" w:right="0"/>
        </w:sectPr>
      </w:pPr>
    </w:p>
    <w:p>
      <w:pPr>
        <w:pStyle w:val="BodyText"/>
        <w:spacing w:before="80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739" w:val="left" w:leader="none"/>
        </w:tabs>
        <w:spacing w:line="240" w:lineRule="auto" w:before="0" w:after="0"/>
        <w:ind w:left="739" w:right="0" w:hanging="477"/>
        <w:jc w:val="left"/>
        <w:rPr>
          <w:b/>
          <w:position w:val="1"/>
          <w:sz w:val="19"/>
        </w:rPr>
      </w:pPr>
      <w:r>
        <w:rPr>
          <w:b/>
          <w:position w:val="1"/>
          <w:sz w:val="19"/>
        </w:rPr>
        <w:t>MEANS</w:t>
      </w:r>
      <w:r>
        <w:rPr>
          <w:b/>
          <w:spacing w:val="-6"/>
          <w:position w:val="1"/>
          <w:sz w:val="19"/>
        </w:rPr>
        <w:t> </w:t>
      </w:r>
      <w:r>
        <w:rPr>
          <w:b/>
          <w:position w:val="1"/>
          <w:sz w:val="19"/>
        </w:rPr>
        <w:t>OF</w:t>
      </w:r>
      <w:r>
        <w:rPr>
          <w:b/>
          <w:spacing w:val="-7"/>
          <w:position w:val="1"/>
          <w:sz w:val="19"/>
        </w:rPr>
        <w:t> </w:t>
      </w:r>
      <w:r>
        <w:rPr>
          <w:b/>
          <w:spacing w:val="-2"/>
          <w:position w:val="1"/>
          <w:sz w:val="19"/>
        </w:rPr>
        <w:t>EGRESS</w:t>
      </w:r>
    </w:p>
    <w:p>
      <w:pPr>
        <w:pStyle w:val="Heading1"/>
        <w:numPr>
          <w:ilvl w:val="0"/>
          <w:numId w:val="8"/>
        </w:numPr>
        <w:tabs>
          <w:tab w:pos="739" w:val="left" w:leader="none"/>
        </w:tabs>
        <w:spacing w:line="240" w:lineRule="auto" w:before="204" w:after="0"/>
        <w:ind w:left="739" w:right="0" w:hanging="540"/>
        <w:jc w:val="left"/>
      </w:pPr>
      <w:r>
        <w:rPr/>
        <w:t>EXIT</w:t>
      </w:r>
      <w:r>
        <w:rPr>
          <w:spacing w:val="-1"/>
        </w:rPr>
        <w:t> </w:t>
      </w:r>
      <w:r>
        <w:rPr>
          <w:spacing w:val="-2"/>
        </w:rPr>
        <w:t>ACCESS</w:t>
      </w:r>
    </w:p>
    <w:p>
      <w:pPr>
        <w:pStyle w:val="BodyText"/>
        <w:spacing w:before="205"/>
        <w:ind w:left="1027" w:right="1027"/>
        <w:jc w:val="center"/>
      </w:pPr>
      <w:r>
        <w:rPr/>
        <w:t>[</w:t>
      </w:r>
      <w:r>
        <w:rPr>
          <w:spacing w:val="77"/>
          <w:w w:val="150"/>
        </w:rPr>
        <w:t> </w:t>
      </w:r>
      <w:r>
        <w:rPr/>
        <w:t>]</w:t>
      </w:r>
      <w:r>
        <w:rPr>
          <w:spacing w:val="-3"/>
        </w:rPr>
        <w:t> </w:t>
      </w:r>
      <w:r>
        <w:rPr/>
        <w:t>Doors</w:t>
      </w:r>
      <w:r>
        <w:rPr>
          <w:spacing w:val="53"/>
        </w:rPr>
        <w:t> </w:t>
      </w:r>
      <w:r>
        <w:rPr/>
        <w:t>/</w:t>
      </w:r>
      <w:r>
        <w:rPr>
          <w:spacing w:val="-2"/>
        </w:rPr>
        <w:t> </w:t>
      </w:r>
      <w:r>
        <w:rPr/>
        <w:t>[</w:t>
      </w:r>
      <w:r>
        <w:rPr>
          <w:spacing w:val="79"/>
          <w:w w:val="150"/>
        </w:rPr>
        <w:t> </w:t>
      </w:r>
      <w:r>
        <w:rPr/>
        <w:t>]</w:t>
      </w:r>
      <w:r>
        <w:rPr>
          <w:spacing w:val="-1"/>
        </w:rPr>
        <w:t> </w:t>
      </w:r>
      <w:r>
        <w:rPr/>
        <w:t>Corridors</w:t>
      </w:r>
      <w:r>
        <w:rPr>
          <w:spacing w:val="27"/>
        </w:rPr>
        <w:t>  </w:t>
      </w:r>
      <w:r>
        <w:rPr/>
        <w:t>/</w:t>
      </w:r>
      <w:r>
        <w:rPr>
          <w:spacing w:val="-3"/>
        </w:rPr>
        <w:t> </w:t>
      </w:r>
      <w:r>
        <w:rPr/>
        <w:t>[</w:t>
      </w:r>
      <w:r>
        <w:rPr>
          <w:spacing w:val="77"/>
          <w:w w:val="150"/>
        </w:rPr>
        <w:t> </w:t>
      </w:r>
      <w:r>
        <w:rPr/>
        <w:t>]</w:t>
      </w:r>
      <w:r>
        <w:rPr>
          <w:spacing w:val="-2"/>
        </w:rPr>
        <w:t> </w:t>
      </w:r>
      <w:r>
        <w:rPr/>
        <w:t>Hallways</w:t>
      </w:r>
      <w:r>
        <w:rPr>
          <w:spacing w:val="53"/>
        </w:rPr>
        <w:t> </w:t>
      </w:r>
      <w:r>
        <w:rPr/>
        <w:t>/</w:t>
      </w:r>
      <w:r>
        <w:rPr>
          <w:spacing w:val="-3"/>
        </w:rPr>
        <w:t> </w:t>
      </w:r>
      <w:r>
        <w:rPr/>
        <w:t>[</w:t>
      </w:r>
      <w:r>
        <w:rPr>
          <w:spacing w:val="79"/>
          <w:w w:val="150"/>
        </w:rPr>
        <w:t> </w:t>
      </w:r>
      <w:r>
        <w:rPr/>
        <w:t>] Passageways</w:t>
      </w:r>
      <w:r>
        <w:rPr>
          <w:spacing w:val="53"/>
        </w:rPr>
        <w:t> </w:t>
      </w:r>
      <w:r>
        <w:rPr/>
        <w:t>/ [</w:t>
      </w:r>
      <w:r>
        <w:rPr>
          <w:spacing w:val="26"/>
        </w:rPr>
        <w:t>  </w:t>
      </w:r>
      <w:r>
        <w:rPr/>
        <w:t>] Anterooms /</w:t>
      </w:r>
      <w:r>
        <w:rPr>
          <w:spacing w:val="-3"/>
        </w:rPr>
        <w:t> </w:t>
      </w:r>
      <w:r>
        <w:rPr/>
        <w:t>[</w:t>
      </w:r>
      <w:r>
        <w:rPr>
          <w:spacing w:val="77"/>
          <w:w w:val="150"/>
        </w:rPr>
        <w:t> </w:t>
      </w:r>
      <w:r>
        <w:rPr/>
        <w:t>]</w:t>
      </w:r>
      <w:r>
        <w:rPr>
          <w:spacing w:val="-2"/>
        </w:rPr>
        <w:t> Ramps</w:t>
      </w:r>
    </w:p>
    <w:p>
      <w:pPr>
        <w:pStyle w:val="BodyText"/>
        <w:spacing w:before="21"/>
      </w:pPr>
    </w:p>
    <w:p>
      <w:pPr>
        <w:pStyle w:val="BodyText"/>
        <w:spacing w:after="0"/>
        <w:sectPr>
          <w:pgSz w:w="12240" w:h="18720"/>
          <w:pgMar w:header="809" w:footer="1014" w:top="2300" w:bottom="1200" w:left="1440" w:right="0"/>
        </w:sectPr>
      </w:pPr>
    </w:p>
    <w:p>
      <w:pPr>
        <w:tabs>
          <w:tab w:pos="3312" w:val="left" w:leader="none"/>
        </w:tabs>
        <w:spacing w:line="276" w:lineRule="auto" w:before="94"/>
        <w:ind w:left="3092" w:right="0" w:hanging="2257"/>
        <w:jc w:val="left"/>
        <w:rPr>
          <w:sz w:val="18"/>
        </w:rPr>
      </w:pPr>
      <w:r>
        <w:rPr>
          <w:sz w:val="18"/>
        </w:rPr>
        <w:t>Horizontal components</w:t>
        <w:tab/>
        <w:tab/>
      </w:r>
      <w:r>
        <w:rPr>
          <w:spacing w:val="-2"/>
          <w:sz w:val="18"/>
        </w:rPr>
        <w:t>Actual Dimensions</w:t>
      </w:r>
    </w:p>
    <w:p>
      <w:pPr>
        <w:pStyle w:val="BodyText"/>
        <w:tabs>
          <w:tab w:pos="1555" w:val="left" w:leader="none"/>
          <w:tab w:pos="3014" w:val="left" w:leader="none"/>
        </w:tabs>
        <w:spacing w:before="95"/>
        <w:ind w:left="369"/>
      </w:pPr>
      <w:r>
        <w:rPr/>
        <w:br w:type="column"/>
      </w:r>
      <w:r>
        <w:rPr>
          <w:spacing w:val="-2"/>
        </w:rPr>
        <w:t>Passed</w:t>
      </w:r>
      <w:r>
        <w:rPr/>
        <w:tab/>
      </w:r>
      <w:r>
        <w:rPr>
          <w:spacing w:val="-2"/>
        </w:rPr>
        <w:t>Failed</w:t>
      </w:r>
      <w:r>
        <w:rPr/>
        <w:tab/>
        <w:t>Remarks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Corrective</w:t>
      </w:r>
      <w:r>
        <w:rPr>
          <w:spacing w:val="-7"/>
        </w:rPr>
        <w:t> </w:t>
      </w:r>
      <w:r>
        <w:rPr>
          <w:spacing w:val="-2"/>
        </w:rPr>
        <w:t>Action</w:t>
      </w:r>
    </w:p>
    <w:p>
      <w:pPr>
        <w:pStyle w:val="BodyText"/>
        <w:spacing w:after="0"/>
        <w:sectPr>
          <w:type w:val="continuous"/>
          <w:pgSz w:w="12240" w:h="18720"/>
          <w:pgMar w:header="809" w:footer="1014" w:top="2300" w:bottom="1200" w:left="1440" w:right="0"/>
          <w:cols w:num="2" w:equalWidth="0">
            <w:col w:w="4034" w:space="40"/>
            <w:col w:w="6726"/>
          </w:cols>
        </w:sectPr>
      </w:pPr>
    </w:p>
    <w:tbl>
      <w:tblPr>
        <w:tblW w:w="0" w:type="auto"/>
        <w:jc w:val="left"/>
        <w:tblInd w:w="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1"/>
        <w:gridCol w:w="664"/>
        <w:gridCol w:w="457"/>
        <w:gridCol w:w="441"/>
        <w:gridCol w:w="562"/>
        <w:gridCol w:w="562"/>
        <w:gridCol w:w="431"/>
        <w:gridCol w:w="3824"/>
      </w:tblGrid>
      <w:tr>
        <w:trPr>
          <w:trHeight w:val="215" w:hRule="atLeast"/>
        </w:trPr>
        <w:tc>
          <w:tcPr>
            <w:tcW w:w="2511" w:type="dxa"/>
          </w:tcPr>
          <w:p>
            <w:pPr>
              <w:pStyle w:val="TableParagraph"/>
              <w:tabs>
                <w:tab w:pos="2350" w:val="left" w:leader="none"/>
              </w:tabs>
              <w:spacing w:line="187" w:lineRule="exact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Doors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4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187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41" w:type="dxa"/>
          </w:tcPr>
          <w:p>
            <w:pPr>
              <w:pStyle w:val="TableParagraph"/>
              <w:spacing w:line="187" w:lineRule="exact"/>
              <w:ind w:right="6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562" w:type="dxa"/>
          </w:tcPr>
          <w:p>
            <w:pPr>
              <w:pStyle w:val="TableParagraph"/>
              <w:spacing w:line="187" w:lineRule="exact"/>
              <w:ind w:left="96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562" w:type="dxa"/>
          </w:tcPr>
          <w:p>
            <w:pPr>
              <w:pStyle w:val="TableParagraph"/>
              <w:spacing w:line="187" w:lineRule="exact"/>
              <w:ind w:right="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431" w:type="dxa"/>
          </w:tcPr>
          <w:p>
            <w:pPr>
              <w:pStyle w:val="TableParagraph"/>
              <w:spacing w:line="187" w:lineRule="exact"/>
              <w:ind w:left="98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824" w:type="dxa"/>
          </w:tcPr>
          <w:p>
            <w:pPr>
              <w:pStyle w:val="TableParagraph"/>
              <w:tabs>
                <w:tab w:pos="3493" w:val="left" w:leader="none"/>
              </w:tabs>
              <w:spacing w:line="187" w:lineRule="exact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417" w:hRule="atLeast"/>
        </w:trPr>
        <w:tc>
          <w:tcPr>
            <w:tcW w:w="2511" w:type="dxa"/>
          </w:tcPr>
          <w:p>
            <w:pPr>
              <w:pStyle w:val="TableParagraph"/>
              <w:tabs>
                <w:tab w:pos="2350" w:val="left" w:leader="none"/>
              </w:tabs>
              <w:spacing w:before="159"/>
              <w:ind w:right="3"/>
              <w:jc w:val="center"/>
              <w:rPr>
                <w:sz w:val="20"/>
              </w:rPr>
            </w:pPr>
            <w:r>
              <w:rPr>
                <w:sz w:val="20"/>
              </w:rPr>
              <w:t>Corridors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Hallways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41" w:type="dxa"/>
          </w:tcPr>
          <w:p>
            <w:pPr>
              <w:pStyle w:val="TableParagraph"/>
              <w:spacing w:before="159"/>
              <w:ind w:right="6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562" w:type="dxa"/>
          </w:tcPr>
          <w:p>
            <w:pPr>
              <w:pStyle w:val="TableParagraph"/>
              <w:spacing w:before="159"/>
              <w:ind w:left="96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562" w:type="dxa"/>
          </w:tcPr>
          <w:p>
            <w:pPr>
              <w:pStyle w:val="TableParagraph"/>
              <w:spacing w:before="159"/>
              <w:ind w:right="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431" w:type="dxa"/>
          </w:tcPr>
          <w:p>
            <w:pPr>
              <w:pStyle w:val="TableParagraph"/>
              <w:spacing w:before="159"/>
              <w:ind w:left="98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824" w:type="dxa"/>
          </w:tcPr>
          <w:p>
            <w:pPr>
              <w:pStyle w:val="TableParagraph"/>
              <w:tabs>
                <w:tab w:pos="3493" w:val="left" w:leader="none"/>
              </w:tabs>
              <w:spacing w:before="159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527" w:hRule="atLeast"/>
        </w:trPr>
        <w:tc>
          <w:tcPr>
            <w:tcW w:w="2511" w:type="dxa"/>
          </w:tcPr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tabs>
                <w:tab w:pos="2350" w:val="left" w:leader="none"/>
              </w:tabs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Passageways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41" w:type="dxa"/>
          </w:tcPr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ind w:right="6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562" w:type="dxa"/>
          </w:tcPr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ind w:left="96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562" w:type="dxa"/>
          </w:tcPr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ind w:right="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431" w:type="dxa"/>
          </w:tcPr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824" w:type="dxa"/>
          </w:tcPr>
          <w:p>
            <w:pPr>
              <w:pStyle w:val="TableParagraph"/>
              <w:spacing w:before="39"/>
              <w:rPr>
                <w:sz w:val="20"/>
              </w:rPr>
            </w:pPr>
          </w:p>
          <w:p>
            <w:pPr>
              <w:pStyle w:val="TableParagraph"/>
              <w:tabs>
                <w:tab w:pos="3493" w:val="left" w:leader="none"/>
              </w:tabs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417" w:hRule="atLeast"/>
        </w:trPr>
        <w:tc>
          <w:tcPr>
            <w:tcW w:w="2511" w:type="dxa"/>
          </w:tcPr>
          <w:p>
            <w:pPr>
              <w:pStyle w:val="TableParagraph"/>
              <w:tabs>
                <w:tab w:pos="2350" w:val="left" w:leader="none"/>
              </w:tabs>
              <w:spacing w:before="159"/>
              <w:ind w:right="3"/>
              <w:jc w:val="center"/>
              <w:rPr>
                <w:sz w:val="20"/>
              </w:rPr>
            </w:pPr>
            <w:r>
              <w:rPr>
                <w:sz w:val="20"/>
              </w:rPr>
              <w:t>Lobby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Anteroom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41" w:type="dxa"/>
          </w:tcPr>
          <w:p>
            <w:pPr>
              <w:pStyle w:val="TableParagraph"/>
              <w:spacing w:before="159"/>
              <w:ind w:right="6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562" w:type="dxa"/>
          </w:tcPr>
          <w:p>
            <w:pPr>
              <w:pStyle w:val="TableParagraph"/>
              <w:spacing w:before="159"/>
              <w:ind w:left="96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562" w:type="dxa"/>
          </w:tcPr>
          <w:p>
            <w:pPr>
              <w:pStyle w:val="TableParagraph"/>
              <w:spacing w:before="159"/>
              <w:ind w:right="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431" w:type="dxa"/>
          </w:tcPr>
          <w:p>
            <w:pPr>
              <w:pStyle w:val="TableParagraph"/>
              <w:spacing w:before="159"/>
              <w:ind w:left="98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824" w:type="dxa"/>
          </w:tcPr>
          <w:p>
            <w:pPr>
              <w:pStyle w:val="TableParagraph"/>
              <w:tabs>
                <w:tab w:pos="3493" w:val="left" w:leader="none"/>
              </w:tabs>
              <w:spacing w:before="159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417" w:hRule="atLeast"/>
        </w:trPr>
        <w:tc>
          <w:tcPr>
            <w:tcW w:w="2511" w:type="dxa"/>
          </w:tcPr>
          <w:p>
            <w:pPr>
              <w:pStyle w:val="TableParagraph"/>
              <w:tabs>
                <w:tab w:pos="2350" w:val="left" w:leader="none"/>
              </w:tabs>
              <w:spacing w:before="159"/>
              <w:ind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Ramps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41" w:type="dxa"/>
          </w:tcPr>
          <w:p>
            <w:pPr>
              <w:pStyle w:val="TableParagraph"/>
              <w:spacing w:before="159"/>
              <w:ind w:right="6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562" w:type="dxa"/>
          </w:tcPr>
          <w:p>
            <w:pPr>
              <w:pStyle w:val="TableParagraph"/>
              <w:spacing w:before="159"/>
              <w:ind w:left="96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562" w:type="dxa"/>
          </w:tcPr>
          <w:p>
            <w:pPr>
              <w:pStyle w:val="TableParagraph"/>
              <w:spacing w:before="159"/>
              <w:ind w:right="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431" w:type="dxa"/>
          </w:tcPr>
          <w:p>
            <w:pPr>
              <w:pStyle w:val="TableParagraph"/>
              <w:spacing w:before="159"/>
              <w:ind w:left="98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824" w:type="dxa"/>
          </w:tcPr>
          <w:p>
            <w:pPr>
              <w:pStyle w:val="TableParagraph"/>
              <w:tabs>
                <w:tab w:pos="3493" w:val="left" w:leader="none"/>
              </w:tabs>
              <w:spacing w:before="159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417" w:hRule="atLeast"/>
        </w:trPr>
        <w:tc>
          <w:tcPr>
            <w:tcW w:w="2511" w:type="dxa"/>
          </w:tcPr>
          <w:p>
            <w:pPr>
              <w:pStyle w:val="TableParagraph"/>
              <w:tabs>
                <w:tab w:pos="2350" w:val="left" w:leader="none"/>
              </w:tabs>
              <w:spacing w:before="159"/>
              <w:ind w:right="3"/>
              <w:jc w:val="center"/>
              <w:rPr>
                <w:sz w:val="20"/>
              </w:rPr>
            </w:pPr>
            <w:r>
              <w:rPr>
                <w:sz w:val="20"/>
              </w:rPr>
              <w:t>Common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travel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41" w:type="dxa"/>
          </w:tcPr>
          <w:p>
            <w:pPr>
              <w:pStyle w:val="TableParagraph"/>
              <w:spacing w:before="159"/>
              <w:ind w:right="6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562" w:type="dxa"/>
          </w:tcPr>
          <w:p>
            <w:pPr>
              <w:pStyle w:val="TableParagraph"/>
              <w:spacing w:before="159"/>
              <w:ind w:left="96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562" w:type="dxa"/>
          </w:tcPr>
          <w:p>
            <w:pPr>
              <w:pStyle w:val="TableParagraph"/>
              <w:spacing w:before="159"/>
              <w:ind w:right="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431" w:type="dxa"/>
          </w:tcPr>
          <w:p>
            <w:pPr>
              <w:pStyle w:val="TableParagraph"/>
              <w:spacing w:before="159"/>
              <w:ind w:left="98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824" w:type="dxa"/>
          </w:tcPr>
          <w:p>
            <w:pPr>
              <w:pStyle w:val="TableParagraph"/>
              <w:tabs>
                <w:tab w:pos="3493" w:val="left" w:leader="none"/>
              </w:tabs>
              <w:spacing w:before="159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416" w:hRule="atLeast"/>
        </w:trPr>
        <w:tc>
          <w:tcPr>
            <w:tcW w:w="2511" w:type="dxa"/>
          </w:tcPr>
          <w:p>
            <w:pPr>
              <w:pStyle w:val="TableParagraph"/>
              <w:tabs>
                <w:tab w:pos="2350" w:val="left" w:leader="none"/>
              </w:tabs>
              <w:spacing w:before="159"/>
              <w:ind w:right="3"/>
              <w:jc w:val="center"/>
              <w:rPr>
                <w:sz w:val="20"/>
              </w:rPr>
            </w:pPr>
            <w:r>
              <w:rPr>
                <w:sz w:val="20"/>
              </w:rPr>
              <w:t>Dead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end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before="15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41" w:type="dxa"/>
          </w:tcPr>
          <w:p>
            <w:pPr>
              <w:pStyle w:val="TableParagraph"/>
              <w:spacing w:before="159"/>
              <w:ind w:right="6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562" w:type="dxa"/>
          </w:tcPr>
          <w:p>
            <w:pPr>
              <w:pStyle w:val="TableParagraph"/>
              <w:spacing w:before="159"/>
              <w:ind w:left="96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562" w:type="dxa"/>
          </w:tcPr>
          <w:p>
            <w:pPr>
              <w:pStyle w:val="TableParagraph"/>
              <w:spacing w:before="159"/>
              <w:ind w:right="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431" w:type="dxa"/>
          </w:tcPr>
          <w:p>
            <w:pPr>
              <w:pStyle w:val="TableParagraph"/>
              <w:spacing w:before="159"/>
              <w:ind w:left="98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824" w:type="dxa"/>
          </w:tcPr>
          <w:p>
            <w:pPr>
              <w:pStyle w:val="TableParagraph"/>
              <w:tabs>
                <w:tab w:pos="3493" w:val="left" w:leader="none"/>
              </w:tabs>
              <w:spacing w:before="159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408" w:hRule="atLeast"/>
        </w:trPr>
        <w:tc>
          <w:tcPr>
            <w:tcW w:w="2511" w:type="dxa"/>
          </w:tcPr>
          <w:p>
            <w:pPr>
              <w:pStyle w:val="TableParagraph"/>
              <w:tabs>
                <w:tab w:pos="2350" w:val="left" w:leader="none"/>
              </w:tabs>
              <w:spacing w:line="221" w:lineRule="exact" w:before="159"/>
              <w:ind w:right="3"/>
              <w:jc w:val="center"/>
              <w:rPr>
                <w:sz w:val="20"/>
              </w:rPr>
            </w:pPr>
            <w:r>
              <w:rPr>
                <w:sz w:val="20"/>
              </w:rPr>
              <w:t>Travel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distance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6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7" w:type="dxa"/>
          </w:tcPr>
          <w:p>
            <w:pPr>
              <w:pStyle w:val="TableParagraph"/>
              <w:spacing w:line="221" w:lineRule="exact" w:before="159"/>
              <w:rPr>
                <w:sz w:val="20"/>
              </w:rPr>
            </w:pPr>
            <w:r>
              <w:rPr>
                <w:spacing w:val="-10"/>
                <w:sz w:val="20"/>
              </w:rPr>
              <w:t>m</w:t>
            </w:r>
          </w:p>
        </w:tc>
        <w:tc>
          <w:tcPr>
            <w:tcW w:w="441" w:type="dxa"/>
          </w:tcPr>
          <w:p>
            <w:pPr>
              <w:pStyle w:val="TableParagraph"/>
              <w:spacing w:line="221" w:lineRule="exact" w:before="159"/>
              <w:ind w:right="6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562" w:type="dxa"/>
          </w:tcPr>
          <w:p>
            <w:pPr>
              <w:pStyle w:val="TableParagraph"/>
              <w:spacing w:line="221" w:lineRule="exact" w:before="159"/>
              <w:ind w:left="96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562" w:type="dxa"/>
          </w:tcPr>
          <w:p>
            <w:pPr>
              <w:pStyle w:val="TableParagraph"/>
              <w:spacing w:line="221" w:lineRule="exact" w:before="159"/>
              <w:ind w:right="65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[</w:t>
            </w:r>
          </w:p>
        </w:tc>
        <w:tc>
          <w:tcPr>
            <w:tcW w:w="431" w:type="dxa"/>
          </w:tcPr>
          <w:p>
            <w:pPr>
              <w:pStyle w:val="TableParagraph"/>
              <w:spacing w:line="221" w:lineRule="exact" w:before="159"/>
              <w:ind w:left="98"/>
              <w:rPr>
                <w:sz w:val="20"/>
              </w:rPr>
            </w:pP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824" w:type="dxa"/>
          </w:tcPr>
          <w:p>
            <w:pPr>
              <w:pStyle w:val="TableParagraph"/>
              <w:tabs>
                <w:tab w:pos="3493" w:val="left" w:leader="none"/>
              </w:tabs>
              <w:spacing w:line="221" w:lineRule="exact" w:before="159"/>
              <w:ind w:right="42"/>
              <w:jc w:val="right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</w:tr>
    </w:tbl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2"/>
        <w:gridCol w:w="1261"/>
        <w:gridCol w:w="992"/>
        <w:gridCol w:w="918"/>
      </w:tblGrid>
      <w:tr>
        <w:trPr>
          <w:trHeight w:val="601" w:hRule="atLeast"/>
        </w:trPr>
        <w:tc>
          <w:tcPr>
            <w:tcW w:w="64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1" w:type="dxa"/>
          </w:tcPr>
          <w:p>
            <w:pPr>
              <w:pStyle w:val="TableParagraph"/>
              <w:spacing w:line="278" w:lineRule="auto" w:before="33"/>
              <w:ind w:left="412" w:right="315" w:hanging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Actual </w:t>
            </w:r>
            <w:r>
              <w:rPr>
                <w:rFonts w:ascii="Arial"/>
                <w:b/>
                <w:spacing w:val="-4"/>
                <w:sz w:val="20"/>
              </w:rPr>
              <w:t>Dim.</w:t>
            </w:r>
          </w:p>
        </w:tc>
        <w:tc>
          <w:tcPr>
            <w:tcW w:w="992" w:type="dxa"/>
          </w:tcPr>
          <w:p>
            <w:pPr>
              <w:pStyle w:val="TableParagraph"/>
              <w:spacing w:before="165"/>
              <w:ind w:left="2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Passed</w:t>
            </w:r>
          </w:p>
        </w:tc>
        <w:tc>
          <w:tcPr>
            <w:tcW w:w="918" w:type="dxa"/>
          </w:tcPr>
          <w:p>
            <w:pPr>
              <w:pStyle w:val="TableParagraph"/>
              <w:spacing w:before="165"/>
              <w:ind w:left="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Failed</w:t>
            </w:r>
          </w:p>
        </w:tc>
      </w:tr>
      <w:tr>
        <w:trPr>
          <w:trHeight w:val="712" w:hRule="atLeast"/>
        </w:trPr>
        <w:tc>
          <w:tcPr>
            <w:tcW w:w="6402" w:type="dxa"/>
          </w:tcPr>
          <w:p>
            <w:pPr>
              <w:pStyle w:val="TableParagraph"/>
              <w:ind w:left="112" w:right="107"/>
              <w:jc w:val="both"/>
              <w:rPr>
                <w:sz w:val="20"/>
              </w:rPr>
            </w:pPr>
            <w:r>
              <w:rPr>
                <w:sz w:val="20"/>
              </w:rPr>
              <w:t>Any door leaf in a means of egress shall leave not less than one-half of the required width of an aisle, a corridor, a passageway, or a landing unobstructed.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6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2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3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992" w:type="dxa"/>
          </w:tcPr>
          <w:p>
            <w:pPr>
              <w:pStyle w:val="TableParagraph"/>
              <w:spacing w:before="222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18" w:type="dxa"/>
          </w:tcPr>
          <w:p>
            <w:pPr>
              <w:pStyle w:val="TableParagraph"/>
              <w:spacing w:before="222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971" w:hRule="atLeast"/>
        </w:trPr>
        <w:tc>
          <w:tcPr>
            <w:tcW w:w="6402" w:type="dxa"/>
          </w:tcPr>
          <w:p>
            <w:pPr>
              <w:pStyle w:val="TableParagraph"/>
              <w:ind w:left="112" w:right="154"/>
              <w:rPr>
                <w:sz w:val="20"/>
              </w:rPr>
            </w:pPr>
            <w:r>
              <w:rPr>
                <w:sz w:val="20"/>
              </w:rPr>
              <w:t>Any door leaf in a means of egress shall not project more than 180 mm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width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aisle, 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corridor,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passageway,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 landing,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unless the door leaf is equipped with an approved self-closing device.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8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2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4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992" w:type="dxa"/>
          </w:tcPr>
          <w:p>
            <w:pPr>
              <w:pStyle w:val="TableParagraph"/>
              <w:spacing w:before="122"/>
              <w:rPr>
                <w:sz w:val="20"/>
              </w:rPr>
            </w:pPr>
          </w:p>
          <w:p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18" w:type="dxa"/>
          </w:tcPr>
          <w:p>
            <w:pPr>
              <w:pStyle w:val="TableParagraph"/>
              <w:spacing w:before="122"/>
              <w:rPr>
                <w:sz w:val="20"/>
              </w:rPr>
            </w:pPr>
          </w:p>
          <w:p>
            <w:pPr>
              <w:pStyle w:val="TableParagraph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39" w:hRule="atLeast"/>
        </w:trPr>
        <w:tc>
          <w:tcPr>
            <w:tcW w:w="6402" w:type="dxa"/>
          </w:tcPr>
          <w:p>
            <w:pPr>
              <w:pStyle w:val="TableParagraph"/>
              <w:ind w:left="112" w:right="154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(2)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egress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room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occupant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≥ 50 or with hazard content.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4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2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5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992" w:type="dxa"/>
          </w:tcPr>
          <w:p>
            <w:pPr>
              <w:pStyle w:val="TableParagraph"/>
              <w:spacing w:before="136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18" w:type="dxa"/>
          </w:tcPr>
          <w:p>
            <w:pPr>
              <w:pStyle w:val="TableParagraph"/>
              <w:spacing w:before="136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30" w:hRule="atLeast"/>
        </w:trPr>
        <w:tc>
          <w:tcPr>
            <w:tcW w:w="6402" w:type="dxa"/>
          </w:tcPr>
          <w:p>
            <w:pPr>
              <w:pStyle w:val="TableParagraph"/>
              <w:ind w:left="112" w:right="154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guest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egress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minutes fire resistant.</w:t>
            </w:r>
          </w:p>
        </w:tc>
        <w:tc>
          <w:tcPr>
            <w:tcW w:w="126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4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2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6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992" w:type="dxa"/>
          </w:tcPr>
          <w:p>
            <w:pPr>
              <w:pStyle w:val="TableParagraph"/>
              <w:spacing w:before="134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18" w:type="dxa"/>
          </w:tcPr>
          <w:p>
            <w:pPr>
              <w:pStyle w:val="TableParagraph"/>
              <w:spacing w:before="134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2" w:hRule="atLeast"/>
        </w:trPr>
        <w:tc>
          <w:tcPr>
            <w:tcW w:w="7663" w:type="dxa"/>
            <w:gridSpan w:val="2"/>
          </w:tcPr>
          <w:p>
            <w:pPr>
              <w:pStyle w:val="TableParagraph"/>
              <w:ind w:left="112" w:right="479"/>
              <w:rPr>
                <w:sz w:val="20"/>
              </w:rPr>
            </w:pPr>
            <w:r>
              <w:rPr>
                <w:sz w:val="20"/>
              </w:rPr>
              <w:t>Doors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access corridors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self-closing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self-</w:t>
            </w:r>
            <w:r>
              <w:rPr>
                <w:spacing w:val="-2"/>
                <w:sz w:val="20"/>
              </w:rPr>
              <w:t>latching.</w:t>
            </w:r>
          </w:p>
        </w:tc>
        <w:tc>
          <w:tcPr>
            <w:tcW w:w="992" w:type="dxa"/>
          </w:tcPr>
          <w:p>
            <w:pPr>
              <w:pStyle w:val="TableParagraph"/>
              <w:spacing w:before="129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18" w:type="dxa"/>
          </w:tcPr>
          <w:p>
            <w:pPr>
              <w:pStyle w:val="TableParagraph"/>
              <w:spacing w:before="129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39" w:hRule="atLeast"/>
        </w:trPr>
        <w:tc>
          <w:tcPr>
            <w:tcW w:w="7663" w:type="dxa"/>
            <w:gridSpan w:val="2"/>
          </w:tcPr>
          <w:p>
            <w:pPr>
              <w:pStyle w:val="TableParagraph"/>
              <w:spacing w:line="227" w:lineRule="exact"/>
              <w:ind w:left="112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openings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corridor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partitions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openings.</w:t>
            </w:r>
          </w:p>
        </w:tc>
        <w:tc>
          <w:tcPr>
            <w:tcW w:w="992" w:type="dxa"/>
          </w:tcPr>
          <w:p>
            <w:pPr>
              <w:pStyle w:val="TableParagraph"/>
              <w:spacing w:before="138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18" w:type="dxa"/>
          </w:tcPr>
          <w:p>
            <w:pPr>
              <w:pStyle w:val="TableParagraph"/>
              <w:spacing w:before="138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342" w:hRule="atLeast"/>
        </w:trPr>
        <w:tc>
          <w:tcPr>
            <w:tcW w:w="7663" w:type="dxa"/>
            <w:gridSpan w:val="2"/>
          </w:tcPr>
          <w:p>
            <w:pPr>
              <w:pStyle w:val="TableParagraph"/>
              <w:spacing w:before="38"/>
              <w:ind w:left="112"/>
              <w:rPr>
                <w:sz w:val="20"/>
              </w:rPr>
            </w:pPr>
            <w:r>
              <w:rPr>
                <w:sz w:val="20"/>
              </w:rPr>
              <w:t>Free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obstruction.</w:t>
            </w:r>
          </w:p>
        </w:tc>
        <w:tc>
          <w:tcPr>
            <w:tcW w:w="992" w:type="dxa"/>
          </w:tcPr>
          <w:p>
            <w:pPr>
              <w:pStyle w:val="TableParagraph"/>
              <w:spacing w:before="38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18" w:type="dxa"/>
          </w:tcPr>
          <w:p>
            <w:pPr>
              <w:pStyle w:val="TableParagraph"/>
              <w:spacing w:before="38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333" w:hRule="atLeast"/>
        </w:trPr>
        <w:tc>
          <w:tcPr>
            <w:tcW w:w="7663" w:type="dxa"/>
            <w:gridSpan w:val="2"/>
          </w:tcPr>
          <w:p>
            <w:pPr>
              <w:pStyle w:val="TableParagraph"/>
              <w:spacing w:before="33"/>
              <w:ind w:left="11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flammable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stored.</w:t>
            </w:r>
          </w:p>
        </w:tc>
        <w:tc>
          <w:tcPr>
            <w:tcW w:w="992" w:type="dxa"/>
          </w:tcPr>
          <w:p>
            <w:pPr>
              <w:pStyle w:val="TableParagraph"/>
              <w:spacing w:before="33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18" w:type="dxa"/>
          </w:tcPr>
          <w:p>
            <w:pPr>
              <w:pStyle w:val="TableParagraph"/>
              <w:spacing w:before="33"/>
              <w:ind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</w:tbl>
    <w:p>
      <w:pPr>
        <w:pStyle w:val="Heading1"/>
        <w:numPr>
          <w:ilvl w:val="0"/>
          <w:numId w:val="8"/>
        </w:numPr>
        <w:tabs>
          <w:tab w:pos="739" w:val="left" w:leader="none"/>
        </w:tabs>
        <w:spacing w:line="240" w:lineRule="auto" w:before="227" w:after="0"/>
        <w:ind w:left="739" w:right="0" w:hanging="540"/>
        <w:jc w:val="left"/>
        <w:rPr>
          <w:position w:val="4"/>
        </w:rPr>
      </w:pPr>
      <w:r>
        <w:rPr>
          <w:spacing w:val="-2"/>
        </w:rPr>
        <w:t>EXITS</w:t>
      </w:r>
    </w:p>
    <w:p>
      <w:pPr>
        <w:pStyle w:val="BodyText"/>
        <w:spacing w:line="552" w:lineRule="auto" w:before="29"/>
        <w:ind w:left="739" w:right="2775"/>
        <w:jc w:val="both"/>
      </w:pPr>
      <w:r>
        <w:rPr/>
        <w:t>[</w:t>
      </w:r>
      <w:r>
        <w:rPr>
          <w:spacing w:val="78"/>
          <w:w w:val="150"/>
        </w:rPr>
        <w:t> </w:t>
      </w:r>
      <w:r>
        <w:rPr/>
        <w:t>]</w:t>
      </w:r>
      <w:r>
        <w:rPr>
          <w:spacing w:val="-2"/>
        </w:rPr>
        <w:t> </w:t>
      </w:r>
      <w:r>
        <w:rPr/>
        <w:t>Normal</w:t>
      </w:r>
      <w:r>
        <w:rPr>
          <w:spacing w:val="-3"/>
        </w:rPr>
        <w:t> </w:t>
      </w:r>
      <w:r>
        <w:rPr/>
        <w:t>Stairs</w:t>
      </w:r>
      <w:r>
        <w:rPr>
          <w:spacing w:val="-1"/>
        </w:rPr>
        <w:t> </w:t>
      </w:r>
      <w:r>
        <w:rPr/>
        <w:t>/</w:t>
      </w:r>
      <w:r>
        <w:rPr>
          <w:spacing w:val="71"/>
        </w:rPr>
        <w:t>   </w:t>
      </w:r>
      <w:r>
        <w:rPr/>
        <w:t>[</w:t>
      </w:r>
      <w:r>
        <w:rPr>
          <w:spacing w:val="80"/>
          <w:w w:val="150"/>
        </w:rPr>
        <w:t> </w:t>
      </w:r>
      <w:r>
        <w:rPr/>
        <w:t>] Curved</w:t>
      </w:r>
      <w:r>
        <w:rPr>
          <w:spacing w:val="-2"/>
        </w:rPr>
        <w:t> </w:t>
      </w:r>
      <w:r>
        <w:rPr/>
        <w:t>Stairs</w:t>
      </w:r>
      <w:r>
        <w:rPr>
          <w:spacing w:val="-1"/>
        </w:rPr>
        <w:t> </w:t>
      </w:r>
      <w:r>
        <w:rPr/>
        <w:t>/</w:t>
      </w:r>
      <w:r>
        <w:rPr>
          <w:spacing w:val="53"/>
        </w:rPr>
        <w:t>  </w:t>
      </w:r>
      <w:r>
        <w:rPr/>
        <w:t>[</w:t>
      </w:r>
      <w:r>
        <w:rPr>
          <w:spacing w:val="80"/>
          <w:w w:val="150"/>
        </w:rPr>
        <w:t> </w:t>
      </w:r>
      <w:r>
        <w:rPr/>
        <w:t>]</w:t>
      </w:r>
      <w:r>
        <w:rPr>
          <w:spacing w:val="-2"/>
        </w:rPr>
        <w:t> </w:t>
      </w:r>
      <w:r>
        <w:rPr/>
        <w:t>Spiral</w:t>
      </w:r>
      <w:r>
        <w:rPr>
          <w:spacing w:val="-1"/>
        </w:rPr>
        <w:t> </w:t>
      </w:r>
      <w:r>
        <w:rPr/>
        <w:t>Stairs</w:t>
      </w:r>
      <w:r>
        <w:rPr>
          <w:spacing w:val="-1"/>
        </w:rPr>
        <w:t> </w:t>
      </w:r>
      <w:r>
        <w:rPr/>
        <w:t>/</w:t>
      </w:r>
      <w:r>
        <w:rPr>
          <w:spacing w:val="52"/>
        </w:rPr>
        <w:t>  </w:t>
      </w:r>
      <w:r>
        <w:rPr/>
        <w:t>[</w:t>
      </w:r>
      <w:r>
        <w:rPr>
          <w:spacing w:val="80"/>
          <w:w w:val="150"/>
        </w:rPr>
        <w:t> </w:t>
      </w:r>
      <w:r>
        <w:rPr/>
        <w:t>]</w:t>
      </w:r>
      <w:r>
        <w:rPr>
          <w:spacing w:val="-5"/>
        </w:rPr>
        <w:t> </w:t>
      </w:r>
      <w:r>
        <w:rPr/>
        <w:t>Winding</w:t>
      </w:r>
      <w:r>
        <w:rPr>
          <w:spacing w:val="-1"/>
        </w:rPr>
        <w:t> </w:t>
      </w:r>
      <w:r>
        <w:rPr/>
        <w:t>Stairs [</w:t>
      </w:r>
      <w:r>
        <w:rPr>
          <w:spacing w:val="80"/>
          <w:w w:val="150"/>
        </w:rPr>
        <w:t> </w:t>
      </w:r>
      <w:r>
        <w:rPr/>
        <w:t>]</w:t>
      </w:r>
      <w:r>
        <w:rPr>
          <w:spacing w:val="-1"/>
        </w:rPr>
        <w:t> </w:t>
      </w:r>
      <w:r>
        <w:rPr/>
        <w:t>Horizontal Exits /</w:t>
      </w:r>
      <w:r>
        <w:rPr>
          <w:spacing w:val="56"/>
        </w:rPr>
        <w:t>  </w:t>
      </w:r>
      <w:r>
        <w:rPr/>
        <w:t>[</w:t>
      </w:r>
      <w:r>
        <w:rPr>
          <w:spacing w:val="80"/>
          <w:w w:val="150"/>
        </w:rPr>
        <w:t> </w:t>
      </w:r>
      <w:r>
        <w:rPr/>
        <w:t>] Outside Stairs /</w:t>
      </w:r>
      <w:r>
        <w:rPr>
          <w:spacing w:val="-1"/>
        </w:rPr>
        <w:t> </w:t>
      </w:r>
      <w:r>
        <w:rPr/>
        <w:t>Exit Passageways /</w:t>
      </w:r>
      <w:r>
        <w:rPr>
          <w:spacing w:val="-1"/>
        </w:rPr>
        <w:t> </w:t>
      </w:r>
      <w:r>
        <w:rPr/>
        <w:t>Fire</w:t>
      </w:r>
      <w:r>
        <w:rPr>
          <w:spacing w:val="-1"/>
        </w:rPr>
        <w:t> </w:t>
      </w:r>
      <w:r>
        <w:rPr/>
        <w:t>Escape</w:t>
      </w:r>
      <w:r>
        <w:rPr>
          <w:spacing w:val="-1"/>
        </w:rPr>
        <w:t> </w:t>
      </w:r>
      <w:r>
        <w:rPr/>
        <w:t>Stairs [</w:t>
      </w:r>
      <w:r>
        <w:rPr>
          <w:spacing w:val="80"/>
        </w:rPr>
        <w:t> </w:t>
      </w:r>
      <w:r>
        <w:rPr/>
        <w:t>] Fire Escape Ladder (for 1 &amp; 2 family dwelling only)</w:t>
      </w:r>
    </w:p>
    <w:p>
      <w:pPr>
        <w:pStyle w:val="BodyText"/>
        <w:spacing w:before="2"/>
        <w:ind w:left="739"/>
        <w:jc w:val="both"/>
      </w:pPr>
      <w:r>
        <w:rPr/>
        <w:t>[</w:t>
      </w:r>
      <w:r>
        <w:rPr>
          <w:spacing w:val="45"/>
        </w:rPr>
        <w:t> </w:t>
      </w:r>
      <w:r>
        <w:rPr/>
        <w:t>]</w:t>
      </w:r>
      <w:r>
        <w:rPr>
          <w:spacing w:val="-5"/>
        </w:rPr>
        <w:t> </w:t>
      </w:r>
      <w:r>
        <w:rPr/>
        <w:t>Slide</w:t>
      </w:r>
      <w:r>
        <w:rPr>
          <w:spacing w:val="-4"/>
        </w:rPr>
        <w:t> </w:t>
      </w:r>
      <w:r>
        <w:rPr/>
        <w:t>Escape</w:t>
      </w:r>
      <w:r>
        <w:rPr>
          <w:spacing w:val="-5"/>
        </w:rPr>
        <w:t> </w:t>
      </w:r>
      <w:r>
        <w:rPr/>
        <w:t>(for</w:t>
      </w:r>
      <w:r>
        <w:rPr>
          <w:spacing w:val="-5"/>
        </w:rPr>
        <w:t> </w:t>
      </w:r>
      <w:r>
        <w:rPr/>
        <w:t>Industrial</w:t>
      </w:r>
      <w:r>
        <w:rPr>
          <w:spacing w:val="-6"/>
        </w:rPr>
        <w:t> </w:t>
      </w:r>
      <w:r>
        <w:rPr/>
        <w:t>Occupancy</w:t>
      </w:r>
      <w:r>
        <w:rPr>
          <w:spacing w:val="-8"/>
        </w:rPr>
        <w:t> </w:t>
      </w:r>
      <w:r>
        <w:rPr>
          <w:spacing w:val="-4"/>
        </w:rPr>
        <w:t>Only)</w:t>
      </w:r>
    </w:p>
    <w:p>
      <w:pPr>
        <w:pStyle w:val="BodyText"/>
        <w:spacing w:after="0"/>
        <w:jc w:val="both"/>
        <w:sectPr>
          <w:type w:val="continuous"/>
          <w:pgSz w:w="12240" w:h="18720"/>
          <w:pgMar w:header="809" w:footer="1014" w:top="2300" w:bottom="1200" w:left="1440" w:right="0"/>
        </w:sectPr>
      </w:pPr>
    </w:p>
    <w:p>
      <w:pPr>
        <w:pStyle w:val="BodyText"/>
        <w:spacing w:before="206"/>
      </w:pPr>
    </w:p>
    <w:p>
      <w:pPr>
        <w:tabs>
          <w:tab w:pos="2828" w:val="left" w:leader="none"/>
          <w:tab w:pos="4200" w:val="left" w:leader="none"/>
          <w:tab w:pos="5208" w:val="left" w:leader="none"/>
          <w:tab w:pos="6063" w:val="left" w:leader="none"/>
        </w:tabs>
        <w:spacing w:before="0"/>
        <w:ind w:left="73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Components</w:t>
      </w:r>
      <w:r>
        <w:rPr>
          <w:rFonts w:ascii="Arial"/>
          <w:b/>
          <w:sz w:val="20"/>
        </w:rPr>
        <w:tab/>
        <w:t>Clear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4"/>
          <w:sz w:val="20"/>
        </w:rPr>
        <w:t>Width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Passed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Failed</w:t>
      </w:r>
      <w:r>
        <w:rPr>
          <w:rFonts w:ascii="Arial"/>
          <w:b/>
          <w:sz w:val="20"/>
        </w:rPr>
        <w:tab/>
        <w:t>Remarks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Corrective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Action</w:t>
      </w:r>
    </w:p>
    <w:p>
      <w:pPr>
        <w:tabs>
          <w:tab w:pos="9890" w:val="left" w:leader="none"/>
        </w:tabs>
        <w:spacing w:before="171"/>
        <w:ind w:left="606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1314196</wp:posOffset>
                </wp:positionH>
                <wp:positionV relativeFrom="paragraph">
                  <wp:posOffset>197008</wp:posOffset>
                </wp:positionV>
                <wp:extent cx="3248025" cy="317817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248025" cy="3178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56"/>
                              <w:gridCol w:w="1373"/>
                              <w:gridCol w:w="418"/>
                              <w:gridCol w:w="472"/>
                              <w:gridCol w:w="472"/>
                              <w:gridCol w:w="200"/>
                            </w:tblGrid>
                            <w:tr>
                              <w:trPr>
                                <w:trHeight w:val="377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Exits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Doors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74" w:val="left" w:leader="none"/>
                                    </w:tabs>
                                    <w:spacing w:line="223" w:lineRule="exact"/>
                                    <w:ind w:right="10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: </w:t>
                                  </w:r>
                                  <w:r>
                                    <w:rPr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right="6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right="6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5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Normal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Stairs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74" w:val="left" w:leader="none"/>
                                    </w:tabs>
                                    <w:spacing w:before="148"/>
                                    <w:ind w:right="10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: </w:t>
                                  </w:r>
                                  <w:r>
                                    <w:rPr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6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6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5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1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Curve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stairs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74" w:val="left" w:leader="none"/>
                                    </w:tabs>
                                    <w:spacing w:before="148"/>
                                    <w:ind w:right="10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: </w:t>
                                  </w:r>
                                  <w:r>
                                    <w:rPr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6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6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5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1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Winding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Stairs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74" w:val="left" w:leader="none"/>
                                    </w:tabs>
                                    <w:spacing w:before="146"/>
                                    <w:ind w:right="10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: </w:t>
                                  </w:r>
                                  <w:r>
                                    <w:rPr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right="6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right="6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3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Horizontal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Exits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74" w:val="left" w:leader="none"/>
                                    </w:tabs>
                                    <w:spacing w:before="148"/>
                                    <w:ind w:right="10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: </w:t>
                                  </w:r>
                                  <w:r>
                                    <w:rPr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6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6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5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1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Outside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Stairs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74" w:val="left" w:leader="none"/>
                                    </w:tabs>
                                    <w:spacing w:before="148"/>
                                    <w:ind w:right="10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: </w:t>
                                  </w:r>
                                  <w:r>
                                    <w:rPr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6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6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5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1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Exit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Passageways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74" w:val="left" w:leader="none"/>
                                    </w:tabs>
                                    <w:spacing w:before="146"/>
                                    <w:ind w:right="10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: </w:t>
                                  </w:r>
                                  <w:r>
                                    <w:rPr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right="6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right="6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5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2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Fire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Escape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Stairs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74" w:val="left" w:leader="none"/>
                                    </w:tabs>
                                    <w:spacing w:before="148"/>
                                    <w:ind w:right="10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: </w:t>
                                  </w:r>
                                  <w:r>
                                    <w:rPr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6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6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5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1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Fire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Escape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Ladders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74" w:val="left" w:leader="none"/>
                                    </w:tabs>
                                    <w:spacing w:before="148"/>
                                    <w:ind w:right="10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: </w:t>
                                  </w:r>
                                  <w:r>
                                    <w:rPr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6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right="6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5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6" w:hRule="atLeast"/>
                              </w:trPr>
                              <w:tc>
                                <w:tcPr>
                                  <w:tcW w:w="2056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146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Slide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Escape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74" w:val="left" w:leader="none"/>
                                    </w:tabs>
                                    <w:spacing w:line="210" w:lineRule="exact" w:before="146"/>
                                    <w:ind w:right="10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: </w:t>
                                  </w:r>
                                  <w:r>
                                    <w:rPr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18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146"/>
                                    <w:ind w:right="6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146"/>
                                    <w:ind w:left="9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472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146"/>
                                    <w:ind w:right="65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[</w:t>
                                  </w:r>
                                </w:p>
                              </w:tc>
                              <w:tc>
                                <w:tcPr>
                                  <w:tcW w:w="200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146"/>
                                    <w:ind w:left="5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480003pt;margin-top:15.512475pt;width:255.75pt;height:250.25pt;mso-position-horizontal-relative:page;mso-position-vertical-relative:paragraph;z-index:15735808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56"/>
                        <w:gridCol w:w="1373"/>
                        <w:gridCol w:w="418"/>
                        <w:gridCol w:w="472"/>
                        <w:gridCol w:w="472"/>
                        <w:gridCol w:w="200"/>
                      </w:tblGrid>
                      <w:tr>
                        <w:trPr>
                          <w:trHeight w:val="377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Exits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Doors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tabs>
                                <w:tab w:pos="774" w:val="left" w:leader="none"/>
                              </w:tabs>
                              <w:spacing w:line="223" w:lineRule="exact"/>
                              <w:ind w:right="10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: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right="6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right="6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5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532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Normal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Stairs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tabs>
                                <w:tab w:pos="774" w:val="left" w:leader="none"/>
                              </w:tabs>
                              <w:spacing w:before="148"/>
                              <w:ind w:right="10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: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right="6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right="6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5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531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Curve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stairs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tabs>
                                <w:tab w:pos="774" w:val="left" w:leader="none"/>
                              </w:tabs>
                              <w:spacing w:before="148"/>
                              <w:ind w:right="10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: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right="6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right="6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5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531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Winding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Stairs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tabs>
                                <w:tab w:pos="774" w:val="left" w:leader="none"/>
                              </w:tabs>
                              <w:spacing w:before="146"/>
                              <w:ind w:right="10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: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right="6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right="6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533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Horizontal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Exits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tabs>
                                <w:tab w:pos="774" w:val="left" w:leader="none"/>
                              </w:tabs>
                              <w:spacing w:before="148"/>
                              <w:ind w:right="10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: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right="6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right="6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5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531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Outside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Stairs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tabs>
                                <w:tab w:pos="774" w:val="left" w:leader="none"/>
                              </w:tabs>
                              <w:spacing w:before="148"/>
                              <w:ind w:right="10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: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right="6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right="6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5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531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Exit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Passageways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tabs>
                                <w:tab w:pos="774" w:val="left" w:leader="none"/>
                              </w:tabs>
                              <w:spacing w:before="146"/>
                              <w:ind w:right="10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: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right="6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right="6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before="146"/>
                              <w:ind w:left="5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532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Fire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Escape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Stairs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tabs>
                                <w:tab w:pos="774" w:val="left" w:leader="none"/>
                              </w:tabs>
                              <w:spacing w:before="148"/>
                              <w:ind w:right="10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: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right="6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right="6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5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531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Fire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Escape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Ladders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tabs>
                                <w:tab w:pos="774" w:val="left" w:leader="none"/>
                              </w:tabs>
                              <w:spacing w:before="148"/>
                              <w:ind w:right="10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: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right="6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right="6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5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376" w:hRule="atLeast"/>
                        </w:trPr>
                        <w:tc>
                          <w:tcPr>
                            <w:tcW w:w="2056" w:type="dxa"/>
                          </w:tcPr>
                          <w:p>
                            <w:pPr>
                              <w:pStyle w:val="TableParagraph"/>
                              <w:spacing w:line="210" w:lineRule="exact" w:before="146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Slide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Escape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>
                            <w:pPr>
                              <w:pStyle w:val="TableParagraph"/>
                              <w:tabs>
                                <w:tab w:pos="774" w:val="left" w:leader="none"/>
                              </w:tabs>
                              <w:spacing w:line="210" w:lineRule="exact" w:before="146"/>
                              <w:ind w:right="10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: </w:t>
                            </w: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18" w:type="dxa"/>
                          </w:tcPr>
                          <w:p>
                            <w:pPr>
                              <w:pStyle w:val="TableParagraph"/>
                              <w:spacing w:line="210" w:lineRule="exact" w:before="146"/>
                              <w:ind w:right="6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line="210" w:lineRule="exact" w:before="146"/>
                              <w:ind w:left="9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472" w:type="dxa"/>
                          </w:tcPr>
                          <w:p>
                            <w:pPr>
                              <w:pStyle w:val="TableParagraph"/>
                              <w:spacing w:line="210" w:lineRule="exact" w:before="146"/>
                              <w:ind w:right="65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[</w:t>
                            </w:r>
                          </w:p>
                        </w:tc>
                        <w:tc>
                          <w:tcPr>
                            <w:tcW w:w="200" w:type="dxa"/>
                          </w:tcPr>
                          <w:p>
                            <w:pPr>
                              <w:pStyle w:val="TableParagraph"/>
                              <w:spacing w:line="210" w:lineRule="exact" w:before="146"/>
                              <w:ind w:left="5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: </w:t>
      </w:r>
      <w:r>
        <w:rPr>
          <w:sz w:val="20"/>
          <w:u w:val="single"/>
        </w:rPr>
        <w:tab/>
      </w:r>
    </w:p>
    <w:p>
      <w:pPr>
        <w:pStyle w:val="BodyText"/>
        <w:spacing w:before="70"/>
      </w:pPr>
    </w:p>
    <w:p>
      <w:pPr>
        <w:tabs>
          <w:tab w:pos="9890" w:val="left" w:leader="none"/>
        </w:tabs>
        <w:spacing w:before="0"/>
        <w:ind w:left="6063" w:right="0" w:firstLine="0"/>
        <w:jc w:val="left"/>
        <w:rPr>
          <w:sz w:val="20"/>
        </w:rPr>
      </w:pPr>
      <w:r>
        <w:rPr>
          <w:sz w:val="20"/>
        </w:rPr>
        <w:t>: </w:t>
      </w:r>
      <w:r>
        <w:rPr>
          <w:sz w:val="20"/>
          <w:u w:val="single"/>
        </w:rPr>
        <w:tab/>
      </w:r>
    </w:p>
    <w:p>
      <w:pPr>
        <w:pStyle w:val="BodyText"/>
        <w:spacing w:before="73"/>
      </w:pPr>
    </w:p>
    <w:p>
      <w:pPr>
        <w:tabs>
          <w:tab w:pos="9890" w:val="left" w:leader="none"/>
        </w:tabs>
        <w:spacing w:before="0"/>
        <w:ind w:left="6063" w:right="0" w:firstLine="0"/>
        <w:jc w:val="left"/>
        <w:rPr>
          <w:sz w:val="20"/>
        </w:rPr>
      </w:pPr>
      <w:r>
        <w:rPr>
          <w:sz w:val="20"/>
        </w:rPr>
        <w:t>: </w:t>
      </w:r>
      <w:r>
        <w:rPr>
          <w:sz w:val="20"/>
          <w:u w:val="single"/>
        </w:rPr>
        <w:tab/>
      </w:r>
    </w:p>
    <w:p>
      <w:pPr>
        <w:pStyle w:val="BodyText"/>
        <w:spacing w:before="73"/>
      </w:pPr>
    </w:p>
    <w:p>
      <w:pPr>
        <w:tabs>
          <w:tab w:pos="9890" w:val="left" w:leader="none"/>
        </w:tabs>
        <w:spacing w:before="0"/>
        <w:ind w:left="6063" w:right="0" w:firstLine="0"/>
        <w:jc w:val="left"/>
        <w:rPr>
          <w:sz w:val="20"/>
        </w:rPr>
      </w:pPr>
      <w:r>
        <w:rPr>
          <w:sz w:val="20"/>
        </w:rPr>
        <w:t>: </w:t>
      </w:r>
      <w:r>
        <w:rPr>
          <w:sz w:val="20"/>
          <w:u w:val="single"/>
        </w:rPr>
        <w:tab/>
      </w:r>
    </w:p>
    <w:p>
      <w:pPr>
        <w:pStyle w:val="BodyText"/>
        <w:spacing w:before="70"/>
      </w:pPr>
    </w:p>
    <w:p>
      <w:pPr>
        <w:tabs>
          <w:tab w:pos="9890" w:val="left" w:leader="none"/>
        </w:tabs>
        <w:spacing w:before="0"/>
        <w:ind w:left="6063" w:right="0" w:firstLine="0"/>
        <w:jc w:val="left"/>
        <w:rPr>
          <w:sz w:val="20"/>
        </w:rPr>
      </w:pPr>
      <w:r>
        <w:rPr>
          <w:sz w:val="20"/>
        </w:rPr>
        <w:t>: </w:t>
      </w:r>
      <w:r>
        <w:rPr>
          <w:sz w:val="20"/>
          <w:u w:val="single"/>
        </w:rPr>
        <w:tab/>
      </w:r>
    </w:p>
    <w:p>
      <w:pPr>
        <w:pStyle w:val="BodyText"/>
        <w:spacing w:before="73"/>
      </w:pPr>
    </w:p>
    <w:p>
      <w:pPr>
        <w:tabs>
          <w:tab w:pos="9890" w:val="left" w:leader="none"/>
        </w:tabs>
        <w:spacing w:before="1"/>
        <w:ind w:left="6063" w:right="0" w:firstLine="0"/>
        <w:jc w:val="left"/>
        <w:rPr>
          <w:sz w:val="20"/>
        </w:rPr>
      </w:pPr>
      <w:r>
        <w:rPr>
          <w:sz w:val="20"/>
        </w:rPr>
        <w:t>: </w:t>
      </w:r>
      <w:r>
        <w:rPr>
          <w:sz w:val="20"/>
          <w:u w:val="single"/>
        </w:rPr>
        <w:tab/>
      </w:r>
    </w:p>
    <w:p>
      <w:pPr>
        <w:pStyle w:val="BodyText"/>
        <w:spacing w:before="72"/>
      </w:pPr>
    </w:p>
    <w:p>
      <w:pPr>
        <w:tabs>
          <w:tab w:pos="9890" w:val="left" w:leader="none"/>
        </w:tabs>
        <w:spacing w:before="1"/>
        <w:ind w:left="6063" w:right="0" w:firstLine="0"/>
        <w:jc w:val="left"/>
        <w:rPr>
          <w:sz w:val="20"/>
        </w:rPr>
      </w:pPr>
      <w:r>
        <w:rPr>
          <w:sz w:val="20"/>
        </w:rPr>
        <w:t>: </w:t>
      </w:r>
      <w:r>
        <w:rPr>
          <w:sz w:val="20"/>
          <w:u w:val="single"/>
        </w:rPr>
        <w:tab/>
      </w:r>
    </w:p>
    <w:p>
      <w:pPr>
        <w:pStyle w:val="BodyText"/>
        <w:spacing w:before="70"/>
      </w:pPr>
    </w:p>
    <w:p>
      <w:pPr>
        <w:tabs>
          <w:tab w:pos="9890" w:val="left" w:leader="none"/>
        </w:tabs>
        <w:spacing w:before="0"/>
        <w:ind w:left="6063" w:right="0" w:firstLine="0"/>
        <w:jc w:val="left"/>
        <w:rPr>
          <w:sz w:val="20"/>
        </w:rPr>
      </w:pPr>
      <w:r>
        <w:rPr>
          <w:sz w:val="20"/>
        </w:rPr>
        <w:t>: </w:t>
      </w:r>
      <w:r>
        <w:rPr>
          <w:sz w:val="20"/>
          <w:u w:val="single"/>
        </w:rPr>
        <w:tab/>
      </w:r>
    </w:p>
    <w:p>
      <w:pPr>
        <w:pStyle w:val="BodyText"/>
        <w:spacing w:before="73"/>
      </w:pPr>
    </w:p>
    <w:p>
      <w:pPr>
        <w:tabs>
          <w:tab w:pos="9890" w:val="left" w:leader="none"/>
        </w:tabs>
        <w:spacing w:before="0"/>
        <w:ind w:left="6063" w:right="0" w:firstLine="0"/>
        <w:jc w:val="left"/>
        <w:rPr>
          <w:sz w:val="20"/>
        </w:rPr>
      </w:pPr>
      <w:r>
        <w:rPr>
          <w:sz w:val="20"/>
        </w:rPr>
        <w:t>: </w:t>
      </w:r>
      <w:r>
        <w:rPr>
          <w:sz w:val="20"/>
          <w:u w:val="single"/>
        </w:rPr>
        <w:tab/>
      </w:r>
    </w:p>
    <w:p>
      <w:pPr>
        <w:pStyle w:val="BodyText"/>
        <w:spacing w:before="72"/>
      </w:pPr>
    </w:p>
    <w:p>
      <w:pPr>
        <w:tabs>
          <w:tab w:pos="9890" w:val="left" w:leader="none"/>
        </w:tabs>
        <w:spacing w:before="1"/>
        <w:ind w:left="6063" w:right="0" w:firstLine="0"/>
        <w:jc w:val="left"/>
        <w:rPr>
          <w:sz w:val="20"/>
        </w:rPr>
      </w:pPr>
      <w:r>
        <w:rPr>
          <w:sz w:val="20"/>
        </w:rPr>
        <w:t>: </w:t>
      </w:r>
      <w:r>
        <w:rPr>
          <w:sz w:val="20"/>
          <w:u w:val="single"/>
        </w:rPr>
        <w:tab/>
      </w:r>
    </w:p>
    <w:p>
      <w:pPr>
        <w:pStyle w:val="BodyText"/>
        <w:spacing w:before="70"/>
      </w:pPr>
    </w:p>
    <w:tbl>
      <w:tblPr>
        <w:tblW w:w="0" w:type="auto"/>
        <w:jc w:val="left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3"/>
        <w:gridCol w:w="1246"/>
        <w:gridCol w:w="1007"/>
        <w:gridCol w:w="1006"/>
      </w:tblGrid>
      <w:tr>
        <w:trPr>
          <w:trHeight w:val="522" w:hRule="atLeast"/>
        </w:trPr>
        <w:tc>
          <w:tcPr>
            <w:tcW w:w="6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spacing w:line="227" w:lineRule="exact"/>
              <w:ind w:left="3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Actual</w:t>
            </w:r>
          </w:p>
          <w:p>
            <w:pPr>
              <w:pStyle w:val="TableParagraph"/>
              <w:spacing w:before="36"/>
              <w:ind w:left="4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Dim.</w:t>
            </w:r>
          </w:p>
        </w:tc>
        <w:tc>
          <w:tcPr>
            <w:tcW w:w="1007" w:type="dxa"/>
          </w:tcPr>
          <w:p>
            <w:pPr>
              <w:pStyle w:val="TableParagraph"/>
              <w:spacing w:before="126"/>
              <w:ind w:left="3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Passed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6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Failed</w:t>
            </w:r>
          </w:p>
        </w:tc>
      </w:tr>
      <w:tr>
        <w:trPr>
          <w:trHeight w:val="523" w:hRule="atLeast"/>
        </w:trPr>
        <w:tc>
          <w:tcPr>
            <w:tcW w:w="6313" w:type="dxa"/>
          </w:tcPr>
          <w:p>
            <w:pPr>
              <w:pStyle w:val="TableParagraph"/>
              <w:spacing w:before="59"/>
              <w:ind w:left="112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(2)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egress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floor.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4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8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654" w:hRule="atLeast"/>
        </w:trPr>
        <w:tc>
          <w:tcPr>
            <w:tcW w:w="6313" w:type="dxa"/>
          </w:tcPr>
          <w:p>
            <w:pPr>
              <w:pStyle w:val="TableParagraph"/>
              <w:ind w:left="112" w:right="143"/>
              <w:rPr>
                <w:sz w:val="20"/>
              </w:rPr>
            </w:pPr>
            <w:r>
              <w:rPr>
                <w:sz w:val="20"/>
              </w:rPr>
              <w:t>Doors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assembly: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resistant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three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(3) communicating level and below.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4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9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007" w:type="dxa"/>
          </w:tcPr>
          <w:p>
            <w:pPr>
              <w:pStyle w:val="TableParagraph"/>
              <w:spacing w:before="196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96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2" w:hRule="atLeast"/>
        </w:trPr>
        <w:tc>
          <w:tcPr>
            <w:tcW w:w="6313" w:type="dxa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Doors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assembly: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90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minutes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resistant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(4)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communicating level and above.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6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10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2" w:hRule="atLeast"/>
        </w:trPr>
        <w:tc>
          <w:tcPr>
            <w:tcW w:w="6313" w:type="dxa"/>
          </w:tcPr>
          <w:p>
            <w:pPr>
              <w:pStyle w:val="TableParagraph"/>
              <w:ind w:left="112" w:right="143"/>
              <w:rPr>
                <w:sz w:val="20"/>
              </w:rPr>
            </w:pPr>
            <w:r>
              <w:rPr>
                <w:sz w:val="20"/>
              </w:rPr>
              <w:t>Exits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Re-entry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mechanism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(4) </w:t>
            </w:r>
            <w:r>
              <w:rPr>
                <w:spacing w:val="-2"/>
                <w:sz w:val="20"/>
              </w:rPr>
              <w:t>storey.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6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11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0" w:hRule="atLeast"/>
        </w:trPr>
        <w:tc>
          <w:tcPr>
            <w:tcW w:w="6313" w:type="dxa"/>
          </w:tcPr>
          <w:p>
            <w:pPr>
              <w:pStyle w:val="TableParagraph"/>
              <w:spacing w:before="59"/>
              <w:ind w:left="112"/>
              <w:rPr>
                <w:sz w:val="20"/>
              </w:rPr>
            </w:pPr>
            <w:r>
              <w:rPr>
                <w:sz w:val="20"/>
              </w:rPr>
              <w:t>Stair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thread: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depth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280</w:t>
            </w:r>
            <w:r>
              <w:rPr>
                <w:spacing w:val="-5"/>
                <w:sz w:val="20"/>
              </w:rPr>
              <w:t> mm.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4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12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2" w:hRule="atLeast"/>
        </w:trPr>
        <w:tc>
          <w:tcPr>
            <w:tcW w:w="6313" w:type="dxa"/>
          </w:tcPr>
          <w:p>
            <w:pPr>
              <w:pStyle w:val="TableParagraph"/>
              <w:spacing w:before="62"/>
              <w:ind w:left="112"/>
              <w:rPr>
                <w:sz w:val="20"/>
              </w:rPr>
            </w:pPr>
            <w:r>
              <w:rPr>
                <w:sz w:val="20"/>
              </w:rPr>
              <w:t>Stair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riser: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Minimum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180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mm.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6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13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2" w:hRule="atLeast"/>
        </w:trPr>
        <w:tc>
          <w:tcPr>
            <w:tcW w:w="6313" w:type="dxa"/>
          </w:tcPr>
          <w:p>
            <w:pPr>
              <w:pStyle w:val="TableParagraph"/>
              <w:spacing w:before="59"/>
              <w:ind w:left="112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stair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head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room: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2000mm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6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14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0" w:hRule="atLeast"/>
        </w:trPr>
        <w:tc>
          <w:tcPr>
            <w:tcW w:w="6313" w:type="dxa"/>
          </w:tcPr>
          <w:p>
            <w:pPr>
              <w:pStyle w:val="TableParagraph"/>
              <w:spacing w:before="59"/>
              <w:ind w:left="112"/>
              <w:rPr>
                <w:sz w:val="20"/>
              </w:rPr>
            </w:pPr>
            <w:r>
              <w:rPr>
                <w:sz w:val="20"/>
              </w:rPr>
              <w:t>Stair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Guard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Handrails.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5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15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2" w:hRule="atLeast"/>
        </w:trPr>
        <w:tc>
          <w:tcPr>
            <w:tcW w:w="6313" w:type="dxa"/>
          </w:tcPr>
          <w:p>
            <w:pPr>
              <w:pStyle w:val="TableParagraph"/>
              <w:spacing w:before="62"/>
              <w:ind w:left="112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handrails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projections: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114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mm.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6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16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2" w:hRule="atLeast"/>
        </w:trPr>
        <w:tc>
          <w:tcPr>
            <w:tcW w:w="6313" w:type="dxa"/>
          </w:tcPr>
          <w:p>
            <w:pPr>
              <w:pStyle w:val="TableParagraph"/>
              <w:spacing w:before="59"/>
              <w:ind w:left="112"/>
              <w:rPr>
                <w:sz w:val="20"/>
              </w:rPr>
            </w:pPr>
            <w:r>
              <w:rPr>
                <w:sz w:val="20"/>
              </w:rPr>
              <w:t>Stair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landing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width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exit </w:t>
            </w:r>
            <w:r>
              <w:rPr>
                <w:spacing w:val="-2"/>
                <w:sz w:val="20"/>
              </w:rPr>
              <w:t>door.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6" w:after="1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17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0" w:hRule="atLeast"/>
        </w:trPr>
        <w:tc>
          <w:tcPr>
            <w:tcW w:w="7559" w:type="dxa"/>
            <w:gridSpan w:val="2"/>
          </w:tcPr>
          <w:p>
            <w:pPr>
              <w:pStyle w:val="TableParagraph"/>
              <w:spacing w:before="23"/>
              <w:ind w:left="112"/>
              <w:rPr>
                <w:sz w:val="20"/>
              </w:rPr>
            </w:pPr>
            <w:r>
              <w:rPr>
                <w:sz w:val="20"/>
              </w:rPr>
              <w:t>Exits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close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properly</w:t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2" w:hRule="atLeast"/>
        </w:trPr>
        <w:tc>
          <w:tcPr>
            <w:tcW w:w="7559" w:type="dxa"/>
            <w:gridSpan w:val="2"/>
          </w:tcPr>
          <w:p>
            <w:pPr>
              <w:pStyle w:val="TableParagraph"/>
              <w:spacing w:before="26"/>
              <w:ind w:left="112"/>
              <w:rPr>
                <w:sz w:val="20"/>
              </w:rPr>
            </w:pPr>
            <w:r>
              <w:rPr>
                <w:sz w:val="20"/>
              </w:rPr>
              <w:t>Doors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direction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egress.</w:t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640" w:hRule="atLeast"/>
        </w:trPr>
        <w:tc>
          <w:tcPr>
            <w:tcW w:w="7559" w:type="dxa"/>
            <w:gridSpan w:val="2"/>
          </w:tcPr>
          <w:p>
            <w:pPr>
              <w:pStyle w:val="TableParagraph"/>
              <w:ind w:left="112" w:right="197"/>
              <w:rPr>
                <w:sz w:val="20"/>
              </w:rPr>
            </w:pPr>
            <w:r>
              <w:rPr>
                <w:sz w:val="20"/>
              </w:rPr>
              <w:t>Exit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Doors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panic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hardware,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panel,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self-closing </w:t>
            </w:r>
            <w:r>
              <w:rPr>
                <w:spacing w:val="-2"/>
                <w:sz w:val="20"/>
              </w:rPr>
              <w:t>mechanism.</w:t>
            </w:r>
          </w:p>
        </w:tc>
        <w:tc>
          <w:tcPr>
            <w:tcW w:w="1007" w:type="dxa"/>
          </w:tcPr>
          <w:p>
            <w:pPr>
              <w:pStyle w:val="TableParagraph"/>
              <w:spacing w:before="186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86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654" w:hRule="atLeast"/>
        </w:trPr>
        <w:tc>
          <w:tcPr>
            <w:tcW w:w="7559" w:type="dxa"/>
            <w:gridSpan w:val="2"/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enclosed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space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stairs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enclosure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nor shall the open space under such stairs be used for any purpose.</w:t>
            </w:r>
          </w:p>
        </w:tc>
        <w:tc>
          <w:tcPr>
            <w:tcW w:w="1007" w:type="dxa"/>
          </w:tcPr>
          <w:p>
            <w:pPr>
              <w:pStyle w:val="TableParagraph"/>
              <w:spacing w:before="196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96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363" w:hRule="atLeast"/>
        </w:trPr>
        <w:tc>
          <w:tcPr>
            <w:tcW w:w="7559" w:type="dxa"/>
            <w:gridSpan w:val="2"/>
          </w:tcPr>
          <w:p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z w:val="20"/>
              </w:rPr>
              <w:t>Interior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finish: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Class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1007" w:type="dxa"/>
          </w:tcPr>
          <w:p>
            <w:pPr>
              <w:pStyle w:val="TableParagraph"/>
              <w:spacing w:before="52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52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8720"/>
          <w:pgMar w:header="809" w:footer="1014" w:top="2300" w:bottom="1200" w:left="1440" w:right="0"/>
        </w:sectPr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Heading1"/>
        <w:numPr>
          <w:ilvl w:val="0"/>
          <w:numId w:val="8"/>
        </w:numPr>
        <w:tabs>
          <w:tab w:pos="739" w:val="left" w:leader="none"/>
        </w:tabs>
        <w:spacing w:line="240" w:lineRule="auto" w:before="0" w:after="0"/>
        <w:ind w:left="739" w:right="0" w:hanging="540"/>
        <w:jc w:val="left"/>
      </w:pPr>
      <w:r>
        <w:rPr/>
        <w:t>EXITS</w:t>
      </w:r>
      <w:r>
        <w:rPr>
          <w:spacing w:val="-7"/>
        </w:rPr>
        <w:t> </w:t>
      </w:r>
      <w:r>
        <w:rPr>
          <w:spacing w:val="-2"/>
        </w:rPr>
        <w:t>DISCHARGE</w:t>
      </w:r>
    </w:p>
    <w:p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jc w:val="left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3"/>
        <w:gridCol w:w="1246"/>
        <w:gridCol w:w="1007"/>
        <w:gridCol w:w="1006"/>
      </w:tblGrid>
      <w:tr>
        <w:trPr>
          <w:trHeight w:val="520" w:hRule="atLeast"/>
        </w:trPr>
        <w:tc>
          <w:tcPr>
            <w:tcW w:w="6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spacing w:line="227" w:lineRule="exact"/>
              <w:ind w:left="3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Actual</w:t>
            </w:r>
          </w:p>
          <w:p>
            <w:pPr>
              <w:pStyle w:val="TableParagraph"/>
              <w:spacing w:before="34"/>
              <w:ind w:left="4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Dim.</w:t>
            </w:r>
          </w:p>
        </w:tc>
        <w:tc>
          <w:tcPr>
            <w:tcW w:w="1007" w:type="dxa"/>
          </w:tcPr>
          <w:p>
            <w:pPr>
              <w:pStyle w:val="TableParagraph"/>
              <w:spacing w:before="124"/>
              <w:ind w:left="3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Passed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4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Failed</w:t>
            </w:r>
          </w:p>
        </w:tc>
      </w:tr>
      <w:tr>
        <w:trPr>
          <w:trHeight w:val="522" w:hRule="atLeast"/>
        </w:trPr>
        <w:tc>
          <w:tcPr>
            <w:tcW w:w="6313" w:type="dxa"/>
          </w:tcPr>
          <w:p>
            <w:pPr>
              <w:pStyle w:val="TableParagraph"/>
              <w:spacing w:line="230" w:lineRule="atLeast" w:before="42"/>
              <w:ind w:left="112"/>
              <w:rPr>
                <w:sz w:val="20"/>
              </w:rPr>
            </w:pPr>
            <w:r>
              <w:rPr>
                <w:sz w:val="20"/>
              </w:rPr>
              <w:t>Remoteness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discharge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½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overall dimension of the building or area to be served.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6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18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801" w:hRule="atLeast"/>
        </w:trPr>
        <w:tc>
          <w:tcPr>
            <w:tcW w:w="6313" w:type="dxa"/>
          </w:tcPr>
          <w:p>
            <w:pPr>
              <w:pStyle w:val="TableParagraph"/>
              <w:spacing w:line="230" w:lineRule="atLeast" w:before="91"/>
              <w:ind w:left="112" w:right="143"/>
              <w:rPr>
                <w:sz w:val="20"/>
              </w:rPr>
            </w:pPr>
            <w:r>
              <w:rPr>
                <w:sz w:val="20"/>
              </w:rPr>
              <w:t>Remoteness of exit discharge not less than 1/3 of length of the overall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dimension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building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served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bldg.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 protected throughout by ASASS.</w:t>
            </w:r>
          </w:p>
        </w:tc>
        <w:tc>
          <w:tcPr>
            <w:tcW w:w="124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19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19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1007" w:type="dxa"/>
          </w:tcPr>
          <w:p>
            <w:pPr>
              <w:pStyle w:val="TableParagraph"/>
              <w:spacing w:before="3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3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0" w:hRule="atLeast"/>
        </w:trPr>
        <w:tc>
          <w:tcPr>
            <w:tcW w:w="7559" w:type="dxa"/>
            <w:gridSpan w:val="2"/>
          </w:tcPr>
          <w:p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z w:val="20"/>
              </w:rPr>
              <w:t>Exterior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grounds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kept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might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impede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evacuation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firefighting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equipment</w:t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3" w:hRule="atLeast"/>
        </w:trPr>
        <w:tc>
          <w:tcPr>
            <w:tcW w:w="7559" w:type="dxa"/>
            <w:gridSpan w:val="2"/>
          </w:tcPr>
          <w:p>
            <w:pPr>
              <w:pStyle w:val="TableParagraph"/>
              <w:spacing w:before="26"/>
              <w:ind w:left="112"/>
              <w:rPr>
                <w:sz w:val="20"/>
              </w:rPr>
            </w:pPr>
            <w:r>
              <w:rPr>
                <w:sz w:val="20"/>
              </w:rPr>
              <w:t>Terminate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directly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exterior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exit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discharge.</w:t>
            </w:r>
          </w:p>
        </w:tc>
        <w:tc>
          <w:tcPr>
            <w:tcW w:w="1007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006" w:type="dxa"/>
          </w:tcPr>
          <w:p>
            <w:pPr>
              <w:pStyle w:val="TableParagraph"/>
              <w:spacing w:before="129"/>
              <w:ind w:left="3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</w:tbl>
    <w:p>
      <w:pPr>
        <w:pStyle w:val="BodyText"/>
        <w:spacing w:before="220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535"/>
        <w:jc w:val="left"/>
      </w:pPr>
      <w:r>
        <w:rPr/>
        <w:t>SIGNS,</w:t>
      </w:r>
      <w:r>
        <w:rPr>
          <w:spacing w:val="-8"/>
        </w:rPr>
        <w:t> </w:t>
      </w:r>
      <w:r>
        <w:rPr/>
        <w:t>LIGHTING,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EXITS</w:t>
      </w:r>
      <w:r>
        <w:rPr>
          <w:spacing w:val="-7"/>
        </w:rPr>
        <w:t> </w:t>
      </w:r>
      <w:r>
        <w:rPr>
          <w:spacing w:val="-2"/>
        </w:rPr>
        <w:t>SIGNAGE</w:t>
      </w:r>
    </w:p>
    <w:p>
      <w:pPr>
        <w:pStyle w:val="BodyText"/>
        <w:spacing w:before="71"/>
        <w:rPr>
          <w:rFonts w:ascii="Arial"/>
          <w:b/>
        </w:rPr>
      </w:pPr>
    </w:p>
    <w:p>
      <w:pPr>
        <w:pStyle w:val="ListParagraph"/>
        <w:numPr>
          <w:ilvl w:val="0"/>
          <w:numId w:val="9"/>
        </w:numPr>
        <w:tabs>
          <w:tab w:pos="741" w:val="left" w:leader="none"/>
        </w:tabs>
        <w:spacing w:line="240" w:lineRule="auto" w:before="0" w:after="0"/>
        <w:ind w:left="741" w:right="0" w:hanging="539"/>
        <w:jc w:val="left"/>
        <w:rPr>
          <w:b/>
          <w:sz w:val="20"/>
        </w:rPr>
      </w:pPr>
      <w:r>
        <w:rPr>
          <w:b/>
          <w:sz w:val="20"/>
        </w:rPr>
        <w:t>MARKING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MEANS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EGRESS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(EXIT)</w:t>
      </w:r>
    </w:p>
    <w:p>
      <w:pPr>
        <w:pStyle w:val="BodyText"/>
        <w:spacing w:before="75"/>
        <w:rPr>
          <w:rFonts w:ascii="Arial"/>
          <w:b/>
        </w:rPr>
      </w:pPr>
    </w:p>
    <w:tbl>
      <w:tblPr>
        <w:tblW w:w="0" w:type="auto"/>
        <w:jc w:val="left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6"/>
        <w:gridCol w:w="1606"/>
        <w:gridCol w:w="931"/>
        <w:gridCol w:w="993"/>
      </w:tblGrid>
      <w:tr>
        <w:trPr>
          <w:trHeight w:val="522" w:hRule="atLeast"/>
        </w:trPr>
        <w:tc>
          <w:tcPr>
            <w:tcW w:w="605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6" w:type="dxa"/>
          </w:tcPr>
          <w:p>
            <w:pPr>
              <w:pStyle w:val="TableParagraph"/>
              <w:spacing w:line="227" w:lineRule="exact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Actual</w:t>
            </w:r>
          </w:p>
          <w:p>
            <w:pPr>
              <w:pStyle w:val="TableParagraph"/>
              <w:spacing w:before="34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Dim.</w:t>
            </w:r>
          </w:p>
        </w:tc>
        <w:tc>
          <w:tcPr>
            <w:tcW w:w="931" w:type="dxa"/>
          </w:tcPr>
          <w:p>
            <w:pPr>
              <w:pStyle w:val="TableParagraph"/>
              <w:spacing w:before="126"/>
              <w:ind w:left="8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Passed</w:t>
            </w:r>
          </w:p>
        </w:tc>
        <w:tc>
          <w:tcPr>
            <w:tcW w:w="993" w:type="dxa"/>
          </w:tcPr>
          <w:p>
            <w:pPr>
              <w:pStyle w:val="TableParagraph"/>
              <w:spacing w:before="126"/>
              <w:ind w:left="9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Failed</w:t>
            </w:r>
          </w:p>
        </w:tc>
      </w:tr>
      <w:tr>
        <w:trPr>
          <w:trHeight w:val="520" w:hRule="atLeast"/>
        </w:trPr>
        <w:tc>
          <w:tcPr>
            <w:tcW w:w="6056" w:type="dxa"/>
          </w:tcPr>
          <w:p>
            <w:pPr>
              <w:pStyle w:val="TableParagraph"/>
              <w:spacing w:line="227" w:lineRule="exact"/>
              <w:ind w:left="115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height,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150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mm</w:t>
            </w:r>
          </w:p>
        </w:tc>
        <w:tc>
          <w:tcPr>
            <w:tcW w:w="1606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15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20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931" w:type="dxa"/>
          </w:tcPr>
          <w:p>
            <w:pPr>
              <w:pStyle w:val="TableParagraph"/>
              <w:spacing w:before="129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93" w:type="dxa"/>
          </w:tcPr>
          <w:p>
            <w:pPr>
              <w:pStyle w:val="TableParagraph"/>
              <w:spacing w:before="129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2" w:hRule="atLeast"/>
        </w:trPr>
        <w:tc>
          <w:tcPr>
            <w:tcW w:w="7662" w:type="dxa"/>
            <w:gridSpan w:val="2"/>
          </w:tcPr>
          <w:p>
            <w:pPr>
              <w:pStyle w:val="TableParagraph"/>
              <w:spacing w:before="129"/>
              <w:ind w:left="115"/>
              <w:rPr>
                <w:sz w:val="20"/>
              </w:rPr>
            </w:pPr>
            <w:r>
              <w:rPr>
                <w:sz w:val="20"/>
              </w:rPr>
              <w:t>EXIT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signs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posted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along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Exit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discharge</w:t>
            </w:r>
          </w:p>
        </w:tc>
        <w:tc>
          <w:tcPr>
            <w:tcW w:w="931" w:type="dxa"/>
          </w:tcPr>
          <w:p>
            <w:pPr>
              <w:pStyle w:val="TableParagraph"/>
              <w:spacing w:before="129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93" w:type="dxa"/>
          </w:tcPr>
          <w:p>
            <w:pPr>
              <w:pStyle w:val="TableParagraph"/>
              <w:spacing w:before="129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23" w:hRule="atLeast"/>
        </w:trPr>
        <w:tc>
          <w:tcPr>
            <w:tcW w:w="7662" w:type="dxa"/>
            <w:gridSpan w:val="2"/>
          </w:tcPr>
          <w:p>
            <w:pPr>
              <w:pStyle w:val="TableParagraph"/>
              <w:spacing w:before="129"/>
              <w:ind w:left="115"/>
              <w:rPr>
                <w:sz w:val="20"/>
              </w:rPr>
            </w:pPr>
            <w:r>
              <w:rPr>
                <w:sz w:val="20"/>
              </w:rPr>
              <w:t>EXIT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properly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illuminated</w:t>
            </w:r>
          </w:p>
        </w:tc>
        <w:tc>
          <w:tcPr>
            <w:tcW w:w="931" w:type="dxa"/>
          </w:tcPr>
          <w:p>
            <w:pPr>
              <w:pStyle w:val="TableParagraph"/>
              <w:spacing w:before="129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93" w:type="dxa"/>
          </w:tcPr>
          <w:p>
            <w:pPr>
              <w:pStyle w:val="TableParagraph"/>
              <w:spacing w:before="129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57"/>
        <w:rPr>
          <w:rFonts w:ascii="Arial"/>
          <w:b/>
        </w:rPr>
      </w:pPr>
    </w:p>
    <w:p>
      <w:pPr>
        <w:pStyle w:val="Heading1"/>
        <w:numPr>
          <w:ilvl w:val="0"/>
          <w:numId w:val="9"/>
        </w:numPr>
        <w:tabs>
          <w:tab w:pos="741" w:val="left" w:leader="none"/>
        </w:tabs>
        <w:spacing w:line="240" w:lineRule="auto" w:before="0" w:after="0"/>
        <w:ind w:left="741" w:right="0" w:hanging="539"/>
        <w:jc w:val="left"/>
      </w:pPr>
      <w:r>
        <w:rPr/>
        <w:t>MARKING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MEANS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EGRESS</w:t>
      </w:r>
      <w:r>
        <w:rPr>
          <w:spacing w:val="-7"/>
        </w:rPr>
        <w:t> </w:t>
      </w:r>
      <w:r>
        <w:rPr/>
        <w:t>(EMERGENCY</w:t>
      </w:r>
      <w:r>
        <w:rPr>
          <w:spacing w:val="-8"/>
        </w:rPr>
        <w:t> </w:t>
      </w:r>
      <w:r>
        <w:rPr/>
        <w:t>EVACUATION</w:t>
      </w:r>
      <w:r>
        <w:rPr>
          <w:spacing w:val="-6"/>
        </w:rPr>
        <w:t> </w:t>
      </w:r>
      <w:r>
        <w:rPr>
          <w:spacing w:val="-2"/>
        </w:rPr>
        <w:t>PLAN)</w:t>
      </w:r>
    </w:p>
    <w:p>
      <w:pPr>
        <w:pStyle w:val="BodyText"/>
        <w:spacing w:before="78"/>
        <w:rPr>
          <w:rFonts w:ascii="Arial"/>
          <w:b/>
        </w:rPr>
      </w:pPr>
    </w:p>
    <w:tbl>
      <w:tblPr>
        <w:tblW w:w="0" w:type="auto"/>
        <w:jc w:val="left"/>
        <w:tblInd w:w="6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62"/>
        <w:gridCol w:w="1099"/>
        <w:gridCol w:w="825"/>
        <w:gridCol w:w="398"/>
      </w:tblGrid>
      <w:tr>
        <w:trPr>
          <w:trHeight w:val="522" w:hRule="atLeast"/>
        </w:trPr>
        <w:tc>
          <w:tcPr>
            <w:tcW w:w="76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9" w:type="dxa"/>
          </w:tcPr>
          <w:p>
            <w:pPr>
              <w:pStyle w:val="TableParagraph"/>
              <w:spacing w:before="126"/>
              <w:ind w:left="3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Passed</w:t>
            </w:r>
          </w:p>
        </w:tc>
        <w:tc>
          <w:tcPr>
            <w:tcW w:w="825" w:type="dxa"/>
          </w:tcPr>
          <w:p>
            <w:pPr>
              <w:pStyle w:val="TableParagraph"/>
              <w:spacing w:before="126"/>
              <w:ind w:left="4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Failed</w:t>
            </w:r>
          </w:p>
        </w:tc>
        <w:tc>
          <w:tcPr>
            <w:tcW w:w="398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0" w:hRule="atLeast"/>
        </w:trPr>
        <w:tc>
          <w:tcPr>
            <w:tcW w:w="7662" w:type="dxa"/>
          </w:tcPr>
          <w:p>
            <w:pPr>
              <w:pStyle w:val="TableParagraph"/>
              <w:spacing w:before="59"/>
              <w:ind w:left="115"/>
              <w:rPr>
                <w:sz w:val="20"/>
              </w:rPr>
            </w:pPr>
            <w:r>
              <w:rPr>
                <w:sz w:val="20"/>
              </w:rPr>
              <w:t>Posted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strategic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conspicuous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building</w:t>
            </w:r>
          </w:p>
        </w:tc>
        <w:tc>
          <w:tcPr>
            <w:tcW w:w="1099" w:type="dxa"/>
          </w:tcPr>
          <w:p>
            <w:pPr>
              <w:pStyle w:val="TableParagraph"/>
              <w:spacing w:before="129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825" w:type="dxa"/>
          </w:tcPr>
          <w:p>
            <w:pPr>
              <w:pStyle w:val="TableParagraph"/>
              <w:spacing w:before="129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9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70" w:hRule="atLeast"/>
        </w:trPr>
        <w:tc>
          <w:tcPr>
            <w:tcW w:w="7662" w:type="dxa"/>
          </w:tcPr>
          <w:p>
            <w:pPr>
              <w:pStyle w:val="TableParagraph"/>
              <w:ind w:left="115" w:right="223"/>
              <w:rPr>
                <w:sz w:val="20"/>
              </w:rPr>
            </w:pPr>
            <w:r>
              <w:rPr>
                <w:sz w:val="20"/>
              </w:rPr>
              <w:t>Drawn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photo-luminescent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background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readable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power </w:t>
            </w:r>
            <w:r>
              <w:rPr>
                <w:spacing w:val="-2"/>
                <w:sz w:val="20"/>
              </w:rPr>
              <w:t>failure.</w:t>
            </w:r>
          </w:p>
          <w:p>
            <w:pPr>
              <w:pStyle w:val="TableParagraph"/>
              <w:spacing w:before="228"/>
              <w:ind w:left="115"/>
              <w:rPr>
                <w:sz w:val="20"/>
              </w:rPr>
            </w:pPr>
            <w:r>
              <w:rPr>
                <w:sz w:val="20"/>
              </w:rPr>
              <w:t>Containing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below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3" w:val="left" w:leader="none"/>
              </w:tabs>
              <w:spacing w:line="240" w:lineRule="auto" w:before="0" w:after="0"/>
              <w:ind w:left="623" w:right="0" w:hanging="220"/>
              <w:jc w:val="left"/>
              <w:rPr>
                <w:sz w:val="20"/>
              </w:rPr>
            </w:pPr>
            <w:r>
              <w:rPr>
                <w:sz w:val="20"/>
              </w:rPr>
              <w:t>“You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Here/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building”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Marking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3" w:val="left" w:leader="none"/>
              </w:tabs>
              <w:spacing w:line="240" w:lineRule="auto" w:before="1" w:after="0"/>
              <w:ind w:left="623" w:right="0" w:hanging="220"/>
              <w:jc w:val="left"/>
              <w:rPr>
                <w:sz w:val="20"/>
              </w:rPr>
            </w:pPr>
            <w:r>
              <w:rPr>
                <w:sz w:val="20"/>
              </w:rPr>
              <w:t>Fire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Exits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3" w:val="left" w:leader="none"/>
              </w:tabs>
              <w:spacing w:line="229" w:lineRule="exact" w:before="1" w:after="0"/>
              <w:ind w:left="623" w:right="0" w:hanging="220"/>
              <w:jc w:val="left"/>
              <w:rPr>
                <w:sz w:val="20"/>
              </w:rPr>
            </w:pPr>
            <w:r>
              <w:rPr>
                <w:sz w:val="20"/>
              </w:rPr>
              <w:t>Primary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(Nearest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viewer)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3" w:val="left" w:leader="none"/>
              </w:tabs>
              <w:spacing w:line="229" w:lineRule="exact" w:before="0" w:after="0"/>
              <w:ind w:left="623" w:right="0" w:hanging="220"/>
              <w:jc w:val="left"/>
              <w:rPr>
                <w:sz w:val="20"/>
              </w:rPr>
            </w:pPr>
            <w:r>
              <w:rPr>
                <w:sz w:val="20"/>
              </w:rPr>
              <w:t>Secondary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(Second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nearest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viewer)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3" w:val="left" w:leader="none"/>
              </w:tabs>
              <w:spacing w:line="240" w:lineRule="auto" w:before="0" w:after="0"/>
              <w:ind w:left="623" w:right="0" w:hanging="220"/>
              <w:jc w:val="left"/>
              <w:rPr>
                <w:sz w:val="20"/>
              </w:rPr>
            </w:pPr>
            <w:r>
              <w:rPr>
                <w:sz w:val="20"/>
              </w:rPr>
              <w:t>Fire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annunciators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3" w:val="left" w:leader="none"/>
              </w:tabs>
              <w:spacing w:line="240" w:lineRule="auto" w:before="1" w:after="0"/>
              <w:ind w:left="623" w:right="0" w:hanging="220"/>
              <w:jc w:val="left"/>
              <w:rPr>
                <w:sz w:val="20"/>
              </w:rPr>
            </w:pPr>
            <w:r>
              <w:rPr>
                <w:sz w:val="20"/>
              </w:rPr>
              <w:t>Fire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extinguishers/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hose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cabinets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0" w:val="left" w:leader="none"/>
              </w:tabs>
              <w:spacing w:line="240" w:lineRule="auto" w:before="0" w:after="0"/>
              <w:ind w:left="620" w:right="0" w:hanging="220"/>
              <w:jc w:val="left"/>
              <w:rPr>
                <w:sz w:val="20"/>
              </w:rPr>
            </w:pPr>
            <w:r>
              <w:rPr>
                <w:sz w:val="20"/>
              </w:rPr>
              <w:t>Emergency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Light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0" w:val="left" w:leader="none"/>
              </w:tabs>
              <w:spacing w:line="229" w:lineRule="exact" w:before="0" w:after="0"/>
              <w:ind w:left="620" w:right="0" w:hanging="220"/>
              <w:jc w:val="left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applicable)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20" w:val="left" w:leader="none"/>
              </w:tabs>
              <w:spacing w:line="229" w:lineRule="exact" w:before="0" w:after="0"/>
              <w:ind w:left="620" w:right="0" w:hanging="220"/>
              <w:jc w:val="left"/>
              <w:rPr>
                <w:sz w:val="20"/>
              </w:rPr>
            </w:pPr>
            <w:r>
              <w:rPr>
                <w:sz w:val="20"/>
              </w:rPr>
              <w:t>Emergency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18" w:val="left" w:leader="none"/>
              </w:tabs>
              <w:spacing w:line="240" w:lineRule="auto" w:before="1" w:after="0"/>
              <w:ind w:left="718" w:right="0" w:hanging="332"/>
              <w:jc w:val="left"/>
              <w:rPr>
                <w:sz w:val="20"/>
              </w:rPr>
            </w:pPr>
            <w:r>
              <w:rPr>
                <w:sz w:val="20"/>
              </w:rPr>
              <w:t>Areas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safe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refuge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high-rise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building)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18" w:val="left" w:leader="none"/>
              </w:tabs>
              <w:spacing w:line="240" w:lineRule="auto" w:before="0" w:after="0"/>
              <w:ind w:left="718" w:right="0" w:hanging="332"/>
              <w:jc w:val="left"/>
              <w:rPr>
                <w:sz w:val="20"/>
              </w:rPr>
            </w:pPr>
            <w:r>
              <w:rPr>
                <w:sz w:val="20"/>
              </w:rPr>
              <w:t>Assembly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areas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instructions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715" w:val="left" w:leader="none"/>
              </w:tabs>
              <w:spacing w:line="240" w:lineRule="auto" w:before="1" w:after="0"/>
              <w:ind w:left="715" w:right="0" w:hanging="329"/>
              <w:jc w:val="left"/>
              <w:rPr>
                <w:sz w:val="20"/>
              </w:rPr>
            </w:pPr>
            <w:r>
              <w:rPr>
                <w:sz w:val="20"/>
              </w:rPr>
              <w:t>“In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Emergency”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instructions</w:t>
            </w:r>
          </w:p>
        </w:tc>
        <w:tc>
          <w:tcPr>
            <w:tcW w:w="1099" w:type="dxa"/>
          </w:tcPr>
          <w:p>
            <w:pPr>
              <w:pStyle w:val="TableParagraph"/>
              <w:spacing w:before="2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825" w:type="dxa"/>
          </w:tcPr>
          <w:p>
            <w:pPr>
              <w:pStyle w:val="TableParagraph"/>
              <w:spacing w:before="2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39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8720"/>
          <w:pgMar w:header="809" w:footer="1014" w:top="2300" w:bottom="1200" w:left="1440" w:right="0"/>
        </w:sectPr>
      </w:pPr>
    </w:p>
    <w:p>
      <w:pPr>
        <w:pStyle w:val="BodyText"/>
        <w:spacing w:before="74"/>
        <w:rPr>
          <w:rFonts w:ascii="Arial"/>
          <w:b/>
        </w:rPr>
      </w:pPr>
    </w:p>
    <w:tbl>
      <w:tblPr>
        <w:tblW w:w="0" w:type="auto"/>
        <w:jc w:val="left"/>
        <w:tblInd w:w="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7"/>
        <w:gridCol w:w="1275"/>
        <w:gridCol w:w="1099"/>
        <w:gridCol w:w="825"/>
      </w:tblGrid>
      <w:tr>
        <w:trPr>
          <w:trHeight w:val="621" w:hRule="atLeast"/>
        </w:trPr>
        <w:tc>
          <w:tcPr>
            <w:tcW w:w="63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76" w:lineRule="auto" w:before="42"/>
              <w:ind w:left="420" w:right="314" w:hanging="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Actual </w:t>
            </w:r>
            <w:r>
              <w:rPr>
                <w:rFonts w:ascii="Arial"/>
                <w:b/>
                <w:spacing w:val="-4"/>
                <w:sz w:val="20"/>
              </w:rPr>
              <w:t>Dim.</w:t>
            </w:r>
          </w:p>
        </w:tc>
        <w:tc>
          <w:tcPr>
            <w:tcW w:w="1099" w:type="dxa"/>
          </w:tcPr>
          <w:p>
            <w:pPr>
              <w:pStyle w:val="TableParagraph"/>
              <w:spacing w:before="174"/>
              <w:ind w:left="3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Passed</w:t>
            </w:r>
          </w:p>
        </w:tc>
        <w:tc>
          <w:tcPr>
            <w:tcW w:w="825" w:type="dxa"/>
          </w:tcPr>
          <w:p>
            <w:pPr>
              <w:pStyle w:val="TableParagraph"/>
              <w:spacing w:before="174"/>
              <w:ind w:left="4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Failed</w:t>
            </w:r>
          </w:p>
        </w:tc>
      </w:tr>
      <w:tr>
        <w:trPr>
          <w:trHeight w:val="340" w:hRule="atLeast"/>
        </w:trPr>
        <w:tc>
          <w:tcPr>
            <w:tcW w:w="6387" w:type="dxa"/>
            <w:tcBorders>
              <w:bottom w:val="nil"/>
            </w:tcBorders>
          </w:tcPr>
          <w:p>
            <w:pPr>
              <w:pStyle w:val="TableParagraph"/>
              <w:spacing w:line="227" w:lineRule="exact"/>
              <w:ind w:left="115"/>
              <w:rPr>
                <w:sz w:val="20"/>
              </w:rPr>
            </w:pPr>
            <w:r>
              <w:rPr>
                <w:sz w:val="20"/>
              </w:rPr>
              <w:t>Emergency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Evacuation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Plan: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3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21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3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22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3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23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1099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3" w:hRule="atLeast"/>
        </w:trPr>
        <w:tc>
          <w:tcPr>
            <w:tcW w:w="63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 w:before="107"/>
              <w:ind w:left="115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330.2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215.9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 height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(Floor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m²)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34" w:val="left" w:leader="none"/>
              </w:tabs>
              <w:spacing w:line="244" w:lineRule="exact" w:before="0" w:after="0"/>
              <w:ind w:left="83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spaces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6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6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2127" w:hRule="atLeast"/>
        </w:trPr>
        <w:tc>
          <w:tcPr>
            <w:tcW w:w="638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6"/>
              <w:ind w:left="115" w:right="119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609.6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mm wide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457.2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 height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(Floor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50 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150 </w:t>
            </w:r>
            <w:r>
              <w:rPr>
                <w:spacing w:val="-4"/>
                <w:sz w:val="20"/>
              </w:rPr>
              <w:t>m²)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4" w:val="left" w:leader="none"/>
              </w:tabs>
              <w:spacing w:line="244" w:lineRule="exact" w:before="0" w:after="0"/>
              <w:ind w:left="83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spaces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4" w:val="left" w:leader="none"/>
              </w:tabs>
              <w:spacing w:line="244" w:lineRule="exact" w:before="0" w:after="0"/>
              <w:ind w:left="83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lobbies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upon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entry.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4" w:val="left" w:leader="none"/>
              </w:tabs>
              <w:spacing w:line="244" w:lineRule="exact" w:before="0" w:after="0"/>
              <w:ind w:left="83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Elevator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lobbies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floor.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4" w:val="left" w:leader="none"/>
              </w:tabs>
              <w:spacing w:line="244" w:lineRule="exact" w:before="0" w:after="0"/>
              <w:ind w:left="83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Hallways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corridors.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35" w:val="left" w:leader="none"/>
              </w:tabs>
              <w:spacing w:line="240" w:lineRule="auto" w:before="0" w:after="0"/>
              <w:ind w:left="835" w:right="400" w:hanging="360"/>
              <w:jc w:val="left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bend/corner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15m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interval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long hallway.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1409" w:hRule="atLeast"/>
        </w:trPr>
        <w:tc>
          <w:tcPr>
            <w:tcW w:w="638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5"/>
              <w:ind w:left="115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2"/>
                <w:w w:val="150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609.6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wide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*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457.2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(Floor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≥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2"/>
                <w:sz w:val="20"/>
              </w:rPr>
              <w:t>151m²)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4" w:val="left" w:leader="none"/>
              </w:tabs>
              <w:spacing w:line="244" w:lineRule="exact" w:before="2" w:after="0"/>
              <w:ind w:left="83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spaces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4" w:val="left" w:leader="none"/>
              </w:tabs>
              <w:spacing w:line="244" w:lineRule="exact" w:before="0" w:after="0"/>
              <w:ind w:left="834" w:right="0" w:hanging="359"/>
              <w:jc w:val="left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building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5" w:val="left" w:leader="none"/>
              </w:tabs>
              <w:spacing w:line="235" w:lineRule="auto" w:before="4" w:after="0"/>
              <w:ind w:left="835" w:right="1055" w:hanging="360"/>
              <w:jc w:val="left"/>
              <w:rPr>
                <w:sz w:val="20"/>
              </w:rPr>
            </w:pP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assembly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every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25m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interval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case auditorium &amp; gymnasium.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82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870" w:hRule="atLeast"/>
        </w:trPr>
        <w:tc>
          <w:tcPr>
            <w:tcW w:w="6387" w:type="dxa"/>
            <w:tcBorders>
              <w:top w:val="nil"/>
            </w:tcBorders>
          </w:tcPr>
          <w:p>
            <w:pPr>
              <w:pStyle w:val="TableParagraph"/>
              <w:spacing w:before="107"/>
              <w:ind w:left="115" w:right="119"/>
              <w:rPr>
                <w:sz w:val="20"/>
              </w:rPr>
            </w:pPr>
            <w:r>
              <w:rPr>
                <w:sz w:val="20"/>
              </w:rPr>
              <w:t>Symbols/icons/logos to be used for the marking shall be in accordance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NFPA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170,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Symbols.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8"/>
        <w:rPr>
          <w:rFonts w:ascii="Arial"/>
          <w:b/>
        </w:rPr>
      </w:pPr>
    </w:p>
    <w:p>
      <w:pPr>
        <w:pStyle w:val="Heading1"/>
        <w:numPr>
          <w:ilvl w:val="0"/>
          <w:numId w:val="9"/>
        </w:numPr>
        <w:tabs>
          <w:tab w:pos="895" w:val="left" w:leader="none"/>
        </w:tabs>
        <w:spacing w:line="240" w:lineRule="auto" w:before="0" w:after="0"/>
        <w:ind w:left="895" w:right="0" w:hanging="629"/>
        <w:jc w:val="left"/>
      </w:pPr>
      <w:r>
        <w:rPr/>
        <w:t>ILLUMINATION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MEANS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EGRESS</w:t>
      </w:r>
    </w:p>
    <w:p>
      <w:pPr>
        <w:spacing w:before="37"/>
        <w:ind w:left="874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(All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Below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Shall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be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Referred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from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Manufacturers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Specifications)</w:t>
      </w:r>
    </w:p>
    <w:p>
      <w:pPr>
        <w:pStyle w:val="BodyText"/>
        <w:spacing w:before="1" w:after="1"/>
        <w:rPr>
          <w:rFonts w:ascii="Arial"/>
          <w:b/>
          <w:sz w:val="11"/>
        </w:rPr>
      </w:pPr>
    </w:p>
    <w:tbl>
      <w:tblPr>
        <w:tblW w:w="0" w:type="auto"/>
        <w:jc w:val="left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55"/>
        <w:gridCol w:w="1275"/>
        <w:gridCol w:w="1080"/>
        <w:gridCol w:w="811"/>
      </w:tblGrid>
      <w:tr>
        <w:trPr>
          <w:trHeight w:val="801" w:hRule="atLeast"/>
        </w:trPr>
        <w:tc>
          <w:tcPr>
            <w:tcW w:w="625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5" w:type="dxa"/>
          </w:tcPr>
          <w:p>
            <w:pPr>
              <w:pStyle w:val="TableParagraph"/>
              <w:spacing w:line="278" w:lineRule="auto" w:before="134"/>
              <w:ind w:left="197" w:right="186" w:firstLine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Actual Lux/Time</w:t>
            </w:r>
          </w:p>
        </w:tc>
        <w:tc>
          <w:tcPr>
            <w:tcW w:w="108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8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Passed</w:t>
            </w:r>
          </w:p>
        </w:tc>
        <w:tc>
          <w:tcPr>
            <w:tcW w:w="811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Failed</w:t>
            </w:r>
          </w:p>
        </w:tc>
      </w:tr>
      <w:tr>
        <w:trPr>
          <w:trHeight w:val="721" w:hRule="atLeast"/>
        </w:trPr>
        <w:tc>
          <w:tcPr>
            <w:tcW w:w="6255" w:type="dxa"/>
          </w:tcPr>
          <w:p>
            <w:pPr>
              <w:pStyle w:val="TableParagraph"/>
              <w:ind w:left="115" w:right="27"/>
              <w:rPr>
                <w:sz w:val="20"/>
              </w:rPr>
            </w:pPr>
            <w:r>
              <w:rPr>
                <w:sz w:val="20"/>
              </w:rPr>
              <w:t>Floors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walking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surfaces: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 ft-candle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(10.8 lux), measured at the floor.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6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3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24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1080" w:type="dxa"/>
          </w:tcPr>
          <w:p>
            <w:pPr>
              <w:pStyle w:val="TableParagraph"/>
              <w:spacing w:before="227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811" w:type="dxa"/>
          </w:tcPr>
          <w:p>
            <w:pPr>
              <w:pStyle w:val="TableParagraph"/>
              <w:spacing w:before="227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700" w:hRule="atLeast"/>
        </w:trPr>
        <w:tc>
          <w:tcPr>
            <w:tcW w:w="6255" w:type="dxa"/>
          </w:tcPr>
          <w:p>
            <w:pPr>
              <w:pStyle w:val="TableParagraph"/>
              <w:ind w:left="115" w:right="199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assembly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occupancies: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walking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surfaces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 at least 0.2 ft-candle (2.2 lux)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3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25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1080" w:type="dxa"/>
          </w:tcPr>
          <w:p>
            <w:pPr>
              <w:pStyle w:val="TableParagraph"/>
              <w:spacing w:before="218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811" w:type="dxa"/>
          </w:tcPr>
          <w:p>
            <w:pPr>
              <w:pStyle w:val="TableParagraph"/>
              <w:spacing w:before="218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712" w:hRule="atLeast"/>
        </w:trPr>
        <w:tc>
          <w:tcPr>
            <w:tcW w:w="6255" w:type="dxa"/>
          </w:tcPr>
          <w:p>
            <w:pPr>
              <w:pStyle w:val="TableParagraph"/>
              <w:ind w:left="115" w:right="27"/>
              <w:rPr>
                <w:sz w:val="20"/>
              </w:rPr>
            </w:pPr>
            <w:r>
              <w:rPr>
                <w:sz w:val="20"/>
              </w:rPr>
              <w:t>Stairs: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ft-candle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(108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lux),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measured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walking surfaces.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6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3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26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1080" w:type="dxa"/>
          </w:tcPr>
          <w:p>
            <w:pPr>
              <w:pStyle w:val="TableParagraph"/>
              <w:spacing w:before="222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811" w:type="dxa"/>
          </w:tcPr>
          <w:p>
            <w:pPr>
              <w:pStyle w:val="TableParagraph"/>
              <w:spacing w:before="222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340" w:hRule="atLeast"/>
        </w:trPr>
        <w:tc>
          <w:tcPr>
            <w:tcW w:w="6255" w:type="dxa"/>
            <w:tcBorders>
              <w:bottom w:val="nil"/>
            </w:tcBorders>
          </w:tcPr>
          <w:p>
            <w:pPr>
              <w:pStyle w:val="TableParagraph"/>
              <w:spacing w:line="227" w:lineRule="exact"/>
              <w:ind w:left="115"/>
              <w:rPr>
                <w:sz w:val="20"/>
              </w:rPr>
            </w:pPr>
            <w:r>
              <w:rPr>
                <w:sz w:val="20"/>
              </w:rPr>
              <w:t>Emergency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Lighting</w:t>
            </w:r>
          </w:p>
        </w:tc>
        <w:tc>
          <w:tcPr>
            <w:tcW w:w="1275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3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27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37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4365" cy="8255"/>
                      <wp:effectExtent l="9525" t="0" r="0" b="1269"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634365" cy="8255"/>
                                <a:chExt cx="634365" cy="825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3984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 h="0">
                                      <a:moveTo>
                                        <a:pt x="0" y="0"/>
                                      </a:moveTo>
                                      <a:lnTo>
                                        <a:pt x="63397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.65pt;mso-position-horizontal-relative:char;mso-position-vertical-relative:line" id="docshapegroup28" coordorigin="0,0" coordsize="999,13">
                      <v:line style="position:absolute" from="0,6" to="998,6" stroked="true" strokeweight=".62748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  <w:tc>
          <w:tcPr>
            <w:tcW w:w="108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0" w:hRule="atLeast"/>
        </w:trPr>
        <w:tc>
          <w:tcPr>
            <w:tcW w:w="62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6"/>
              <w:ind w:left="386" w:right="105" w:hanging="272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] Illumination not less than an average of 1 ft-candle (10.8 lux) and, at any point, not less than 0.1 ft-candle (1.1 lux), measured along the path of egress at floor level.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8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8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1139" w:hRule="atLeast"/>
        </w:trPr>
        <w:tc>
          <w:tcPr>
            <w:tcW w:w="62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7"/>
              <w:ind w:left="386" w:right="106" w:hanging="272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] Emergency lighting system shall be arranged to provide the required illumination automatically in the event of any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interruption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lighting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Failure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public utility,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ect..) for a period at least 1.5-hour.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81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738" w:hRule="atLeast"/>
        </w:trPr>
        <w:tc>
          <w:tcPr>
            <w:tcW w:w="6255" w:type="dxa"/>
            <w:tcBorders>
              <w:top w:val="nil"/>
            </w:tcBorders>
          </w:tcPr>
          <w:p>
            <w:pPr>
              <w:pStyle w:val="TableParagraph"/>
              <w:spacing w:before="107"/>
              <w:ind w:left="417" w:right="27" w:hanging="303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Periodic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Testing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Emergency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Lighting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(Written </w:t>
            </w:r>
            <w:r>
              <w:rPr>
                <w:spacing w:val="-2"/>
                <w:sz w:val="20"/>
              </w:rPr>
              <w:t>record)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1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8720"/>
          <w:pgMar w:header="809" w:footer="1014" w:top="2300" w:bottom="1200" w:left="1440" w:right="0"/>
        </w:sectPr>
      </w:pPr>
    </w:p>
    <w:p>
      <w:pPr>
        <w:pStyle w:val="BodyText"/>
        <w:spacing w:before="76"/>
        <w:rPr>
          <w:rFonts w:ascii="Arial"/>
          <w:b/>
        </w:rPr>
      </w:pPr>
    </w:p>
    <w:tbl>
      <w:tblPr>
        <w:tblW w:w="0" w:type="auto"/>
        <w:jc w:val="left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8"/>
        <w:gridCol w:w="2199"/>
        <w:gridCol w:w="2381"/>
        <w:gridCol w:w="2409"/>
      </w:tblGrid>
      <w:tr>
        <w:trPr>
          <w:trHeight w:val="380" w:hRule="atLeast"/>
        </w:trPr>
        <w:tc>
          <w:tcPr>
            <w:tcW w:w="2618" w:type="dxa"/>
          </w:tcPr>
          <w:p>
            <w:pPr>
              <w:pStyle w:val="TableParagraph"/>
              <w:tabs>
                <w:tab w:pos="769" w:val="left" w:leader="none"/>
              </w:tabs>
              <w:spacing w:line="225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VII.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HAZARD</w:t>
            </w:r>
          </w:p>
        </w:tc>
        <w:tc>
          <w:tcPr>
            <w:tcW w:w="6989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2" w:hRule="atLeast"/>
        </w:trPr>
        <w:tc>
          <w:tcPr>
            <w:tcW w:w="2618" w:type="dxa"/>
          </w:tcPr>
          <w:p>
            <w:pPr>
              <w:pStyle w:val="TableParagraph"/>
              <w:spacing w:before="148"/>
              <w:ind w:left="769"/>
              <w:rPr>
                <w:sz w:val="20"/>
              </w:rPr>
            </w:pPr>
            <w:r>
              <w:rPr>
                <w:sz w:val="20"/>
              </w:rPr>
              <w:t>Hazard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Contents</w:t>
            </w:r>
          </w:p>
        </w:tc>
        <w:tc>
          <w:tcPr>
            <w:tcW w:w="2199" w:type="dxa"/>
          </w:tcPr>
          <w:p>
            <w:pPr>
              <w:pStyle w:val="TableParagraph"/>
              <w:tabs>
                <w:tab w:pos="1992" w:val="left" w:leader="none"/>
              </w:tabs>
              <w:spacing w:before="148"/>
              <w:ind w:right="6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381" w:type="dxa"/>
          </w:tcPr>
          <w:p>
            <w:pPr>
              <w:pStyle w:val="TableParagraph"/>
              <w:spacing w:before="150"/>
              <w:ind w:left="119"/>
              <w:rPr>
                <w:sz w:val="20"/>
              </w:rPr>
            </w:pPr>
            <w:r>
              <w:rPr>
                <w:sz w:val="20"/>
              </w:rPr>
              <w:t>Quantity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(Vol.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Weight)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1846" w:val="left" w:leader="none"/>
              </w:tabs>
              <w:spacing w:before="148"/>
              <w:ind w:left="76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663" w:hRule="atLeast"/>
        </w:trPr>
        <w:tc>
          <w:tcPr>
            <w:tcW w:w="2618" w:type="dxa"/>
          </w:tcPr>
          <w:p>
            <w:pPr>
              <w:pStyle w:val="TableParagraph"/>
              <w:spacing w:before="181"/>
              <w:ind w:left="769" w:right="19"/>
              <w:rPr>
                <w:sz w:val="20"/>
              </w:rPr>
            </w:pPr>
            <w:r>
              <w:rPr>
                <w:sz w:val="20"/>
              </w:rPr>
              <w:t>Hazard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Identification </w:t>
            </w:r>
            <w:r>
              <w:rPr>
                <w:spacing w:val="-2"/>
                <w:sz w:val="20"/>
              </w:rPr>
              <w:t>Placard</w:t>
            </w:r>
          </w:p>
        </w:tc>
        <w:tc>
          <w:tcPr>
            <w:tcW w:w="2199" w:type="dxa"/>
          </w:tcPr>
          <w:p>
            <w:pPr>
              <w:pStyle w:val="TableParagraph"/>
              <w:tabs>
                <w:tab w:pos="2051" w:val="left" w:leader="none"/>
              </w:tabs>
              <w:spacing w:before="181"/>
              <w:ind w:right="90"/>
              <w:jc w:val="center"/>
              <w:rPr>
                <w:sz w:val="20"/>
              </w:rPr>
            </w:pPr>
            <w:r>
              <w:rPr>
                <w:sz w:val="20"/>
              </w:rPr>
              <w:t>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381" w:type="dxa"/>
          </w:tcPr>
          <w:p>
            <w:pPr>
              <w:pStyle w:val="TableParagraph"/>
              <w:spacing w:before="148"/>
              <w:ind w:left="119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MAQ</w:t>
            </w:r>
          </w:p>
        </w:tc>
        <w:tc>
          <w:tcPr>
            <w:tcW w:w="2409" w:type="dxa"/>
          </w:tcPr>
          <w:p>
            <w:pPr>
              <w:pStyle w:val="TableParagraph"/>
              <w:spacing w:before="145"/>
              <w:ind w:left="76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] Yes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55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79"/>
                <w:w w:val="150"/>
                <w:sz w:val="20"/>
              </w:rPr>
              <w:t> </w:t>
            </w:r>
            <w:r>
              <w:rPr>
                <w:sz w:val="20"/>
              </w:rPr>
              <w:t>] </w:t>
            </w:r>
            <w:r>
              <w:rPr>
                <w:spacing w:val="-5"/>
                <w:sz w:val="20"/>
              </w:rPr>
              <w:t>No</w:t>
            </w:r>
          </w:p>
        </w:tc>
      </w:tr>
      <w:tr>
        <w:trPr>
          <w:trHeight w:val="548" w:hRule="atLeast"/>
        </w:trPr>
        <w:tc>
          <w:tcPr>
            <w:tcW w:w="2618" w:type="dxa"/>
          </w:tcPr>
          <w:p>
            <w:pPr>
              <w:pStyle w:val="TableParagraph"/>
              <w:spacing w:before="14"/>
              <w:ind w:left="769" w:right="353"/>
              <w:rPr>
                <w:sz w:val="20"/>
              </w:rPr>
            </w:pPr>
            <w:r>
              <w:rPr>
                <w:spacing w:val="-2"/>
                <w:sz w:val="20"/>
              </w:rPr>
              <w:t>Hazard </w:t>
            </w: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No.</w:t>
            </w:r>
          </w:p>
        </w:tc>
        <w:tc>
          <w:tcPr>
            <w:tcW w:w="2199" w:type="dxa"/>
          </w:tcPr>
          <w:p>
            <w:pPr>
              <w:pStyle w:val="TableParagraph"/>
              <w:tabs>
                <w:tab w:pos="1992" w:val="left" w:leader="none"/>
              </w:tabs>
              <w:spacing w:before="14"/>
              <w:ind w:right="6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381" w:type="dxa"/>
          </w:tcPr>
          <w:p>
            <w:pPr>
              <w:pStyle w:val="TableParagraph"/>
              <w:spacing w:before="17"/>
              <w:ind w:left="119"/>
              <w:rPr>
                <w:sz w:val="20"/>
              </w:rPr>
            </w:pPr>
            <w:r>
              <w:rPr>
                <w:sz w:val="20"/>
              </w:rPr>
              <w:t>Hazard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Classification:</w:t>
            </w:r>
          </w:p>
          <w:p>
            <w:pPr>
              <w:pStyle w:val="TableParagraph"/>
              <w:spacing w:before="31"/>
              <w:ind w:left="119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z w:val="20"/>
              </w:rPr>
              <w:t>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Ordinary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[</w:t>
            </w:r>
          </w:p>
        </w:tc>
        <w:tc>
          <w:tcPr>
            <w:tcW w:w="2409" w:type="dxa"/>
          </w:tcPr>
          <w:p>
            <w:pPr>
              <w:pStyle w:val="TableParagraph"/>
              <w:spacing w:before="48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91"/>
              <w:rPr>
                <w:sz w:val="20"/>
              </w:rPr>
            </w:pPr>
            <w:r>
              <w:rPr>
                <w:sz w:val="20"/>
              </w:rPr>
              <w:t>] </w:t>
            </w:r>
            <w:r>
              <w:rPr>
                <w:spacing w:val="-4"/>
                <w:sz w:val="20"/>
              </w:rPr>
              <w:t>High</w:t>
            </w:r>
          </w:p>
        </w:tc>
      </w:tr>
      <w:tr>
        <w:trPr>
          <w:trHeight w:val="298" w:hRule="atLeast"/>
        </w:trPr>
        <w:tc>
          <w:tcPr>
            <w:tcW w:w="2618" w:type="dxa"/>
          </w:tcPr>
          <w:p>
            <w:pPr>
              <w:pStyle w:val="TableParagraph"/>
              <w:spacing w:line="210" w:lineRule="exact" w:before="68"/>
              <w:ind w:left="769"/>
              <w:rPr>
                <w:sz w:val="20"/>
              </w:rPr>
            </w:pPr>
            <w:r>
              <w:rPr>
                <w:spacing w:val="-2"/>
                <w:sz w:val="20"/>
              </w:rPr>
              <w:t>Class</w:t>
            </w:r>
          </w:p>
        </w:tc>
        <w:tc>
          <w:tcPr>
            <w:tcW w:w="2199" w:type="dxa"/>
          </w:tcPr>
          <w:p>
            <w:pPr>
              <w:pStyle w:val="TableParagraph"/>
              <w:tabs>
                <w:tab w:pos="1992" w:val="left" w:leader="none"/>
              </w:tabs>
              <w:spacing w:line="210" w:lineRule="exact" w:before="68"/>
              <w:ind w:right="6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381" w:type="dxa"/>
          </w:tcPr>
          <w:p>
            <w:pPr>
              <w:pStyle w:val="TableParagraph"/>
              <w:spacing w:before="32"/>
              <w:ind w:left="119"/>
              <w:rPr>
                <w:sz w:val="20"/>
              </w:rPr>
            </w:pPr>
            <w:r>
              <w:rPr>
                <w:sz w:val="20"/>
              </w:rPr>
              <w:t>Flash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Point</w:t>
            </w:r>
          </w:p>
        </w:tc>
        <w:tc>
          <w:tcPr>
            <w:tcW w:w="2409" w:type="dxa"/>
          </w:tcPr>
          <w:p>
            <w:pPr>
              <w:pStyle w:val="TableParagraph"/>
              <w:tabs>
                <w:tab w:pos="2360" w:val="left" w:leader="none"/>
              </w:tabs>
              <w:spacing w:before="32"/>
              <w:ind w:left="367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</w:tc>
      </w:tr>
    </w:tbl>
    <w:p>
      <w:pPr>
        <w:pStyle w:val="BodyText"/>
        <w:spacing w:before="23"/>
        <w:rPr>
          <w:rFonts w:ascii="Arial"/>
          <w:b/>
          <w:sz w:val="18"/>
        </w:rPr>
      </w:pPr>
    </w:p>
    <w:p>
      <w:pPr>
        <w:spacing w:before="0"/>
        <w:ind w:left="871" w:right="513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Low hazard contents shall be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classified as those of such low combustibility that no self-propagating fire therein can </w:t>
      </w:r>
      <w:r>
        <w:rPr>
          <w:rFonts w:ascii="Arial"/>
          <w:i/>
          <w:spacing w:val="-2"/>
          <w:sz w:val="18"/>
        </w:rPr>
        <w:t>occur.</w:t>
      </w:r>
    </w:p>
    <w:p>
      <w:pPr>
        <w:pStyle w:val="BodyText"/>
        <w:spacing w:before="1"/>
        <w:rPr>
          <w:rFonts w:ascii="Arial"/>
          <w:i/>
          <w:sz w:val="18"/>
        </w:rPr>
      </w:pPr>
    </w:p>
    <w:p>
      <w:pPr>
        <w:spacing w:before="0"/>
        <w:ind w:left="871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Ordinary hazard contents shall be classified as</w:t>
      </w:r>
      <w:r>
        <w:rPr>
          <w:rFonts w:ascii="Arial"/>
          <w:i/>
          <w:spacing w:val="17"/>
          <w:sz w:val="18"/>
        </w:rPr>
        <w:t> </w:t>
      </w:r>
      <w:r>
        <w:rPr>
          <w:rFonts w:ascii="Arial"/>
          <w:i/>
          <w:sz w:val="18"/>
        </w:rPr>
        <w:t>those that are likely to burn with moderate rapidity or to give off a considerable volume of smoke.</w:t>
      </w:r>
    </w:p>
    <w:p>
      <w:pPr>
        <w:pStyle w:val="BodyText"/>
        <w:spacing w:before="1"/>
        <w:rPr>
          <w:rFonts w:ascii="Arial"/>
          <w:i/>
          <w:sz w:val="18"/>
        </w:rPr>
      </w:pPr>
    </w:p>
    <w:p>
      <w:pPr>
        <w:spacing w:before="0"/>
        <w:ind w:left="871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High</w:t>
      </w:r>
      <w:r>
        <w:rPr>
          <w:rFonts w:ascii="Arial"/>
          <w:i/>
          <w:spacing w:val="39"/>
          <w:sz w:val="18"/>
        </w:rPr>
        <w:t> </w:t>
      </w:r>
      <w:r>
        <w:rPr>
          <w:rFonts w:ascii="Arial"/>
          <w:i/>
          <w:sz w:val="18"/>
        </w:rPr>
        <w:t>hazard</w:t>
      </w:r>
      <w:r>
        <w:rPr>
          <w:rFonts w:ascii="Arial"/>
          <w:i/>
          <w:spacing w:val="39"/>
          <w:sz w:val="18"/>
        </w:rPr>
        <w:t> </w:t>
      </w:r>
      <w:r>
        <w:rPr>
          <w:rFonts w:ascii="Arial"/>
          <w:i/>
          <w:sz w:val="18"/>
        </w:rPr>
        <w:t>contents</w:t>
      </w:r>
      <w:r>
        <w:rPr>
          <w:rFonts w:ascii="Arial"/>
          <w:i/>
          <w:spacing w:val="40"/>
          <w:sz w:val="18"/>
        </w:rPr>
        <w:t> </w:t>
      </w:r>
      <w:r>
        <w:rPr>
          <w:rFonts w:ascii="Arial"/>
          <w:i/>
          <w:sz w:val="18"/>
        </w:rPr>
        <w:t>shall</w:t>
      </w:r>
      <w:r>
        <w:rPr>
          <w:rFonts w:ascii="Arial"/>
          <w:i/>
          <w:spacing w:val="37"/>
          <w:sz w:val="18"/>
        </w:rPr>
        <w:t> </w:t>
      </w:r>
      <w:r>
        <w:rPr>
          <w:rFonts w:ascii="Arial"/>
          <w:i/>
          <w:sz w:val="18"/>
        </w:rPr>
        <w:t>be</w:t>
      </w:r>
      <w:r>
        <w:rPr>
          <w:rFonts w:ascii="Arial"/>
          <w:i/>
          <w:spacing w:val="39"/>
          <w:sz w:val="18"/>
        </w:rPr>
        <w:t> </w:t>
      </w:r>
      <w:r>
        <w:rPr>
          <w:rFonts w:ascii="Arial"/>
          <w:i/>
          <w:sz w:val="18"/>
        </w:rPr>
        <w:t>classified</w:t>
      </w:r>
      <w:r>
        <w:rPr>
          <w:rFonts w:ascii="Arial"/>
          <w:i/>
          <w:spacing w:val="39"/>
          <w:sz w:val="18"/>
        </w:rPr>
        <w:t> </w:t>
      </w:r>
      <w:r>
        <w:rPr>
          <w:rFonts w:ascii="Arial"/>
          <w:i/>
          <w:sz w:val="18"/>
        </w:rPr>
        <w:t>as</w:t>
      </w:r>
      <w:r>
        <w:rPr>
          <w:rFonts w:ascii="Arial"/>
          <w:i/>
          <w:spacing w:val="40"/>
          <w:sz w:val="18"/>
        </w:rPr>
        <w:t> </w:t>
      </w:r>
      <w:r>
        <w:rPr>
          <w:rFonts w:ascii="Arial"/>
          <w:i/>
          <w:sz w:val="18"/>
        </w:rPr>
        <w:t>those</w:t>
      </w:r>
      <w:r>
        <w:rPr>
          <w:rFonts w:ascii="Arial"/>
          <w:i/>
          <w:spacing w:val="39"/>
          <w:sz w:val="18"/>
        </w:rPr>
        <w:t> </w:t>
      </w:r>
      <w:r>
        <w:rPr>
          <w:rFonts w:ascii="Arial"/>
          <w:i/>
          <w:sz w:val="18"/>
        </w:rPr>
        <w:t>that</w:t>
      </w:r>
      <w:r>
        <w:rPr>
          <w:rFonts w:ascii="Arial"/>
          <w:i/>
          <w:spacing w:val="39"/>
          <w:sz w:val="18"/>
        </w:rPr>
        <w:t> </w:t>
      </w:r>
      <w:r>
        <w:rPr>
          <w:rFonts w:ascii="Arial"/>
          <w:i/>
          <w:sz w:val="18"/>
        </w:rPr>
        <w:t>are</w:t>
      </w:r>
      <w:r>
        <w:rPr>
          <w:rFonts w:ascii="Arial"/>
          <w:i/>
          <w:spacing w:val="39"/>
          <w:sz w:val="18"/>
        </w:rPr>
        <w:t> </w:t>
      </w:r>
      <w:r>
        <w:rPr>
          <w:rFonts w:ascii="Arial"/>
          <w:i/>
          <w:sz w:val="18"/>
        </w:rPr>
        <w:t>likely</w:t>
      </w:r>
      <w:r>
        <w:rPr>
          <w:rFonts w:ascii="Arial"/>
          <w:i/>
          <w:spacing w:val="37"/>
          <w:sz w:val="18"/>
        </w:rPr>
        <w:t> </w:t>
      </w:r>
      <w:r>
        <w:rPr>
          <w:rFonts w:ascii="Arial"/>
          <w:i/>
          <w:sz w:val="18"/>
        </w:rPr>
        <w:t>to</w:t>
      </w:r>
      <w:r>
        <w:rPr>
          <w:rFonts w:ascii="Arial"/>
          <w:i/>
          <w:spacing w:val="39"/>
          <w:sz w:val="18"/>
        </w:rPr>
        <w:t> </w:t>
      </w:r>
      <w:r>
        <w:rPr>
          <w:rFonts w:ascii="Arial"/>
          <w:i/>
          <w:sz w:val="18"/>
        </w:rPr>
        <w:t>burn</w:t>
      </w:r>
      <w:r>
        <w:rPr>
          <w:rFonts w:ascii="Arial"/>
          <w:i/>
          <w:spacing w:val="39"/>
          <w:sz w:val="18"/>
        </w:rPr>
        <w:t> </w:t>
      </w:r>
      <w:r>
        <w:rPr>
          <w:rFonts w:ascii="Arial"/>
          <w:i/>
          <w:sz w:val="18"/>
        </w:rPr>
        <w:t>with</w:t>
      </w:r>
      <w:r>
        <w:rPr>
          <w:rFonts w:ascii="Arial"/>
          <w:i/>
          <w:spacing w:val="39"/>
          <w:sz w:val="18"/>
        </w:rPr>
        <w:t> </w:t>
      </w:r>
      <w:r>
        <w:rPr>
          <w:rFonts w:ascii="Arial"/>
          <w:i/>
          <w:sz w:val="18"/>
        </w:rPr>
        <w:t>extreme</w:t>
      </w:r>
      <w:r>
        <w:rPr>
          <w:rFonts w:ascii="Arial"/>
          <w:i/>
          <w:spacing w:val="37"/>
          <w:sz w:val="18"/>
        </w:rPr>
        <w:t> </w:t>
      </w:r>
      <w:r>
        <w:rPr>
          <w:rFonts w:ascii="Arial"/>
          <w:i/>
          <w:sz w:val="18"/>
        </w:rPr>
        <w:t>rapidity</w:t>
      </w:r>
      <w:r>
        <w:rPr>
          <w:rFonts w:ascii="Arial"/>
          <w:i/>
          <w:spacing w:val="40"/>
          <w:sz w:val="18"/>
        </w:rPr>
        <w:t> </w:t>
      </w:r>
      <w:r>
        <w:rPr>
          <w:rFonts w:ascii="Arial"/>
          <w:i/>
          <w:sz w:val="18"/>
        </w:rPr>
        <w:t>or</w:t>
      </w:r>
      <w:r>
        <w:rPr>
          <w:rFonts w:ascii="Arial"/>
          <w:i/>
          <w:spacing w:val="39"/>
          <w:sz w:val="18"/>
        </w:rPr>
        <w:t> </w:t>
      </w:r>
      <w:r>
        <w:rPr>
          <w:rFonts w:ascii="Arial"/>
          <w:i/>
          <w:sz w:val="18"/>
        </w:rPr>
        <w:t>from</w:t>
      </w:r>
      <w:r>
        <w:rPr>
          <w:rFonts w:ascii="Arial"/>
          <w:i/>
          <w:spacing w:val="37"/>
          <w:sz w:val="18"/>
        </w:rPr>
        <w:t> </w:t>
      </w:r>
      <w:r>
        <w:rPr>
          <w:rFonts w:ascii="Arial"/>
          <w:i/>
          <w:sz w:val="18"/>
        </w:rPr>
        <w:t>which explosions are likely.</w:t>
      </w:r>
    </w:p>
    <w:p>
      <w:pPr>
        <w:pStyle w:val="BodyText"/>
        <w:spacing w:before="188"/>
        <w:rPr>
          <w:rFonts w:ascii="Arial"/>
          <w:i/>
          <w:sz w:val="18"/>
        </w:rPr>
      </w:pPr>
    </w:p>
    <w:p>
      <w:pPr>
        <w:pStyle w:val="Heading1"/>
        <w:numPr>
          <w:ilvl w:val="0"/>
          <w:numId w:val="14"/>
        </w:numPr>
        <w:tabs>
          <w:tab w:pos="871" w:val="left" w:leader="none"/>
        </w:tabs>
        <w:spacing w:line="240" w:lineRule="auto" w:before="0" w:after="0"/>
        <w:ind w:left="871" w:right="0" w:hanging="605"/>
        <w:jc w:val="left"/>
      </w:pPr>
      <w:r>
        <w:rPr/>
        <w:t>OTHER</w:t>
      </w:r>
      <w:r>
        <w:rPr>
          <w:spacing w:val="-8"/>
        </w:rPr>
        <w:t> </w:t>
      </w:r>
      <w:r>
        <w:rPr/>
        <w:t>FLAMMABLE</w:t>
      </w:r>
      <w:r>
        <w:rPr>
          <w:spacing w:val="-8"/>
        </w:rPr>
        <w:t> </w:t>
      </w:r>
      <w:r>
        <w:rPr/>
        <w:t>LIQUIDS</w:t>
      </w:r>
      <w:r>
        <w:rPr>
          <w:spacing w:val="-8"/>
        </w:rPr>
        <w:t> </w:t>
      </w:r>
      <w:r>
        <w:rPr/>
        <w:t>(I.E.</w:t>
      </w:r>
      <w:r>
        <w:rPr>
          <w:spacing w:val="-4"/>
        </w:rPr>
        <w:t> </w:t>
      </w:r>
      <w:r>
        <w:rPr/>
        <w:t>ALCOHOL,</w:t>
      </w:r>
      <w:r>
        <w:rPr>
          <w:spacing w:val="-8"/>
        </w:rPr>
        <w:t> </w:t>
      </w:r>
      <w:r>
        <w:rPr/>
        <w:t>ETHER,</w:t>
      </w:r>
      <w:r>
        <w:rPr>
          <w:spacing w:val="-6"/>
        </w:rPr>
        <w:t> </w:t>
      </w:r>
      <w:r>
        <w:rPr>
          <w:spacing w:val="-2"/>
        </w:rPr>
        <w:t>ETC…)</w:t>
      </w:r>
    </w:p>
    <w:p>
      <w:pPr>
        <w:pStyle w:val="BodyText"/>
        <w:spacing w:before="5"/>
        <w:rPr>
          <w:rFonts w:ascii="Arial"/>
          <w:b/>
          <w:sz w:val="12"/>
        </w:rPr>
      </w:pPr>
    </w:p>
    <w:tbl>
      <w:tblPr>
        <w:tblW w:w="0" w:type="auto"/>
        <w:jc w:val="left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3"/>
        <w:gridCol w:w="1455"/>
        <w:gridCol w:w="1464"/>
      </w:tblGrid>
      <w:tr>
        <w:trPr>
          <w:trHeight w:val="441" w:hRule="atLeast"/>
        </w:trPr>
        <w:tc>
          <w:tcPr>
            <w:tcW w:w="65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102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Passed</w:t>
            </w:r>
          </w:p>
        </w:tc>
        <w:tc>
          <w:tcPr>
            <w:tcW w:w="1464" w:type="dxa"/>
          </w:tcPr>
          <w:p>
            <w:pPr>
              <w:pStyle w:val="TableParagraph"/>
              <w:spacing w:before="102"/>
              <w:ind w:left="6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Failed</w:t>
            </w:r>
          </w:p>
        </w:tc>
      </w:tr>
      <w:tr>
        <w:trPr>
          <w:trHeight w:val="441" w:hRule="atLeast"/>
        </w:trPr>
        <w:tc>
          <w:tcPr>
            <w:tcW w:w="6503" w:type="dxa"/>
          </w:tcPr>
          <w:p>
            <w:pPr>
              <w:pStyle w:val="TableParagraph"/>
              <w:spacing w:line="227" w:lineRule="exact"/>
              <w:ind w:left="112"/>
              <w:rPr>
                <w:sz w:val="20"/>
              </w:rPr>
            </w:pPr>
            <w:r>
              <w:rPr>
                <w:sz w:val="20"/>
              </w:rPr>
              <w:t>Stored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sealed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containers</w:t>
            </w:r>
          </w:p>
        </w:tc>
        <w:tc>
          <w:tcPr>
            <w:tcW w:w="1455" w:type="dxa"/>
          </w:tcPr>
          <w:p>
            <w:pPr>
              <w:pStyle w:val="TableParagraph"/>
              <w:spacing w:before="102"/>
              <w:ind w:left="6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464" w:type="dxa"/>
          </w:tcPr>
          <w:p>
            <w:pPr>
              <w:pStyle w:val="TableParagraph"/>
              <w:spacing w:before="102"/>
              <w:ind w:left="6" w:right="5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32" w:hRule="atLeast"/>
        </w:trPr>
        <w:tc>
          <w:tcPr>
            <w:tcW w:w="6503" w:type="dxa"/>
          </w:tcPr>
          <w:p>
            <w:pPr>
              <w:pStyle w:val="TableParagraph"/>
              <w:spacing w:line="227" w:lineRule="exact"/>
              <w:ind w:left="112"/>
              <w:rPr>
                <w:sz w:val="20"/>
              </w:rPr>
            </w:pPr>
            <w:r>
              <w:rPr>
                <w:sz w:val="20"/>
              </w:rPr>
              <w:t>Properly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dispensed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> SOP</w:t>
            </w:r>
          </w:p>
        </w:tc>
        <w:tc>
          <w:tcPr>
            <w:tcW w:w="1455" w:type="dxa"/>
          </w:tcPr>
          <w:p>
            <w:pPr>
              <w:pStyle w:val="TableParagraph"/>
              <w:spacing w:before="148"/>
              <w:ind w:left="6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464" w:type="dxa"/>
          </w:tcPr>
          <w:p>
            <w:pPr>
              <w:pStyle w:val="TableParagraph"/>
              <w:spacing w:before="148"/>
              <w:ind w:left="6" w:right="5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602" w:hRule="atLeast"/>
        </w:trPr>
        <w:tc>
          <w:tcPr>
            <w:tcW w:w="6503" w:type="dxa"/>
          </w:tcPr>
          <w:p>
            <w:pPr>
              <w:pStyle w:val="TableParagraph"/>
              <w:spacing w:line="227" w:lineRule="exact"/>
              <w:ind w:left="112"/>
              <w:rPr>
                <w:sz w:val="20"/>
              </w:rPr>
            </w:pPr>
            <w:r>
              <w:rPr>
                <w:sz w:val="20"/>
              </w:rPr>
              <w:t>Provided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“NO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SMOKING”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sign.</w:t>
            </w:r>
          </w:p>
        </w:tc>
        <w:tc>
          <w:tcPr>
            <w:tcW w:w="1455" w:type="dxa"/>
          </w:tcPr>
          <w:p>
            <w:pPr>
              <w:pStyle w:val="TableParagraph"/>
              <w:spacing w:before="182"/>
              <w:ind w:left="6" w:right="1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464" w:type="dxa"/>
          </w:tcPr>
          <w:p>
            <w:pPr>
              <w:pStyle w:val="TableParagraph"/>
              <w:spacing w:before="182"/>
              <w:ind w:left="6" w:right="5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</w:tbl>
    <w:p>
      <w:pPr>
        <w:pStyle w:val="Heading1"/>
        <w:numPr>
          <w:ilvl w:val="0"/>
          <w:numId w:val="14"/>
        </w:numPr>
        <w:tabs>
          <w:tab w:pos="871" w:val="left" w:leader="none"/>
        </w:tabs>
        <w:spacing w:line="240" w:lineRule="auto" w:before="226" w:after="0"/>
        <w:ind w:left="871" w:right="0" w:hanging="605"/>
        <w:jc w:val="left"/>
      </w:pPr>
      <w:r>
        <w:rPr/>
        <w:t>MISCELLANEOUS</w:t>
      </w:r>
      <w:r>
        <w:rPr>
          <w:spacing w:val="-11"/>
        </w:rPr>
        <w:t> </w:t>
      </w:r>
      <w:r>
        <w:rPr/>
        <w:t>HAZARDS</w:t>
      </w:r>
      <w:r>
        <w:rPr>
          <w:spacing w:val="-11"/>
        </w:rPr>
        <w:t> </w:t>
      </w:r>
      <w:r>
        <w:rPr/>
        <w:t>(MECHANICAL</w:t>
      </w:r>
      <w:r>
        <w:rPr>
          <w:spacing w:val="-9"/>
        </w:rPr>
        <w:t> </w:t>
      </w:r>
      <w:r>
        <w:rPr/>
        <w:t>EQUIPMENT</w:t>
      </w:r>
      <w:r>
        <w:rPr>
          <w:spacing w:val="-10"/>
        </w:rPr>
        <w:t> </w:t>
      </w:r>
      <w:r>
        <w:rPr/>
        <w:t>ROOM,</w:t>
      </w:r>
      <w:r>
        <w:rPr>
          <w:spacing w:val="-11"/>
        </w:rPr>
        <w:t> </w:t>
      </w:r>
      <w:r>
        <w:rPr/>
        <w:t>STORAGE,</w:t>
      </w:r>
      <w:r>
        <w:rPr>
          <w:spacing w:val="-12"/>
        </w:rPr>
        <w:t> </w:t>
      </w:r>
      <w:r>
        <w:rPr/>
        <w:t>SUPPLY</w:t>
      </w:r>
      <w:r>
        <w:rPr>
          <w:spacing w:val="-10"/>
        </w:rPr>
        <w:t> </w:t>
      </w:r>
      <w:r>
        <w:rPr>
          <w:spacing w:val="-2"/>
        </w:rPr>
        <w:t>ROOM)</w:t>
      </w:r>
    </w:p>
    <w:p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jc w:val="left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5"/>
        <w:gridCol w:w="1462"/>
        <w:gridCol w:w="1464"/>
      </w:tblGrid>
      <w:tr>
        <w:trPr>
          <w:trHeight w:val="604" w:hRule="atLeast"/>
        </w:trPr>
        <w:tc>
          <w:tcPr>
            <w:tcW w:w="64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spacing w:before="184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Passed</w:t>
            </w:r>
          </w:p>
        </w:tc>
        <w:tc>
          <w:tcPr>
            <w:tcW w:w="1464" w:type="dxa"/>
          </w:tcPr>
          <w:p>
            <w:pPr>
              <w:pStyle w:val="TableParagraph"/>
              <w:spacing w:before="184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Failed</w:t>
            </w:r>
          </w:p>
        </w:tc>
      </w:tr>
      <w:tr>
        <w:trPr>
          <w:trHeight w:val="602" w:hRule="atLeast"/>
        </w:trPr>
        <w:tc>
          <w:tcPr>
            <w:tcW w:w="6495" w:type="dxa"/>
          </w:tcPr>
          <w:p>
            <w:pPr>
              <w:pStyle w:val="TableParagraph"/>
              <w:spacing w:line="227" w:lineRule="exact"/>
              <w:ind w:left="112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smoking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areas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adequate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signs.</w:t>
            </w:r>
          </w:p>
        </w:tc>
        <w:tc>
          <w:tcPr>
            <w:tcW w:w="1462" w:type="dxa"/>
          </w:tcPr>
          <w:p>
            <w:pPr>
              <w:pStyle w:val="TableParagraph"/>
              <w:spacing w:before="184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464" w:type="dxa"/>
          </w:tcPr>
          <w:p>
            <w:pPr>
              <w:pStyle w:val="TableParagraph"/>
              <w:spacing w:before="184"/>
              <w:ind w:left="6" w:righ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604" w:hRule="atLeast"/>
        </w:trPr>
        <w:tc>
          <w:tcPr>
            <w:tcW w:w="6495" w:type="dxa"/>
          </w:tcPr>
          <w:p>
            <w:pPr>
              <w:pStyle w:val="TableParagraph"/>
              <w:ind w:left="112" w:right="191"/>
              <w:rPr>
                <w:sz w:val="20"/>
              </w:rPr>
            </w:pPr>
            <w:r>
              <w:rPr>
                <w:sz w:val="20"/>
              </w:rPr>
              <w:t>Gasoline/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Diesel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safety </w:t>
            </w:r>
            <w:r>
              <w:rPr>
                <w:spacing w:val="-4"/>
                <w:sz w:val="20"/>
              </w:rPr>
              <w:t>can.</w:t>
            </w:r>
          </w:p>
        </w:tc>
        <w:tc>
          <w:tcPr>
            <w:tcW w:w="1462" w:type="dxa"/>
          </w:tcPr>
          <w:p>
            <w:pPr>
              <w:pStyle w:val="TableParagraph"/>
              <w:spacing w:before="184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464" w:type="dxa"/>
          </w:tcPr>
          <w:p>
            <w:pPr>
              <w:pStyle w:val="TableParagraph"/>
              <w:spacing w:before="184"/>
              <w:ind w:left="6" w:righ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</w:tbl>
    <w:p>
      <w:pPr>
        <w:pStyle w:val="BodyText"/>
        <w:spacing w:before="115"/>
        <w:rPr>
          <w:rFonts w:ascii="Arial"/>
          <w:b/>
        </w:rPr>
      </w:pPr>
    </w:p>
    <w:p>
      <w:pPr>
        <w:pStyle w:val="Heading1"/>
        <w:numPr>
          <w:ilvl w:val="0"/>
          <w:numId w:val="14"/>
        </w:numPr>
        <w:tabs>
          <w:tab w:pos="871" w:val="left" w:leader="none"/>
        </w:tabs>
        <w:spacing w:line="240" w:lineRule="auto" w:before="0" w:after="0"/>
        <w:ind w:left="871" w:right="0" w:hanging="605"/>
        <w:jc w:val="left"/>
      </w:pPr>
      <w:r>
        <w:rPr/>
        <w:t>HOUSEKEEPING,</w:t>
      </w:r>
      <w:r>
        <w:rPr>
          <w:spacing w:val="-11"/>
        </w:rPr>
        <w:t> </w:t>
      </w:r>
      <w:r>
        <w:rPr/>
        <w:t>MAINTENANCE,</w:t>
      </w:r>
      <w:r>
        <w:rPr>
          <w:spacing w:val="-9"/>
        </w:rPr>
        <w:t> </w:t>
      </w:r>
      <w:r>
        <w:rPr/>
        <w:t>STORAGE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/>
        <w:t>WASTE</w:t>
      </w:r>
      <w:r>
        <w:rPr>
          <w:spacing w:val="-9"/>
        </w:rPr>
        <w:t> </w:t>
      </w:r>
      <w:r>
        <w:rPr>
          <w:spacing w:val="-2"/>
        </w:rPr>
        <w:t>DISPOSAL</w:t>
      </w:r>
    </w:p>
    <w:p>
      <w:pPr>
        <w:pStyle w:val="BodyText"/>
        <w:spacing w:before="5"/>
        <w:rPr>
          <w:rFonts w:ascii="Arial"/>
          <w:b/>
          <w:sz w:val="12"/>
        </w:rPr>
      </w:pPr>
    </w:p>
    <w:tbl>
      <w:tblPr>
        <w:tblW w:w="0" w:type="auto"/>
        <w:jc w:val="left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5"/>
        <w:gridCol w:w="1462"/>
        <w:gridCol w:w="1464"/>
      </w:tblGrid>
      <w:tr>
        <w:trPr>
          <w:trHeight w:val="604" w:hRule="atLeast"/>
        </w:trPr>
        <w:tc>
          <w:tcPr>
            <w:tcW w:w="649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2" w:type="dxa"/>
          </w:tcPr>
          <w:p>
            <w:pPr>
              <w:pStyle w:val="TableParagraph"/>
              <w:spacing w:before="185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Passed</w:t>
            </w:r>
          </w:p>
        </w:tc>
        <w:tc>
          <w:tcPr>
            <w:tcW w:w="1464" w:type="dxa"/>
          </w:tcPr>
          <w:p>
            <w:pPr>
              <w:pStyle w:val="TableParagraph"/>
              <w:spacing w:before="185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Failed</w:t>
            </w:r>
          </w:p>
        </w:tc>
      </w:tr>
      <w:tr>
        <w:trPr>
          <w:trHeight w:val="602" w:hRule="atLeast"/>
        </w:trPr>
        <w:tc>
          <w:tcPr>
            <w:tcW w:w="6495" w:type="dxa"/>
          </w:tcPr>
          <w:p>
            <w:pPr>
              <w:pStyle w:val="TableParagraph"/>
              <w:spacing w:line="228" w:lineRule="exact" w:before="126"/>
              <w:ind w:left="112" w:right="191"/>
              <w:rPr>
                <w:sz w:val="20"/>
              </w:rPr>
            </w:pPr>
            <w:r>
              <w:rPr>
                <w:sz w:val="20"/>
              </w:rPr>
              <w:t>Brooms,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mops,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rags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cleaning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supplies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metal cabinets or approved cans</w:t>
            </w:r>
          </w:p>
        </w:tc>
        <w:tc>
          <w:tcPr>
            <w:tcW w:w="1462" w:type="dxa"/>
          </w:tcPr>
          <w:p>
            <w:pPr>
              <w:pStyle w:val="TableParagraph"/>
              <w:spacing w:before="184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464" w:type="dxa"/>
          </w:tcPr>
          <w:p>
            <w:pPr>
              <w:pStyle w:val="TableParagraph"/>
              <w:spacing w:before="184"/>
              <w:ind w:left="6" w:righ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575" w:hRule="atLeast"/>
        </w:trPr>
        <w:tc>
          <w:tcPr>
            <w:tcW w:w="6495" w:type="dxa"/>
          </w:tcPr>
          <w:p>
            <w:pPr>
              <w:pStyle w:val="TableParagraph"/>
              <w:ind w:left="112" w:right="191"/>
              <w:rPr>
                <w:sz w:val="20"/>
              </w:rPr>
            </w:pPr>
            <w:r>
              <w:rPr>
                <w:sz w:val="20"/>
              </w:rPr>
              <w:t>Paints,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solvents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flammables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cabinet: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oily rags in metal containers</w:t>
            </w:r>
          </w:p>
        </w:tc>
        <w:tc>
          <w:tcPr>
            <w:tcW w:w="1462" w:type="dxa"/>
          </w:tcPr>
          <w:p>
            <w:pPr>
              <w:pStyle w:val="TableParagraph"/>
              <w:spacing w:before="172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464" w:type="dxa"/>
          </w:tcPr>
          <w:p>
            <w:pPr>
              <w:pStyle w:val="TableParagraph"/>
              <w:spacing w:before="172"/>
              <w:ind w:left="6" w:righ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  <w:tr>
        <w:trPr>
          <w:trHeight w:val="604" w:hRule="atLeast"/>
        </w:trPr>
        <w:tc>
          <w:tcPr>
            <w:tcW w:w="6495" w:type="dxa"/>
          </w:tcPr>
          <w:p>
            <w:pPr>
              <w:pStyle w:val="TableParagraph"/>
              <w:spacing w:line="230" w:lineRule="atLeast" w:before="124"/>
              <w:ind w:left="112" w:right="191"/>
              <w:rPr>
                <w:sz w:val="20"/>
              </w:rPr>
            </w:pPr>
            <w:r>
              <w:rPr>
                <w:sz w:val="20"/>
              </w:rPr>
              <w:t>Dry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leaves,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shrubbery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trimmings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combustibles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away from buildings</w:t>
            </w:r>
          </w:p>
        </w:tc>
        <w:tc>
          <w:tcPr>
            <w:tcW w:w="1462" w:type="dxa"/>
          </w:tcPr>
          <w:p>
            <w:pPr>
              <w:pStyle w:val="TableParagraph"/>
              <w:spacing w:before="184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1464" w:type="dxa"/>
          </w:tcPr>
          <w:p>
            <w:pPr>
              <w:pStyle w:val="TableParagraph"/>
              <w:spacing w:before="184"/>
              <w:ind w:left="6" w:right="3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>
              <w:rPr>
                <w:spacing w:val="26"/>
                <w:sz w:val="20"/>
              </w:rPr>
              <w:t>  </w:t>
            </w:r>
            <w:r>
              <w:rPr>
                <w:spacing w:val="-10"/>
                <w:sz w:val="20"/>
              </w:rPr>
              <w:t>]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2240" w:h="18720"/>
          <w:pgMar w:header="809" w:footer="1014" w:top="2300" w:bottom="1200" w:left="1440" w:right="0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1356613</wp:posOffset>
                </wp:positionH>
                <wp:positionV relativeFrom="page">
                  <wp:posOffset>2168905</wp:posOffset>
                </wp:positionV>
                <wp:extent cx="6063615" cy="8564879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6063615" cy="85648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34"/>
                              <w:gridCol w:w="4066"/>
                              <w:gridCol w:w="1460"/>
                              <w:gridCol w:w="1459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9419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1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Automatic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Fire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Suppression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System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(Sprinkler)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51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Item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Inspect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79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Procedure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How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Inspect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left="6" w:right="1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Passed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left="2" w:right="2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Failed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Sprinkler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Pumps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automatic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start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pressure.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6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Sprinkler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Valves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Valves are locked in the open position, no leaks, corrosion, or other defects noted.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215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215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0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89" w:val="left" w:leader="none"/>
                                      <w:tab w:pos="1961" w:val="left" w:leader="none"/>
                                    </w:tabs>
                                    <w:ind w:left="115" w:righ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Sprinkler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water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flow alarm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122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Open test valve and ensure manual alarm bell functions and sprinkler pumps start.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9419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1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Wet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Standpipe/Fire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Hose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Cabinet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9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Cabinet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Door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Operative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door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unobstructed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opens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properly.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1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94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Hose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115" w:righ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hose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rotted,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wet,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moldy,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etc.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94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94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3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89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Nozzle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nozzle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operates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correctly.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89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89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8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Hose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hung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properly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hose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hung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properly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so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it can easily be un-rolled if needed.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90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115" w:right="1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Valves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valve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handles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15" w:right="195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Check that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valve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handles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 that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valves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properly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 open position.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2" w:hRule="atLeast"/>
                              </w:trPr>
                              <w:tc>
                                <w:tcPr>
                                  <w:tcW w:w="9419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1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Fire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0"/>
                                    </w:rPr>
                                    <w:t> Pump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9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15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Pump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 System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15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Inspect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accuracy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Calibri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pressure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gauges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22"/>
                                    </w:rPr>
                                    <w:t>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exact"/>
                                    <w:ind w:left="115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sensors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2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15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Pipings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15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Check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pipings</w:t>
                                  </w:r>
                                  <w:r>
                                    <w:rPr>
                                      <w:rFonts w:ascii="Calibri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Calibri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there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leak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15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Motor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15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Check</w:t>
                                  </w:r>
                                  <w:r>
                                    <w:rPr>
                                      <w:rFonts w:ascii="Calibri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unusual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noise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or</w:t>
                                  </w:r>
                                  <w:r>
                                    <w:rPr>
                                      <w:rFonts w:ascii="Calibri"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vibrations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0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line="265" w:lineRule="exact"/>
                                    <w:ind w:left="115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Electrical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System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Check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there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corrosion</w:t>
                                  </w:r>
                                  <w:r>
                                    <w:rPr>
                                      <w:rFonts w:ascii="Calibri"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PCBs,</w:t>
                                  </w:r>
                                  <w:r>
                                    <w:rPr>
                                      <w:rFonts w:ascii="Calibri"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cracked cable/wire insulation, leak in plumbing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15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parts,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sign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water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electrical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>part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9419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1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Fire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Detection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System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Fire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Detection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Random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call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points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smoke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detectors.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0" w:hRule="atLeast"/>
                              </w:trPr>
                              <w:tc>
                                <w:tcPr>
                                  <w:tcW w:w="9419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1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Fire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Alarm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Facilities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4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84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Location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Signs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184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signs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legible.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84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84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Alarm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Panels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alarm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panels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functioning correctly and are unobstructed.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48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9419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1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Lifts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(Elevator)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3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Lifts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15" w:righ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lifts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“home”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ground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floor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during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fire test, doors open and lift stops.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Fans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lift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fans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correctly.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3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Fireman’s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lift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ind w:left="115" w:righ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Fireman’s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lift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can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keyed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operate during fire alarm test.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230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230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82pt;margin-top:170.779968pt;width:477.45pt;height:674.4pt;mso-position-horizontal-relative:page;mso-position-vertical-relative:page;z-index:15741952" type="#_x0000_t202" id="docshape2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34"/>
                        <w:gridCol w:w="4066"/>
                        <w:gridCol w:w="1460"/>
                        <w:gridCol w:w="1459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9419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1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Automatic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Fire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Suppression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(Sprinkler)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51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Item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Inspect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79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Procedure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How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Inspect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95"/>
                              <w:ind w:left="6" w:right="1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Passed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95"/>
                              <w:ind w:left="2" w:right="2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Failed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Sprinkler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Pumps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automatic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pressure.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666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Sprinkler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Valves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Valves are locked in the open position, no leaks, corrosion, or other defects noted.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215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215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710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tabs>
                                <w:tab w:pos="1189" w:val="left" w:leader="none"/>
                                <w:tab w:pos="1961" w:val="left" w:leader="none"/>
                              </w:tabs>
                              <w:ind w:left="115" w:righ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Sprinkler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water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flow alarm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122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Open test valve and ensure manual alarm bell functions and sprinkler pumps start.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9419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1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Wet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Standpipe/Fire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Hose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Cabinet</w:t>
                            </w:r>
                          </w:p>
                        </w:tc>
                      </w:tr>
                      <w:tr>
                        <w:trPr>
                          <w:trHeight w:val="719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Cabinet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Door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Operative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door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unobstructed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opens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properly.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621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94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Hose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78"/>
                              <w:ind w:left="115" w:righ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hose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not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rotted,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wet,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moldy,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etc.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94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94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613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89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Nozzle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nozzle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place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operates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correctly.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89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89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438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Hose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hung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properly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hose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hung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properly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so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it can easily be un-rolled if needed.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790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115" w:right="15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Valves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valve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handles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38"/>
                              <w:ind w:left="115" w:right="195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Check that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valve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handles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place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 that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valves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operate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properly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 open position.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3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3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342" w:hRule="atLeast"/>
                        </w:trPr>
                        <w:tc>
                          <w:tcPr>
                            <w:tcW w:w="9419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1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Fire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 Pump</w:t>
                            </w:r>
                          </w:p>
                        </w:tc>
                      </w:tr>
                      <w:tr>
                        <w:trPr>
                          <w:trHeight w:val="529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15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Pump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System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15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Inspect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accuracy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pressure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gauges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and</w:t>
                            </w:r>
                          </w:p>
                          <w:p>
                            <w:pPr>
                              <w:pStyle w:val="TableParagraph"/>
                              <w:spacing w:line="244" w:lineRule="exact"/>
                              <w:ind w:left="115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sensors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352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15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Pipings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15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Check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pipings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there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leak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59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15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Motor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15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Check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unusual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noise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or</w:t>
                            </w:r>
                            <w:r>
                              <w:rPr>
                                <w:rFonts w:asci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vibrations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810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line="265" w:lineRule="exact"/>
                              <w:ind w:left="115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Electrical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System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Check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there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corrosion</w:t>
                            </w:r>
                            <w:r>
                              <w:rPr>
                                <w:rFonts w:ascii="Calibri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PCBs,</w:t>
                            </w: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cracked cable/wire insulation, leak in plumbing</w:t>
                            </w:r>
                          </w:p>
                          <w:p>
                            <w:pPr>
                              <w:pStyle w:val="TableParagraph"/>
                              <w:spacing w:line="256" w:lineRule="exact"/>
                              <w:ind w:left="115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parts,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sign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water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electrical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part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9419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1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Fire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Detection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System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Fire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Detection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System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Random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call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points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smoke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detectors.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420" w:hRule="atLeast"/>
                        </w:trPr>
                        <w:tc>
                          <w:tcPr>
                            <w:tcW w:w="9419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1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Fire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Alarm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Facilities</w:t>
                            </w:r>
                          </w:p>
                        </w:tc>
                      </w:tr>
                      <w:tr>
                        <w:trPr>
                          <w:trHeight w:val="604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84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Location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Signs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184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signs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place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legible.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84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84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530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Alarm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Panels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alarm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panels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functioning correctly and are unobstructed.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48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9419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1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Lifts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(Elevator)</w:t>
                            </w:r>
                          </w:p>
                        </w:tc>
                      </w:tr>
                      <w:tr>
                        <w:trPr>
                          <w:trHeight w:val="513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Lifts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115" w:righ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lifts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“home”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ground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floor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during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fire test, doors open and lift stops.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Fans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lift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fans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operate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correctly.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693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Fireman’s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lift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ind w:left="115" w:righ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Fireman’s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lift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can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keyed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operate during fire alarm test.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230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230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8"/>
        <w:rPr>
          <w:rFonts w:ascii="Arial"/>
          <w:b/>
        </w:rPr>
      </w:pPr>
    </w:p>
    <w:p>
      <w:pPr>
        <w:pStyle w:val="ListParagraph"/>
        <w:numPr>
          <w:ilvl w:val="0"/>
          <w:numId w:val="15"/>
        </w:numPr>
        <w:tabs>
          <w:tab w:pos="266" w:val="left" w:leader="none"/>
          <w:tab w:pos="876" w:val="left" w:leader="none"/>
        </w:tabs>
        <w:spacing w:line="379" w:lineRule="auto" w:before="0" w:after="0"/>
        <w:ind w:left="266" w:right="8099" w:hanging="171"/>
        <w:jc w:val="left"/>
        <w:rPr>
          <w:b/>
          <w:sz w:val="20"/>
        </w:rPr>
      </w:pPr>
      <w:r>
        <w:rPr>
          <w:b/>
          <w:sz w:val="20"/>
        </w:rPr>
        <w:t>FIRE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PROTECTION </w:t>
      </w:r>
      <w:r>
        <w:rPr>
          <w:b/>
          <w:spacing w:val="-6"/>
          <w:sz w:val="20"/>
        </w:rPr>
        <w:t>A.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8"/>
        <w:rPr>
          <w:rFonts w:ascii="Arial"/>
          <w:b/>
        </w:rPr>
      </w:pPr>
    </w:p>
    <w:p>
      <w:pPr>
        <w:spacing w:before="0"/>
        <w:ind w:left="26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B.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"/>
        <w:rPr>
          <w:rFonts w:ascii="Arial"/>
          <w:b/>
        </w:rPr>
      </w:pPr>
    </w:p>
    <w:p>
      <w:pPr>
        <w:spacing w:before="1"/>
        <w:ind w:left="26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C.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6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465" w:val="left" w:leader="none"/>
        </w:tabs>
        <w:spacing w:line="240" w:lineRule="auto" w:before="0" w:after="0"/>
        <w:ind w:left="465" w:right="0" w:hanging="199"/>
        <w:jc w:val="left"/>
        <w:rPr>
          <w:sz w:val="20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13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457" w:val="left" w:leader="none"/>
        </w:tabs>
        <w:spacing w:line="240" w:lineRule="auto" w:before="0" w:after="0"/>
        <w:ind w:left="457" w:right="0" w:hanging="186"/>
        <w:jc w:val="left"/>
        <w:rPr>
          <w:sz w:val="20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3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455" w:val="left" w:leader="none"/>
        </w:tabs>
        <w:spacing w:line="240" w:lineRule="auto" w:before="0" w:after="0"/>
        <w:ind w:left="455" w:right="0" w:hanging="177"/>
        <w:jc w:val="left"/>
        <w:rPr>
          <w:sz w:val="20"/>
        </w:rPr>
      </w:pP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8720"/>
          <w:pgMar w:header="809" w:footer="1014" w:top="2300" w:bottom="1200" w:left="1440" w:right="0"/>
        </w:sectPr>
      </w:pPr>
    </w:p>
    <w:p>
      <w:pPr>
        <w:pStyle w:val="BodyText"/>
        <w:spacing w:before="78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474" w:val="left" w:leader="none"/>
        </w:tabs>
        <w:spacing w:line="240" w:lineRule="auto" w:before="1" w:after="0"/>
        <w:ind w:left="474" w:right="0" w:hanging="21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1356613</wp:posOffset>
                </wp:positionH>
                <wp:positionV relativeFrom="paragraph">
                  <wp:posOffset>-2184</wp:posOffset>
                </wp:positionV>
                <wp:extent cx="6063615" cy="480758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063615" cy="4807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34"/>
                              <w:gridCol w:w="4066"/>
                              <w:gridCol w:w="1460"/>
                              <w:gridCol w:w="1459"/>
                            </w:tblGrid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9419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1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First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Aid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Fire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Protection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(Fire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Extinguishers)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89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Fire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Extinguisher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Size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15" w:righ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Minimal sizes of fire extinguishers for the listed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grades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hazards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provided on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 basis of table 7 &amp; 8 of RIRR of RA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9514.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9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00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Minimum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Extinguisher.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atLeast"/>
                                    <w:ind w:left="115" w:righ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The minimum number of extinguishers shall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sufficient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meet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requirements of table 7 &amp; 8 of RIRR of RA 9514.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115" w:right="18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extinguishers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their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proper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location.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7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225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Seals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Tags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line="224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Extinguisher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seals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tags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intact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0" w:lineRule="atLeas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extinguisher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was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serviced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last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12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months.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225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225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99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Markings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15" w:right="18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Proper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marking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extinguisher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indicate the type of fire the extinguisher can be used on.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15" w:right="18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leaks,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corrosion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defects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noticed.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Pressure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Pressure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gauge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reads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“green”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area.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9419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Emergency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Lighting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Systems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Lights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115" w:righ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battery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powered emergency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lighting turns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when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mains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power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removed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9419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Kitchen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Hoods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Vents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Hoods,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vents,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fans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ducts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good condition and free from grease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3" w:hRule="atLeast"/>
                              </w:trPr>
                              <w:tc>
                                <w:tcPr>
                                  <w:tcW w:w="2434" w:type="dxa"/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Hood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Filters</w:t>
                                  </w:r>
                                </w:p>
                              </w:tc>
                              <w:tc>
                                <w:tcPr>
                                  <w:tcW w:w="4066" w:type="dxa"/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Last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Cleaning</w:t>
                                  </w:r>
                                </w:p>
                              </w:tc>
                              <w:tc>
                                <w:tcPr>
                                  <w:tcW w:w="1460" w:type="dxa"/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6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59" w:type="dxa"/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82pt;margin-top:-.171988pt;width:477.45pt;height:378.55pt;mso-position-horizontal-relative:page;mso-position-vertical-relative:paragraph;z-index:15742464" type="#_x0000_t202" id="docshape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34"/>
                        <w:gridCol w:w="4066"/>
                        <w:gridCol w:w="1460"/>
                        <w:gridCol w:w="1459"/>
                      </w:tblGrid>
                      <w:tr>
                        <w:trPr>
                          <w:trHeight w:val="441" w:hRule="atLeast"/>
                        </w:trPr>
                        <w:tc>
                          <w:tcPr>
                            <w:tcW w:w="9419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1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Aid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Fire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Protection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(Fire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Extinguishers)</w:t>
                            </w:r>
                          </w:p>
                        </w:tc>
                      </w:tr>
                      <w:tr>
                        <w:trPr>
                          <w:trHeight w:val="1089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9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Fire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Extinguisher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Size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115" w:righ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Minimal sizes of fire extinguishers for the listed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grades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hazards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shall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provided on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 basis of table 7 &amp; 8 of RIRR of RA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9514.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9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9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700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Minimum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number</w:t>
                            </w:r>
                            <w:r>
                              <w:rPr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Extinguisher.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line="230" w:lineRule="atLeast"/>
                              <w:ind w:left="115" w:righ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The minimum number of extinguishers shall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sufficient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meet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requirements of table 7 &amp; 8 of RIRR of RA 9514.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115" w:right="18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extinguishers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their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proper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location.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697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225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Seals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Tags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line="224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Extinguisher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seals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tags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intact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  <w:p>
                            <w:pPr>
                              <w:pStyle w:val="TableParagraph"/>
                              <w:spacing w:line="230" w:lineRule="atLeas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extinguisher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was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serviced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12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months.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225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225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899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Markings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15" w:right="18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Proper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marking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extinguisher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indicate the type of fire the extinguisher can be used on.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34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115" w:right="18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leaks,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corrosion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other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defects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noticed.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34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34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Pressure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Pressure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gauge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reads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“green”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area.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9419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00"/>
                              <w:ind w:left="1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Emergency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Lighting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Systems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Battery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Lights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115" w:righ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battery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powered emergency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lighting turns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mains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power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removed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9419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81"/>
                              <w:ind w:left="1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Kitchen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Hoods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Vents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line="230" w:lineRule="exact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Hoods,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vents,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fans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ducts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good condition and free from grease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103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423" w:hRule="atLeast"/>
                        </w:trPr>
                        <w:tc>
                          <w:tcPr>
                            <w:tcW w:w="2434" w:type="dxa"/>
                          </w:tcPr>
                          <w:p>
                            <w:pPr>
                              <w:pStyle w:val="TableParagraph"/>
                              <w:spacing w:before="84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Hood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Filters</w:t>
                            </w:r>
                          </w:p>
                        </w:tc>
                        <w:tc>
                          <w:tcPr>
                            <w:tcW w:w="4066" w:type="dxa"/>
                          </w:tcPr>
                          <w:p>
                            <w:pPr>
                              <w:pStyle w:val="TableParagraph"/>
                              <w:spacing w:before="84"/>
                              <w:ind w:lef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Cleaning</w:t>
                            </w:r>
                          </w:p>
                        </w:tc>
                        <w:tc>
                          <w:tcPr>
                            <w:tcW w:w="1460" w:type="dxa"/>
                          </w:tcPr>
                          <w:p>
                            <w:pPr>
                              <w:pStyle w:val="TableParagraph"/>
                              <w:spacing w:before="84"/>
                              <w:ind w:left="6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59" w:type="dxa"/>
                          </w:tcPr>
                          <w:p>
                            <w:pPr>
                              <w:pStyle w:val="TableParagraph"/>
                              <w:spacing w:before="84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465" w:val="left" w:leader="none"/>
        </w:tabs>
        <w:spacing w:line="240" w:lineRule="auto" w:before="1" w:after="0"/>
        <w:ind w:left="465" w:right="0" w:hanging="199"/>
        <w:jc w:val="left"/>
        <w:rPr>
          <w:sz w:val="20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12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420" w:val="left" w:leader="none"/>
        </w:tabs>
        <w:spacing w:line="240" w:lineRule="auto" w:before="0" w:after="0"/>
        <w:ind w:left="420" w:right="0" w:hanging="108"/>
        <w:jc w:val="left"/>
        <w:rPr>
          <w:sz w:val="20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2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447" w:val="left" w:leader="none"/>
        </w:tabs>
        <w:spacing w:line="240" w:lineRule="auto" w:before="1" w:after="0"/>
        <w:ind w:left="447" w:right="0" w:hanging="16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1356613</wp:posOffset>
                </wp:positionH>
                <wp:positionV relativeFrom="paragraph">
                  <wp:posOffset>-2283</wp:posOffset>
                </wp:positionV>
                <wp:extent cx="6063615" cy="409194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063615" cy="409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500"/>
                              <w:gridCol w:w="1479"/>
                              <w:gridCol w:w="1440"/>
                            </w:tblGrid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9419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11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BUILDING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EQUIPMENT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650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Passed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2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Failed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0" w:hRule="atLeast"/>
                              </w:trPr>
                              <w:tc>
                                <w:tcPr>
                                  <w:tcW w:w="6500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Utilities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Cooking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equipment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protected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AKHFSS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(Restaurant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similar establishment with Occupant Load &gt; 50p)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6500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115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Heating,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Ventilating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Air-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conditioning: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Design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Installation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accordance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PMEC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spacing w:before="189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spacing w:before="189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5" w:hRule="atLeast"/>
                              </w:trPr>
                              <w:tc>
                                <w:tcPr>
                                  <w:tcW w:w="6500" w:type="dxa"/>
                                </w:tcPr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Smoke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Control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Systems/Smoke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Management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shall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be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provided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the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following: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3" w:right="199" w:hanging="27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high-rise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buildings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(stairwells,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least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elevator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shaft,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zoned smoke control, and vestibule).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6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66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Pressurization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smoke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refuge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area.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5"/>
                                    <w:ind w:left="383" w:right="199" w:hanging="27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Every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Atrium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of covered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mall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2-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levels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of Occupancy over 3 – levels.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0" w:lineRule="auto" w:before="46"/>
                                    <w:ind w:left="115" w:right="198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Underground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structure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windowless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facilities. [</w:t>
                                  </w:r>
                                  <w:r>
                                    <w:rPr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 All movie houses.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9" w:lineRule="exact" w:before="1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buildings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structures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least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1,115m²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single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floor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area.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2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2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23" w:hRule="atLeast"/>
                              </w:trPr>
                              <w:tc>
                                <w:tcPr>
                                  <w:tcW w:w="6500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115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Rubbish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Chutes,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Laundry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Chutes,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Flue-Fed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Incinerators: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(not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apply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detached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single-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two-family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dwelling)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70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Chutes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Incinerators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enclosed.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5"/>
                                    <w:ind w:left="11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68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Design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Maintained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accordance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latest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edition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PMEC.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[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82pt;margin-top:-.179791pt;width:477.45pt;height:322.2pt;mso-position-horizontal-relative:page;mso-position-vertical-relative:paragraph;z-index:15742976" type="#_x0000_t202" id="docshape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500"/>
                        <w:gridCol w:w="1479"/>
                        <w:gridCol w:w="1440"/>
                      </w:tblGrid>
                      <w:tr>
                        <w:trPr>
                          <w:trHeight w:val="441" w:hRule="atLeast"/>
                        </w:trPr>
                        <w:tc>
                          <w:tcPr>
                            <w:tcW w:w="9419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00"/>
                              <w:ind w:left="11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BUILDING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EQUIPMENT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650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Passed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2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Failed</w:t>
                            </w:r>
                          </w:p>
                        </w:tc>
                      </w:tr>
                      <w:tr>
                        <w:trPr>
                          <w:trHeight w:val="710" w:hRule="atLeast"/>
                        </w:trPr>
                        <w:tc>
                          <w:tcPr>
                            <w:tcW w:w="6500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Utilities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Cooking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equipment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protected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by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AKHFSS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(Restaurant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similar establishment with Occupant Load &gt; 50p)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before="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6500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115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Heating,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Ventilating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Air-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conditioning: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Design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Installation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accordance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PMEC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spacing w:before="189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spacing w:before="189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2645" w:hRule="atLeast"/>
                        </w:trPr>
                        <w:tc>
                          <w:tcPr>
                            <w:tcW w:w="6500" w:type="dxa"/>
                          </w:tcPr>
                          <w:p>
                            <w:pPr>
                              <w:pStyle w:val="TableParagraph"/>
                              <w:ind w:left="115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Smoke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Control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Systems/Smoke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Management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shall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provided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the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following: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3" w:right="199" w:hanging="27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All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high-rise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buildings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(stairwells,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least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elevator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shaft,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zoned smoke control, and vestibule).</w:t>
                            </w:r>
                          </w:p>
                          <w:p>
                            <w:pPr>
                              <w:pStyle w:val="TableParagraph"/>
                              <w:spacing w:before="46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66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Pressurization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smoke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refuge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area.</w:t>
                            </w:r>
                          </w:p>
                          <w:p>
                            <w:pPr>
                              <w:pStyle w:val="TableParagraph"/>
                              <w:spacing w:before="45"/>
                              <w:ind w:left="383" w:right="199" w:hanging="27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Atrium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of covered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mall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over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2-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levels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Other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type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of Occupancy over 3 – levels.</w:t>
                            </w:r>
                          </w:p>
                          <w:p>
                            <w:pPr>
                              <w:pStyle w:val="TableParagraph"/>
                              <w:spacing w:line="290" w:lineRule="auto" w:before="46"/>
                              <w:ind w:left="115" w:right="1981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Underground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structure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windowless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facilities. [</w:t>
                            </w:r>
                            <w:r>
                              <w:rPr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 All movie houses.</w:t>
                            </w:r>
                          </w:p>
                          <w:p>
                            <w:pPr>
                              <w:pStyle w:val="TableParagraph"/>
                              <w:spacing w:line="199" w:lineRule="exact" w:before="1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64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All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other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buildings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or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structures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least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1,115m²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single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floor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area.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2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2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1523" w:hRule="atLeast"/>
                        </w:trPr>
                        <w:tc>
                          <w:tcPr>
                            <w:tcW w:w="6500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115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Rubbish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Chutes,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Laundry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Chutes,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Flue-Fed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Incinerators: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(not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apply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detached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single-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or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two-family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dwelling)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70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Chutes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Incinerators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shall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be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enclosed.</w:t>
                            </w:r>
                          </w:p>
                          <w:p>
                            <w:pPr>
                              <w:pStyle w:val="TableParagraph"/>
                              <w:spacing w:before="45"/>
                              <w:ind w:left="11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68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Design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Maintained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in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accordance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latest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edition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PMEC.</w:t>
                            </w:r>
                          </w:p>
                        </w:tc>
                        <w:tc>
                          <w:tcPr>
                            <w:tcW w:w="1479" w:type="dxa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82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[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12"/>
        <w:rPr>
          <w:rFonts w:ascii="Arial"/>
          <w:b/>
        </w:rPr>
      </w:pPr>
    </w:p>
    <w:p>
      <w:pPr>
        <w:spacing w:before="0"/>
        <w:ind w:left="28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1.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2"/>
        <w:rPr>
          <w:rFonts w:ascii="Arial"/>
          <w:b/>
        </w:rPr>
      </w:pPr>
    </w:p>
    <w:p>
      <w:pPr>
        <w:spacing w:before="0"/>
        <w:ind w:left="28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2.</w:t>
      </w:r>
    </w:p>
    <w:p>
      <w:pPr>
        <w:pStyle w:val="BodyText"/>
        <w:spacing w:before="162"/>
        <w:rPr>
          <w:rFonts w:ascii="Arial"/>
          <w:b/>
        </w:rPr>
      </w:pPr>
    </w:p>
    <w:p>
      <w:pPr>
        <w:spacing w:before="0"/>
        <w:ind w:left="28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3.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25"/>
        <w:rPr>
          <w:rFonts w:ascii="Arial"/>
          <w:b/>
        </w:rPr>
      </w:pPr>
    </w:p>
    <w:p>
      <w:pPr>
        <w:spacing w:before="0"/>
        <w:ind w:left="28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4.</w:t>
      </w:r>
    </w:p>
    <w:p>
      <w:pPr>
        <w:spacing w:after="0"/>
        <w:jc w:val="left"/>
        <w:rPr>
          <w:rFonts w:ascii="Arial"/>
          <w:b/>
          <w:sz w:val="20"/>
        </w:rPr>
        <w:sectPr>
          <w:pgSz w:w="12240" w:h="18720"/>
          <w:pgMar w:header="809" w:footer="1014" w:top="2300" w:bottom="1200" w:left="1440" w:right="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7"/>
        <w:rPr>
          <w:rFonts w:ascii="Arial"/>
          <w:b/>
        </w:rPr>
      </w:pPr>
    </w:p>
    <w:p>
      <w:pPr>
        <w:pStyle w:val="ListParagraph"/>
        <w:numPr>
          <w:ilvl w:val="0"/>
          <w:numId w:val="14"/>
        </w:numPr>
        <w:tabs>
          <w:tab w:pos="468" w:val="left" w:leader="none"/>
        </w:tabs>
        <w:spacing w:line="240" w:lineRule="auto" w:before="1" w:after="0"/>
        <w:ind w:left="468" w:right="0" w:hanging="19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1358138</wp:posOffset>
                </wp:positionH>
                <wp:positionV relativeFrom="paragraph">
                  <wp:posOffset>-2286</wp:posOffset>
                </wp:positionV>
                <wp:extent cx="6062345" cy="110299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062345" cy="1102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536"/>
                              <w:gridCol w:w="2880"/>
                            </w:tblGrid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941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112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FIRE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WALL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(FW)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  <w:t>(if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required)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6536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11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Provided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Fire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Wall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(minimum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hours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fire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resistance)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11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75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Yes /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77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6536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11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FW extension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above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roof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surface</w:t>
                                  </w:r>
                                  <w:r>
                                    <w:rPr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less</w:t>
                                  </w:r>
                                  <w:r>
                                    <w:rPr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than</w:t>
                                  </w:r>
                                  <w:r>
                                    <w:rPr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760mm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exact" w:before="35"/>
                                    <w:ind w:left="112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See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MC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No.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2021-064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dated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28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June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2021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16"/>
                                    </w:rPr>
                                    <w:t>Alternative)</w:t>
                                  </w:r>
                                </w:p>
                              </w:tc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11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75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Yes /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77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 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No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941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15" w:lineRule="exact"/>
                                    <w:ind w:left="11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Wall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type: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71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125mm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Solid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Concrete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70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150mm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Solid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Masonry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spacing w:val="71"/>
                                      <w:w w:val="15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200mm</w:t>
                                  </w:r>
                                  <w:r>
                                    <w:rPr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Hallow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Unit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Masonry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40002pt;margin-top:-.180035pt;width:477.35pt;height:86.85pt;mso-position-horizontal-relative:page;mso-position-vertical-relative:paragraph;z-index:15749632" type="#_x0000_t202" id="docshape3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536"/>
                        <w:gridCol w:w="2880"/>
                      </w:tblGrid>
                      <w:tr>
                        <w:trPr>
                          <w:trHeight w:val="422" w:hRule="atLeast"/>
                        </w:trPr>
                        <w:tc>
                          <w:tcPr>
                            <w:tcW w:w="941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112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FIRE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WALL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(FW)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19"/>
                              </w:rPr>
                              <w:t>(if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required)</w:t>
                            </w: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6536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11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Provided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Fire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Wall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(minimum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2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hours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fire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resistance)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11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75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Yes /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77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6536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11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FW extension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above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roof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surface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shall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not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be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less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than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760mm</w:t>
                            </w:r>
                          </w:p>
                          <w:p>
                            <w:pPr>
                              <w:pStyle w:val="TableParagraph"/>
                              <w:spacing w:line="151" w:lineRule="exact" w:before="35"/>
                              <w:ind w:left="112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See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MC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No.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2021-064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dated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28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June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2021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6"/>
                              </w:rPr>
                              <w:t>Alternative)</w:t>
                            </w:r>
                          </w:p>
                        </w:tc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11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75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Yes /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77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 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No</w:t>
                            </w: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941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15" w:lineRule="exact"/>
                              <w:ind w:left="112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Wall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type: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71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125mm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Solid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Concrete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70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150mm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Solid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Masonry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/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[</w:t>
                            </w:r>
                            <w:r>
                              <w:rPr>
                                <w:spacing w:val="71"/>
                                <w:w w:val="15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]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200mm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Hallow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Unit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Masonry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8"/>
        <w:rPr>
          <w:rFonts w:ascii="Arial"/>
          <w:b/>
        </w:rPr>
      </w:pPr>
    </w:p>
    <w:p>
      <w:pPr>
        <w:spacing w:before="0"/>
        <w:ind w:left="9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DEFECTS/DEFICIENCIES</w:t>
      </w:r>
    </w:p>
    <w:p>
      <w:pPr>
        <w:tabs>
          <w:tab w:pos="1088" w:val="left" w:leader="none"/>
          <w:tab w:pos="10116" w:val="left" w:leader="none"/>
        </w:tabs>
        <w:spacing w:before="202"/>
        <w:ind w:left="336" w:right="679" w:hanging="113"/>
        <w:jc w:val="right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ITEM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z w:val="20"/>
        </w:rPr>
        <w:t> </w:t>
      </w:r>
      <w:r>
        <w:rPr>
          <w:rFonts w:ascii="Arial"/>
          <w:b/>
          <w:spacing w:val="-5"/>
          <w:sz w:val="20"/>
        </w:rPr>
        <w:t>IV: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54"/>
          <w:sz w:val="20"/>
        </w:rPr>
        <w:t> </w:t>
      </w:r>
      <w:r>
        <w:rPr>
          <w:rFonts w:ascii="Arial"/>
          <w:b/>
          <w:sz w:val="20"/>
          <w:u w:val="single"/>
        </w:rPr>
        <w:tab/>
      </w:r>
    </w:p>
    <w:p>
      <w:pPr>
        <w:tabs>
          <w:tab w:pos="996" w:val="left" w:leader="none"/>
          <w:tab w:pos="10024" w:val="left" w:leader="none"/>
        </w:tabs>
        <w:spacing w:before="90"/>
        <w:ind w:left="0" w:right="677" w:firstLine="0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1609725</wp:posOffset>
                </wp:positionH>
                <wp:positionV relativeFrom="paragraph">
                  <wp:posOffset>578494</wp:posOffset>
                </wp:positionV>
                <wp:extent cx="5701030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70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1030" h="0">
                              <a:moveTo>
                                <a:pt x="0" y="0"/>
                              </a:moveTo>
                              <a:lnTo>
                                <a:pt x="57010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126.75pt,45.550716pt" to="575.65pt,45.550716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b/>
          <w:sz w:val="20"/>
        </w:rPr>
        <w:t>ITEM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5"/>
          <w:sz w:val="20"/>
        </w:rPr>
        <w:t>V: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  <w:u w:val="single"/>
        </w:rPr>
        <w:tab/>
      </w:r>
    </w:p>
    <w:p>
      <w:pPr>
        <w:pStyle w:val="BodyText"/>
        <w:spacing w:before="3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1608455</wp:posOffset>
                </wp:positionH>
                <wp:positionV relativeFrom="paragraph">
                  <wp:posOffset>182901</wp:posOffset>
                </wp:positionV>
                <wp:extent cx="5701030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70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1030" h="0">
                              <a:moveTo>
                                <a:pt x="0" y="0"/>
                              </a:moveTo>
                              <a:lnTo>
                                <a:pt x="57010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650002pt;margin-top:14.401694pt;width:448.9pt;height:.1pt;mso-position-horizontal-relative:page;mso-position-vertical-relative:paragraph;z-index:-15713792;mso-wrap-distance-left:0;mso-wrap-distance-right:0" id="docshape33" coordorigin="2533,288" coordsize="8978,0" path="m2533,288l11511,288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53"/>
        <w:ind w:left="336" w:right="10095" w:hanging="113"/>
      </w:pPr>
      <w:r>
        <w:rPr>
          <w:spacing w:val="-4"/>
        </w:rPr>
        <w:t>ITEM VI:</w:t>
      </w:r>
    </w:p>
    <w:p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1609725</wp:posOffset>
                </wp:positionH>
                <wp:positionV relativeFrom="paragraph">
                  <wp:posOffset>46379</wp:posOffset>
                </wp:positionV>
                <wp:extent cx="5701030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70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1030" h="0">
                              <a:moveTo>
                                <a:pt x="0" y="0"/>
                              </a:moveTo>
                              <a:lnTo>
                                <a:pt x="57010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pt;margin-top:3.651953pt;width:448.9pt;height:.1pt;mso-position-horizontal-relative:page;mso-position-vertical-relative:paragraph;z-index:-15713280;mso-wrap-distance-left:0;mso-wrap-distance-right:0" id="docshape34" coordorigin="2535,73" coordsize="8978,0" path="m2535,73l11513,73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38" w:after="62"/>
        <w:ind w:left="307" w:right="10095" w:hanging="84"/>
      </w:pPr>
      <w:r>
        <w:rPr>
          <w:spacing w:val="-4"/>
        </w:rPr>
        <w:t>ITEM VII:</w:t>
      </w:r>
    </w:p>
    <w:p>
      <w:pPr>
        <w:spacing w:line="20" w:lineRule="exact"/>
        <w:ind w:left="1095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5701030" cy="6350"/>
                <wp:effectExtent l="9525" t="0" r="0" b="317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701030" cy="6350"/>
                          <a:chExt cx="5701030" cy="63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3175"/>
                            <a:ext cx="5701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1030" h="0">
                                <a:moveTo>
                                  <a:pt x="0" y="0"/>
                                </a:moveTo>
                                <a:lnTo>
                                  <a:pt x="570103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9pt;height:.5pt;mso-position-horizontal-relative:char;mso-position-vertical-relative:line" id="docshapegroup35" coordorigin="0,0" coordsize="8978,10">
                <v:line style="position:absolute" from="0,5" to="8978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Heading1"/>
        <w:spacing w:before="34"/>
        <w:ind w:left="281" w:right="10095" w:hanging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1609725</wp:posOffset>
                </wp:positionH>
                <wp:positionV relativeFrom="paragraph">
                  <wp:posOffset>-187960</wp:posOffset>
                </wp:positionV>
                <wp:extent cx="5701030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70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1030" h="0">
                              <a:moveTo>
                                <a:pt x="0" y="0"/>
                              </a:moveTo>
                              <a:lnTo>
                                <a:pt x="57010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126.75pt,-14.8pt" to="575.65pt,-14.8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1609725</wp:posOffset>
                </wp:positionH>
                <wp:positionV relativeFrom="paragraph">
                  <wp:posOffset>163195</wp:posOffset>
                </wp:positionV>
                <wp:extent cx="5701030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70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1030" h="0">
                              <a:moveTo>
                                <a:pt x="0" y="0"/>
                              </a:moveTo>
                              <a:lnTo>
                                <a:pt x="57010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126.75pt,12.85pt" to="575.65pt,12.85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ITEM </w:t>
      </w:r>
      <w:r>
        <w:rPr>
          <w:spacing w:val="-2"/>
        </w:rPr>
        <w:t>VIII:</w:t>
      </w:r>
    </w:p>
    <w:p>
      <w:pPr>
        <w:pStyle w:val="BodyText"/>
        <w:spacing w:before="5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1609725</wp:posOffset>
                </wp:positionH>
                <wp:positionV relativeFrom="paragraph">
                  <wp:posOffset>40664</wp:posOffset>
                </wp:positionV>
                <wp:extent cx="5701030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70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1030" h="0">
                              <a:moveTo>
                                <a:pt x="0" y="0"/>
                              </a:moveTo>
                              <a:lnTo>
                                <a:pt x="57010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pt;margin-top:3.201953pt;width:448.9pt;height:.1pt;mso-position-horizontal-relative:page;mso-position-vertical-relative:paragraph;z-index:-15712256;mso-wrap-distance-left:0;mso-wrap-distance-right:0" id="docshape36" coordorigin="2535,64" coordsize="8978,0" path="m2535,64l11513,64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rPr>
          <w:rFonts w:ascii="Arial"/>
          <w:b/>
        </w:rPr>
      </w:pPr>
    </w:p>
    <w:p>
      <w:pPr>
        <w:pStyle w:val="Heading1"/>
        <w:numPr>
          <w:ilvl w:val="0"/>
          <w:numId w:val="15"/>
        </w:numPr>
        <w:tabs>
          <w:tab w:pos="811" w:val="left" w:leader="none"/>
        </w:tabs>
        <w:spacing w:line="240" w:lineRule="auto" w:before="0" w:after="0"/>
        <w:ind w:left="811" w:right="0" w:hanging="780"/>
        <w:jc w:val="left"/>
      </w:pPr>
      <w:r>
        <w:rPr>
          <w:spacing w:val="-2"/>
        </w:rPr>
        <w:t>RECOMMENDATIONS</w:t>
      </w:r>
    </w:p>
    <w:p>
      <w:pPr>
        <w:pStyle w:val="BodyText"/>
        <w:spacing w:before="13"/>
        <w:rPr>
          <w:rFonts w:ascii="Arial"/>
          <w:b/>
        </w:rPr>
      </w:pPr>
    </w:p>
    <w:p>
      <w:pPr>
        <w:pStyle w:val="BodyText"/>
        <w:spacing w:line="276" w:lineRule="auto"/>
        <w:ind w:left="456" w:right="513" w:hanging="365"/>
      </w:pPr>
      <w:r>
        <w:rPr/>
        <w:t>[</w:t>
      </w:r>
      <w:r>
        <w:rPr>
          <w:spacing w:val="80"/>
        </w:rPr>
        <w:t> </w:t>
      </w:r>
      <w:r>
        <w:rPr/>
        <w:t>]</w:t>
      </w:r>
      <w:r>
        <w:rPr>
          <w:spacing w:val="-4"/>
        </w:rPr>
        <w:t> </w:t>
      </w:r>
      <w:r>
        <w:rPr/>
        <w:t>Comply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DEFFECTS/DEFICIENCIES</w:t>
      </w:r>
      <w:r>
        <w:rPr>
          <w:spacing w:val="-2"/>
        </w:rPr>
        <w:t> </w:t>
      </w:r>
      <w:r>
        <w:rPr/>
        <w:t>stated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pay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corresponding</w:t>
      </w:r>
      <w:r>
        <w:rPr>
          <w:spacing w:val="-2"/>
        </w:rPr>
        <w:t> </w:t>
      </w:r>
      <w:r>
        <w:rPr/>
        <w:t>Fire</w:t>
      </w:r>
      <w:r>
        <w:rPr>
          <w:spacing w:val="-2"/>
        </w:rPr>
        <w:t> </w:t>
      </w:r>
      <w:r>
        <w:rPr/>
        <w:t>Code</w:t>
      </w:r>
      <w:r>
        <w:rPr>
          <w:spacing w:val="-4"/>
        </w:rPr>
        <w:t> </w:t>
      </w:r>
      <w:r>
        <w:rPr/>
        <w:t>Fees including the Storage Clearance Fee , Conveyance Clearance Fee before the issuance of Fire Safety Inspection Certificate (FSIC)</w:t>
      </w:r>
    </w:p>
    <w:p>
      <w:pPr>
        <w:pStyle w:val="BodyText"/>
        <w:tabs>
          <w:tab w:pos="2381" w:val="left" w:leader="none"/>
        </w:tabs>
        <w:spacing w:before="66"/>
        <w:ind w:left="91"/>
      </w:pPr>
      <w:r>
        <w:rPr/>
        <w:t>[</w:t>
      </w:r>
      <w:r>
        <w:rPr>
          <w:spacing w:val="74"/>
          <w:w w:val="150"/>
        </w:rPr>
        <w:t> </w:t>
      </w:r>
      <w:r>
        <w:rPr/>
        <w:t>]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issuance</w:t>
      </w:r>
      <w:r>
        <w:rPr>
          <w:spacing w:val="-1"/>
        </w:rPr>
        <w:t> </w:t>
      </w:r>
      <w:r>
        <w:rPr>
          <w:spacing w:val="-5"/>
        </w:rPr>
        <w:t>of</w:t>
      </w:r>
      <w:r>
        <w:rPr/>
        <w:tab/>
        <w:t>[</w:t>
      </w:r>
      <w:r>
        <w:rPr>
          <w:spacing w:val="76"/>
          <w:w w:val="150"/>
        </w:rPr>
        <w:t> </w:t>
      </w:r>
      <w:r>
        <w:rPr/>
        <w:t>]</w:t>
      </w:r>
      <w:r>
        <w:rPr>
          <w:spacing w:val="-3"/>
        </w:rPr>
        <w:t> </w:t>
      </w:r>
      <w:r>
        <w:rPr/>
        <w:t>Notice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Comply</w:t>
      </w:r>
    </w:p>
    <w:p>
      <w:pPr>
        <w:pStyle w:val="BodyText"/>
        <w:spacing w:line="379" w:lineRule="auto" w:before="78"/>
        <w:ind w:left="2381" w:right="5764"/>
      </w:pPr>
      <w:r>
        <w:rPr/>
        <w:t>[</w:t>
      </w:r>
      <w:r>
        <w:rPr>
          <w:spacing w:val="80"/>
        </w:rPr>
        <w:t> </w:t>
      </w:r>
      <w:r>
        <w:rPr/>
        <w:t>]</w:t>
      </w:r>
      <w:r>
        <w:rPr>
          <w:spacing w:val="-7"/>
        </w:rPr>
        <w:t> </w:t>
      </w:r>
      <w:r>
        <w:rPr/>
        <w:t>Notice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Correct</w:t>
      </w:r>
      <w:r>
        <w:rPr>
          <w:spacing w:val="-5"/>
        </w:rPr>
        <w:t> </w:t>
      </w:r>
      <w:r>
        <w:rPr/>
        <w:t>Violation [</w:t>
      </w:r>
      <w:r>
        <w:rPr>
          <w:spacing w:val="80"/>
        </w:rPr>
        <w:t> </w:t>
      </w:r>
      <w:r>
        <w:rPr/>
        <w:t>] Closure Order</w:t>
      </w:r>
    </w:p>
    <w:p>
      <w:pPr>
        <w:pStyle w:val="BodyText"/>
        <w:spacing w:line="223" w:lineRule="exact"/>
        <w:ind w:left="2381"/>
      </w:pPr>
      <w:r>
        <w:rPr/>
        <w:t>[</w:t>
      </w:r>
      <w:r>
        <w:rPr>
          <w:spacing w:val="65"/>
          <w:w w:val="150"/>
        </w:rPr>
        <w:t> </w:t>
      </w:r>
      <w:r>
        <w:rPr/>
        <w:t>]</w:t>
      </w:r>
      <w:r>
        <w:rPr>
          <w:spacing w:val="-5"/>
        </w:rPr>
        <w:t> </w:t>
      </w:r>
      <w:r>
        <w:rPr/>
        <w:t>Abatement</w:t>
      </w:r>
      <w:r>
        <w:rPr>
          <w:spacing w:val="-6"/>
        </w:rPr>
        <w:t> </w:t>
      </w:r>
      <w:r>
        <w:rPr/>
        <w:t>Order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Administrative</w:t>
      </w:r>
      <w:r>
        <w:rPr>
          <w:spacing w:val="-4"/>
        </w:rPr>
        <w:t> Fine</w:t>
      </w:r>
    </w:p>
    <w:p>
      <w:pPr>
        <w:pStyle w:val="BodyText"/>
        <w:spacing w:before="134"/>
        <w:ind w:left="2381"/>
      </w:pPr>
      <w:r>
        <w:rPr/>
        <w:t>[</w:t>
      </w:r>
      <w:r>
        <w:rPr>
          <w:spacing w:val="67"/>
          <w:w w:val="150"/>
        </w:rPr>
        <w:t> </w:t>
      </w:r>
      <w:r>
        <w:rPr/>
        <w:t>]</w:t>
      </w:r>
      <w:r>
        <w:rPr>
          <w:spacing w:val="-6"/>
        </w:rPr>
        <w:t> </w:t>
      </w:r>
      <w:r>
        <w:rPr/>
        <w:t>Closure</w:t>
      </w:r>
      <w:r>
        <w:rPr>
          <w:spacing w:val="-6"/>
        </w:rPr>
        <w:t> </w:t>
      </w:r>
      <w:r>
        <w:rPr/>
        <w:t>Order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non-payment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Administrative</w:t>
      </w:r>
      <w:r>
        <w:rPr>
          <w:spacing w:val="-5"/>
        </w:rPr>
        <w:t> </w:t>
      </w:r>
      <w:r>
        <w:rPr>
          <w:spacing w:val="-4"/>
        </w:rPr>
        <w:t>Fine</w:t>
      </w:r>
    </w:p>
    <w:p>
      <w:pPr>
        <w:pStyle w:val="BodyText"/>
        <w:spacing w:before="42"/>
      </w:pPr>
    </w:p>
    <w:p>
      <w:pPr>
        <w:pStyle w:val="Heading1"/>
        <w:ind w:left="91"/>
      </w:pPr>
      <w:r>
        <w:rPr>
          <w:spacing w:val="-2"/>
        </w:rPr>
        <w:t>ACKNOWLEDGED</w:t>
      </w:r>
      <w:r>
        <w:rPr>
          <w:spacing w:val="7"/>
        </w:rPr>
        <w:t> </w:t>
      </w:r>
      <w:r>
        <w:rPr>
          <w:spacing w:val="-5"/>
        </w:rPr>
        <w:t>BY: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7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1018336</wp:posOffset>
                </wp:positionH>
                <wp:positionV relativeFrom="paragraph">
                  <wp:posOffset>293192</wp:posOffset>
                </wp:positionV>
                <wp:extent cx="1834514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8345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4514" h="0">
                              <a:moveTo>
                                <a:pt x="0" y="0"/>
                              </a:moveTo>
                              <a:lnTo>
                                <a:pt x="1834129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183998pt;margin-top:23.086004pt;width:144.450pt;height:.1pt;mso-position-horizontal-relative:page;mso-position-vertical-relative:paragraph;z-index:-15711744;mso-wrap-distance-left:0;mso-wrap-distance-right:0" id="docshape37" coordorigin="1604,462" coordsize="2889,0" path="m1604,462l4492,462e" filled="false" stroked="true" strokeweight=".886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3079114</wp:posOffset>
                </wp:positionH>
                <wp:positionV relativeFrom="paragraph">
                  <wp:posOffset>293192</wp:posOffset>
                </wp:positionV>
                <wp:extent cx="1976120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976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120" h="0">
                              <a:moveTo>
                                <a:pt x="0" y="0"/>
                              </a:moveTo>
                              <a:lnTo>
                                <a:pt x="1975712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449997pt;margin-top:23.086004pt;width:155.6pt;height:.1pt;mso-position-horizontal-relative:page;mso-position-vertical-relative:paragraph;z-index:-15711232;mso-wrap-distance-left:0;mso-wrap-distance-right:0" id="docshape38" coordorigin="4849,462" coordsize="3112,0" path="m4849,462l7960,462e" filled="false" stroked="true" strokeweight=".886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5286121</wp:posOffset>
                </wp:positionH>
                <wp:positionV relativeFrom="paragraph">
                  <wp:posOffset>293192</wp:posOffset>
                </wp:positionV>
                <wp:extent cx="197612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976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120" h="0">
                              <a:moveTo>
                                <a:pt x="0" y="0"/>
                              </a:moveTo>
                              <a:lnTo>
                                <a:pt x="1975712" y="0"/>
                              </a:lnTo>
                            </a:path>
                          </a:pathLst>
                        </a:custGeom>
                        <a:ln w="112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230011pt;margin-top:23.086004pt;width:155.6pt;height:.1pt;mso-position-horizontal-relative:page;mso-position-vertical-relative:paragraph;z-index:-15710720;mso-wrap-distance-left:0;mso-wrap-distance-right:0" id="docshape39" coordorigin="8325,462" coordsize="3112,0" path="m8325,462l11436,462e" filled="false" stroked="true" strokeweight=".886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Arial"/>
          <w:b/>
          <w:sz w:val="6"/>
        </w:rPr>
      </w:pPr>
    </w:p>
    <w:p>
      <w:pPr>
        <w:pStyle w:val="BodyText"/>
        <w:spacing w:after="0"/>
        <w:rPr>
          <w:rFonts w:ascii="Arial"/>
          <w:b/>
          <w:sz w:val="6"/>
        </w:rPr>
        <w:sectPr>
          <w:pgSz w:w="12240" w:h="18720"/>
          <w:pgMar w:header="809" w:footer="1014" w:top="2300" w:bottom="1200" w:left="1440" w:right="0"/>
        </w:sectPr>
      </w:pPr>
    </w:p>
    <w:p>
      <w:pPr>
        <w:pStyle w:val="BodyText"/>
        <w:spacing w:line="276" w:lineRule="auto" w:before="58"/>
        <w:ind w:left="665" w:right="38" w:hanging="480"/>
      </w:pPr>
      <w:r>
        <w:rPr/>
        <w:t>Signature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Printed</w:t>
      </w:r>
      <w:r>
        <w:rPr>
          <w:spacing w:val="-11"/>
        </w:rPr>
        <w:t> </w:t>
      </w:r>
      <w:r>
        <w:rPr/>
        <w:t>Name</w:t>
      </w:r>
      <w:r>
        <w:rPr>
          <w:spacing w:val="-11"/>
        </w:rPr>
        <w:t> </w:t>
      </w:r>
      <w:r>
        <w:rPr/>
        <w:t>of Owner/ Representative</w:t>
      </w:r>
    </w:p>
    <w:p>
      <w:pPr>
        <w:pStyle w:val="BodyText"/>
        <w:tabs>
          <w:tab w:pos="4066" w:val="left" w:leader="none"/>
        </w:tabs>
        <w:spacing w:before="58"/>
        <w:ind w:left="185"/>
      </w:pPr>
      <w:r>
        <w:rPr/>
        <w:br w:type="column"/>
      </w:r>
      <w:r>
        <w:rPr/>
        <w:t>Fire</w:t>
      </w:r>
      <w:r>
        <w:rPr>
          <w:spacing w:val="-6"/>
        </w:rPr>
        <w:t> </w:t>
      </w:r>
      <w:r>
        <w:rPr/>
        <w:t>Safety</w:t>
      </w:r>
      <w:r>
        <w:rPr>
          <w:spacing w:val="-9"/>
        </w:rPr>
        <w:t> </w:t>
      </w:r>
      <w:r>
        <w:rPr>
          <w:spacing w:val="-2"/>
        </w:rPr>
        <w:t>Inspector/s</w:t>
      </w:r>
      <w:r>
        <w:rPr/>
        <w:tab/>
        <w:t>Team</w:t>
      </w:r>
      <w:r>
        <w:rPr>
          <w:spacing w:val="-5"/>
        </w:rPr>
        <w:t> </w:t>
      </w:r>
      <w:r>
        <w:rPr>
          <w:spacing w:val="-2"/>
        </w:rPr>
        <w:t>Leader</w:t>
      </w:r>
    </w:p>
    <w:p>
      <w:pPr>
        <w:pStyle w:val="BodyText"/>
        <w:spacing w:after="0"/>
        <w:sectPr>
          <w:type w:val="continuous"/>
          <w:pgSz w:w="12240" w:h="18720"/>
          <w:pgMar w:header="809" w:footer="1014" w:top="2300" w:bottom="1200" w:left="1440" w:right="0"/>
          <w:cols w:num="2" w:equalWidth="0">
            <w:col w:w="3068" w:space="712"/>
            <w:col w:w="7020"/>
          </w:cols>
        </w:sectPr>
      </w:pPr>
    </w:p>
    <w:p>
      <w:pPr>
        <w:pStyle w:val="BodyText"/>
        <w:spacing w:before="74"/>
      </w:pPr>
    </w:p>
    <w:p>
      <w:pPr>
        <w:pStyle w:val="BodyText"/>
        <w:tabs>
          <w:tab w:pos="3027" w:val="left" w:leader="none"/>
        </w:tabs>
        <w:ind w:left="91"/>
      </w:pPr>
      <w:r>
        <w:rPr/>
        <w:t>Date &amp; Time: </w:t>
      </w:r>
      <w:r>
        <w:rPr>
          <w:u w:val="single"/>
        </w:rPr>
        <w:tab/>
      </w:r>
    </w:p>
    <w:p>
      <w:pPr>
        <w:pStyle w:val="Heading1"/>
        <w:spacing w:before="42"/>
        <w:ind w:left="1027"/>
        <w:jc w:val="center"/>
      </w:pPr>
      <w:r>
        <w:rPr/>
        <w:t>RECOMMEND</w:t>
      </w:r>
      <w:r>
        <w:rPr>
          <w:spacing w:val="-8"/>
        </w:rPr>
        <w:t> </w:t>
      </w:r>
      <w:r>
        <w:rPr>
          <w:spacing w:val="-2"/>
        </w:rPr>
        <w:t>APPROVAL: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3924934</wp:posOffset>
                </wp:positionH>
                <wp:positionV relativeFrom="paragraph">
                  <wp:posOffset>203500</wp:posOffset>
                </wp:positionV>
                <wp:extent cx="3317240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317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17240" h="0">
                              <a:moveTo>
                                <a:pt x="0" y="0"/>
                              </a:moveTo>
                              <a:lnTo>
                                <a:pt x="3317067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049988pt;margin-top:16.023659pt;width:261.2pt;height:.1pt;mso-position-horizontal-relative:page;mso-position-vertical-relative:paragraph;z-index:-15710208;mso-wrap-distance-left:0;mso-wrap-distance-right:0" id="docshape40" coordorigin="6181,320" coordsize="5224,0" path="m6181,320l11405,320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32"/>
        <w:ind w:left="4815"/>
      </w:pPr>
      <w:r>
        <w:rPr/>
        <w:t>CHIEF,</w:t>
      </w:r>
      <w:r>
        <w:rPr>
          <w:spacing w:val="-9"/>
        </w:rPr>
        <w:t> </w:t>
      </w:r>
      <w:r>
        <w:rPr/>
        <w:t>FIRE</w:t>
      </w:r>
      <w:r>
        <w:rPr>
          <w:spacing w:val="-7"/>
        </w:rPr>
        <w:t> </w:t>
      </w:r>
      <w:r>
        <w:rPr/>
        <w:t>SAFETY</w:t>
      </w:r>
      <w:r>
        <w:rPr>
          <w:spacing w:val="-7"/>
        </w:rPr>
        <w:t> </w:t>
      </w:r>
      <w:r>
        <w:rPr/>
        <w:t>ENFORCEMENT</w:t>
      </w:r>
      <w:r>
        <w:rPr>
          <w:spacing w:val="-3"/>
        </w:rPr>
        <w:t> </w:t>
      </w:r>
      <w:r>
        <w:rPr>
          <w:spacing w:val="-2"/>
        </w:rPr>
        <w:t>SECTION/UNIT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0"/>
        <w:rPr>
          <w:rFonts w:ascii="Arial"/>
          <w:b/>
        </w:rPr>
      </w:pPr>
    </w:p>
    <w:p>
      <w:pPr>
        <w:spacing w:before="0"/>
        <w:ind w:left="0" w:right="362" w:firstLine="0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APPROVAL: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3854830</wp:posOffset>
                </wp:positionH>
                <wp:positionV relativeFrom="paragraph">
                  <wp:posOffset>203607</wp:posOffset>
                </wp:positionV>
                <wp:extent cx="3458845" cy="127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458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8845" h="0">
                              <a:moveTo>
                                <a:pt x="0" y="0"/>
                              </a:moveTo>
                              <a:lnTo>
                                <a:pt x="3458799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529999pt;margin-top:16.032114pt;width:272.350pt;height:.1pt;mso-position-horizontal-relative:page;mso-position-vertical-relative:paragraph;z-index:-15709696;mso-wrap-distance-left:0;mso-wrap-distance-right:0" id="docshape41" coordorigin="6071,321" coordsize="5447,0" path="m6071,321l11518,321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2"/>
        <w:ind w:left="573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CITY/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MUNICIPAL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FIRE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MARSHAL</w:t>
      </w:r>
    </w:p>
    <w:sectPr>
      <w:type w:val="continuous"/>
      <w:pgSz w:w="12240" w:h="18720"/>
      <w:pgMar w:header="809" w:footer="1014" w:top="2300" w:bottom="120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6592">
              <wp:simplePos x="0" y="0"/>
              <wp:positionH relativeFrom="page">
                <wp:posOffset>791972</wp:posOffset>
              </wp:positionH>
              <wp:positionV relativeFrom="page">
                <wp:posOffset>11103356</wp:posOffset>
              </wp:positionV>
              <wp:extent cx="2987675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9876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sz w:val="22"/>
                            </w:rPr>
                            <w:t>BFP-QSF-FSED-061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Rev.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ØØ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(06.17.22)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2.360001pt;margin-top:874.280029pt;width:235.25pt;height:13.05pt;mso-position-horizontal-relative:page;mso-position-vertical-relative:page;z-index:-16869888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sz w:val="22"/>
                      </w:rPr>
                      <w:t>BFP-QSF-FSED-061</w:t>
                    </w:r>
                    <w:r>
                      <w:rPr>
                        <w:rFonts w:ascii="Calibri" w:hAns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Rev.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ØØ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(06.17.22)</w:t>
                    </w:r>
                    <w:r>
                      <w:rPr>
                        <w:rFonts w:ascii="Calibri" w:hAns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Page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z w:val="22"/>
                      </w:rPr>
                      <w:instrText> PAGE </w:instrText>
                    </w:r>
                    <w:r>
                      <w:rPr>
                        <w:rFonts w:ascii="Calibri" w:hAnsi="Calibri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z w:val="22"/>
                      </w:rPr>
                      <w:t>10</w:t>
                    </w:r>
                    <w:r>
                      <w:rPr>
                        <w:rFonts w:ascii="Calibri" w:hAnsi="Calibri"/>
                        <w:sz w:val="22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z w:val="22"/>
                      </w:rPr>
                      <w:t>of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 w:hAns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5056">
          <wp:simplePos x="0" y="0"/>
          <wp:positionH relativeFrom="page">
            <wp:posOffset>6089650</wp:posOffset>
          </wp:positionH>
          <wp:positionV relativeFrom="page">
            <wp:posOffset>513715</wp:posOffset>
          </wp:positionV>
          <wp:extent cx="907415" cy="89725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7415" cy="8972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6445568">
          <wp:simplePos x="0" y="0"/>
          <wp:positionH relativeFrom="page">
            <wp:posOffset>1019070</wp:posOffset>
          </wp:positionH>
          <wp:positionV relativeFrom="page">
            <wp:posOffset>581368</wp:posOffset>
          </wp:positionV>
          <wp:extent cx="898487" cy="885138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8487" cy="8851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446080">
              <wp:simplePos x="0" y="0"/>
              <wp:positionH relativeFrom="page">
                <wp:posOffset>2264410</wp:posOffset>
              </wp:positionH>
              <wp:positionV relativeFrom="page">
                <wp:posOffset>606764</wp:posOffset>
              </wp:positionV>
              <wp:extent cx="3592195" cy="7219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92195" cy="721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1267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Republic of the Philippines Department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Interior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Local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Government</w:t>
                          </w:r>
                        </w:p>
                        <w:p>
                          <w:pPr>
                            <w:spacing w:before="0"/>
                            <w:ind w:left="1040" w:right="422" w:hanging="53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BUREAU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FIRE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PROTECTION (FIRE STATION LETTER HEAD)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8.300003pt;margin-top:47.776718pt;width:282.850pt;height:56.85pt;mso-position-horizontal-relative:page;mso-position-vertical-relative:page;z-index:-1687040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1267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Republic of the Philippines Department</w:t>
                    </w:r>
                    <w:r>
                      <w:rPr>
                        <w:rFonts w:ascii="Arial"/>
                        <w:b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the</w:t>
                    </w:r>
                    <w:r>
                      <w:rPr>
                        <w:rFonts w:ascii="Arial"/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Interior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Local</w:t>
                    </w:r>
                    <w:r>
                      <w:rPr>
                        <w:rFonts w:ascii="Arial"/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Government</w:t>
                    </w:r>
                  </w:p>
                  <w:p>
                    <w:pPr>
                      <w:spacing w:before="0"/>
                      <w:ind w:left="1040" w:right="422" w:hanging="53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BUREAU</w:t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FIRE</w:t>
                    </w:r>
                    <w:r>
                      <w:rPr>
                        <w:rFonts w:ascii="Arial"/>
                        <w:b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PROTECTION (FIRE STATION LETTER HEAD)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8"/>
      <w:numFmt w:val="upperRoman"/>
      <w:lvlText w:val="%1."/>
      <w:lvlJc w:val="left"/>
      <w:pPr>
        <w:ind w:left="266" w:hanging="780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7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7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7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7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7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7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8" w:hanging="7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78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871" w:hanging="605"/>
        <w:jc w:val="left"/>
      </w:pPr>
      <w:rPr>
        <w:rFonts w:hint="default" w:ascii="Arial" w:hAnsi="Arial" w:eastAsia="Arial" w:cs="Arial"/>
        <w:b/>
        <w:bCs/>
        <w:i w:val="0"/>
        <w:iCs w:val="0"/>
        <w:spacing w:val="-5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6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6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6" w:hanging="6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6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6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6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4" w:hanging="6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60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8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8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3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23" w:hanging="22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3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6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9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2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6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9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45" w:hanging="22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742" w:hanging="540"/>
        <w:jc w:val="right"/>
      </w:pPr>
      <w:rPr>
        <w:rFonts w:hint="default" w:ascii="Arial" w:hAnsi="Arial" w:eastAsia="Arial" w:cs="Arial"/>
        <w:b/>
        <w:bCs/>
        <w:i w:val="0"/>
        <w:iCs w:val="0"/>
        <w:spacing w:val="-5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2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8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6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2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8" w:hanging="5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739" w:hanging="540"/>
        <w:jc w:val="left"/>
      </w:pPr>
      <w:rPr>
        <w:rFonts w:hint="default"/>
        <w:spacing w:val="-5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2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8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6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2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8" w:hanging="5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299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2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5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1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14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59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2" w:hanging="1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246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6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5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4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2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70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246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6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5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4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2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70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246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6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5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4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2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70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46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6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5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4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2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70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46" w:hanging="18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6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7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6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5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84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2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70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818" w:hanging="478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1" w:hanging="269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59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4" w:hanging="360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6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94" w:hanging="26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BFP</dc:creator>
  <dcterms:created xsi:type="dcterms:W3CDTF">2026-08-08T19:50:45Z</dcterms:created>
  <dcterms:modified xsi:type="dcterms:W3CDTF">2026-08-08T19:50:45Z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2023-01-05T00:00:00Z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2010</vt:lpwstr>
  </property>
</Properties>
</file>