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252C0A" w14:textId="0892BA7A" w:rsidR="0067012F" w:rsidRPr="00F063E4" w:rsidRDefault="0067012F" w:rsidP="0067012F">
      <w:pPr>
        <w:jc w:val="center"/>
        <w:rPr>
          <w:b/>
          <w:bCs/>
          <w:noProof/>
          <w:sz w:val="28"/>
          <w:szCs w:val="32"/>
        </w:rPr>
      </w:pPr>
      <w:r w:rsidRPr="00F063E4">
        <w:rPr>
          <w:rFonts w:hint="eastAsia"/>
          <w:b/>
          <w:bCs/>
          <w:noProof/>
          <w:sz w:val="28"/>
          <w:szCs w:val="32"/>
        </w:rPr>
        <w:t xml:space="preserve">实验报告（Lab </w:t>
      </w:r>
      <w:r w:rsidR="00BD4CAA">
        <w:rPr>
          <w:rFonts w:hint="eastAsia"/>
          <w:b/>
          <w:bCs/>
          <w:noProof/>
          <w:sz w:val="28"/>
          <w:szCs w:val="32"/>
        </w:rPr>
        <w:t>5</w:t>
      </w:r>
      <w:r w:rsidRPr="00F063E4">
        <w:rPr>
          <w:rFonts w:hint="eastAsia"/>
          <w:b/>
          <w:bCs/>
          <w:noProof/>
          <w:sz w:val="28"/>
          <w:szCs w:val="32"/>
        </w:rPr>
        <w:t>）</w:t>
      </w:r>
    </w:p>
    <w:p w14:paraId="700C1657" w14:textId="02F578F1" w:rsidR="0067012F" w:rsidRPr="00F063E4" w:rsidRDefault="0067012F" w:rsidP="0067012F">
      <w:pPr>
        <w:rPr>
          <w:noProof/>
          <w:sz w:val="18"/>
          <w:szCs w:val="20"/>
        </w:rPr>
      </w:pPr>
      <w:r w:rsidRPr="00F063E4">
        <w:rPr>
          <w:rFonts w:hint="eastAsia"/>
          <w:noProof/>
          <w:sz w:val="18"/>
          <w:szCs w:val="20"/>
        </w:rPr>
        <w:t>姓名：曾泇睷</w:t>
      </w:r>
      <w:r w:rsidRPr="00F063E4">
        <w:rPr>
          <w:noProof/>
          <w:sz w:val="18"/>
          <w:szCs w:val="20"/>
        </w:rPr>
        <w:tab/>
      </w:r>
      <w:r w:rsidRPr="00F063E4">
        <w:rPr>
          <w:noProof/>
          <w:sz w:val="18"/>
          <w:szCs w:val="20"/>
        </w:rPr>
        <w:tab/>
      </w:r>
      <w:r w:rsidRPr="00F063E4">
        <w:rPr>
          <w:noProof/>
          <w:sz w:val="18"/>
          <w:szCs w:val="20"/>
        </w:rPr>
        <w:tab/>
      </w:r>
      <w:r w:rsidRPr="00F063E4">
        <w:rPr>
          <w:noProof/>
          <w:sz w:val="18"/>
          <w:szCs w:val="20"/>
        </w:rPr>
        <w:tab/>
      </w:r>
      <w:r w:rsidRPr="00F063E4">
        <w:rPr>
          <w:noProof/>
          <w:sz w:val="18"/>
          <w:szCs w:val="20"/>
        </w:rPr>
        <w:tab/>
      </w:r>
      <w:r w:rsidRPr="00F063E4">
        <w:rPr>
          <w:noProof/>
          <w:sz w:val="18"/>
          <w:szCs w:val="20"/>
        </w:rPr>
        <w:tab/>
      </w:r>
      <w:r w:rsidRPr="00F063E4">
        <w:rPr>
          <w:noProof/>
          <w:sz w:val="18"/>
          <w:szCs w:val="20"/>
        </w:rPr>
        <w:tab/>
      </w:r>
      <w:r w:rsidRPr="00F063E4">
        <w:rPr>
          <w:noProof/>
          <w:sz w:val="18"/>
          <w:szCs w:val="20"/>
        </w:rPr>
        <w:tab/>
      </w:r>
      <w:r w:rsidRPr="00F063E4">
        <w:rPr>
          <w:noProof/>
          <w:sz w:val="18"/>
          <w:szCs w:val="20"/>
        </w:rPr>
        <w:tab/>
      </w:r>
      <w:r w:rsidRPr="00F063E4">
        <w:rPr>
          <w:noProof/>
          <w:sz w:val="18"/>
          <w:szCs w:val="20"/>
        </w:rPr>
        <w:tab/>
      </w:r>
      <w:r w:rsidRPr="00F063E4">
        <w:rPr>
          <w:noProof/>
          <w:sz w:val="18"/>
          <w:szCs w:val="20"/>
        </w:rPr>
        <w:tab/>
      </w:r>
      <w:r w:rsidRPr="00F063E4">
        <w:rPr>
          <w:noProof/>
          <w:sz w:val="18"/>
          <w:szCs w:val="20"/>
        </w:rPr>
        <w:tab/>
      </w:r>
      <w:r w:rsidR="00F063E4">
        <w:rPr>
          <w:noProof/>
          <w:sz w:val="18"/>
          <w:szCs w:val="20"/>
        </w:rPr>
        <w:tab/>
      </w:r>
      <w:r w:rsidR="00F063E4">
        <w:rPr>
          <w:noProof/>
          <w:sz w:val="18"/>
          <w:szCs w:val="20"/>
        </w:rPr>
        <w:tab/>
      </w:r>
      <w:r w:rsidRPr="00F063E4">
        <w:rPr>
          <w:rFonts w:hint="eastAsia"/>
          <w:noProof/>
          <w:sz w:val="18"/>
          <w:szCs w:val="20"/>
        </w:rPr>
        <w:t>学号：1820221053</w:t>
      </w:r>
    </w:p>
    <w:p w14:paraId="362C21F8" w14:textId="0155FC03" w:rsidR="0067012F" w:rsidRDefault="0067012F" w:rsidP="0067012F">
      <w:pPr>
        <w:tabs>
          <w:tab w:val="left" w:pos="3460"/>
        </w:tabs>
        <w:rPr>
          <w:b/>
          <w:bCs/>
        </w:rPr>
      </w:pPr>
      <w:r>
        <w:rPr>
          <w:rFonts w:hint="eastAsia"/>
        </w:rPr>
        <w:t>实验：</w:t>
      </w:r>
      <w:r w:rsidR="009E0B56" w:rsidRPr="009E0B56">
        <w:rPr>
          <w:b/>
          <w:bCs/>
        </w:rPr>
        <w:t>Basic RIP Configuration and Analysis</w:t>
      </w:r>
    </w:p>
    <w:p w14:paraId="77445BA8" w14:textId="60FA5BAB" w:rsidR="001727A5" w:rsidRDefault="001727A5" w:rsidP="0067012F">
      <w:pPr>
        <w:tabs>
          <w:tab w:val="left" w:pos="3460"/>
        </w:tabs>
        <w:rPr>
          <w:b/>
          <w:bCs/>
          <w:sz w:val="24"/>
          <w:szCs w:val="28"/>
        </w:rPr>
      </w:pPr>
      <w:r w:rsidRPr="00F063E4">
        <w:rPr>
          <w:rFonts w:hint="eastAsia"/>
          <w:b/>
          <w:bCs/>
          <w:sz w:val="24"/>
          <w:szCs w:val="28"/>
        </w:rPr>
        <w:t xml:space="preserve">Lab </w:t>
      </w:r>
      <w:r w:rsidR="009E0B56">
        <w:rPr>
          <w:rFonts w:hint="eastAsia"/>
          <w:b/>
          <w:bCs/>
          <w:sz w:val="24"/>
          <w:szCs w:val="28"/>
        </w:rPr>
        <w:t>5</w:t>
      </w:r>
      <w:r w:rsidRPr="00F063E4">
        <w:rPr>
          <w:rFonts w:hint="eastAsia"/>
          <w:b/>
          <w:bCs/>
          <w:sz w:val="24"/>
          <w:szCs w:val="28"/>
        </w:rPr>
        <w:t xml:space="preserve">-1 </w:t>
      </w:r>
      <w:r w:rsidR="009E0B56" w:rsidRPr="009E0B56">
        <w:rPr>
          <w:b/>
          <w:bCs/>
          <w:sz w:val="24"/>
          <w:szCs w:val="28"/>
        </w:rPr>
        <w:t>BASIC RIPV1 CONFIGURATION</w:t>
      </w:r>
    </w:p>
    <w:p w14:paraId="4DC3C577" w14:textId="77777777" w:rsidR="008437E5" w:rsidRPr="008437E5" w:rsidRDefault="008437E5" w:rsidP="0067012F">
      <w:pPr>
        <w:tabs>
          <w:tab w:val="left" w:pos="3460"/>
        </w:tabs>
        <w:rPr>
          <w:b/>
          <w:bCs/>
        </w:rPr>
      </w:pPr>
      <w:r w:rsidRPr="008437E5">
        <w:rPr>
          <w:b/>
          <w:bCs/>
        </w:rPr>
        <w:t xml:space="preserve">Requirements </w:t>
      </w:r>
    </w:p>
    <w:p w14:paraId="297926D5" w14:textId="7F101385" w:rsidR="008437E5" w:rsidRDefault="009E0B56" w:rsidP="008437E5">
      <w:pPr>
        <w:tabs>
          <w:tab w:val="left" w:pos="3460"/>
        </w:tabs>
        <w:spacing w:line="240" w:lineRule="auto"/>
        <w:rPr>
          <w:sz w:val="18"/>
          <w:szCs w:val="20"/>
        </w:rPr>
      </w:pPr>
      <w:r w:rsidRPr="009E0B56">
        <w:rPr>
          <w:sz w:val="18"/>
          <w:szCs w:val="20"/>
        </w:rPr>
        <w:t>The network topology is shown in Figure 5-1. Four routers are used to interconnect the networks of different departments on the campus. Please configure RIPv1 on the four routers to implement communication between departments A, B and loopback 0 (where loopback 0 simulates a host on the network of other departments).</w:t>
      </w:r>
    </w:p>
    <w:p w14:paraId="270E6CB4" w14:textId="16AD3E6E" w:rsidR="009E0B56" w:rsidRPr="008437E5" w:rsidRDefault="009E0B56" w:rsidP="008437E5">
      <w:pPr>
        <w:tabs>
          <w:tab w:val="left" w:pos="3460"/>
        </w:tabs>
        <w:spacing w:line="240" w:lineRule="auto"/>
        <w:rPr>
          <w:sz w:val="18"/>
          <w:szCs w:val="20"/>
        </w:rPr>
      </w:pPr>
      <w:r>
        <w:rPr>
          <w:noProof/>
        </w:rPr>
        <w:drawing>
          <wp:inline distT="0" distB="0" distL="0" distR="0" wp14:anchorId="0F40AFAC" wp14:editId="44F5E6FD">
            <wp:extent cx="3352800" cy="1504733"/>
            <wp:effectExtent l="0" t="0" r="0" b="635"/>
            <wp:docPr id="187418916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4189163" name=""/>
                    <pic:cNvPicPr/>
                  </pic:nvPicPr>
                  <pic:blipFill>
                    <a:blip r:embed="rId7"/>
                    <a:stretch>
                      <a:fillRect/>
                    </a:stretch>
                  </pic:blipFill>
                  <pic:spPr>
                    <a:xfrm>
                      <a:off x="0" y="0"/>
                      <a:ext cx="3370461" cy="1512659"/>
                    </a:xfrm>
                    <a:prstGeom prst="rect">
                      <a:avLst/>
                    </a:prstGeom>
                  </pic:spPr>
                </pic:pic>
              </a:graphicData>
            </a:graphic>
          </wp:inline>
        </w:drawing>
      </w:r>
    </w:p>
    <w:p w14:paraId="4C3E8CCF" w14:textId="75733B0E" w:rsidR="001727A5" w:rsidRDefault="001727A5" w:rsidP="0067012F">
      <w:pPr>
        <w:tabs>
          <w:tab w:val="left" w:pos="3460"/>
        </w:tabs>
        <w:rPr>
          <w:b/>
          <w:bCs/>
        </w:rPr>
      </w:pPr>
      <w:r w:rsidRPr="001727A5">
        <w:rPr>
          <w:b/>
          <w:bCs/>
        </w:rPr>
        <w:t xml:space="preserve">Step 1: </w:t>
      </w:r>
      <w:r w:rsidR="009E0B56" w:rsidRPr="009E0B56">
        <w:rPr>
          <w:b/>
          <w:bCs/>
        </w:rPr>
        <w:t>Load the topology.</w:t>
      </w:r>
    </w:p>
    <w:p w14:paraId="5E841F08" w14:textId="6DD2062B" w:rsidR="001727A5" w:rsidRDefault="001727A5" w:rsidP="0067012F">
      <w:pPr>
        <w:tabs>
          <w:tab w:val="left" w:pos="3460"/>
        </w:tabs>
        <w:rPr>
          <w:b/>
          <w:bCs/>
        </w:rPr>
      </w:pPr>
      <w:r w:rsidRPr="001727A5">
        <w:rPr>
          <w:b/>
          <w:bCs/>
        </w:rPr>
        <w:t xml:space="preserve">Step 2: </w:t>
      </w:r>
      <w:r w:rsidR="009E0B56" w:rsidRPr="009E0B56">
        <w:rPr>
          <w:b/>
          <w:bCs/>
        </w:rPr>
        <w:t>Start devices</w:t>
      </w:r>
      <w:r w:rsidRPr="001727A5">
        <w:rPr>
          <w:b/>
          <w:bCs/>
        </w:rPr>
        <w:t>.</w:t>
      </w:r>
    </w:p>
    <w:p w14:paraId="4F1862A4" w14:textId="4935426D" w:rsidR="001727A5" w:rsidRDefault="001727A5" w:rsidP="0067012F">
      <w:pPr>
        <w:tabs>
          <w:tab w:val="left" w:pos="3460"/>
        </w:tabs>
        <w:rPr>
          <w:b/>
          <w:bCs/>
        </w:rPr>
      </w:pPr>
      <w:r w:rsidRPr="001727A5">
        <w:rPr>
          <w:b/>
          <w:bCs/>
        </w:rPr>
        <w:t xml:space="preserve">Step 3: </w:t>
      </w:r>
      <w:r w:rsidR="009E0B56" w:rsidRPr="009E0B56">
        <w:rPr>
          <w:b/>
          <w:bCs/>
        </w:rPr>
        <w:t>Assign IP addresses to interfaces on the routers</w:t>
      </w:r>
      <w:r w:rsidRPr="001727A5">
        <w:rPr>
          <w:b/>
          <w:bCs/>
        </w:rPr>
        <w:t>.</w:t>
      </w:r>
    </w:p>
    <w:p w14:paraId="5BE7DE22" w14:textId="159A85DA" w:rsidR="001727A5" w:rsidRDefault="001727A5" w:rsidP="0067012F">
      <w:pPr>
        <w:tabs>
          <w:tab w:val="left" w:pos="3460"/>
        </w:tabs>
        <w:rPr>
          <w:b/>
          <w:bCs/>
        </w:rPr>
      </w:pPr>
      <w:r w:rsidRPr="001727A5">
        <w:rPr>
          <w:b/>
          <w:bCs/>
        </w:rPr>
        <w:t xml:space="preserve">Step 4: </w:t>
      </w:r>
      <w:r w:rsidR="009E0B56" w:rsidRPr="009E0B56">
        <w:rPr>
          <w:b/>
          <w:bCs/>
        </w:rPr>
        <w:t>Configure the default routes and basic RIPv1 on the routers</w:t>
      </w:r>
      <w:r w:rsidRPr="001727A5">
        <w:rPr>
          <w:b/>
          <w:bCs/>
        </w:rPr>
        <w:t>.</w:t>
      </w:r>
    </w:p>
    <w:p w14:paraId="52B5E09F" w14:textId="59F9C4A1" w:rsidR="0005612C" w:rsidRDefault="001727A5" w:rsidP="0067012F">
      <w:pPr>
        <w:tabs>
          <w:tab w:val="left" w:pos="3460"/>
        </w:tabs>
      </w:pPr>
      <w:r w:rsidRPr="001727A5">
        <w:rPr>
          <w:b/>
          <w:bCs/>
        </w:rPr>
        <w:t xml:space="preserve">Step 5: </w:t>
      </w:r>
      <w:r w:rsidR="009E0B56" w:rsidRPr="009E0B56">
        <w:rPr>
          <w:b/>
          <w:bCs/>
        </w:rPr>
        <w:t>Examine and verify RIPv1 configurations</w:t>
      </w:r>
      <w:r w:rsidRPr="001727A5">
        <w:rPr>
          <w:b/>
          <w:bCs/>
        </w:rPr>
        <w:t>.</w:t>
      </w:r>
      <w:r w:rsidR="0005612C" w:rsidRPr="0005612C">
        <w:t xml:space="preserve"> </w:t>
      </w:r>
    </w:p>
    <w:p w14:paraId="6BD882CE" w14:textId="01D7C872" w:rsidR="0005612C" w:rsidRPr="001727A5" w:rsidRDefault="0005612C" w:rsidP="009E0B56">
      <w:pPr>
        <w:tabs>
          <w:tab w:val="left" w:pos="3460"/>
        </w:tabs>
        <w:rPr>
          <w:b/>
          <w:bCs/>
        </w:rPr>
      </w:pPr>
      <w:r w:rsidRPr="0005612C">
        <w:rPr>
          <w:b/>
          <w:bCs/>
        </w:rPr>
        <w:t xml:space="preserve">Step 6: </w:t>
      </w:r>
      <w:r w:rsidR="009E0B56" w:rsidRPr="009E0B56">
        <w:rPr>
          <w:b/>
          <w:bCs/>
        </w:rPr>
        <w:t>Analyze RIPv1 traffic</w:t>
      </w:r>
      <w:r w:rsidRPr="0005612C">
        <w:rPr>
          <w:b/>
          <w:bCs/>
        </w:rPr>
        <w:t>.</w:t>
      </w:r>
      <w:r w:rsidRPr="0005612C">
        <w:t xml:space="preserve"> </w:t>
      </w:r>
    </w:p>
    <w:p w14:paraId="4EBAE9DA" w14:textId="74B74703" w:rsidR="0067012F" w:rsidRPr="0067012F" w:rsidRDefault="0067012F" w:rsidP="0067012F">
      <w:pPr>
        <w:tabs>
          <w:tab w:val="left" w:pos="3460"/>
        </w:tabs>
        <w:rPr>
          <w:b/>
          <w:bCs/>
        </w:rPr>
      </w:pPr>
      <w:r w:rsidRPr="0067012F">
        <w:rPr>
          <w:b/>
          <w:bCs/>
        </w:rPr>
        <w:t>Answer the following questions:</w:t>
      </w:r>
    </w:p>
    <w:p w14:paraId="60DD75F8" w14:textId="77777777" w:rsidR="009E0B56" w:rsidRDefault="009E0B56" w:rsidP="00514AD6">
      <w:pPr>
        <w:tabs>
          <w:tab w:val="left" w:pos="3460"/>
        </w:tabs>
      </w:pPr>
      <w:r w:rsidRPr="009E0B56">
        <w:t xml:space="preserve">Q5-1.1. Paste the screenshot of the created topology. </w:t>
      </w:r>
    </w:p>
    <w:p w14:paraId="42E1418C" w14:textId="34C94AFD" w:rsidR="009E0B56" w:rsidRDefault="000963BB" w:rsidP="00514AD6">
      <w:pPr>
        <w:tabs>
          <w:tab w:val="left" w:pos="3460"/>
        </w:tabs>
      </w:pPr>
      <w:r>
        <w:rPr>
          <w:noProof/>
        </w:rPr>
        <w:drawing>
          <wp:inline distT="0" distB="0" distL="0" distR="0" wp14:anchorId="294EAC1F" wp14:editId="61F0B63B">
            <wp:extent cx="4087717" cy="1568450"/>
            <wp:effectExtent l="0" t="0" r="8255" b="0"/>
            <wp:docPr id="18406612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066121" name=""/>
                    <pic:cNvPicPr/>
                  </pic:nvPicPr>
                  <pic:blipFill>
                    <a:blip r:embed="rId8"/>
                    <a:stretch>
                      <a:fillRect/>
                    </a:stretch>
                  </pic:blipFill>
                  <pic:spPr>
                    <a:xfrm>
                      <a:off x="0" y="0"/>
                      <a:ext cx="4129838" cy="1584612"/>
                    </a:xfrm>
                    <a:prstGeom prst="rect">
                      <a:avLst/>
                    </a:prstGeom>
                  </pic:spPr>
                </pic:pic>
              </a:graphicData>
            </a:graphic>
          </wp:inline>
        </w:drawing>
      </w:r>
    </w:p>
    <w:p w14:paraId="48614D1E" w14:textId="77777777" w:rsidR="009E0B56" w:rsidRDefault="009E0B56" w:rsidP="00514AD6">
      <w:pPr>
        <w:tabs>
          <w:tab w:val="left" w:pos="3460"/>
        </w:tabs>
      </w:pPr>
      <w:r w:rsidRPr="009E0B56">
        <w:lastRenderedPageBreak/>
        <w:t xml:space="preserve">Q5-1.2. Paste the screenshot of the IP routing table on the router RTA. Highlight the RIPv1 routes in the screenshot. Which routes are learned from the RIP neighbors? </w:t>
      </w:r>
    </w:p>
    <w:p w14:paraId="44F1A3BB" w14:textId="0035704B" w:rsidR="00F43240" w:rsidRDefault="00996399" w:rsidP="00514AD6">
      <w:pPr>
        <w:tabs>
          <w:tab w:val="left" w:pos="3460"/>
        </w:tabs>
        <w:rPr>
          <w:rFonts w:hint="eastAsia"/>
        </w:rPr>
      </w:pPr>
      <w:r>
        <w:rPr>
          <w:noProof/>
        </w:rPr>
        <w:drawing>
          <wp:inline distT="0" distB="0" distL="0" distR="0" wp14:anchorId="1D2194A9" wp14:editId="2416245C">
            <wp:extent cx="5274310" cy="3590290"/>
            <wp:effectExtent l="0" t="0" r="2540" b="0"/>
            <wp:docPr id="23700330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003307" name=""/>
                    <pic:cNvPicPr/>
                  </pic:nvPicPr>
                  <pic:blipFill>
                    <a:blip r:embed="rId9"/>
                    <a:stretch>
                      <a:fillRect/>
                    </a:stretch>
                  </pic:blipFill>
                  <pic:spPr>
                    <a:xfrm>
                      <a:off x="0" y="0"/>
                      <a:ext cx="5274310" cy="3590290"/>
                    </a:xfrm>
                    <a:prstGeom prst="rect">
                      <a:avLst/>
                    </a:prstGeom>
                  </pic:spPr>
                </pic:pic>
              </a:graphicData>
            </a:graphic>
          </wp:inline>
        </w:drawing>
      </w:r>
    </w:p>
    <w:p w14:paraId="35AB438E" w14:textId="77777777" w:rsidR="009E0B56" w:rsidRDefault="009E0B56" w:rsidP="00514AD6">
      <w:pPr>
        <w:tabs>
          <w:tab w:val="left" w:pos="3460"/>
        </w:tabs>
      </w:pPr>
      <w:r w:rsidRPr="009E0B56">
        <w:t xml:space="preserve">Q5-1.3. Paste the screenshot of the IP routing table on the router RTB. Highlight the RIPv1 routes in the screenshot. Which routes are learned from the RIP neighbors? </w:t>
      </w:r>
    </w:p>
    <w:p w14:paraId="17608A65" w14:textId="1BED1177" w:rsidR="009E0B56" w:rsidRDefault="00996399" w:rsidP="00514AD6">
      <w:pPr>
        <w:tabs>
          <w:tab w:val="left" w:pos="3460"/>
        </w:tabs>
      </w:pPr>
      <w:r>
        <w:rPr>
          <w:noProof/>
        </w:rPr>
        <w:drawing>
          <wp:inline distT="0" distB="0" distL="0" distR="0" wp14:anchorId="70C3B9AD" wp14:editId="4D4ED54F">
            <wp:extent cx="4612396" cy="3765550"/>
            <wp:effectExtent l="0" t="0" r="0" b="6350"/>
            <wp:docPr id="91443040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4430409" name=""/>
                    <pic:cNvPicPr/>
                  </pic:nvPicPr>
                  <pic:blipFill>
                    <a:blip r:embed="rId10"/>
                    <a:stretch>
                      <a:fillRect/>
                    </a:stretch>
                  </pic:blipFill>
                  <pic:spPr>
                    <a:xfrm>
                      <a:off x="0" y="0"/>
                      <a:ext cx="4629025" cy="3779126"/>
                    </a:xfrm>
                    <a:prstGeom prst="rect">
                      <a:avLst/>
                    </a:prstGeom>
                  </pic:spPr>
                </pic:pic>
              </a:graphicData>
            </a:graphic>
          </wp:inline>
        </w:drawing>
      </w:r>
    </w:p>
    <w:p w14:paraId="2DEFCC4B" w14:textId="77777777" w:rsidR="009E0B56" w:rsidRDefault="009E0B56" w:rsidP="00514AD6">
      <w:pPr>
        <w:tabs>
          <w:tab w:val="left" w:pos="3460"/>
        </w:tabs>
      </w:pPr>
      <w:r w:rsidRPr="009E0B56">
        <w:lastRenderedPageBreak/>
        <w:t xml:space="preserve">Q5-1.4. Paste the screenshot of the IP routing table on the router RTC. Highlight the RIPv1 routes in the screenshot. Which routes are learned from the RIP neighbors? </w:t>
      </w:r>
    </w:p>
    <w:p w14:paraId="526BC3B4" w14:textId="5000668F" w:rsidR="009E0B56" w:rsidRDefault="00996399" w:rsidP="00514AD6">
      <w:pPr>
        <w:tabs>
          <w:tab w:val="left" w:pos="3460"/>
        </w:tabs>
      </w:pPr>
      <w:r>
        <w:rPr>
          <w:noProof/>
        </w:rPr>
        <w:drawing>
          <wp:inline distT="0" distB="0" distL="0" distR="0" wp14:anchorId="3A6B4947" wp14:editId="701A5020">
            <wp:extent cx="4667087" cy="3543300"/>
            <wp:effectExtent l="0" t="0" r="635" b="0"/>
            <wp:docPr id="110705532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055326" name=""/>
                    <pic:cNvPicPr/>
                  </pic:nvPicPr>
                  <pic:blipFill>
                    <a:blip r:embed="rId11"/>
                    <a:stretch>
                      <a:fillRect/>
                    </a:stretch>
                  </pic:blipFill>
                  <pic:spPr>
                    <a:xfrm>
                      <a:off x="0" y="0"/>
                      <a:ext cx="4673059" cy="3547834"/>
                    </a:xfrm>
                    <a:prstGeom prst="rect">
                      <a:avLst/>
                    </a:prstGeom>
                  </pic:spPr>
                </pic:pic>
              </a:graphicData>
            </a:graphic>
          </wp:inline>
        </w:drawing>
      </w:r>
    </w:p>
    <w:p w14:paraId="231F3A5E" w14:textId="77777777" w:rsidR="009E0B56" w:rsidRDefault="009E0B56" w:rsidP="00514AD6">
      <w:pPr>
        <w:tabs>
          <w:tab w:val="left" w:pos="3460"/>
        </w:tabs>
      </w:pPr>
      <w:r w:rsidRPr="009E0B56">
        <w:t xml:space="preserve">Q5-1.5. Paste the screenshot of the IP routing table on the router RTD. Highlight the RIPv1 routes in the screenshot. Which routes are learned from the RIP neighbors? </w:t>
      </w:r>
    </w:p>
    <w:p w14:paraId="58DDAED3" w14:textId="3BCA322F" w:rsidR="009E0B56" w:rsidRDefault="00996399" w:rsidP="00514AD6">
      <w:pPr>
        <w:tabs>
          <w:tab w:val="left" w:pos="3460"/>
        </w:tabs>
      </w:pPr>
      <w:r>
        <w:rPr>
          <w:noProof/>
        </w:rPr>
        <w:drawing>
          <wp:inline distT="0" distB="0" distL="0" distR="0" wp14:anchorId="56F4022D" wp14:editId="72EE4FFE">
            <wp:extent cx="4662149" cy="3651250"/>
            <wp:effectExtent l="0" t="0" r="5715" b="6350"/>
            <wp:docPr id="117043725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0437258" name=""/>
                    <pic:cNvPicPr/>
                  </pic:nvPicPr>
                  <pic:blipFill>
                    <a:blip r:embed="rId12"/>
                    <a:stretch>
                      <a:fillRect/>
                    </a:stretch>
                  </pic:blipFill>
                  <pic:spPr>
                    <a:xfrm>
                      <a:off x="0" y="0"/>
                      <a:ext cx="4667817" cy="3655689"/>
                    </a:xfrm>
                    <a:prstGeom prst="rect">
                      <a:avLst/>
                    </a:prstGeom>
                  </pic:spPr>
                </pic:pic>
              </a:graphicData>
            </a:graphic>
          </wp:inline>
        </w:drawing>
      </w:r>
    </w:p>
    <w:p w14:paraId="5847184D" w14:textId="77777777" w:rsidR="009E0B56" w:rsidRDefault="009E0B56" w:rsidP="00514AD6">
      <w:pPr>
        <w:tabs>
          <w:tab w:val="left" w:pos="3460"/>
        </w:tabs>
      </w:pPr>
      <w:r w:rsidRPr="009E0B56">
        <w:lastRenderedPageBreak/>
        <w:t xml:space="preserve">Q5-1.6. Can PC-10-1 and PC-30-1 ping each other? Please paste the screenshot of the ping result. </w:t>
      </w:r>
    </w:p>
    <w:p w14:paraId="4906EC6C" w14:textId="1BC44641" w:rsidR="009E0B56" w:rsidRDefault="00F43240" w:rsidP="00514AD6">
      <w:pPr>
        <w:tabs>
          <w:tab w:val="left" w:pos="3460"/>
        </w:tabs>
      </w:pPr>
      <w:r>
        <w:rPr>
          <w:noProof/>
        </w:rPr>
        <w:drawing>
          <wp:inline distT="0" distB="0" distL="0" distR="0" wp14:anchorId="53C7F87D" wp14:editId="2D7192A2">
            <wp:extent cx="5274310" cy="1508760"/>
            <wp:effectExtent l="0" t="0" r="2540" b="0"/>
            <wp:docPr id="176189623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1896230" name=""/>
                    <pic:cNvPicPr/>
                  </pic:nvPicPr>
                  <pic:blipFill>
                    <a:blip r:embed="rId13"/>
                    <a:stretch>
                      <a:fillRect/>
                    </a:stretch>
                  </pic:blipFill>
                  <pic:spPr>
                    <a:xfrm>
                      <a:off x="0" y="0"/>
                      <a:ext cx="5274310" cy="1508760"/>
                    </a:xfrm>
                    <a:prstGeom prst="rect">
                      <a:avLst/>
                    </a:prstGeom>
                  </pic:spPr>
                </pic:pic>
              </a:graphicData>
            </a:graphic>
          </wp:inline>
        </w:drawing>
      </w:r>
    </w:p>
    <w:p w14:paraId="4819588B" w14:textId="77777777" w:rsidR="009E0B56" w:rsidRDefault="009E0B56" w:rsidP="00514AD6">
      <w:pPr>
        <w:tabs>
          <w:tab w:val="left" w:pos="3460"/>
        </w:tabs>
      </w:pPr>
      <w:r w:rsidRPr="009E0B56">
        <w:t xml:space="preserve">Q5-1.7. Can PC-10-1 and loopback 0 on RTD ping each other? Please paste the screenshot of the ping result. </w:t>
      </w:r>
    </w:p>
    <w:p w14:paraId="7052BF8D" w14:textId="3BA25547" w:rsidR="009E0B56" w:rsidRDefault="00F43240" w:rsidP="00514AD6">
      <w:pPr>
        <w:tabs>
          <w:tab w:val="left" w:pos="3460"/>
        </w:tabs>
      </w:pPr>
      <w:r>
        <w:rPr>
          <w:noProof/>
        </w:rPr>
        <w:drawing>
          <wp:inline distT="0" distB="0" distL="0" distR="0" wp14:anchorId="5DAE5557" wp14:editId="497D2FC0">
            <wp:extent cx="5274310" cy="2719070"/>
            <wp:effectExtent l="0" t="0" r="2540" b="5080"/>
            <wp:docPr id="189817997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8179979" name=""/>
                    <pic:cNvPicPr/>
                  </pic:nvPicPr>
                  <pic:blipFill>
                    <a:blip r:embed="rId14"/>
                    <a:stretch>
                      <a:fillRect/>
                    </a:stretch>
                  </pic:blipFill>
                  <pic:spPr>
                    <a:xfrm>
                      <a:off x="0" y="0"/>
                      <a:ext cx="5274310" cy="2719070"/>
                    </a:xfrm>
                    <a:prstGeom prst="rect">
                      <a:avLst/>
                    </a:prstGeom>
                  </pic:spPr>
                </pic:pic>
              </a:graphicData>
            </a:graphic>
          </wp:inline>
        </w:drawing>
      </w:r>
    </w:p>
    <w:p w14:paraId="4BC3D0A0" w14:textId="77777777" w:rsidR="009E0B56" w:rsidRDefault="009E0B56" w:rsidP="00514AD6">
      <w:pPr>
        <w:tabs>
          <w:tab w:val="left" w:pos="3460"/>
        </w:tabs>
      </w:pPr>
      <w:r w:rsidRPr="009E0B56">
        <w:t xml:space="preserve">Q5-1.8. Please paste the screenshot of the result of command “tracert 192.168.30.11” issued from PC-10-1. </w:t>
      </w:r>
    </w:p>
    <w:p w14:paraId="2EA85015" w14:textId="40905B3F" w:rsidR="009E0B56" w:rsidRDefault="00F43240" w:rsidP="00514AD6">
      <w:pPr>
        <w:tabs>
          <w:tab w:val="left" w:pos="3460"/>
        </w:tabs>
      </w:pPr>
      <w:r>
        <w:rPr>
          <w:noProof/>
        </w:rPr>
        <w:drawing>
          <wp:inline distT="0" distB="0" distL="0" distR="0" wp14:anchorId="7D094EA2" wp14:editId="691A9961">
            <wp:extent cx="4578585" cy="2197213"/>
            <wp:effectExtent l="0" t="0" r="0" b="0"/>
            <wp:docPr id="167709621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096217" name=""/>
                    <pic:cNvPicPr/>
                  </pic:nvPicPr>
                  <pic:blipFill>
                    <a:blip r:embed="rId15"/>
                    <a:stretch>
                      <a:fillRect/>
                    </a:stretch>
                  </pic:blipFill>
                  <pic:spPr>
                    <a:xfrm>
                      <a:off x="0" y="0"/>
                      <a:ext cx="4578585" cy="2197213"/>
                    </a:xfrm>
                    <a:prstGeom prst="rect">
                      <a:avLst/>
                    </a:prstGeom>
                  </pic:spPr>
                </pic:pic>
              </a:graphicData>
            </a:graphic>
          </wp:inline>
        </w:drawing>
      </w:r>
    </w:p>
    <w:p w14:paraId="173096C6" w14:textId="77777777" w:rsidR="009E0B56" w:rsidRDefault="009E0B56" w:rsidP="00514AD6">
      <w:pPr>
        <w:tabs>
          <w:tab w:val="left" w:pos="3460"/>
        </w:tabs>
      </w:pPr>
      <w:r w:rsidRPr="009E0B56">
        <w:lastRenderedPageBreak/>
        <w:t xml:space="preserve">Q5-1.9. How many types of RIPv1 packets are there? What are they? </w:t>
      </w:r>
    </w:p>
    <w:p w14:paraId="29E089E2" w14:textId="77777777" w:rsidR="00996399" w:rsidRDefault="00996399" w:rsidP="00996399">
      <w:pPr>
        <w:tabs>
          <w:tab w:val="left" w:pos="3460"/>
        </w:tabs>
        <w:rPr>
          <w:color w:val="FF0000"/>
        </w:rPr>
      </w:pPr>
      <w:r w:rsidRPr="00996399">
        <w:rPr>
          <w:b/>
          <w:bCs/>
          <w:color w:val="FF0000"/>
        </w:rPr>
        <w:t>Answer</w:t>
      </w:r>
      <w:r w:rsidRPr="00996399">
        <w:rPr>
          <w:color w:val="FF0000"/>
        </w:rPr>
        <w:t>:</w:t>
      </w:r>
    </w:p>
    <w:p w14:paraId="076D6C2F" w14:textId="2515A631" w:rsidR="00996399" w:rsidRPr="00996399" w:rsidRDefault="00996399" w:rsidP="00996399">
      <w:pPr>
        <w:tabs>
          <w:tab w:val="left" w:pos="3460"/>
        </w:tabs>
        <w:rPr>
          <w:b/>
          <w:bCs/>
          <w:color w:val="FF0000"/>
        </w:rPr>
      </w:pPr>
      <w:r w:rsidRPr="00996399">
        <w:rPr>
          <w:b/>
          <w:bCs/>
          <w:color w:val="FF0000"/>
        </w:rPr>
        <w:t>2 types</w:t>
      </w:r>
      <w:r>
        <w:rPr>
          <w:rFonts w:hint="eastAsia"/>
          <w:b/>
          <w:bCs/>
          <w:color w:val="FF0000"/>
        </w:rPr>
        <w:t>：</w:t>
      </w:r>
      <w:r w:rsidRPr="00996399">
        <w:rPr>
          <w:b/>
          <w:bCs/>
          <w:color w:val="FF0000"/>
        </w:rPr>
        <w:t>Request</w:t>
      </w:r>
      <w:r w:rsidRPr="00996399">
        <w:rPr>
          <w:color w:val="FF0000"/>
        </w:rPr>
        <w:t>: Asks for routing updates</w:t>
      </w:r>
      <w:r>
        <w:rPr>
          <w:rFonts w:hint="eastAsia"/>
          <w:color w:val="FF0000"/>
        </w:rPr>
        <w:t>、</w:t>
      </w:r>
      <w:r w:rsidRPr="00996399">
        <w:rPr>
          <w:b/>
          <w:bCs/>
          <w:color w:val="FF0000"/>
        </w:rPr>
        <w:t>Response</w:t>
      </w:r>
      <w:r w:rsidRPr="00996399">
        <w:rPr>
          <w:color w:val="FF0000"/>
        </w:rPr>
        <w:t>: Advertises routes (every 30 seconds).</w:t>
      </w:r>
    </w:p>
    <w:p w14:paraId="44F4089F" w14:textId="77777777" w:rsidR="009E0B56" w:rsidRPr="00996399" w:rsidRDefault="009E0B56" w:rsidP="00514AD6">
      <w:pPr>
        <w:tabs>
          <w:tab w:val="left" w:pos="3460"/>
        </w:tabs>
      </w:pPr>
    </w:p>
    <w:p w14:paraId="2E174D16" w14:textId="77777777" w:rsidR="009E0B56" w:rsidRDefault="009E0B56" w:rsidP="00514AD6">
      <w:pPr>
        <w:tabs>
          <w:tab w:val="left" w:pos="3460"/>
        </w:tabs>
      </w:pPr>
      <w:r w:rsidRPr="009E0B56">
        <w:t xml:space="preserve">Q5-1.10. What is the interval between RIPv1 routing updates? </w:t>
      </w:r>
    </w:p>
    <w:p w14:paraId="28FDCD79" w14:textId="050E3EA6" w:rsidR="009E0B56" w:rsidRDefault="00996399" w:rsidP="00514AD6">
      <w:pPr>
        <w:tabs>
          <w:tab w:val="left" w:pos="3460"/>
        </w:tabs>
        <w:rPr>
          <w:b/>
          <w:bCs/>
          <w:color w:val="FF0000"/>
        </w:rPr>
      </w:pPr>
      <w:r w:rsidRPr="00996399">
        <w:rPr>
          <w:b/>
          <w:bCs/>
          <w:color w:val="FF0000"/>
        </w:rPr>
        <w:t>30 seconds</w:t>
      </w:r>
    </w:p>
    <w:p w14:paraId="33FD80C6" w14:textId="77777777" w:rsidR="00996399" w:rsidRPr="00996399" w:rsidRDefault="00996399" w:rsidP="00514AD6">
      <w:pPr>
        <w:tabs>
          <w:tab w:val="left" w:pos="3460"/>
        </w:tabs>
        <w:rPr>
          <w:color w:val="FF0000"/>
        </w:rPr>
      </w:pPr>
    </w:p>
    <w:p w14:paraId="0CD57B42" w14:textId="77777777" w:rsidR="009E0B56" w:rsidRDefault="009E0B56" w:rsidP="00514AD6">
      <w:pPr>
        <w:tabs>
          <w:tab w:val="left" w:pos="3460"/>
        </w:tabs>
      </w:pPr>
      <w:r w:rsidRPr="009E0B56">
        <w:t xml:space="preserve">Q5-1.11. Which protocol does RIPv1 use to transmit RIP packets? What are the source port number and destination port number? </w:t>
      </w:r>
    </w:p>
    <w:p w14:paraId="601C703C" w14:textId="2FB4004F" w:rsidR="00996399" w:rsidRPr="00996399" w:rsidRDefault="00996399" w:rsidP="00996399">
      <w:pPr>
        <w:tabs>
          <w:tab w:val="left" w:pos="3460"/>
        </w:tabs>
        <w:rPr>
          <w:color w:val="FF0000"/>
        </w:rPr>
      </w:pPr>
      <w:r w:rsidRPr="00996399">
        <w:rPr>
          <w:b/>
          <w:bCs/>
          <w:color w:val="FF0000"/>
        </w:rPr>
        <w:t>Protocol</w:t>
      </w:r>
      <w:r w:rsidRPr="00996399">
        <w:rPr>
          <w:color w:val="FF0000"/>
        </w:rPr>
        <w:t>: UDP</w:t>
      </w:r>
      <w:r w:rsidRPr="00996399">
        <w:rPr>
          <w:rFonts w:hint="eastAsia"/>
          <w:color w:val="FF0000"/>
        </w:rPr>
        <w:t>、</w:t>
      </w:r>
      <w:r w:rsidRPr="00996399">
        <w:rPr>
          <w:b/>
          <w:bCs/>
          <w:color w:val="FF0000"/>
        </w:rPr>
        <w:t>Source/Dest Port</w:t>
      </w:r>
      <w:r w:rsidRPr="00996399">
        <w:rPr>
          <w:color w:val="FF0000"/>
        </w:rPr>
        <w:t>: </w:t>
      </w:r>
      <w:r w:rsidRPr="00996399">
        <w:rPr>
          <w:b/>
          <w:bCs/>
          <w:color w:val="FF0000"/>
        </w:rPr>
        <w:t>520</w:t>
      </w:r>
    </w:p>
    <w:p w14:paraId="4199A29D" w14:textId="77777777" w:rsidR="00996399" w:rsidRDefault="00996399" w:rsidP="00514AD6">
      <w:pPr>
        <w:tabs>
          <w:tab w:val="left" w:pos="3460"/>
        </w:tabs>
        <w:rPr>
          <w:rFonts w:hint="eastAsia"/>
        </w:rPr>
      </w:pPr>
    </w:p>
    <w:p w14:paraId="53FFA0D7" w14:textId="77777777" w:rsidR="009E0B56" w:rsidRDefault="009E0B56" w:rsidP="00514AD6">
      <w:pPr>
        <w:tabs>
          <w:tab w:val="left" w:pos="3460"/>
        </w:tabs>
      </w:pPr>
      <w:r w:rsidRPr="009E0B56">
        <w:t xml:space="preserve">Q5-1.12. When RIPv1 sends a routing update message, what is the destination IP address of the message? What type of IP address is it? </w:t>
      </w:r>
    </w:p>
    <w:p w14:paraId="3AFE7F27" w14:textId="0CCF3A5F" w:rsidR="009E0B56" w:rsidRPr="00996399" w:rsidRDefault="00996399" w:rsidP="00514AD6">
      <w:pPr>
        <w:tabs>
          <w:tab w:val="left" w:pos="3460"/>
        </w:tabs>
        <w:rPr>
          <w:rFonts w:hint="eastAsia"/>
          <w:color w:val="FF0000"/>
        </w:rPr>
      </w:pPr>
      <w:r w:rsidRPr="00996399">
        <w:rPr>
          <w:rFonts w:hint="eastAsia"/>
          <w:color w:val="FF0000"/>
        </w:rPr>
        <w:t>255.255.255.255，Broadcast</w:t>
      </w:r>
    </w:p>
    <w:p w14:paraId="70D905FD" w14:textId="77777777" w:rsidR="00996399" w:rsidRDefault="00996399" w:rsidP="00514AD6">
      <w:pPr>
        <w:tabs>
          <w:tab w:val="left" w:pos="3460"/>
        </w:tabs>
        <w:rPr>
          <w:rFonts w:hint="eastAsia"/>
        </w:rPr>
      </w:pPr>
    </w:p>
    <w:p w14:paraId="2B491CE3" w14:textId="77777777" w:rsidR="009E0B56" w:rsidRDefault="009E0B56" w:rsidP="00514AD6">
      <w:pPr>
        <w:tabs>
          <w:tab w:val="left" w:pos="3460"/>
        </w:tabs>
      </w:pPr>
      <w:r w:rsidRPr="009E0B56">
        <w:t xml:space="preserve">Q5-1.13. How many routes are there in each RIPv1 route update message? What information does each route contain in the route update message? Please paste the screenshot of the route information contained in the captured update routing message. </w:t>
      </w:r>
    </w:p>
    <w:p w14:paraId="47298669" w14:textId="60CB704D" w:rsidR="009E0B56" w:rsidRDefault="007C57F0" w:rsidP="00514AD6">
      <w:pPr>
        <w:tabs>
          <w:tab w:val="left" w:pos="3460"/>
        </w:tabs>
      </w:pPr>
      <w:r>
        <w:rPr>
          <w:noProof/>
        </w:rPr>
        <w:drawing>
          <wp:inline distT="0" distB="0" distL="0" distR="0" wp14:anchorId="77A01229" wp14:editId="240979BC">
            <wp:extent cx="5274310" cy="2773045"/>
            <wp:effectExtent l="0" t="0" r="2540" b="8255"/>
            <wp:docPr id="80561338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5613386" name=""/>
                    <pic:cNvPicPr/>
                  </pic:nvPicPr>
                  <pic:blipFill>
                    <a:blip r:embed="rId16"/>
                    <a:stretch>
                      <a:fillRect/>
                    </a:stretch>
                  </pic:blipFill>
                  <pic:spPr>
                    <a:xfrm>
                      <a:off x="0" y="0"/>
                      <a:ext cx="5274310" cy="2773045"/>
                    </a:xfrm>
                    <a:prstGeom prst="rect">
                      <a:avLst/>
                    </a:prstGeom>
                  </pic:spPr>
                </pic:pic>
              </a:graphicData>
            </a:graphic>
          </wp:inline>
        </w:drawing>
      </w:r>
    </w:p>
    <w:p w14:paraId="31B70930" w14:textId="77777777" w:rsidR="009E0B56" w:rsidRDefault="009E0B56" w:rsidP="00514AD6">
      <w:pPr>
        <w:tabs>
          <w:tab w:val="left" w:pos="3460"/>
        </w:tabs>
      </w:pPr>
      <w:r w:rsidRPr="009E0B56">
        <w:lastRenderedPageBreak/>
        <w:t>Q5-1.14. Please give the format of RIPv1 routing update message.</w:t>
      </w:r>
    </w:p>
    <w:p w14:paraId="722559FE" w14:textId="4107AE1C" w:rsidR="00980D4E" w:rsidRPr="00780722" w:rsidRDefault="007C57F0" w:rsidP="00980D4E">
      <w:pPr>
        <w:rPr>
          <w:color w:val="FF0000"/>
        </w:rPr>
      </w:pPr>
      <w:r>
        <w:rPr>
          <w:noProof/>
        </w:rPr>
        <w:drawing>
          <wp:inline distT="0" distB="0" distL="0" distR="0" wp14:anchorId="5EAF4229" wp14:editId="0489FE82">
            <wp:extent cx="4184865" cy="2730640"/>
            <wp:effectExtent l="0" t="0" r="6350" b="0"/>
            <wp:docPr id="74501748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5017484" name=""/>
                    <pic:cNvPicPr/>
                  </pic:nvPicPr>
                  <pic:blipFill>
                    <a:blip r:embed="rId17"/>
                    <a:stretch>
                      <a:fillRect/>
                    </a:stretch>
                  </pic:blipFill>
                  <pic:spPr>
                    <a:xfrm>
                      <a:off x="0" y="0"/>
                      <a:ext cx="4184865" cy="2730640"/>
                    </a:xfrm>
                    <a:prstGeom prst="rect">
                      <a:avLst/>
                    </a:prstGeom>
                  </pic:spPr>
                </pic:pic>
              </a:graphicData>
            </a:graphic>
          </wp:inline>
        </w:drawing>
      </w:r>
    </w:p>
    <w:sectPr w:rsidR="00980D4E" w:rsidRPr="00780722">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0C36B3" w14:textId="77777777" w:rsidR="001441AE" w:rsidRDefault="001441AE" w:rsidP="00757458">
      <w:pPr>
        <w:spacing w:after="0" w:line="240" w:lineRule="auto"/>
      </w:pPr>
      <w:r>
        <w:separator/>
      </w:r>
    </w:p>
  </w:endnote>
  <w:endnote w:type="continuationSeparator" w:id="0">
    <w:p w14:paraId="26B59D38" w14:textId="77777777" w:rsidR="001441AE" w:rsidRDefault="001441AE" w:rsidP="0075745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altName w:val="DengXian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E090CE" w14:textId="77777777" w:rsidR="001441AE" w:rsidRDefault="001441AE" w:rsidP="00757458">
      <w:pPr>
        <w:spacing w:after="0" w:line="240" w:lineRule="auto"/>
      </w:pPr>
      <w:r>
        <w:separator/>
      </w:r>
    </w:p>
  </w:footnote>
  <w:footnote w:type="continuationSeparator" w:id="0">
    <w:p w14:paraId="6549F763" w14:textId="77777777" w:rsidR="001441AE" w:rsidRDefault="001441AE" w:rsidP="0075745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11916F2"/>
    <w:multiLevelType w:val="multilevel"/>
    <w:tmpl w:val="0F56D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EAF5AA2"/>
    <w:multiLevelType w:val="hybridMultilevel"/>
    <w:tmpl w:val="4C9C4A78"/>
    <w:lvl w:ilvl="0" w:tplc="E4D4444A">
      <w:start w:val="54"/>
      <w:numFmt w:val="bullet"/>
      <w:lvlText w:val="-"/>
      <w:lvlJc w:val="left"/>
      <w:pPr>
        <w:ind w:left="360" w:hanging="360"/>
      </w:pPr>
      <w:rPr>
        <w:rFonts w:ascii="等线" w:eastAsia="等线" w:hAnsi="等线" w:cstheme="minorBidi" w:hint="eastAsia"/>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 w15:restartNumberingAfterBreak="0">
    <w:nsid w:val="520E34D2"/>
    <w:multiLevelType w:val="multilevel"/>
    <w:tmpl w:val="4796DDB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73891997">
    <w:abstractNumId w:val="1"/>
  </w:num>
  <w:num w:numId="2" w16cid:durableId="306054422">
    <w:abstractNumId w:val="2"/>
  </w:num>
  <w:num w:numId="3" w16cid:durableId="5579328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4AD6"/>
    <w:rsid w:val="0005612C"/>
    <w:rsid w:val="000963BB"/>
    <w:rsid w:val="001441AE"/>
    <w:rsid w:val="001727A5"/>
    <w:rsid w:val="002200FC"/>
    <w:rsid w:val="002615A5"/>
    <w:rsid w:val="002E2577"/>
    <w:rsid w:val="003215AD"/>
    <w:rsid w:val="00396026"/>
    <w:rsid w:val="003A56FE"/>
    <w:rsid w:val="003C3A8C"/>
    <w:rsid w:val="00514AD6"/>
    <w:rsid w:val="00583C87"/>
    <w:rsid w:val="005A7B1F"/>
    <w:rsid w:val="005D1236"/>
    <w:rsid w:val="0060507F"/>
    <w:rsid w:val="0067012F"/>
    <w:rsid w:val="006A0732"/>
    <w:rsid w:val="007177D8"/>
    <w:rsid w:val="00737564"/>
    <w:rsid w:val="007563F3"/>
    <w:rsid w:val="00757458"/>
    <w:rsid w:val="00780722"/>
    <w:rsid w:val="007908AD"/>
    <w:rsid w:val="007C57F0"/>
    <w:rsid w:val="008437E5"/>
    <w:rsid w:val="00980D4E"/>
    <w:rsid w:val="0099603C"/>
    <w:rsid w:val="00996399"/>
    <w:rsid w:val="009B504C"/>
    <w:rsid w:val="009E0B56"/>
    <w:rsid w:val="00A13F76"/>
    <w:rsid w:val="00A7414C"/>
    <w:rsid w:val="00AD240B"/>
    <w:rsid w:val="00B761EB"/>
    <w:rsid w:val="00BB6663"/>
    <w:rsid w:val="00BD4CAA"/>
    <w:rsid w:val="00C03A70"/>
    <w:rsid w:val="00CC2134"/>
    <w:rsid w:val="00D25BD9"/>
    <w:rsid w:val="00D5179B"/>
    <w:rsid w:val="00E74D17"/>
    <w:rsid w:val="00E961F9"/>
    <w:rsid w:val="00F063E4"/>
    <w:rsid w:val="00F43240"/>
    <w:rsid w:val="00FB3B7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6FF7846"/>
  <w15:chartTrackingRefBased/>
  <w15:docId w15:val="{2A29EE1D-96C8-4341-BBB3-12DF7AAB63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03A70"/>
    <w:pPr>
      <w:widowControl w:val="0"/>
    </w:pPr>
  </w:style>
  <w:style w:type="paragraph" w:styleId="1">
    <w:name w:val="heading 1"/>
    <w:basedOn w:val="a"/>
    <w:next w:val="a"/>
    <w:link w:val="10"/>
    <w:uiPriority w:val="9"/>
    <w:qFormat/>
    <w:rsid w:val="00514AD6"/>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514AD6"/>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514AD6"/>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514AD6"/>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514AD6"/>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514AD6"/>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514AD6"/>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514AD6"/>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514AD6"/>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514AD6"/>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514AD6"/>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514AD6"/>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514AD6"/>
    <w:rPr>
      <w:rFonts w:cstheme="majorBidi"/>
      <w:color w:val="2F5496" w:themeColor="accent1" w:themeShade="BF"/>
      <w:sz w:val="28"/>
      <w:szCs w:val="28"/>
    </w:rPr>
  </w:style>
  <w:style w:type="character" w:customStyle="1" w:styleId="50">
    <w:name w:val="标题 5 字符"/>
    <w:basedOn w:val="a0"/>
    <w:link w:val="5"/>
    <w:uiPriority w:val="9"/>
    <w:semiHidden/>
    <w:rsid w:val="00514AD6"/>
    <w:rPr>
      <w:rFonts w:cstheme="majorBidi"/>
      <w:color w:val="2F5496" w:themeColor="accent1" w:themeShade="BF"/>
      <w:sz w:val="24"/>
    </w:rPr>
  </w:style>
  <w:style w:type="character" w:customStyle="1" w:styleId="60">
    <w:name w:val="标题 6 字符"/>
    <w:basedOn w:val="a0"/>
    <w:link w:val="6"/>
    <w:uiPriority w:val="9"/>
    <w:semiHidden/>
    <w:rsid w:val="00514AD6"/>
    <w:rPr>
      <w:rFonts w:cstheme="majorBidi"/>
      <w:b/>
      <w:bCs/>
      <w:color w:val="2F5496" w:themeColor="accent1" w:themeShade="BF"/>
    </w:rPr>
  </w:style>
  <w:style w:type="character" w:customStyle="1" w:styleId="70">
    <w:name w:val="标题 7 字符"/>
    <w:basedOn w:val="a0"/>
    <w:link w:val="7"/>
    <w:uiPriority w:val="9"/>
    <w:semiHidden/>
    <w:rsid w:val="00514AD6"/>
    <w:rPr>
      <w:rFonts w:cstheme="majorBidi"/>
      <w:b/>
      <w:bCs/>
      <w:color w:val="595959" w:themeColor="text1" w:themeTint="A6"/>
    </w:rPr>
  </w:style>
  <w:style w:type="character" w:customStyle="1" w:styleId="80">
    <w:name w:val="标题 8 字符"/>
    <w:basedOn w:val="a0"/>
    <w:link w:val="8"/>
    <w:uiPriority w:val="9"/>
    <w:semiHidden/>
    <w:rsid w:val="00514AD6"/>
    <w:rPr>
      <w:rFonts w:cstheme="majorBidi"/>
      <w:color w:val="595959" w:themeColor="text1" w:themeTint="A6"/>
    </w:rPr>
  </w:style>
  <w:style w:type="character" w:customStyle="1" w:styleId="90">
    <w:name w:val="标题 9 字符"/>
    <w:basedOn w:val="a0"/>
    <w:link w:val="9"/>
    <w:uiPriority w:val="9"/>
    <w:semiHidden/>
    <w:rsid w:val="00514AD6"/>
    <w:rPr>
      <w:rFonts w:eastAsiaTheme="majorEastAsia" w:cstheme="majorBidi"/>
      <w:color w:val="595959" w:themeColor="text1" w:themeTint="A6"/>
    </w:rPr>
  </w:style>
  <w:style w:type="paragraph" w:styleId="a3">
    <w:name w:val="Title"/>
    <w:basedOn w:val="a"/>
    <w:next w:val="a"/>
    <w:link w:val="a4"/>
    <w:uiPriority w:val="10"/>
    <w:qFormat/>
    <w:rsid w:val="00514AD6"/>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514AD6"/>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514AD6"/>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514AD6"/>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514AD6"/>
    <w:pPr>
      <w:spacing w:before="160"/>
      <w:jc w:val="center"/>
    </w:pPr>
    <w:rPr>
      <w:i/>
      <w:iCs/>
      <w:color w:val="404040" w:themeColor="text1" w:themeTint="BF"/>
    </w:rPr>
  </w:style>
  <w:style w:type="character" w:customStyle="1" w:styleId="a8">
    <w:name w:val="引用 字符"/>
    <w:basedOn w:val="a0"/>
    <w:link w:val="a7"/>
    <w:uiPriority w:val="29"/>
    <w:rsid w:val="00514AD6"/>
    <w:rPr>
      <w:i/>
      <w:iCs/>
      <w:color w:val="404040" w:themeColor="text1" w:themeTint="BF"/>
    </w:rPr>
  </w:style>
  <w:style w:type="paragraph" w:styleId="a9">
    <w:name w:val="List Paragraph"/>
    <w:basedOn w:val="a"/>
    <w:uiPriority w:val="34"/>
    <w:qFormat/>
    <w:rsid w:val="00514AD6"/>
    <w:pPr>
      <w:ind w:left="720"/>
      <w:contextualSpacing/>
    </w:pPr>
  </w:style>
  <w:style w:type="character" w:styleId="aa">
    <w:name w:val="Intense Emphasis"/>
    <w:basedOn w:val="a0"/>
    <w:uiPriority w:val="21"/>
    <w:qFormat/>
    <w:rsid w:val="00514AD6"/>
    <w:rPr>
      <w:i/>
      <w:iCs/>
      <w:color w:val="2F5496" w:themeColor="accent1" w:themeShade="BF"/>
    </w:rPr>
  </w:style>
  <w:style w:type="paragraph" w:styleId="ab">
    <w:name w:val="Intense Quote"/>
    <w:basedOn w:val="a"/>
    <w:next w:val="a"/>
    <w:link w:val="ac"/>
    <w:uiPriority w:val="30"/>
    <w:qFormat/>
    <w:rsid w:val="00514AD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514AD6"/>
    <w:rPr>
      <w:i/>
      <w:iCs/>
      <w:color w:val="2F5496" w:themeColor="accent1" w:themeShade="BF"/>
    </w:rPr>
  </w:style>
  <w:style w:type="character" w:styleId="ad">
    <w:name w:val="Intense Reference"/>
    <w:basedOn w:val="a0"/>
    <w:uiPriority w:val="32"/>
    <w:qFormat/>
    <w:rsid w:val="00514AD6"/>
    <w:rPr>
      <w:b/>
      <w:bCs/>
      <w:smallCaps/>
      <w:color w:val="2F5496" w:themeColor="accent1" w:themeShade="BF"/>
      <w:spacing w:val="5"/>
    </w:rPr>
  </w:style>
  <w:style w:type="table" w:styleId="ae">
    <w:name w:val="Table Grid"/>
    <w:basedOn w:val="a1"/>
    <w:uiPriority w:val="39"/>
    <w:rsid w:val="00A7414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
    <w:name w:val="header"/>
    <w:basedOn w:val="a"/>
    <w:link w:val="af0"/>
    <w:uiPriority w:val="99"/>
    <w:unhideWhenUsed/>
    <w:rsid w:val="00757458"/>
    <w:pPr>
      <w:tabs>
        <w:tab w:val="center" w:pos="4153"/>
        <w:tab w:val="right" w:pos="8306"/>
      </w:tabs>
      <w:snapToGrid w:val="0"/>
      <w:spacing w:line="240" w:lineRule="auto"/>
      <w:jc w:val="center"/>
    </w:pPr>
    <w:rPr>
      <w:sz w:val="18"/>
      <w:szCs w:val="18"/>
    </w:rPr>
  </w:style>
  <w:style w:type="character" w:customStyle="1" w:styleId="af0">
    <w:name w:val="页眉 字符"/>
    <w:basedOn w:val="a0"/>
    <w:link w:val="af"/>
    <w:uiPriority w:val="99"/>
    <w:rsid w:val="00757458"/>
    <w:rPr>
      <w:sz w:val="18"/>
      <w:szCs w:val="18"/>
    </w:rPr>
  </w:style>
  <w:style w:type="paragraph" w:styleId="af1">
    <w:name w:val="footer"/>
    <w:basedOn w:val="a"/>
    <w:link w:val="af2"/>
    <w:uiPriority w:val="99"/>
    <w:unhideWhenUsed/>
    <w:rsid w:val="00757458"/>
    <w:pPr>
      <w:tabs>
        <w:tab w:val="center" w:pos="4153"/>
        <w:tab w:val="right" w:pos="8306"/>
      </w:tabs>
      <w:snapToGrid w:val="0"/>
      <w:spacing w:line="240" w:lineRule="auto"/>
    </w:pPr>
    <w:rPr>
      <w:sz w:val="18"/>
      <w:szCs w:val="18"/>
    </w:rPr>
  </w:style>
  <w:style w:type="character" w:customStyle="1" w:styleId="af2">
    <w:name w:val="页脚 字符"/>
    <w:basedOn w:val="a0"/>
    <w:link w:val="af1"/>
    <w:uiPriority w:val="99"/>
    <w:rsid w:val="00757458"/>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3779746">
      <w:bodyDiv w:val="1"/>
      <w:marLeft w:val="0"/>
      <w:marRight w:val="0"/>
      <w:marTop w:val="0"/>
      <w:marBottom w:val="0"/>
      <w:divBdr>
        <w:top w:val="none" w:sz="0" w:space="0" w:color="auto"/>
        <w:left w:val="none" w:sz="0" w:space="0" w:color="auto"/>
        <w:bottom w:val="none" w:sz="0" w:space="0" w:color="auto"/>
        <w:right w:val="none" w:sz="0" w:space="0" w:color="auto"/>
      </w:divBdr>
    </w:div>
    <w:div w:id="1064992471">
      <w:bodyDiv w:val="1"/>
      <w:marLeft w:val="0"/>
      <w:marRight w:val="0"/>
      <w:marTop w:val="0"/>
      <w:marBottom w:val="0"/>
      <w:divBdr>
        <w:top w:val="none" w:sz="0" w:space="0" w:color="auto"/>
        <w:left w:val="none" w:sz="0" w:space="0" w:color="auto"/>
        <w:bottom w:val="none" w:sz="0" w:space="0" w:color="auto"/>
        <w:right w:val="none" w:sz="0" w:space="0" w:color="auto"/>
      </w:divBdr>
    </w:div>
    <w:div w:id="1430656743">
      <w:bodyDiv w:val="1"/>
      <w:marLeft w:val="0"/>
      <w:marRight w:val="0"/>
      <w:marTop w:val="0"/>
      <w:marBottom w:val="0"/>
      <w:divBdr>
        <w:top w:val="none" w:sz="0" w:space="0" w:color="auto"/>
        <w:left w:val="none" w:sz="0" w:space="0" w:color="auto"/>
        <w:bottom w:val="none" w:sz="0" w:space="0" w:color="auto"/>
        <w:right w:val="none" w:sz="0" w:space="0" w:color="auto"/>
      </w:divBdr>
    </w:div>
    <w:div w:id="15460636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361</TotalTime>
  <Pages>6</Pages>
  <Words>400</Words>
  <Characters>2281</Characters>
  <Application>Microsoft Office Word</Application>
  <DocSecurity>0</DocSecurity>
  <Lines>19</Lines>
  <Paragraphs>5</Paragraphs>
  <ScaleCrop>false</ScaleCrop>
  <Company/>
  <LinksUpToDate>false</LinksUpToDate>
  <CharactersWithSpaces>2676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1021 Chang</dc:creator>
  <cp:keywords/>
  <dc:description/>
  <cp:lastModifiedBy>1021 Chang</cp:lastModifiedBy>
  <cp:revision>3</cp:revision>
  <dcterms:created xsi:type="dcterms:W3CDTF">2025-05-09T06:40:00Z</dcterms:created>
  <dcterms:modified xsi:type="dcterms:W3CDTF">2025-05-09T20:03:00Z</dcterms:modified>
</cp:coreProperties>
</file>