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B2E" w:rsidRDefault="00EA7552">
      <w:r>
        <w:t>Lab Report</w:t>
      </w:r>
    </w:p>
    <w:p w:rsidR="00EA7552" w:rsidRDefault="00EA7552"/>
    <w:p w:rsidR="00EA7552" w:rsidRDefault="00EA7552">
      <w:r>
        <w:t xml:space="preserve">While creating the part the part was unable to be fully done. This was due to the numerous features on the design that made it too difficult to run of the campus computers. </w:t>
      </w:r>
      <w:bookmarkStart w:id="0" w:name="_GoBack"/>
      <w:bookmarkEnd w:id="0"/>
    </w:p>
    <w:p w:rsidR="00EA7552" w:rsidRDefault="00EA7552"/>
    <w:p w:rsidR="00EA7552" w:rsidRDefault="00EA7552">
      <w:proofErr w:type="spellStart"/>
      <w:r>
        <w:t>GrabCAD</w:t>
      </w:r>
      <w:proofErr w:type="spellEnd"/>
      <w:r>
        <w:t xml:space="preserve"> software</w:t>
      </w:r>
    </w:p>
    <w:p w:rsidR="00EA7552" w:rsidRDefault="00EA7552">
      <w:r>
        <w:t xml:space="preserve">Rhino </w:t>
      </w:r>
    </w:p>
    <w:sectPr w:rsidR="00EA7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552"/>
    <w:rsid w:val="00C61B2E"/>
    <w:rsid w:val="00EA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3FB2"/>
  <w15:chartTrackingRefBased/>
  <w15:docId w15:val="{13C1353B-FCDF-485A-A72B-5114CF9B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Words>
  <Characters>180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2019-11-14T18:49:00Z</dcterms:created>
  <dcterms:modified xsi:type="dcterms:W3CDTF">2019-11-14T18:59:00Z</dcterms:modified>
</cp:coreProperties>
</file>