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D2" w:rsidRDefault="000216D2" w:rsidP="000216D2">
      <w:pPr>
        <w:rPr>
          <w:b/>
          <w:szCs w:val="20"/>
        </w:rPr>
      </w:pPr>
      <w:r>
        <w:rPr>
          <w:b/>
          <w:szCs w:val="20"/>
        </w:rPr>
        <w:t>Peerreview</w:t>
      </w:r>
    </w:p>
    <w:p w:rsidR="000216D2" w:rsidRDefault="000216D2" w:rsidP="000216D2">
      <w:pPr>
        <w:rPr>
          <w:b/>
          <w:szCs w:val="20"/>
        </w:rPr>
      </w:pPr>
    </w:p>
    <w:p w:rsidR="000216D2" w:rsidRPr="009373CB" w:rsidRDefault="000216D2" w:rsidP="000216D2">
      <w:pPr>
        <w:rPr>
          <w:szCs w:val="20"/>
        </w:rPr>
      </w:pPr>
      <w:r w:rsidRPr="009373CB">
        <w:rPr>
          <w:b/>
          <w:szCs w:val="20"/>
        </w:rPr>
        <w:t>IPV-formulier</w:t>
      </w:r>
      <w:r w:rsidRPr="009373CB">
        <w:rPr>
          <w:szCs w:val="20"/>
        </w:rPr>
        <w:tab/>
        <w:t xml:space="preserve">Project: </w:t>
      </w:r>
      <w:r w:rsidR="00204F13">
        <w:rPr>
          <w:szCs w:val="20"/>
        </w:rPr>
        <w:t>New Technology Proftaak</w:t>
      </w:r>
      <w:r>
        <w:rPr>
          <w:szCs w:val="20"/>
        </w:rPr>
        <w:tab/>
      </w:r>
      <w:r w:rsidRPr="009373CB">
        <w:rPr>
          <w:szCs w:val="20"/>
        </w:rPr>
        <w:t xml:space="preserve">Groep: </w:t>
      </w:r>
      <w:r w:rsidR="00204F13">
        <w:rPr>
          <w:szCs w:val="20"/>
        </w:rPr>
        <w:t>Motion Games</w:t>
      </w:r>
      <w:r>
        <w:rPr>
          <w:szCs w:val="20"/>
        </w:rPr>
        <w:tab/>
      </w:r>
      <w:r w:rsidR="00204F13">
        <w:rPr>
          <w:szCs w:val="20"/>
        </w:rPr>
        <w:t>Datum: 21-05</w:t>
      </w:r>
      <w:r>
        <w:rPr>
          <w:szCs w:val="20"/>
        </w:rPr>
        <w:t>-2015</w:t>
      </w:r>
      <w:r w:rsidRPr="009373CB">
        <w:rPr>
          <w:szCs w:val="20"/>
        </w:rPr>
        <w:t xml:space="preserve">   </w:t>
      </w:r>
    </w:p>
    <w:p w:rsidR="000216D2" w:rsidRPr="009373CB" w:rsidRDefault="000216D2" w:rsidP="000216D2">
      <w:pPr>
        <w:rPr>
          <w:szCs w:val="20"/>
        </w:rPr>
      </w:pPr>
      <w:r w:rsidRPr="009373CB">
        <w:rPr>
          <w:szCs w:val="20"/>
        </w:rPr>
        <w:t xml:space="preserve">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1134"/>
        <w:gridCol w:w="850"/>
        <w:gridCol w:w="851"/>
        <w:gridCol w:w="850"/>
        <w:gridCol w:w="1275"/>
        <w:gridCol w:w="993"/>
      </w:tblGrid>
      <w:tr w:rsidR="00911EF6" w:rsidRPr="009373CB" w:rsidTr="00911EF6">
        <w:trPr>
          <w:gridAfter w:val="6"/>
          <w:wAfter w:w="5953" w:type="dxa"/>
        </w:trPr>
        <w:tc>
          <w:tcPr>
            <w:tcW w:w="3114" w:type="dxa"/>
            <w:tcBorders>
              <w:bottom w:val="single" w:sz="4" w:space="0" w:color="auto"/>
            </w:tcBorders>
          </w:tcPr>
          <w:p w:rsidR="00911EF6" w:rsidRPr="009373CB" w:rsidRDefault="00911EF6" w:rsidP="00911EF6">
            <w:pPr>
              <w:rPr>
                <w:szCs w:val="20"/>
              </w:rPr>
            </w:pPr>
            <w:r w:rsidRPr="009373CB">
              <w:rPr>
                <w:szCs w:val="20"/>
              </w:rPr>
              <w:t>Ingevuld door:</w:t>
            </w:r>
            <w:r>
              <w:rPr>
                <w:szCs w:val="20"/>
              </w:rPr>
              <w:t xml:space="preserve"> </w:t>
            </w:r>
            <w:r>
              <w:rPr>
                <w:b/>
                <w:szCs w:val="20"/>
              </w:rPr>
              <w:t>Melanie</w:t>
            </w:r>
          </w:p>
        </w:tc>
      </w:tr>
      <w:tr w:rsidR="00911EF6" w:rsidRPr="009373CB" w:rsidTr="00911EF6">
        <w:tc>
          <w:tcPr>
            <w:tcW w:w="3114" w:type="dxa"/>
            <w:tcBorders>
              <w:top w:val="single" w:sz="4" w:space="0" w:color="auto"/>
            </w:tcBorders>
          </w:tcPr>
          <w:p w:rsidR="00911EF6" w:rsidRPr="009373CB" w:rsidRDefault="00911EF6" w:rsidP="00CE2D19">
            <w:pPr>
              <w:rPr>
                <w:szCs w:val="20"/>
              </w:rPr>
            </w:pPr>
            <w:r w:rsidRPr="009373CB">
              <w:rPr>
                <w:szCs w:val="20"/>
              </w:rPr>
              <w:t>Teamleden (inclusief jezelf):</w:t>
            </w:r>
          </w:p>
        </w:tc>
        <w:tc>
          <w:tcPr>
            <w:tcW w:w="1134" w:type="dxa"/>
          </w:tcPr>
          <w:p w:rsidR="00911EF6" w:rsidRPr="009373CB" w:rsidRDefault="00911EF6" w:rsidP="00CE2D19">
            <w:pPr>
              <w:jc w:val="center"/>
              <w:rPr>
                <w:szCs w:val="20"/>
              </w:rPr>
            </w:pPr>
            <w:r>
              <w:rPr>
                <w:szCs w:val="20"/>
              </w:rPr>
              <w:t>Alexander</w:t>
            </w:r>
          </w:p>
        </w:tc>
        <w:tc>
          <w:tcPr>
            <w:tcW w:w="850" w:type="dxa"/>
          </w:tcPr>
          <w:p w:rsidR="00911EF6" w:rsidRPr="009373CB" w:rsidRDefault="00911EF6" w:rsidP="00CE2D19">
            <w:pPr>
              <w:jc w:val="center"/>
              <w:rPr>
                <w:szCs w:val="20"/>
              </w:rPr>
            </w:pPr>
            <w:r>
              <w:rPr>
                <w:szCs w:val="20"/>
              </w:rPr>
              <w:t>Bart</w:t>
            </w:r>
          </w:p>
        </w:tc>
        <w:tc>
          <w:tcPr>
            <w:tcW w:w="851" w:type="dxa"/>
          </w:tcPr>
          <w:p w:rsidR="00911EF6" w:rsidRPr="009373CB" w:rsidRDefault="00911EF6" w:rsidP="00CE2D19">
            <w:pPr>
              <w:jc w:val="center"/>
              <w:rPr>
                <w:szCs w:val="20"/>
              </w:rPr>
            </w:pPr>
            <w:r>
              <w:rPr>
                <w:szCs w:val="20"/>
              </w:rPr>
              <w:t>Julius</w:t>
            </w:r>
          </w:p>
        </w:tc>
        <w:tc>
          <w:tcPr>
            <w:tcW w:w="850" w:type="dxa"/>
          </w:tcPr>
          <w:p w:rsidR="00911EF6" w:rsidRPr="009373CB" w:rsidRDefault="00911EF6" w:rsidP="00CE2D19">
            <w:pPr>
              <w:jc w:val="center"/>
              <w:rPr>
                <w:szCs w:val="20"/>
              </w:rPr>
            </w:pPr>
            <w:r>
              <w:rPr>
                <w:szCs w:val="20"/>
              </w:rPr>
              <w:t>Jesse</w:t>
            </w:r>
          </w:p>
        </w:tc>
        <w:tc>
          <w:tcPr>
            <w:tcW w:w="1275" w:type="dxa"/>
          </w:tcPr>
          <w:p w:rsidR="00911EF6" w:rsidRPr="009373CB" w:rsidRDefault="00911EF6" w:rsidP="00CE2D19">
            <w:pPr>
              <w:jc w:val="center"/>
              <w:rPr>
                <w:szCs w:val="20"/>
              </w:rPr>
            </w:pPr>
            <w:proofErr w:type="spellStart"/>
            <w:r>
              <w:rPr>
                <w:szCs w:val="20"/>
              </w:rPr>
              <w:t>Tiancheng</w:t>
            </w:r>
            <w:proofErr w:type="spellEnd"/>
          </w:p>
        </w:tc>
        <w:tc>
          <w:tcPr>
            <w:tcW w:w="993" w:type="dxa"/>
          </w:tcPr>
          <w:p w:rsidR="00911EF6" w:rsidRDefault="00911EF6" w:rsidP="00CE2D19">
            <w:pPr>
              <w:jc w:val="center"/>
              <w:rPr>
                <w:szCs w:val="20"/>
              </w:rPr>
            </w:pPr>
            <w:r>
              <w:rPr>
                <w:szCs w:val="20"/>
              </w:rPr>
              <w:t>Melanie</w:t>
            </w:r>
          </w:p>
        </w:tc>
      </w:tr>
      <w:tr w:rsidR="00911EF6" w:rsidRPr="009373CB" w:rsidTr="00911EF6">
        <w:tc>
          <w:tcPr>
            <w:tcW w:w="3114" w:type="dxa"/>
          </w:tcPr>
          <w:p w:rsidR="00911EF6" w:rsidRPr="009373CB" w:rsidRDefault="00911EF6" w:rsidP="00CE2D19">
            <w:pPr>
              <w:rPr>
                <w:szCs w:val="20"/>
              </w:rPr>
            </w:pPr>
            <w:r w:rsidRPr="009373CB">
              <w:rPr>
                <w:szCs w:val="20"/>
              </w:rPr>
              <w:t>1. Kwaliteit van het werk</w:t>
            </w:r>
          </w:p>
          <w:p w:rsidR="00911EF6" w:rsidRPr="009373CB" w:rsidRDefault="00911EF6" w:rsidP="00CE2D19">
            <w:pPr>
              <w:ind w:left="360"/>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911EF6" w:rsidRPr="009373CB" w:rsidRDefault="00911EF6" w:rsidP="00CE2D19">
            <w:pPr>
              <w:jc w:val="center"/>
              <w:rPr>
                <w:szCs w:val="20"/>
              </w:rPr>
            </w:pPr>
            <w:r>
              <w:rPr>
                <w:szCs w:val="20"/>
              </w:rPr>
              <w:t>+</w:t>
            </w:r>
          </w:p>
        </w:tc>
        <w:tc>
          <w:tcPr>
            <w:tcW w:w="851" w:type="dxa"/>
          </w:tcPr>
          <w:p w:rsidR="00911EF6" w:rsidRPr="009373CB" w:rsidRDefault="00911EF6" w:rsidP="00CE2D19">
            <w:pPr>
              <w:jc w:val="center"/>
              <w:rPr>
                <w:szCs w:val="20"/>
              </w:rPr>
            </w:pPr>
            <w:r>
              <w:rPr>
                <w:szCs w:val="20"/>
              </w:rPr>
              <w:t>+</w:t>
            </w:r>
          </w:p>
        </w:tc>
        <w:tc>
          <w:tcPr>
            <w:tcW w:w="850" w:type="dxa"/>
          </w:tcPr>
          <w:p w:rsidR="00911EF6" w:rsidRPr="009373CB" w:rsidRDefault="00911EF6" w:rsidP="00CE2D19">
            <w:pPr>
              <w:jc w:val="center"/>
              <w:rPr>
                <w:szCs w:val="20"/>
              </w:rPr>
            </w:pPr>
            <w:r>
              <w:rPr>
                <w:szCs w:val="20"/>
              </w:rPr>
              <w:t>0</w:t>
            </w:r>
          </w:p>
        </w:tc>
        <w:tc>
          <w:tcPr>
            <w:tcW w:w="1275" w:type="dxa"/>
          </w:tcPr>
          <w:p w:rsidR="00911EF6" w:rsidRPr="009373CB" w:rsidRDefault="00911EF6" w:rsidP="00CE2D19">
            <w:pPr>
              <w:jc w:val="center"/>
              <w:rPr>
                <w:szCs w:val="20"/>
              </w:rPr>
            </w:pPr>
            <w:r>
              <w:rPr>
                <w:szCs w:val="20"/>
              </w:rPr>
              <w:t>--</w:t>
            </w:r>
          </w:p>
        </w:tc>
        <w:tc>
          <w:tcPr>
            <w:tcW w:w="993" w:type="dxa"/>
          </w:tcPr>
          <w:p w:rsidR="00911EF6" w:rsidRPr="009373CB" w:rsidRDefault="00911EF6" w:rsidP="00CE2D19">
            <w:pPr>
              <w:jc w:val="center"/>
              <w:rPr>
                <w:szCs w:val="20"/>
              </w:rPr>
            </w:pPr>
            <w:r>
              <w:rPr>
                <w:szCs w:val="20"/>
              </w:rPr>
              <w:t>++</w:t>
            </w:r>
          </w:p>
        </w:tc>
      </w:tr>
      <w:tr w:rsidR="00911EF6" w:rsidRPr="009373CB" w:rsidTr="00911EF6">
        <w:tc>
          <w:tcPr>
            <w:tcW w:w="3114" w:type="dxa"/>
          </w:tcPr>
          <w:p w:rsidR="00911EF6" w:rsidRPr="009373CB" w:rsidRDefault="00911EF6" w:rsidP="00CE2D19">
            <w:pPr>
              <w:rPr>
                <w:szCs w:val="20"/>
              </w:rPr>
            </w:pPr>
            <w:r w:rsidRPr="009373CB">
              <w:rPr>
                <w:szCs w:val="20"/>
              </w:rPr>
              <w:t>2. Hoeveelheid verzet werk</w:t>
            </w:r>
          </w:p>
          <w:p w:rsidR="00911EF6" w:rsidRPr="009373CB" w:rsidRDefault="00911EF6" w:rsidP="00CE2D19">
            <w:pPr>
              <w:ind w:left="360"/>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911EF6" w:rsidRPr="009373CB" w:rsidRDefault="00911EF6" w:rsidP="00CE2D19">
            <w:pPr>
              <w:jc w:val="center"/>
              <w:rPr>
                <w:szCs w:val="20"/>
              </w:rPr>
            </w:pPr>
            <w:r>
              <w:rPr>
                <w:szCs w:val="20"/>
              </w:rPr>
              <w:t>0</w:t>
            </w:r>
          </w:p>
        </w:tc>
        <w:tc>
          <w:tcPr>
            <w:tcW w:w="851" w:type="dxa"/>
          </w:tcPr>
          <w:p w:rsidR="00911EF6" w:rsidRPr="009373CB" w:rsidRDefault="00911EF6" w:rsidP="00CE2D19">
            <w:pPr>
              <w:jc w:val="center"/>
              <w:rPr>
                <w:szCs w:val="20"/>
              </w:rPr>
            </w:pPr>
            <w:r>
              <w:rPr>
                <w:szCs w:val="20"/>
              </w:rPr>
              <w:t>+</w:t>
            </w:r>
            <w:r w:rsidR="006479D4">
              <w:rPr>
                <w:szCs w:val="20"/>
              </w:rPr>
              <w:t>+</w:t>
            </w:r>
          </w:p>
        </w:tc>
        <w:tc>
          <w:tcPr>
            <w:tcW w:w="850" w:type="dxa"/>
          </w:tcPr>
          <w:p w:rsidR="00911EF6" w:rsidRPr="009373CB" w:rsidRDefault="00911EF6" w:rsidP="00CE2D19">
            <w:pPr>
              <w:jc w:val="center"/>
              <w:rPr>
                <w:szCs w:val="20"/>
              </w:rPr>
            </w:pPr>
            <w:r>
              <w:rPr>
                <w:szCs w:val="20"/>
              </w:rPr>
              <w:t>0</w:t>
            </w:r>
          </w:p>
        </w:tc>
        <w:tc>
          <w:tcPr>
            <w:tcW w:w="1275" w:type="dxa"/>
          </w:tcPr>
          <w:p w:rsidR="00911EF6" w:rsidRPr="009373CB" w:rsidRDefault="00911EF6" w:rsidP="00CE2D19">
            <w:pPr>
              <w:jc w:val="center"/>
              <w:rPr>
                <w:szCs w:val="20"/>
              </w:rPr>
            </w:pPr>
            <w:r>
              <w:rPr>
                <w:szCs w:val="20"/>
              </w:rPr>
              <w:t>--</w:t>
            </w:r>
          </w:p>
        </w:tc>
        <w:tc>
          <w:tcPr>
            <w:tcW w:w="993" w:type="dxa"/>
          </w:tcPr>
          <w:p w:rsidR="00911EF6" w:rsidRPr="009373CB" w:rsidRDefault="00911EF6" w:rsidP="00CE2D19">
            <w:pPr>
              <w:jc w:val="center"/>
              <w:rPr>
                <w:szCs w:val="20"/>
              </w:rPr>
            </w:pPr>
            <w:r>
              <w:rPr>
                <w:szCs w:val="20"/>
              </w:rPr>
              <w:t>++</w:t>
            </w:r>
          </w:p>
        </w:tc>
      </w:tr>
      <w:tr w:rsidR="00911EF6" w:rsidRPr="009373CB" w:rsidTr="00911EF6">
        <w:tc>
          <w:tcPr>
            <w:tcW w:w="3114" w:type="dxa"/>
          </w:tcPr>
          <w:p w:rsidR="00911EF6" w:rsidRDefault="00911EF6" w:rsidP="00CE2D19">
            <w:pPr>
              <w:rPr>
                <w:szCs w:val="20"/>
              </w:rPr>
            </w:pPr>
            <w:r w:rsidRPr="009373CB">
              <w:rPr>
                <w:szCs w:val="20"/>
              </w:rPr>
              <w:t>3. Opereren als lid van het team</w:t>
            </w:r>
          </w:p>
          <w:p w:rsidR="00911EF6" w:rsidRPr="009373CB" w:rsidRDefault="00911EF6" w:rsidP="00CE2D19">
            <w:pPr>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911EF6" w:rsidRPr="009373CB" w:rsidRDefault="001F2C24" w:rsidP="00CE2D19">
            <w:pPr>
              <w:jc w:val="center"/>
              <w:rPr>
                <w:szCs w:val="20"/>
              </w:rPr>
            </w:pPr>
            <w:r>
              <w:rPr>
                <w:szCs w:val="20"/>
              </w:rPr>
              <w:t>+</w:t>
            </w:r>
          </w:p>
        </w:tc>
        <w:tc>
          <w:tcPr>
            <w:tcW w:w="851" w:type="dxa"/>
          </w:tcPr>
          <w:p w:rsidR="00911EF6" w:rsidRPr="009373CB" w:rsidRDefault="00911EF6" w:rsidP="00CE2D19">
            <w:pPr>
              <w:jc w:val="center"/>
              <w:rPr>
                <w:szCs w:val="20"/>
              </w:rPr>
            </w:pPr>
            <w:r>
              <w:rPr>
                <w:szCs w:val="20"/>
              </w:rPr>
              <w:t>+</w:t>
            </w:r>
          </w:p>
        </w:tc>
        <w:tc>
          <w:tcPr>
            <w:tcW w:w="850" w:type="dxa"/>
          </w:tcPr>
          <w:p w:rsidR="00911EF6" w:rsidRPr="009373CB" w:rsidRDefault="00911EF6" w:rsidP="00CE2D19">
            <w:pPr>
              <w:jc w:val="center"/>
              <w:rPr>
                <w:szCs w:val="20"/>
              </w:rPr>
            </w:pPr>
            <w:r>
              <w:rPr>
                <w:szCs w:val="20"/>
              </w:rPr>
              <w:t>+</w:t>
            </w:r>
          </w:p>
        </w:tc>
        <w:tc>
          <w:tcPr>
            <w:tcW w:w="1275" w:type="dxa"/>
          </w:tcPr>
          <w:p w:rsidR="00911EF6" w:rsidRPr="009373CB" w:rsidRDefault="00911EF6" w:rsidP="00CE2D19">
            <w:pPr>
              <w:jc w:val="center"/>
              <w:rPr>
                <w:szCs w:val="20"/>
              </w:rPr>
            </w:pPr>
            <w:r>
              <w:rPr>
                <w:szCs w:val="20"/>
              </w:rPr>
              <w:t>--</w:t>
            </w:r>
          </w:p>
        </w:tc>
        <w:tc>
          <w:tcPr>
            <w:tcW w:w="993" w:type="dxa"/>
          </w:tcPr>
          <w:p w:rsidR="00911EF6" w:rsidRPr="009373CB" w:rsidRDefault="00911EF6" w:rsidP="00CE2D19">
            <w:pPr>
              <w:jc w:val="center"/>
              <w:rPr>
                <w:szCs w:val="20"/>
              </w:rPr>
            </w:pPr>
            <w:r>
              <w:rPr>
                <w:szCs w:val="20"/>
              </w:rPr>
              <w:t>+</w:t>
            </w:r>
          </w:p>
        </w:tc>
      </w:tr>
      <w:tr w:rsidR="00911EF6" w:rsidRPr="009373CB" w:rsidTr="00911EF6">
        <w:tc>
          <w:tcPr>
            <w:tcW w:w="3114" w:type="dxa"/>
          </w:tcPr>
          <w:p w:rsidR="00911EF6" w:rsidRPr="009373CB" w:rsidRDefault="00911EF6" w:rsidP="00CE2D19">
            <w:pPr>
              <w:rPr>
                <w:szCs w:val="20"/>
              </w:rPr>
            </w:pPr>
            <w:r w:rsidRPr="009373CB">
              <w:rPr>
                <w:szCs w:val="20"/>
              </w:rPr>
              <w:t>4. Motivatie</w:t>
            </w:r>
          </w:p>
          <w:p w:rsidR="00911EF6" w:rsidRPr="009373CB" w:rsidRDefault="00911EF6" w:rsidP="00CE2D19">
            <w:pPr>
              <w:ind w:left="360"/>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911EF6" w:rsidRPr="009373CB" w:rsidRDefault="00911EF6" w:rsidP="00CE2D19">
            <w:pPr>
              <w:jc w:val="center"/>
              <w:rPr>
                <w:szCs w:val="20"/>
              </w:rPr>
            </w:pPr>
            <w:r>
              <w:rPr>
                <w:szCs w:val="20"/>
              </w:rPr>
              <w:t>+</w:t>
            </w:r>
          </w:p>
        </w:tc>
        <w:tc>
          <w:tcPr>
            <w:tcW w:w="851" w:type="dxa"/>
          </w:tcPr>
          <w:p w:rsidR="00911EF6" w:rsidRPr="009373CB" w:rsidRDefault="00911EF6" w:rsidP="00CE2D19">
            <w:pPr>
              <w:jc w:val="center"/>
              <w:rPr>
                <w:szCs w:val="20"/>
              </w:rPr>
            </w:pPr>
            <w:r>
              <w:rPr>
                <w:szCs w:val="20"/>
              </w:rPr>
              <w:t>+</w:t>
            </w:r>
          </w:p>
        </w:tc>
        <w:tc>
          <w:tcPr>
            <w:tcW w:w="850" w:type="dxa"/>
          </w:tcPr>
          <w:p w:rsidR="00911EF6" w:rsidRPr="009373CB" w:rsidRDefault="00911EF6" w:rsidP="00CE2D19">
            <w:pPr>
              <w:jc w:val="center"/>
              <w:rPr>
                <w:szCs w:val="20"/>
              </w:rPr>
            </w:pPr>
            <w:r>
              <w:rPr>
                <w:szCs w:val="20"/>
              </w:rPr>
              <w:t>+</w:t>
            </w:r>
          </w:p>
        </w:tc>
        <w:tc>
          <w:tcPr>
            <w:tcW w:w="1275" w:type="dxa"/>
          </w:tcPr>
          <w:p w:rsidR="00911EF6" w:rsidRPr="009373CB" w:rsidRDefault="00911EF6" w:rsidP="00CE2D19">
            <w:pPr>
              <w:jc w:val="center"/>
              <w:rPr>
                <w:szCs w:val="20"/>
              </w:rPr>
            </w:pPr>
            <w:r>
              <w:rPr>
                <w:szCs w:val="20"/>
              </w:rPr>
              <w:t>--</w:t>
            </w:r>
          </w:p>
        </w:tc>
        <w:tc>
          <w:tcPr>
            <w:tcW w:w="993" w:type="dxa"/>
          </w:tcPr>
          <w:p w:rsidR="00911EF6" w:rsidRPr="009373CB" w:rsidRDefault="00911EF6" w:rsidP="00CE2D19">
            <w:pPr>
              <w:jc w:val="center"/>
              <w:rPr>
                <w:szCs w:val="20"/>
              </w:rPr>
            </w:pPr>
            <w:r>
              <w:rPr>
                <w:szCs w:val="20"/>
              </w:rPr>
              <w:t>++</w:t>
            </w:r>
          </w:p>
        </w:tc>
      </w:tr>
      <w:tr w:rsidR="00911EF6" w:rsidRPr="009373CB" w:rsidTr="00911EF6">
        <w:tc>
          <w:tcPr>
            <w:tcW w:w="3114" w:type="dxa"/>
          </w:tcPr>
          <w:p w:rsidR="00911EF6" w:rsidRPr="009373CB" w:rsidRDefault="00911EF6" w:rsidP="00CE2D19">
            <w:pPr>
              <w:rPr>
                <w:szCs w:val="20"/>
              </w:rPr>
            </w:pPr>
            <w:r w:rsidRPr="009373CB">
              <w:rPr>
                <w:szCs w:val="20"/>
              </w:rPr>
              <w:t>5. Communicatie</w:t>
            </w:r>
          </w:p>
          <w:p w:rsidR="00911EF6" w:rsidRPr="009373CB" w:rsidRDefault="00911EF6" w:rsidP="00CE2D19">
            <w:pPr>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911EF6" w:rsidRPr="009373CB" w:rsidRDefault="00911EF6" w:rsidP="00CE2D19">
            <w:pPr>
              <w:jc w:val="center"/>
              <w:rPr>
                <w:szCs w:val="20"/>
              </w:rPr>
            </w:pPr>
            <w:r>
              <w:rPr>
                <w:szCs w:val="20"/>
              </w:rPr>
              <w:t>0</w:t>
            </w:r>
          </w:p>
        </w:tc>
        <w:tc>
          <w:tcPr>
            <w:tcW w:w="851" w:type="dxa"/>
          </w:tcPr>
          <w:p w:rsidR="00911EF6" w:rsidRPr="009373CB" w:rsidRDefault="00911EF6" w:rsidP="00CE2D19">
            <w:pPr>
              <w:jc w:val="center"/>
              <w:rPr>
                <w:szCs w:val="20"/>
              </w:rPr>
            </w:pPr>
            <w:r>
              <w:rPr>
                <w:szCs w:val="20"/>
              </w:rPr>
              <w:t>--</w:t>
            </w:r>
          </w:p>
        </w:tc>
        <w:tc>
          <w:tcPr>
            <w:tcW w:w="850" w:type="dxa"/>
          </w:tcPr>
          <w:p w:rsidR="00911EF6" w:rsidRPr="009373CB" w:rsidRDefault="00911EF6" w:rsidP="00CE2D19">
            <w:pPr>
              <w:jc w:val="center"/>
              <w:rPr>
                <w:szCs w:val="20"/>
              </w:rPr>
            </w:pPr>
            <w:r>
              <w:rPr>
                <w:szCs w:val="20"/>
              </w:rPr>
              <w:t>+</w:t>
            </w:r>
          </w:p>
        </w:tc>
        <w:tc>
          <w:tcPr>
            <w:tcW w:w="1275" w:type="dxa"/>
          </w:tcPr>
          <w:p w:rsidR="00911EF6" w:rsidRPr="009373CB" w:rsidRDefault="00911EF6" w:rsidP="00CE2D19">
            <w:pPr>
              <w:jc w:val="center"/>
              <w:rPr>
                <w:szCs w:val="20"/>
              </w:rPr>
            </w:pPr>
            <w:r>
              <w:rPr>
                <w:szCs w:val="20"/>
              </w:rPr>
              <w:t>--</w:t>
            </w:r>
          </w:p>
        </w:tc>
        <w:tc>
          <w:tcPr>
            <w:tcW w:w="993" w:type="dxa"/>
          </w:tcPr>
          <w:p w:rsidR="00911EF6" w:rsidRPr="009373CB" w:rsidRDefault="00911EF6" w:rsidP="00CE2D19">
            <w:pPr>
              <w:jc w:val="center"/>
              <w:rPr>
                <w:szCs w:val="20"/>
              </w:rPr>
            </w:pPr>
            <w:r>
              <w:rPr>
                <w:szCs w:val="20"/>
              </w:rPr>
              <w:t>+</w:t>
            </w:r>
          </w:p>
        </w:tc>
      </w:tr>
    </w:tbl>
    <w:p w:rsidR="000216D2" w:rsidRDefault="000216D2" w:rsidP="000216D2">
      <w:pPr>
        <w:rPr>
          <w:szCs w:val="20"/>
        </w:rPr>
      </w:pPr>
    </w:p>
    <w:p w:rsidR="00911EF6" w:rsidRPr="00911EF6" w:rsidRDefault="00911EF6" w:rsidP="000216D2">
      <w:pPr>
        <w:rPr>
          <w:b/>
          <w:szCs w:val="20"/>
        </w:rPr>
      </w:pPr>
      <w:r w:rsidRPr="00911EF6">
        <w:rPr>
          <w:b/>
          <w:szCs w:val="20"/>
        </w:rPr>
        <w:t>Alexander</w:t>
      </w:r>
    </w:p>
    <w:p w:rsidR="00911EF6" w:rsidRDefault="001F2C24" w:rsidP="000216D2">
      <w:pPr>
        <w:rPr>
          <w:szCs w:val="20"/>
        </w:rPr>
      </w:pPr>
      <w:r>
        <w:rPr>
          <w:szCs w:val="20"/>
        </w:rPr>
        <w:t>Hij</w:t>
      </w:r>
      <w:r w:rsidR="00911EF6">
        <w:rPr>
          <w:szCs w:val="20"/>
        </w:rPr>
        <w:t xml:space="preserve"> heeft heel veel gedaan in de eerste periode voor de presentaties. Vooral op het gebied van documentatie</w:t>
      </w:r>
      <w:r w:rsidR="006479D4">
        <w:rPr>
          <w:szCs w:val="20"/>
        </w:rPr>
        <w:t xml:space="preserve"> en</w:t>
      </w:r>
      <w:r w:rsidR="00911EF6">
        <w:rPr>
          <w:szCs w:val="20"/>
        </w:rPr>
        <w:t xml:space="preserve"> het tot een geheel brengen van alle onderdelen. Hij probeert de groep goed aan het werk te zetten.</w:t>
      </w:r>
      <w:r w:rsidR="006479D4">
        <w:rPr>
          <w:szCs w:val="20"/>
        </w:rPr>
        <w:t xml:space="preserve"> Aangezien ik woensdagavond geen tijd had heeft hij de presentatie gemaakt, met hulp van Julius. Uiteindelijk hebben wij samen gepresenteerd, omdat niemand anders dit aanbood en de rest (op Julius na) niet op de hoogte was van de gemaakte beslissingen.</w:t>
      </w:r>
    </w:p>
    <w:p w:rsidR="00911EF6" w:rsidRDefault="00911EF6" w:rsidP="000216D2">
      <w:pPr>
        <w:rPr>
          <w:szCs w:val="20"/>
        </w:rPr>
      </w:pPr>
    </w:p>
    <w:p w:rsidR="00911EF6" w:rsidRPr="00911EF6" w:rsidRDefault="00911EF6" w:rsidP="000216D2">
      <w:pPr>
        <w:rPr>
          <w:b/>
          <w:szCs w:val="20"/>
        </w:rPr>
      </w:pPr>
      <w:r w:rsidRPr="00911EF6">
        <w:rPr>
          <w:b/>
          <w:szCs w:val="20"/>
        </w:rPr>
        <w:t>Bart</w:t>
      </w:r>
    </w:p>
    <w:p w:rsidR="00911EF6" w:rsidRDefault="001F2C24" w:rsidP="000216D2">
      <w:pPr>
        <w:rPr>
          <w:szCs w:val="20"/>
        </w:rPr>
      </w:pPr>
      <w:r>
        <w:rPr>
          <w:szCs w:val="20"/>
        </w:rPr>
        <w:t>Bij Bart heb ik het idee dat we hem een specifieke opdracht moeten geven wil er iets gedaan worden. Bart heeft voornamelijk vandaag (donderdag) aan de demo gewerkt. Dit was goed, maar dit hadden wij hem ook gevraagd. Bij het bedenken van concepten was hij wel actiever. Wat betreft vergaderen doet hij wel goed mee en geeft hij zijn inbreng. Echter ben ik het er niet mee eens dat bij de eerste brainstormsessie mijn idee afgekraakt werd (met betrekking tot eenvoudige bewegingen voor de besturing), maar dat deze oplossing later opeens in zijn conceptbeschrijving verscheen (deze hebben Alexander en ik de afwezige mensen laten maken). Verder is hij naar mijn idee vaak ziek/afwezig, maar dit is ook bij andere lessen het geval.</w:t>
      </w:r>
    </w:p>
    <w:p w:rsidR="00911EF6" w:rsidRDefault="00911EF6" w:rsidP="000216D2">
      <w:pPr>
        <w:rPr>
          <w:szCs w:val="20"/>
        </w:rPr>
      </w:pPr>
    </w:p>
    <w:p w:rsidR="00911EF6" w:rsidRPr="00911EF6" w:rsidRDefault="00911EF6" w:rsidP="000216D2">
      <w:pPr>
        <w:rPr>
          <w:b/>
          <w:szCs w:val="20"/>
        </w:rPr>
      </w:pPr>
      <w:r w:rsidRPr="00911EF6">
        <w:rPr>
          <w:b/>
          <w:szCs w:val="20"/>
        </w:rPr>
        <w:t>Julius</w:t>
      </w:r>
    </w:p>
    <w:p w:rsidR="00911EF6" w:rsidRDefault="001F2C24" w:rsidP="000216D2">
      <w:pPr>
        <w:rPr>
          <w:szCs w:val="20"/>
        </w:rPr>
      </w:pPr>
      <w:r>
        <w:rPr>
          <w:szCs w:val="20"/>
        </w:rPr>
        <w:t xml:space="preserve">Hij toont niet veel enthousiasme, maar het werk wat hij maakt is goed. Hij heeft een demo opgezet voor de bewegingen met de </w:t>
      </w:r>
      <w:proofErr w:type="spellStart"/>
      <w:r>
        <w:rPr>
          <w:szCs w:val="20"/>
        </w:rPr>
        <w:t>Leap</w:t>
      </w:r>
      <w:proofErr w:type="spellEnd"/>
      <w:r>
        <w:rPr>
          <w:szCs w:val="20"/>
        </w:rPr>
        <w:t xml:space="preserve"> Motion. Echter wisten wij (Alexander en ik) niet dat hij hier mee bezig was. Ook reageren in de </w:t>
      </w:r>
      <w:proofErr w:type="spellStart"/>
      <w:r>
        <w:rPr>
          <w:szCs w:val="20"/>
        </w:rPr>
        <w:t>Whatsapp</w:t>
      </w:r>
      <w:proofErr w:type="spellEnd"/>
      <w:r>
        <w:rPr>
          <w:szCs w:val="20"/>
        </w:rPr>
        <w:t xml:space="preserve"> groep gebeurt laat of soms helemaal niet. Ook bij Julius heb ik het idee dat hij aangestuurd moet worden.</w:t>
      </w:r>
      <w:r w:rsidR="006479D4">
        <w:rPr>
          <w:szCs w:val="20"/>
        </w:rPr>
        <w:t xml:space="preserve"> Julius was wel samen met Alexander de enige die aanwezig was afgelopen woensdag bij het groepsoverleg. Ook heeft hij Alexander later geholpen bij het maken van de presentatie.</w:t>
      </w:r>
    </w:p>
    <w:p w:rsidR="00911EF6" w:rsidRDefault="00911EF6" w:rsidP="000216D2">
      <w:pPr>
        <w:rPr>
          <w:szCs w:val="20"/>
        </w:rPr>
      </w:pPr>
    </w:p>
    <w:p w:rsidR="00911EF6" w:rsidRPr="00911EF6" w:rsidRDefault="00911EF6" w:rsidP="000216D2">
      <w:pPr>
        <w:rPr>
          <w:b/>
          <w:szCs w:val="20"/>
        </w:rPr>
      </w:pPr>
      <w:r w:rsidRPr="00911EF6">
        <w:rPr>
          <w:b/>
          <w:szCs w:val="20"/>
        </w:rPr>
        <w:t>Jesse</w:t>
      </w:r>
    </w:p>
    <w:p w:rsidR="00911EF6" w:rsidRDefault="001F2C24" w:rsidP="000216D2">
      <w:pPr>
        <w:rPr>
          <w:szCs w:val="20"/>
        </w:rPr>
      </w:pPr>
      <w:r>
        <w:rPr>
          <w:szCs w:val="20"/>
        </w:rPr>
        <w:t>Ik heb wel het idee dat hij gemotiveerd is,</w:t>
      </w:r>
      <w:bookmarkStart w:id="0" w:name="_GoBack"/>
      <w:bookmarkEnd w:id="0"/>
      <w:r>
        <w:rPr>
          <w:szCs w:val="20"/>
        </w:rPr>
        <w:t xml:space="preserve"> maar hij laat het niet echt blijken in de hoeveelheid werk die hij heeft gedaan. Ook Jesse heeft naar mijn idee aansturing nodig. Ook bij Jesse zit het me dwars dat hij tegen mijn invulling was bij de besturing, en net als Bart heeft hij dit uiteindelijk wel te</w:t>
      </w:r>
      <w:r w:rsidR="006479D4">
        <w:rPr>
          <w:szCs w:val="20"/>
        </w:rPr>
        <w:t>rug laten komen in zijn concept.</w:t>
      </w:r>
    </w:p>
    <w:p w:rsidR="00911EF6" w:rsidRDefault="00911EF6" w:rsidP="000216D2">
      <w:pPr>
        <w:rPr>
          <w:szCs w:val="20"/>
        </w:rPr>
      </w:pPr>
    </w:p>
    <w:p w:rsidR="00911EF6" w:rsidRPr="00911EF6" w:rsidRDefault="00911EF6" w:rsidP="000216D2">
      <w:pPr>
        <w:rPr>
          <w:b/>
          <w:szCs w:val="20"/>
        </w:rPr>
      </w:pPr>
      <w:proofErr w:type="spellStart"/>
      <w:r w:rsidRPr="00911EF6">
        <w:rPr>
          <w:b/>
          <w:szCs w:val="20"/>
        </w:rPr>
        <w:t>Tiancheng</w:t>
      </w:r>
      <w:proofErr w:type="spellEnd"/>
    </w:p>
    <w:p w:rsidR="00863BA2" w:rsidRPr="001F2C24" w:rsidRDefault="001F2C24">
      <w:pPr>
        <w:rPr>
          <w:szCs w:val="20"/>
        </w:rPr>
      </w:pPr>
      <w:r>
        <w:rPr>
          <w:szCs w:val="20"/>
        </w:rPr>
        <w:t>Hij kijkt niet mee tijdens overleg, zelfs niet wanneer er leraren bij zijn om feedback te geven. Hij zit met zijn koptelefoon op of is met dingen bezig die of niet nuttig zijn of waar wij niks van af weten. Ik weet niet zo goed wat ik hiermee aan moet. We proberen hem bij de vergaderingen te betrekken, maar het lijkt hem niet veel te interesseren.</w:t>
      </w:r>
    </w:p>
    <w:sectPr w:rsidR="00863BA2" w:rsidRPr="001F2C24" w:rsidSect="00863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D2"/>
    <w:rsid w:val="00002CF5"/>
    <w:rsid w:val="00007857"/>
    <w:rsid w:val="000216D2"/>
    <w:rsid w:val="000357A0"/>
    <w:rsid w:val="00112416"/>
    <w:rsid w:val="001905FF"/>
    <w:rsid w:val="00192D75"/>
    <w:rsid w:val="001F2C24"/>
    <w:rsid w:val="00204F13"/>
    <w:rsid w:val="00243143"/>
    <w:rsid w:val="002521D0"/>
    <w:rsid w:val="00254FAE"/>
    <w:rsid w:val="00256B17"/>
    <w:rsid w:val="00325711"/>
    <w:rsid w:val="0037341A"/>
    <w:rsid w:val="003E2969"/>
    <w:rsid w:val="003E41C8"/>
    <w:rsid w:val="004127F3"/>
    <w:rsid w:val="004B3032"/>
    <w:rsid w:val="0050586E"/>
    <w:rsid w:val="00505954"/>
    <w:rsid w:val="005328EF"/>
    <w:rsid w:val="006479D4"/>
    <w:rsid w:val="0068665B"/>
    <w:rsid w:val="00711743"/>
    <w:rsid w:val="00727371"/>
    <w:rsid w:val="007435FC"/>
    <w:rsid w:val="007C4DD6"/>
    <w:rsid w:val="007F007E"/>
    <w:rsid w:val="008174E1"/>
    <w:rsid w:val="008408DD"/>
    <w:rsid w:val="00860E1D"/>
    <w:rsid w:val="0086390E"/>
    <w:rsid w:val="00863BA2"/>
    <w:rsid w:val="008700A0"/>
    <w:rsid w:val="008A2BEE"/>
    <w:rsid w:val="00911EF6"/>
    <w:rsid w:val="00927B9E"/>
    <w:rsid w:val="00930E2E"/>
    <w:rsid w:val="009843E2"/>
    <w:rsid w:val="009C555B"/>
    <w:rsid w:val="00A1346A"/>
    <w:rsid w:val="00B61EFC"/>
    <w:rsid w:val="00B647CB"/>
    <w:rsid w:val="00C16A1D"/>
    <w:rsid w:val="00D53C3E"/>
    <w:rsid w:val="00DC43AD"/>
    <w:rsid w:val="00E439D6"/>
    <w:rsid w:val="00EB5C12"/>
    <w:rsid w:val="00EC464F"/>
    <w:rsid w:val="00EC6E5E"/>
    <w:rsid w:val="00F73579"/>
    <w:rsid w:val="00F91020"/>
    <w:rsid w:val="00FD7E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DCEA6-5DED-435E-8F00-6A80BA20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216D2"/>
    <w:pPr>
      <w:spacing w:after="0" w:line="240" w:lineRule="auto"/>
    </w:pPr>
    <w:rPr>
      <w:rFonts w:ascii="Arial" w:eastAsia="Times New Roman" w:hAnsi="Arial" w:cs="Times New Roman"/>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442</Words>
  <Characters>2437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van Cuijk</dc:creator>
  <cp:lastModifiedBy>Melanie Kwetters</cp:lastModifiedBy>
  <cp:revision>4</cp:revision>
  <dcterms:created xsi:type="dcterms:W3CDTF">2015-05-21T16:27:00Z</dcterms:created>
  <dcterms:modified xsi:type="dcterms:W3CDTF">2015-05-21T16:51:00Z</dcterms:modified>
</cp:coreProperties>
</file>