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A21" w:rsidRPr="00D16FEB" w:rsidRDefault="000B5A43" w:rsidP="000B5A43">
      <w:pPr>
        <w:spacing w:after="0"/>
        <w:rPr>
          <w:b/>
          <w:sz w:val="28"/>
          <w:szCs w:val="28"/>
        </w:rPr>
      </w:pPr>
      <w:r w:rsidRPr="00D16FEB">
        <w:rPr>
          <w:b/>
          <w:sz w:val="28"/>
          <w:szCs w:val="28"/>
        </w:rPr>
        <w:t xml:space="preserve">Individueel Procesverslag – </w:t>
      </w:r>
      <w:r w:rsidR="00F93145" w:rsidRPr="00D16FEB">
        <w:rPr>
          <w:b/>
          <w:sz w:val="28"/>
          <w:szCs w:val="28"/>
        </w:rPr>
        <w:t>Melanie Kwetters</w:t>
      </w:r>
    </w:p>
    <w:p w:rsidR="00B347AE" w:rsidRPr="00D16FEB" w:rsidRDefault="00B347AE" w:rsidP="000B5A43">
      <w:pPr>
        <w:spacing w:after="0"/>
        <w:rPr>
          <w:b/>
          <w:sz w:val="28"/>
          <w:szCs w:val="28"/>
        </w:rPr>
      </w:pPr>
    </w:p>
    <w:p w:rsidR="00F93145" w:rsidRPr="00D16FEB" w:rsidRDefault="00B347AE" w:rsidP="000B5A43">
      <w:pPr>
        <w:spacing w:after="0"/>
        <w:rPr>
          <w:b/>
          <w:sz w:val="28"/>
          <w:szCs w:val="28"/>
        </w:rPr>
      </w:pPr>
      <w:r w:rsidRPr="00D16FEB">
        <w:rPr>
          <w:b/>
          <w:sz w:val="28"/>
          <w:szCs w:val="28"/>
        </w:rPr>
        <w:t>Sprint 2</w:t>
      </w:r>
    </w:p>
    <w:p w:rsidR="00F93145" w:rsidRPr="00D16FEB" w:rsidRDefault="00F93145" w:rsidP="000B5A43">
      <w:pPr>
        <w:spacing w:after="0"/>
        <w:rPr>
          <w:sz w:val="28"/>
          <w:szCs w:val="28"/>
        </w:rPr>
      </w:pPr>
      <w:r w:rsidRPr="00D16FEB">
        <w:rPr>
          <w:sz w:val="28"/>
          <w:szCs w:val="28"/>
        </w:rPr>
        <w:t xml:space="preserve">Ik heb me voornamelijk gericht op de belangrijkste </w:t>
      </w:r>
      <w:r w:rsidR="006C0672" w:rsidRPr="00D16FEB">
        <w:rPr>
          <w:sz w:val="28"/>
          <w:szCs w:val="28"/>
        </w:rPr>
        <w:t>k</w:t>
      </w:r>
      <w:r w:rsidR="005F2B7C" w:rsidRPr="00D16FEB">
        <w:rPr>
          <w:sz w:val="28"/>
          <w:szCs w:val="28"/>
        </w:rPr>
        <w:t>arak</w:t>
      </w:r>
      <w:r w:rsidRPr="00D16FEB">
        <w:rPr>
          <w:sz w:val="28"/>
          <w:szCs w:val="28"/>
        </w:rPr>
        <w:t xml:space="preserve">ters, dus de pinguïn en de zeehond. Deze hebben veel tijd gekost en </w:t>
      </w:r>
      <w:r w:rsidR="005560B3" w:rsidRPr="00D16FEB">
        <w:rPr>
          <w:sz w:val="28"/>
          <w:szCs w:val="28"/>
        </w:rPr>
        <w:t>ik ben tegen veel problemen aangelopen, maar ik ben heel blij met het resultaat.</w:t>
      </w:r>
    </w:p>
    <w:p w:rsidR="00021BF9" w:rsidRPr="00D16FEB" w:rsidRDefault="00021BF9" w:rsidP="000B5A43">
      <w:pPr>
        <w:spacing w:after="0"/>
        <w:rPr>
          <w:sz w:val="28"/>
          <w:szCs w:val="28"/>
        </w:rPr>
      </w:pPr>
    </w:p>
    <w:p w:rsidR="00021BF9" w:rsidRPr="00D16FEB" w:rsidRDefault="00021BF9" w:rsidP="000B5A43">
      <w:pPr>
        <w:spacing w:after="0"/>
        <w:rPr>
          <w:sz w:val="28"/>
          <w:szCs w:val="28"/>
        </w:rPr>
      </w:pPr>
      <w:r w:rsidRPr="00D16FEB">
        <w:rPr>
          <w:sz w:val="28"/>
          <w:szCs w:val="28"/>
        </w:rPr>
        <w:t xml:space="preserve">Nadat deze belangrijke taken helemaal af waren, ben ik begonnen aan wat kleinere taken. Eerst ben ik wat belangrijke kleinere modellen gaan maken en daarna heb ik nog gezocht naar muziek en geluidseffecten, maar deze </w:t>
      </w:r>
      <w:r w:rsidR="004E04DF" w:rsidRPr="00D16FEB">
        <w:rPr>
          <w:sz w:val="28"/>
          <w:szCs w:val="28"/>
        </w:rPr>
        <w:t>zijn nog niet geïmplementeerd.</w:t>
      </w:r>
    </w:p>
    <w:p w:rsidR="000B5A43" w:rsidRPr="00D16FEB" w:rsidRDefault="000B5A43" w:rsidP="000B5A43">
      <w:pPr>
        <w:spacing w:after="0"/>
        <w:rPr>
          <w:b/>
          <w:sz w:val="28"/>
          <w:szCs w:val="28"/>
        </w:rPr>
      </w:pPr>
    </w:p>
    <w:tbl>
      <w:tblPr>
        <w:tblStyle w:val="Tabelraster"/>
        <w:tblW w:w="0" w:type="auto"/>
        <w:tblLook w:val="04A0" w:firstRow="1" w:lastRow="0" w:firstColumn="1" w:lastColumn="0" w:noHBand="0" w:noVBand="1"/>
      </w:tblPr>
      <w:tblGrid>
        <w:gridCol w:w="3369"/>
        <w:gridCol w:w="1237"/>
        <w:gridCol w:w="1172"/>
        <w:gridCol w:w="3434"/>
      </w:tblGrid>
      <w:tr w:rsidR="000B5A43" w:rsidRPr="00D16FEB" w:rsidTr="000B5A43">
        <w:tc>
          <w:tcPr>
            <w:tcW w:w="3369" w:type="dxa"/>
          </w:tcPr>
          <w:p w:rsidR="000B5A43" w:rsidRPr="00D16FEB" w:rsidRDefault="000B5A43" w:rsidP="000B5A43">
            <w:pPr>
              <w:rPr>
                <w:b/>
                <w:sz w:val="28"/>
                <w:szCs w:val="28"/>
              </w:rPr>
            </w:pPr>
            <w:r w:rsidRPr="00D16FEB">
              <w:rPr>
                <w:b/>
                <w:sz w:val="28"/>
                <w:szCs w:val="28"/>
              </w:rPr>
              <w:t>Taak</w:t>
            </w:r>
          </w:p>
        </w:tc>
        <w:tc>
          <w:tcPr>
            <w:tcW w:w="1237" w:type="dxa"/>
          </w:tcPr>
          <w:p w:rsidR="000B5A43" w:rsidRPr="00D16FEB" w:rsidRDefault="000B5A43" w:rsidP="000B5A43">
            <w:pPr>
              <w:rPr>
                <w:b/>
                <w:sz w:val="28"/>
                <w:szCs w:val="28"/>
                <w:vertAlign w:val="subscript"/>
              </w:rPr>
            </w:pPr>
            <w:r w:rsidRPr="00D16FEB">
              <w:rPr>
                <w:b/>
                <w:sz w:val="28"/>
                <w:szCs w:val="28"/>
              </w:rPr>
              <w:t>Gepland</w:t>
            </w:r>
          </w:p>
        </w:tc>
        <w:tc>
          <w:tcPr>
            <w:tcW w:w="1172" w:type="dxa"/>
          </w:tcPr>
          <w:p w:rsidR="000B5A43" w:rsidRPr="00D16FEB" w:rsidRDefault="000B5A43" w:rsidP="000B5A43">
            <w:pPr>
              <w:rPr>
                <w:b/>
                <w:sz w:val="28"/>
                <w:szCs w:val="28"/>
              </w:rPr>
            </w:pPr>
            <w:r w:rsidRPr="00D16FEB">
              <w:rPr>
                <w:b/>
                <w:sz w:val="28"/>
                <w:szCs w:val="28"/>
              </w:rPr>
              <w:t>Gedaan</w:t>
            </w:r>
          </w:p>
        </w:tc>
        <w:tc>
          <w:tcPr>
            <w:tcW w:w="3434" w:type="dxa"/>
          </w:tcPr>
          <w:p w:rsidR="000B5A43" w:rsidRPr="00D16FEB" w:rsidRDefault="000B5A43" w:rsidP="000B5A43">
            <w:pPr>
              <w:rPr>
                <w:b/>
                <w:sz w:val="28"/>
                <w:szCs w:val="28"/>
              </w:rPr>
            </w:pPr>
            <w:r w:rsidRPr="00D16FEB">
              <w:rPr>
                <w:b/>
                <w:sz w:val="28"/>
                <w:szCs w:val="28"/>
              </w:rPr>
              <w:t>Opmerkingen</w:t>
            </w:r>
          </w:p>
        </w:tc>
      </w:tr>
      <w:tr w:rsidR="000B5A43" w:rsidRPr="00D16FEB" w:rsidTr="000B5A43">
        <w:tc>
          <w:tcPr>
            <w:tcW w:w="3369" w:type="dxa"/>
          </w:tcPr>
          <w:p w:rsidR="000B5A43" w:rsidRPr="00D16FEB" w:rsidRDefault="00F93145" w:rsidP="00F93145">
            <w:pPr>
              <w:rPr>
                <w:sz w:val="28"/>
                <w:szCs w:val="28"/>
              </w:rPr>
            </w:pPr>
            <w:r w:rsidRPr="00D16FEB">
              <w:rPr>
                <w:sz w:val="28"/>
                <w:szCs w:val="28"/>
              </w:rPr>
              <w:t>Pinguïn modelleren</w:t>
            </w:r>
          </w:p>
        </w:tc>
        <w:tc>
          <w:tcPr>
            <w:tcW w:w="1237" w:type="dxa"/>
          </w:tcPr>
          <w:p w:rsidR="000B5A43" w:rsidRPr="00D16FEB" w:rsidRDefault="00F93145" w:rsidP="000B5A43">
            <w:pPr>
              <w:rPr>
                <w:sz w:val="28"/>
                <w:szCs w:val="28"/>
              </w:rPr>
            </w:pPr>
            <w:r w:rsidRPr="00D16FEB">
              <w:rPr>
                <w:sz w:val="28"/>
                <w:szCs w:val="28"/>
              </w:rPr>
              <w:t>8</w:t>
            </w:r>
          </w:p>
        </w:tc>
        <w:tc>
          <w:tcPr>
            <w:tcW w:w="1172" w:type="dxa"/>
          </w:tcPr>
          <w:p w:rsidR="000B5A43" w:rsidRPr="00D16FEB" w:rsidRDefault="00F93145" w:rsidP="000B5A43">
            <w:pPr>
              <w:rPr>
                <w:sz w:val="28"/>
                <w:szCs w:val="28"/>
              </w:rPr>
            </w:pPr>
            <w:r w:rsidRPr="00D16FEB">
              <w:rPr>
                <w:sz w:val="28"/>
                <w:szCs w:val="28"/>
              </w:rPr>
              <w:t>9</w:t>
            </w:r>
          </w:p>
        </w:tc>
        <w:tc>
          <w:tcPr>
            <w:tcW w:w="3434" w:type="dxa"/>
          </w:tcPr>
          <w:p w:rsidR="000B5A43" w:rsidRPr="00D16FEB" w:rsidRDefault="000B5A43" w:rsidP="000B5A43">
            <w:pPr>
              <w:rPr>
                <w:sz w:val="28"/>
                <w:szCs w:val="28"/>
              </w:rPr>
            </w:pPr>
          </w:p>
        </w:tc>
      </w:tr>
      <w:tr w:rsidR="000B5A43" w:rsidRPr="00D16FEB" w:rsidTr="000B5A43">
        <w:tc>
          <w:tcPr>
            <w:tcW w:w="3369" w:type="dxa"/>
          </w:tcPr>
          <w:p w:rsidR="000B5A43" w:rsidRPr="00D16FEB" w:rsidRDefault="00F93145" w:rsidP="000B5A43">
            <w:pPr>
              <w:rPr>
                <w:sz w:val="28"/>
                <w:szCs w:val="28"/>
              </w:rPr>
            </w:pPr>
            <w:r w:rsidRPr="00D16FEB">
              <w:rPr>
                <w:sz w:val="28"/>
                <w:szCs w:val="28"/>
              </w:rPr>
              <w:t>Pinguïn animeren</w:t>
            </w:r>
          </w:p>
        </w:tc>
        <w:tc>
          <w:tcPr>
            <w:tcW w:w="1237" w:type="dxa"/>
          </w:tcPr>
          <w:p w:rsidR="000B5A43" w:rsidRPr="00D16FEB" w:rsidRDefault="00F93145" w:rsidP="000B5A43">
            <w:pPr>
              <w:rPr>
                <w:sz w:val="28"/>
                <w:szCs w:val="28"/>
              </w:rPr>
            </w:pPr>
            <w:r w:rsidRPr="00D16FEB">
              <w:rPr>
                <w:sz w:val="28"/>
                <w:szCs w:val="28"/>
              </w:rPr>
              <w:t>8</w:t>
            </w:r>
          </w:p>
        </w:tc>
        <w:tc>
          <w:tcPr>
            <w:tcW w:w="1172" w:type="dxa"/>
          </w:tcPr>
          <w:p w:rsidR="000B5A43" w:rsidRPr="00D16FEB" w:rsidRDefault="00F93145" w:rsidP="000B5A43">
            <w:pPr>
              <w:rPr>
                <w:sz w:val="28"/>
                <w:szCs w:val="28"/>
              </w:rPr>
            </w:pPr>
            <w:r w:rsidRPr="00D16FEB">
              <w:rPr>
                <w:sz w:val="28"/>
                <w:szCs w:val="28"/>
              </w:rPr>
              <w:t>8</w:t>
            </w:r>
          </w:p>
        </w:tc>
        <w:tc>
          <w:tcPr>
            <w:tcW w:w="3434" w:type="dxa"/>
          </w:tcPr>
          <w:p w:rsidR="000B5A43" w:rsidRPr="00D16FEB" w:rsidRDefault="000B5A43" w:rsidP="000B5A43">
            <w:pPr>
              <w:rPr>
                <w:sz w:val="28"/>
                <w:szCs w:val="28"/>
              </w:rPr>
            </w:pPr>
          </w:p>
        </w:tc>
      </w:tr>
      <w:tr w:rsidR="008A46F2" w:rsidRPr="00D16FEB" w:rsidTr="000B5A43">
        <w:tc>
          <w:tcPr>
            <w:tcW w:w="3369" w:type="dxa"/>
          </w:tcPr>
          <w:p w:rsidR="008A46F2" w:rsidRPr="00D16FEB" w:rsidRDefault="00F93145" w:rsidP="000B5A43">
            <w:pPr>
              <w:rPr>
                <w:sz w:val="28"/>
                <w:szCs w:val="28"/>
              </w:rPr>
            </w:pPr>
            <w:r w:rsidRPr="00D16FEB">
              <w:rPr>
                <w:sz w:val="28"/>
                <w:szCs w:val="28"/>
              </w:rPr>
              <w:t>Zeehond modelleren</w:t>
            </w:r>
          </w:p>
        </w:tc>
        <w:tc>
          <w:tcPr>
            <w:tcW w:w="1237" w:type="dxa"/>
          </w:tcPr>
          <w:p w:rsidR="008A46F2" w:rsidRPr="00D16FEB" w:rsidRDefault="00F93145" w:rsidP="000B5A43">
            <w:pPr>
              <w:rPr>
                <w:sz w:val="28"/>
                <w:szCs w:val="28"/>
              </w:rPr>
            </w:pPr>
            <w:r w:rsidRPr="00D16FEB">
              <w:rPr>
                <w:sz w:val="28"/>
                <w:szCs w:val="28"/>
              </w:rPr>
              <w:t>8</w:t>
            </w:r>
          </w:p>
        </w:tc>
        <w:tc>
          <w:tcPr>
            <w:tcW w:w="1172" w:type="dxa"/>
          </w:tcPr>
          <w:p w:rsidR="008A46F2" w:rsidRPr="00D16FEB" w:rsidRDefault="00F93145" w:rsidP="000B5A43">
            <w:pPr>
              <w:rPr>
                <w:sz w:val="28"/>
                <w:szCs w:val="28"/>
              </w:rPr>
            </w:pPr>
            <w:r w:rsidRPr="00D16FEB">
              <w:rPr>
                <w:sz w:val="28"/>
                <w:szCs w:val="28"/>
              </w:rPr>
              <w:t>9</w:t>
            </w:r>
          </w:p>
        </w:tc>
        <w:tc>
          <w:tcPr>
            <w:tcW w:w="3434" w:type="dxa"/>
          </w:tcPr>
          <w:p w:rsidR="008A46F2" w:rsidRPr="00D16FEB" w:rsidRDefault="008A46F2" w:rsidP="000B5A43">
            <w:pPr>
              <w:rPr>
                <w:sz w:val="28"/>
                <w:szCs w:val="28"/>
              </w:rPr>
            </w:pPr>
          </w:p>
        </w:tc>
      </w:tr>
      <w:tr w:rsidR="008A46F2" w:rsidRPr="00D16FEB" w:rsidTr="000B5A43">
        <w:tc>
          <w:tcPr>
            <w:tcW w:w="3369" w:type="dxa"/>
          </w:tcPr>
          <w:p w:rsidR="008A46F2" w:rsidRPr="00D16FEB" w:rsidRDefault="00F93145" w:rsidP="000B5A43">
            <w:pPr>
              <w:rPr>
                <w:sz w:val="28"/>
                <w:szCs w:val="28"/>
              </w:rPr>
            </w:pPr>
            <w:r w:rsidRPr="00D16FEB">
              <w:rPr>
                <w:sz w:val="28"/>
                <w:szCs w:val="28"/>
              </w:rPr>
              <w:t>Zeehond animeren</w:t>
            </w:r>
          </w:p>
        </w:tc>
        <w:tc>
          <w:tcPr>
            <w:tcW w:w="1237" w:type="dxa"/>
          </w:tcPr>
          <w:p w:rsidR="008A46F2" w:rsidRPr="00D16FEB" w:rsidRDefault="00F93145" w:rsidP="000B5A43">
            <w:pPr>
              <w:rPr>
                <w:sz w:val="28"/>
                <w:szCs w:val="28"/>
              </w:rPr>
            </w:pPr>
            <w:r w:rsidRPr="00D16FEB">
              <w:rPr>
                <w:sz w:val="28"/>
                <w:szCs w:val="28"/>
              </w:rPr>
              <w:t>5</w:t>
            </w:r>
          </w:p>
        </w:tc>
        <w:tc>
          <w:tcPr>
            <w:tcW w:w="1172" w:type="dxa"/>
          </w:tcPr>
          <w:p w:rsidR="008A46F2" w:rsidRPr="00D16FEB" w:rsidRDefault="00F93145" w:rsidP="000B5A43">
            <w:pPr>
              <w:rPr>
                <w:sz w:val="28"/>
                <w:szCs w:val="28"/>
              </w:rPr>
            </w:pPr>
            <w:r w:rsidRPr="00D16FEB">
              <w:rPr>
                <w:sz w:val="28"/>
                <w:szCs w:val="28"/>
              </w:rPr>
              <w:t>4,5</w:t>
            </w:r>
          </w:p>
        </w:tc>
        <w:tc>
          <w:tcPr>
            <w:tcW w:w="3434" w:type="dxa"/>
          </w:tcPr>
          <w:p w:rsidR="008A46F2" w:rsidRPr="00D16FEB" w:rsidRDefault="008A46F2" w:rsidP="000B5A43">
            <w:pPr>
              <w:rPr>
                <w:sz w:val="28"/>
                <w:szCs w:val="28"/>
              </w:rPr>
            </w:pPr>
          </w:p>
        </w:tc>
      </w:tr>
      <w:tr w:rsidR="008A46F2" w:rsidRPr="00D16FEB" w:rsidTr="000B5A43">
        <w:tc>
          <w:tcPr>
            <w:tcW w:w="3369" w:type="dxa"/>
          </w:tcPr>
          <w:p w:rsidR="008A46F2" w:rsidRPr="00D16FEB" w:rsidRDefault="00F93145" w:rsidP="000B5A43">
            <w:pPr>
              <w:rPr>
                <w:sz w:val="28"/>
                <w:szCs w:val="28"/>
              </w:rPr>
            </w:pPr>
            <w:r w:rsidRPr="00D16FEB">
              <w:rPr>
                <w:sz w:val="28"/>
                <w:szCs w:val="28"/>
              </w:rPr>
              <w:t>Visje modelleren</w:t>
            </w:r>
          </w:p>
        </w:tc>
        <w:tc>
          <w:tcPr>
            <w:tcW w:w="1237" w:type="dxa"/>
          </w:tcPr>
          <w:p w:rsidR="008A46F2" w:rsidRPr="00D16FEB" w:rsidRDefault="00F93145" w:rsidP="000B5A43">
            <w:pPr>
              <w:rPr>
                <w:sz w:val="28"/>
                <w:szCs w:val="28"/>
              </w:rPr>
            </w:pPr>
            <w:r w:rsidRPr="00D16FEB">
              <w:rPr>
                <w:sz w:val="28"/>
                <w:szCs w:val="28"/>
              </w:rPr>
              <w:t>2</w:t>
            </w:r>
          </w:p>
        </w:tc>
        <w:tc>
          <w:tcPr>
            <w:tcW w:w="1172" w:type="dxa"/>
          </w:tcPr>
          <w:p w:rsidR="008A46F2" w:rsidRPr="00D16FEB" w:rsidRDefault="00F93145" w:rsidP="000B5A43">
            <w:pPr>
              <w:rPr>
                <w:sz w:val="28"/>
                <w:szCs w:val="28"/>
              </w:rPr>
            </w:pPr>
            <w:r w:rsidRPr="00D16FEB">
              <w:rPr>
                <w:sz w:val="28"/>
                <w:szCs w:val="28"/>
              </w:rPr>
              <w:t>2</w:t>
            </w:r>
          </w:p>
        </w:tc>
        <w:tc>
          <w:tcPr>
            <w:tcW w:w="3434" w:type="dxa"/>
          </w:tcPr>
          <w:p w:rsidR="008A46F2" w:rsidRPr="00D16FEB" w:rsidRDefault="008A46F2" w:rsidP="000B5A43">
            <w:pPr>
              <w:rPr>
                <w:sz w:val="28"/>
                <w:szCs w:val="28"/>
              </w:rPr>
            </w:pPr>
          </w:p>
        </w:tc>
      </w:tr>
      <w:tr w:rsidR="008A46F2" w:rsidRPr="00D16FEB" w:rsidTr="000B5A43">
        <w:tc>
          <w:tcPr>
            <w:tcW w:w="3369" w:type="dxa"/>
          </w:tcPr>
          <w:p w:rsidR="008A46F2" w:rsidRPr="00D16FEB" w:rsidRDefault="00F93145" w:rsidP="000B5A43">
            <w:pPr>
              <w:rPr>
                <w:sz w:val="28"/>
                <w:szCs w:val="28"/>
              </w:rPr>
            </w:pPr>
            <w:r w:rsidRPr="00D16FEB">
              <w:rPr>
                <w:sz w:val="28"/>
                <w:szCs w:val="28"/>
              </w:rPr>
              <w:t>Iglo modelleren</w:t>
            </w:r>
          </w:p>
        </w:tc>
        <w:tc>
          <w:tcPr>
            <w:tcW w:w="1237" w:type="dxa"/>
          </w:tcPr>
          <w:p w:rsidR="008A46F2" w:rsidRPr="00D16FEB" w:rsidRDefault="00F93145" w:rsidP="000B5A43">
            <w:pPr>
              <w:rPr>
                <w:sz w:val="28"/>
                <w:szCs w:val="28"/>
              </w:rPr>
            </w:pPr>
            <w:r w:rsidRPr="00D16FEB">
              <w:rPr>
                <w:sz w:val="28"/>
                <w:szCs w:val="28"/>
              </w:rPr>
              <w:t>3</w:t>
            </w:r>
          </w:p>
        </w:tc>
        <w:tc>
          <w:tcPr>
            <w:tcW w:w="1172" w:type="dxa"/>
          </w:tcPr>
          <w:p w:rsidR="008A46F2" w:rsidRPr="00D16FEB" w:rsidRDefault="00F93145" w:rsidP="000B5A43">
            <w:pPr>
              <w:rPr>
                <w:sz w:val="28"/>
                <w:szCs w:val="28"/>
              </w:rPr>
            </w:pPr>
            <w:r w:rsidRPr="00D16FEB">
              <w:rPr>
                <w:sz w:val="28"/>
                <w:szCs w:val="28"/>
              </w:rPr>
              <w:t>3</w:t>
            </w:r>
          </w:p>
        </w:tc>
        <w:tc>
          <w:tcPr>
            <w:tcW w:w="3434" w:type="dxa"/>
          </w:tcPr>
          <w:p w:rsidR="008A46F2" w:rsidRPr="00D16FEB" w:rsidRDefault="008A46F2" w:rsidP="000B5A43">
            <w:pPr>
              <w:rPr>
                <w:sz w:val="28"/>
                <w:szCs w:val="28"/>
              </w:rPr>
            </w:pPr>
          </w:p>
        </w:tc>
      </w:tr>
      <w:tr w:rsidR="008A46F2" w:rsidRPr="00D16FEB" w:rsidTr="000B5A43">
        <w:tc>
          <w:tcPr>
            <w:tcW w:w="3369" w:type="dxa"/>
          </w:tcPr>
          <w:p w:rsidR="008A46F2" w:rsidRPr="00D16FEB" w:rsidRDefault="00F93145" w:rsidP="000B5A43">
            <w:pPr>
              <w:rPr>
                <w:sz w:val="28"/>
                <w:szCs w:val="28"/>
              </w:rPr>
            </w:pPr>
            <w:r w:rsidRPr="00D16FEB">
              <w:rPr>
                <w:sz w:val="28"/>
                <w:szCs w:val="28"/>
              </w:rPr>
              <w:t>Sneeuwpop modelleren</w:t>
            </w:r>
          </w:p>
        </w:tc>
        <w:tc>
          <w:tcPr>
            <w:tcW w:w="1237" w:type="dxa"/>
          </w:tcPr>
          <w:p w:rsidR="008A46F2" w:rsidRPr="00D16FEB" w:rsidRDefault="00F93145" w:rsidP="000B5A43">
            <w:pPr>
              <w:rPr>
                <w:sz w:val="28"/>
                <w:szCs w:val="28"/>
              </w:rPr>
            </w:pPr>
            <w:r w:rsidRPr="00D16FEB">
              <w:rPr>
                <w:sz w:val="28"/>
                <w:szCs w:val="28"/>
              </w:rPr>
              <w:t>3</w:t>
            </w:r>
          </w:p>
        </w:tc>
        <w:tc>
          <w:tcPr>
            <w:tcW w:w="1172" w:type="dxa"/>
          </w:tcPr>
          <w:p w:rsidR="008A46F2" w:rsidRPr="00D16FEB" w:rsidRDefault="00F93145" w:rsidP="000B5A43">
            <w:pPr>
              <w:rPr>
                <w:sz w:val="28"/>
                <w:szCs w:val="28"/>
              </w:rPr>
            </w:pPr>
            <w:r w:rsidRPr="00D16FEB">
              <w:rPr>
                <w:sz w:val="28"/>
                <w:szCs w:val="28"/>
              </w:rPr>
              <w:t>4</w:t>
            </w:r>
          </w:p>
        </w:tc>
        <w:tc>
          <w:tcPr>
            <w:tcW w:w="3434" w:type="dxa"/>
          </w:tcPr>
          <w:p w:rsidR="008A46F2" w:rsidRPr="00D16FEB" w:rsidRDefault="008A46F2" w:rsidP="000B5A43">
            <w:pPr>
              <w:rPr>
                <w:sz w:val="28"/>
                <w:szCs w:val="28"/>
              </w:rPr>
            </w:pPr>
          </w:p>
        </w:tc>
      </w:tr>
      <w:tr w:rsidR="008A46F2" w:rsidRPr="00D16FEB" w:rsidTr="000B5A43">
        <w:tc>
          <w:tcPr>
            <w:tcW w:w="3369" w:type="dxa"/>
          </w:tcPr>
          <w:p w:rsidR="008A46F2" w:rsidRPr="00D16FEB" w:rsidRDefault="00F93145" w:rsidP="000B5A43">
            <w:pPr>
              <w:rPr>
                <w:sz w:val="28"/>
                <w:szCs w:val="28"/>
              </w:rPr>
            </w:pPr>
            <w:r w:rsidRPr="00D16FEB">
              <w:rPr>
                <w:sz w:val="28"/>
                <w:szCs w:val="28"/>
              </w:rPr>
              <w:t>Achtergrondmuziek</w:t>
            </w:r>
          </w:p>
        </w:tc>
        <w:tc>
          <w:tcPr>
            <w:tcW w:w="1237" w:type="dxa"/>
          </w:tcPr>
          <w:p w:rsidR="008A46F2" w:rsidRPr="00D16FEB" w:rsidRDefault="00F93145" w:rsidP="000B5A43">
            <w:pPr>
              <w:rPr>
                <w:sz w:val="28"/>
                <w:szCs w:val="28"/>
              </w:rPr>
            </w:pPr>
            <w:r w:rsidRPr="00D16FEB">
              <w:rPr>
                <w:sz w:val="28"/>
                <w:szCs w:val="28"/>
              </w:rPr>
              <w:t>2</w:t>
            </w:r>
          </w:p>
        </w:tc>
        <w:tc>
          <w:tcPr>
            <w:tcW w:w="1172" w:type="dxa"/>
          </w:tcPr>
          <w:p w:rsidR="008A46F2" w:rsidRPr="00D16FEB" w:rsidRDefault="00F93145" w:rsidP="000B5A43">
            <w:pPr>
              <w:rPr>
                <w:sz w:val="28"/>
                <w:szCs w:val="28"/>
              </w:rPr>
            </w:pPr>
            <w:r w:rsidRPr="00D16FEB">
              <w:rPr>
                <w:sz w:val="28"/>
                <w:szCs w:val="28"/>
              </w:rPr>
              <w:t>1,5</w:t>
            </w:r>
          </w:p>
        </w:tc>
        <w:tc>
          <w:tcPr>
            <w:tcW w:w="3434" w:type="dxa"/>
          </w:tcPr>
          <w:p w:rsidR="008A46F2" w:rsidRPr="00D16FEB" w:rsidRDefault="00F93145" w:rsidP="000B5A43">
            <w:pPr>
              <w:rPr>
                <w:sz w:val="28"/>
                <w:szCs w:val="28"/>
              </w:rPr>
            </w:pPr>
            <w:r w:rsidRPr="00D16FEB">
              <w:rPr>
                <w:sz w:val="28"/>
                <w:szCs w:val="28"/>
              </w:rPr>
              <w:t>Moet nog geïmplementeerd worden</w:t>
            </w:r>
          </w:p>
        </w:tc>
      </w:tr>
      <w:tr w:rsidR="008A46F2" w:rsidRPr="00D16FEB" w:rsidTr="000B5A43">
        <w:tc>
          <w:tcPr>
            <w:tcW w:w="3369" w:type="dxa"/>
          </w:tcPr>
          <w:p w:rsidR="008A46F2" w:rsidRPr="00D16FEB" w:rsidRDefault="00F93145" w:rsidP="000B5A43">
            <w:pPr>
              <w:rPr>
                <w:sz w:val="28"/>
                <w:szCs w:val="28"/>
              </w:rPr>
            </w:pPr>
            <w:r w:rsidRPr="00D16FEB">
              <w:rPr>
                <w:sz w:val="28"/>
                <w:szCs w:val="28"/>
              </w:rPr>
              <w:t>Simpele geluidseffecten</w:t>
            </w:r>
          </w:p>
        </w:tc>
        <w:tc>
          <w:tcPr>
            <w:tcW w:w="1237" w:type="dxa"/>
          </w:tcPr>
          <w:p w:rsidR="008A46F2" w:rsidRPr="00D16FEB" w:rsidRDefault="00F93145" w:rsidP="000B5A43">
            <w:pPr>
              <w:rPr>
                <w:sz w:val="28"/>
                <w:szCs w:val="28"/>
              </w:rPr>
            </w:pPr>
            <w:r w:rsidRPr="00D16FEB">
              <w:rPr>
                <w:sz w:val="28"/>
                <w:szCs w:val="28"/>
              </w:rPr>
              <w:t>3</w:t>
            </w:r>
          </w:p>
        </w:tc>
        <w:tc>
          <w:tcPr>
            <w:tcW w:w="1172" w:type="dxa"/>
          </w:tcPr>
          <w:p w:rsidR="008A46F2" w:rsidRPr="00D16FEB" w:rsidRDefault="00F93145" w:rsidP="000B5A43">
            <w:pPr>
              <w:rPr>
                <w:sz w:val="28"/>
                <w:szCs w:val="28"/>
              </w:rPr>
            </w:pPr>
            <w:r w:rsidRPr="00D16FEB">
              <w:rPr>
                <w:sz w:val="28"/>
                <w:szCs w:val="28"/>
              </w:rPr>
              <w:t>1</w:t>
            </w:r>
          </w:p>
        </w:tc>
        <w:tc>
          <w:tcPr>
            <w:tcW w:w="3434" w:type="dxa"/>
          </w:tcPr>
          <w:p w:rsidR="008A46F2" w:rsidRPr="00D16FEB" w:rsidRDefault="00F93145" w:rsidP="000B5A43">
            <w:pPr>
              <w:rPr>
                <w:sz w:val="28"/>
                <w:szCs w:val="28"/>
              </w:rPr>
            </w:pPr>
            <w:r w:rsidRPr="00D16FEB">
              <w:rPr>
                <w:sz w:val="28"/>
                <w:szCs w:val="28"/>
              </w:rPr>
              <w:t>Moet nog geïmplementeerd worden</w:t>
            </w:r>
          </w:p>
        </w:tc>
      </w:tr>
      <w:tr w:rsidR="00D16FEB" w:rsidRPr="00D16FEB" w:rsidTr="000B5A43">
        <w:tc>
          <w:tcPr>
            <w:tcW w:w="3369" w:type="dxa"/>
          </w:tcPr>
          <w:p w:rsidR="00D16FEB" w:rsidRPr="00D16FEB" w:rsidRDefault="00D16FEB" w:rsidP="000B5A43">
            <w:pPr>
              <w:rPr>
                <w:sz w:val="28"/>
                <w:szCs w:val="28"/>
              </w:rPr>
            </w:pPr>
          </w:p>
        </w:tc>
        <w:tc>
          <w:tcPr>
            <w:tcW w:w="1237" w:type="dxa"/>
          </w:tcPr>
          <w:p w:rsidR="00D16FEB" w:rsidRPr="00D16FEB" w:rsidRDefault="00D16FEB" w:rsidP="000B5A43">
            <w:pPr>
              <w:rPr>
                <w:sz w:val="28"/>
                <w:szCs w:val="28"/>
              </w:rPr>
            </w:pPr>
          </w:p>
        </w:tc>
        <w:tc>
          <w:tcPr>
            <w:tcW w:w="1172" w:type="dxa"/>
          </w:tcPr>
          <w:p w:rsidR="00D16FEB" w:rsidRPr="00D16FEB" w:rsidRDefault="00D16FEB" w:rsidP="000B5A43">
            <w:pPr>
              <w:rPr>
                <w:sz w:val="28"/>
                <w:szCs w:val="28"/>
              </w:rPr>
            </w:pPr>
          </w:p>
        </w:tc>
        <w:tc>
          <w:tcPr>
            <w:tcW w:w="3434" w:type="dxa"/>
          </w:tcPr>
          <w:p w:rsidR="00D16FEB" w:rsidRPr="00D16FEB" w:rsidRDefault="00D16FEB" w:rsidP="000B5A43">
            <w:pPr>
              <w:rPr>
                <w:sz w:val="28"/>
                <w:szCs w:val="28"/>
              </w:rPr>
            </w:pPr>
          </w:p>
        </w:tc>
      </w:tr>
      <w:tr w:rsidR="00D16FEB" w:rsidRPr="00D16FEB" w:rsidTr="00680166">
        <w:tc>
          <w:tcPr>
            <w:tcW w:w="3369" w:type="dxa"/>
          </w:tcPr>
          <w:p w:rsidR="00D16FEB" w:rsidRPr="00D16FEB" w:rsidRDefault="00D16FEB" w:rsidP="00680166">
            <w:pPr>
              <w:rPr>
                <w:b/>
                <w:sz w:val="28"/>
                <w:szCs w:val="28"/>
              </w:rPr>
            </w:pPr>
            <w:r w:rsidRPr="00D16FEB">
              <w:rPr>
                <w:b/>
                <w:sz w:val="28"/>
                <w:szCs w:val="28"/>
              </w:rPr>
              <w:t>Totaal</w:t>
            </w:r>
          </w:p>
        </w:tc>
        <w:tc>
          <w:tcPr>
            <w:tcW w:w="1237" w:type="dxa"/>
          </w:tcPr>
          <w:p w:rsidR="00D16FEB" w:rsidRPr="00D16FEB" w:rsidRDefault="00D16FEB" w:rsidP="00680166">
            <w:pPr>
              <w:rPr>
                <w:sz w:val="28"/>
                <w:szCs w:val="28"/>
              </w:rPr>
            </w:pPr>
            <w:r w:rsidRPr="00D16FEB">
              <w:rPr>
                <w:sz w:val="28"/>
                <w:szCs w:val="28"/>
              </w:rPr>
              <w:t>42</w:t>
            </w:r>
          </w:p>
        </w:tc>
        <w:tc>
          <w:tcPr>
            <w:tcW w:w="1172" w:type="dxa"/>
          </w:tcPr>
          <w:p w:rsidR="00D16FEB" w:rsidRPr="00D16FEB" w:rsidRDefault="00D16FEB" w:rsidP="00680166">
            <w:pPr>
              <w:rPr>
                <w:sz w:val="28"/>
                <w:szCs w:val="28"/>
              </w:rPr>
            </w:pPr>
            <w:r w:rsidRPr="00D16FEB">
              <w:rPr>
                <w:sz w:val="28"/>
                <w:szCs w:val="28"/>
              </w:rPr>
              <w:t>42</w:t>
            </w:r>
          </w:p>
        </w:tc>
        <w:tc>
          <w:tcPr>
            <w:tcW w:w="3434" w:type="dxa"/>
          </w:tcPr>
          <w:p w:rsidR="00D16FEB" w:rsidRPr="00D16FEB" w:rsidRDefault="00D16FEB" w:rsidP="00680166">
            <w:pPr>
              <w:rPr>
                <w:sz w:val="28"/>
                <w:szCs w:val="28"/>
              </w:rPr>
            </w:pPr>
          </w:p>
        </w:tc>
      </w:tr>
    </w:tbl>
    <w:p w:rsidR="000B5A43" w:rsidRPr="00D16FEB" w:rsidRDefault="000B5A43" w:rsidP="000B5A43">
      <w:pPr>
        <w:spacing w:after="0"/>
        <w:rPr>
          <w:sz w:val="28"/>
          <w:szCs w:val="28"/>
        </w:rPr>
      </w:pPr>
    </w:p>
    <w:p w:rsidR="00B347AE" w:rsidRPr="00D16FEB" w:rsidRDefault="00B347AE" w:rsidP="000B5A43">
      <w:pPr>
        <w:spacing w:after="0"/>
        <w:rPr>
          <w:b/>
          <w:sz w:val="28"/>
          <w:szCs w:val="28"/>
        </w:rPr>
      </w:pPr>
      <w:r w:rsidRPr="00D16FEB">
        <w:rPr>
          <w:b/>
          <w:sz w:val="28"/>
          <w:szCs w:val="28"/>
        </w:rPr>
        <w:t>Sprint 3</w:t>
      </w:r>
    </w:p>
    <w:p w:rsidR="004954B8" w:rsidRPr="00D16FEB" w:rsidRDefault="004E04DF" w:rsidP="000B5A43">
      <w:pPr>
        <w:spacing w:after="0"/>
        <w:rPr>
          <w:sz w:val="28"/>
          <w:szCs w:val="28"/>
        </w:rPr>
      </w:pPr>
      <w:r w:rsidRPr="00D16FEB">
        <w:rPr>
          <w:sz w:val="28"/>
          <w:szCs w:val="28"/>
        </w:rPr>
        <w:t xml:space="preserve">In tegenstelling tot sprint 2 heb ik in sprint 3 meer kleinere taken op me genomen. Ik word steeds beter in het modelleren, dus deze taken gaan vaak sneller dan ingeschat. Dit heeft mij/ons veel tijd bespaard. Wel heb ik me deze sprint weer veel gericht op de looks en feeling van dit project. Het moest er zowel mooi uit zien als voldoende feedback geven aan de speler. Feedback hebben we vaak verwerkt door </w:t>
      </w:r>
      <w:proofErr w:type="spellStart"/>
      <w:r w:rsidRPr="00D16FEB">
        <w:rPr>
          <w:sz w:val="28"/>
          <w:szCs w:val="28"/>
        </w:rPr>
        <w:t>particles</w:t>
      </w:r>
      <w:proofErr w:type="spellEnd"/>
      <w:r w:rsidRPr="00D16FEB">
        <w:rPr>
          <w:sz w:val="28"/>
          <w:szCs w:val="28"/>
        </w:rPr>
        <w:t xml:space="preserve"> en geluiden. Aan dat onderdeel heb ik ook veel gewerkt. Verder heb ik de applicatie wat </w:t>
      </w:r>
      <w:proofErr w:type="spellStart"/>
      <w:r w:rsidRPr="00D16FEB">
        <w:rPr>
          <w:sz w:val="28"/>
          <w:szCs w:val="28"/>
        </w:rPr>
        <w:t>efficienter</w:t>
      </w:r>
      <w:proofErr w:type="spellEnd"/>
      <w:r w:rsidRPr="00D16FEB">
        <w:rPr>
          <w:sz w:val="28"/>
          <w:szCs w:val="28"/>
        </w:rPr>
        <w:t xml:space="preserve"> gemaakt door het grootste gedeelte van de </w:t>
      </w:r>
      <w:proofErr w:type="spellStart"/>
      <w:r w:rsidRPr="00D16FEB">
        <w:rPr>
          <w:sz w:val="28"/>
          <w:szCs w:val="28"/>
        </w:rPr>
        <w:t>publics</w:t>
      </w:r>
      <w:proofErr w:type="spellEnd"/>
      <w:r w:rsidRPr="00D16FEB">
        <w:rPr>
          <w:sz w:val="28"/>
          <w:szCs w:val="28"/>
        </w:rPr>
        <w:t xml:space="preserve"> om te zetten naar </w:t>
      </w:r>
      <w:proofErr w:type="spellStart"/>
      <w:r w:rsidRPr="00D16FEB">
        <w:rPr>
          <w:sz w:val="28"/>
          <w:szCs w:val="28"/>
        </w:rPr>
        <w:t>privates</w:t>
      </w:r>
      <w:proofErr w:type="spellEnd"/>
      <w:r w:rsidRPr="00D16FEB">
        <w:rPr>
          <w:sz w:val="28"/>
          <w:szCs w:val="28"/>
        </w:rPr>
        <w:t xml:space="preserve">. Dit o.a. met de </w:t>
      </w:r>
      <w:proofErr w:type="spellStart"/>
      <w:r w:rsidRPr="00D16FEB">
        <w:rPr>
          <w:sz w:val="28"/>
          <w:szCs w:val="28"/>
        </w:rPr>
        <w:t>pinguin</w:t>
      </w:r>
      <w:proofErr w:type="spellEnd"/>
      <w:r w:rsidRPr="00D16FEB">
        <w:rPr>
          <w:sz w:val="28"/>
          <w:szCs w:val="28"/>
        </w:rPr>
        <w:t xml:space="preserve"> en de geluiden. Vanuit </w:t>
      </w:r>
      <w:bookmarkStart w:id="0" w:name="_GoBack"/>
      <w:bookmarkEnd w:id="0"/>
      <w:r w:rsidRPr="00D16FEB">
        <w:rPr>
          <w:sz w:val="28"/>
          <w:szCs w:val="28"/>
        </w:rPr>
        <w:t xml:space="preserve">het script heb ik deze opgezocht en aan een </w:t>
      </w:r>
      <w:r w:rsidRPr="00D16FEB">
        <w:rPr>
          <w:sz w:val="28"/>
          <w:szCs w:val="28"/>
        </w:rPr>
        <w:lastRenderedPageBreak/>
        <w:t>private toegekend.</w:t>
      </w:r>
      <w:r w:rsidR="004954B8">
        <w:rPr>
          <w:sz w:val="28"/>
          <w:szCs w:val="28"/>
        </w:rPr>
        <w:t xml:space="preserve"> Verder heb ik de ijspegel van </w:t>
      </w:r>
      <w:proofErr w:type="spellStart"/>
      <w:r w:rsidR="004954B8">
        <w:rPr>
          <w:sz w:val="28"/>
          <w:szCs w:val="28"/>
        </w:rPr>
        <w:t>Tiancheng</w:t>
      </w:r>
      <w:proofErr w:type="spellEnd"/>
      <w:r w:rsidR="004954B8">
        <w:rPr>
          <w:sz w:val="28"/>
          <w:szCs w:val="28"/>
        </w:rPr>
        <w:t xml:space="preserve"> aangepast, omdat deze niet optimaal functioneerde.</w:t>
      </w:r>
    </w:p>
    <w:p w:rsidR="00B347AE" w:rsidRPr="00D16FEB" w:rsidRDefault="00B347AE" w:rsidP="000B5A43">
      <w:pPr>
        <w:spacing w:after="0"/>
        <w:rPr>
          <w:sz w:val="28"/>
          <w:szCs w:val="28"/>
        </w:rPr>
      </w:pPr>
    </w:p>
    <w:tbl>
      <w:tblPr>
        <w:tblStyle w:val="Tabelraster"/>
        <w:tblW w:w="0" w:type="auto"/>
        <w:tblLook w:val="04A0" w:firstRow="1" w:lastRow="0" w:firstColumn="1" w:lastColumn="0" w:noHBand="0" w:noVBand="1"/>
      </w:tblPr>
      <w:tblGrid>
        <w:gridCol w:w="3369"/>
        <w:gridCol w:w="1237"/>
        <w:gridCol w:w="1172"/>
        <w:gridCol w:w="3434"/>
      </w:tblGrid>
      <w:tr w:rsidR="00B347AE" w:rsidRPr="00D16FEB" w:rsidTr="00C15809">
        <w:tc>
          <w:tcPr>
            <w:tcW w:w="3369" w:type="dxa"/>
          </w:tcPr>
          <w:p w:rsidR="00B347AE" w:rsidRPr="00D16FEB" w:rsidRDefault="00B347AE" w:rsidP="00C15809">
            <w:pPr>
              <w:rPr>
                <w:b/>
                <w:sz w:val="28"/>
                <w:szCs w:val="28"/>
              </w:rPr>
            </w:pPr>
            <w:r w:rsidRPr="00D16FEB">
              <w:rPr>
                <w:b/>
                <w:sz w:val="28"/>
                <w:szCs w:val="28"/>
              </w:rPr>
              <w:t>Taak</w:t>
            </w:r>
          </w:p>
        </w:tc>
        <w:tc>
          <w:tcPr>
            <w:tcW w:w="1237" w:type="dxa"/>
          </w:tcPr>
          <w:p w:rsidR="00B347AE" w:rsidRPr="00D16FEB" w:rsidRDefault="00B347AE" w:rsidP="00C15809">
            <w:pPr>
              <w:rPr>
                <w:b/>
                <w:sz w:val="28"/>
                <w:szCs w:val="28"/>
                <w:vertAlign w:val="subscript"/>
              </w:rPr>
            </w:pPr>
            <w:r w:rsidRPr="00D16FEB">
              <w:rPr>
                <w:b/>
                <w:sz w:val="28"/>
                <w:szCs w:val="28"/>
              </w:rPr>
              <w:t>Gepland</w:t>
            </w:r>
          </w:p>
        </w:tc>
        <w:tc>
          <w:tcPr>
            <w:tcW w:w="1172" w:type="dxa"/>
          </w:tcPr>
          <w:p w:rsidR="00B347AE" w:rsidRPr="00D16FEB" w:rsidRDefault="00B347AE" w:rsidP="00C15809">
            <w:pPr>
              <w:rPr>
                <w:b/>
                <w:sz w:val="28"/>
                <w:szCs w:val="28"/>
              </w:rPr>
            </w:pPr>
            <w:r w:rsidRPr="00D16FEB">
              <w:rPr>
                <w:b/>
                <w:sz w:val="28"/>
                <w:szCs w:val="28"/>
              </w:rPr>
              <w:t>Gedaan</w:t>
            </w:r>
          </w:p>
        </w:tc>
        <w:tc>
          <w:tcPr>
            <w:tcW w:w="3434" w:type="dxa"/>
          </w:tcPr>
          <w:p w:rsidR="00B347AE" w:rsidRPr="00D16FEB" w:rsidRDefault="00B347AE" w:rsidP="00C15809">
            <w:pPr>
              <w:rPr>
                <w:b/>
                <w:sz w:val="28"/>
                <w:szCs w:val="28"/>
              </w:rPr>
            </w:pPr>
            <w:r w:rsidRPr="00D16FEB">
              <w:rPr>
                <w:b/>
                <w:sz w:val="28"/>
                <w:szCs w:val="28"/>
              </w:rPr>
              <w:t>Opmerkingen</w:t>
            </w:r>
          </w:p>
        </w:tc>
      </w:tr>
      <w:tr w:rsidR="00B347AE" w:rsidRPr="00D16FEB" w:rsidTr="00C15809">
        <w:tc>
          <w:tcPr>
            <w:tcW w:w="3369" w:type="dxa"/>
          </w:tcPr>
          <w:p w:rsidR="00B347AE" w:rsidRPr="00D16FEB" w:rsidRDefault="00B347AE" w:rsidP="00B347AE">
            <w:pPr>
              <w:rPr>
                <w:sz w:val="28"/>
                <w:szCs w:val="28"/>
              </w:rPr>
            </w:pPr>
            <w:r w:rsidRPr="00D16FEB">
              <w:rPr>
                <w:sz w:val="28"/>
                <w:szCs w:val="28"/>
              </w:rPr>
              <w:t>Ton modelleren</w:t>
            </w:r>
          </w:p>
        </w:tc>
        <w:tc>
          <w:tcPr>
            <w:tcW w:w="1237" w:type="dxa"/>
          </w:tcPr>
          <w:p w:rsidR="00B347AE" w:rsidRPr="00D16FEB" w:rsidRDefault="00B347AE" w:rsidP="00B347AE">
            <w:pPr>
              <w:rPr>
                <w:sz w:val="28"/>
                <w:szCs w:val="28"/>
              </w:rPr>
            </w:pPr>
            <w:r w:rsidRPr="00D16FEB">
              <w:rPr>
                <w:sz w:val="28"/>
                <w:szCs w:val="28"/>
              </w:rPr>
              <w:t>4</w:t>
            </w:r>
          </w:p>
        </w:tc>
        <w:tc>
          <w:tcPr>
            <w:tcW w:w="1172" w:type="dxa"/>
          </w:tcPr>
          <w:p w:rsidR="00B347AE" w:rsidRPr="00D16FEB" w:rsidRDefault="00B347AE" w:rsidP="00B347AE">
            <w:pPr>
              <w:rPr>
                <w:sz w:val="28"/>
                <w:szCs w:val="28"/>
              </w:rPr>
            </w:pPr>
            <w:r w:rsidRPr="00D16FEB">
              <w:rPr>
                <w:sz w:val="28"/>
                <w:szCs w:val="28"/>
              </w:rPr>
              <w:t>2.5</w:t>
            </w:r>
          </w:p>
        </w:tc>
        <w:tc>
          <w:tcPr>
            <w:tcW w:w="3434" w:type="dxa"/>
          </w:tcPr>
          <w:p w:rsidR="00B347AE" w:rsidRPr="00D16FEB" w:rsidRDefault="00B347AE" w:rsidP="00B347AE">
            <w:pPr>
              <w:rPr>
                <w:sz w:val="28"/>
                <w:szCs w:val="28"/>
              </w:rPr>
            </w:pPr>
            <w:r w:rsidRPr="00D16FEB">
              <w:rPr>
                <w:sz w:val="28"/>
                <w:szCs w:val="28"/>
              </w:rPr>
              <w:t>Moest zo gemodelleerd worden dat hij open kon vallen.</w:t>
            </w:r>
          </w:p>
        </w:tc>
      </w:tr>
      <w:tr w:rsidR="00B347AE" w:rsidRPr="00D16FEB" w:rsidTr="00C15809">
        <w:tc>
          <w:tcPr>
            <w:tcW w:w="3369" w:type="dxa"/>
          </w:tcPr>
          <w:p w:rsidR="00B347AE" w:rsidRPr="00D16FEB" w:rsidRDefault="00B347AE" w:rsidP="00B347AE">
            <w:pPr>
              <w:rPr>
                <w:sz w:val="28"/>
                <w:szCs w:val="28"/>
              </w:rPr>
            </w:pPr>
            <w:r w:rsidRPr="00D16FEB">
              <w:rPr>
                <w:sz w:val="28"/>
                <w:szCs w:val="28"/>
              </w:rPr>
              <w:t>Ton animeren</w:t>
            </w:r>
          </w:p>
        </w:tc>
        <w:tc>
          <w:tcPr>
            <w:tcW w:w="1237" w:type="dxa"/>
          </w:tcPr>
          <w:p w:rsidR="00B347AE" w:rsidRPr="00D16FEB" w:rsidRDefault="00B347AE" w:rsidP="00B347AE">
            <w:pPr>
              <w:rPr>
                <w:sz w:val="28"/>
                <w:szCs w:val="28"/>
              </w:rPr>
            </w:pPr>
            <w:r w:rsidRPr="00D16FEB">
              <w:rPr>
                <w:sz w:val="28"/>
                <w:szCs w:val="28"/>
              </w:rPr>
              <w:t>1</w:t>
            </w:r>
          </w:p>
        </w:tc>
        <w:tc>
          <w:tcPr>
            <w:tcW w:w="1172" w:type="dxa"/>
          </w:tcPr>
          <w:p w:rsidR="00B347AE" w:rsidRPr="00D16FEB" w:rsidRDefault="00B347AE" w:rsidP="00B347AE">
            <w:pPr>
              <w:rPr>
                <w:sz w:val="28"/>
                <w:szCs w:val="28"/>
              </w:rPr>
            </w:pPr>
            <w:r w:rsidRPr="00D16FEB">
              <w:rPr>
                <w:sz w:val="28"/>
                <w:szCs w:val="28"/>
              </w:rPr>
              <w:t>0.5</w:t>
            </w:r>
          </w:p>
        </w:tc>
        <w:tc>
          <w:tcPr>
            <w:tcW w:w="3434" w:type="dxa"/>
          </w:tcPr>
          <w:p w:rsidR="00B347AE" w:rsidRPr="00D16FEB" w:rsidRDefault="00B347AE" w:rsidP="00B347AE">
            <w:pPr>
              <w:rPr>
                <w:sz w:val="28"/>
                <w:szCs w:val="28"/>
              </w:rPr>
            </w:pPr>
          </w:p>
        </w:tc>
      </w:tr>
      <w:tr w:rsidR="00B347AE" w:rsidRPr="00D16FEB" w:rsidTr="00C15809">
        <w:tc>
          <w:tcPr>
            <w:tcW w:w="3369" w:type="dxa"/>
          </w:tcPr>
          <w:p w:rsidR="00B347AE" w:rsidRPr="00D16FEB" w:rsidRDefault="00B347AE" w:rsidP="00B347AE">
            <w:pPr>
              <w:rPr>
                <w:sz w:val="28"/>
                <w:szCs w:val="28"/>
              </w:rPr>
            </w:pPr>
            <w:r w:rsidRPr="00D16FEB">
              <w:rPr>
                <w:sz w:val="28"/>
                <w:szCs w:val="28"/>
              </w:rPr>
              <w:t>Ton programmeren</w:t>
            </w:r>
          </w:p>
        </w:tc>
        <w:tc>
          <w:tcPr>
            <w:tcW w:w="1237" w:type="dxa"/>
          </w:tcPr>
          <w:p w:rsidR="00B347AE" w:rsidRPr="00D16FEB" w:rsidRDefault="00B347AE" w:rsidP="00B347AE">
            <w:pPr>
              <w:rPr>
                <w:sz w:val="28"/>
                <w:szCs w:val="28"/>
              </w:rPr>
            </w:pPr>
            <w:r w:rsidRPr="00D16FEB">
              <w:rPr>
                <w:sz w:val="28"/>
                <w:szCs w:val="28"/>
              </w:rPr>
              <w:t>2</w:t>
            </w:r>
          </w:p>
        </w:tc>
        <w:tc>
          <w:tcPr>
            <w:tcW w:w="1172" w:type="dxa"/>
          </w:tcPr>
          <w:p w:rsidR="00B347AE" w:rsidRPr="00D16FEB" w:rsidRDefault="00B347AE" w:rsidP="00B347AE">
            <w:pPr>
              <w:rPr>
                <w:sz w:val="28"/>
                <w:szCs w:val="28"/>
              </w:rPr>
            </w:pPr>
            <w:r w:rsidRPr="00D16FEB">
              <w:rPr>
                <w:sz w:val="28"/>
                <w:szCs w:val="28"/>
              </w:rPr>
              <w:t>2</w:t>
            </w:r>
          </w:p>
        </w:tc>
        <w:tc>
          <w:tcPr>
            <w:tcW w:w="3434" w:type="dxa"/>
          </w:tcPr>
          <w:p w:rsidR="00B347AE" w:rsidRPr="00D16FEB" w:rsidRDefault="00B347AE" w:rsidP="00B347AE">
            <w:pPr>
              <w:rPr>
                <w:sz w:val="28"/>
                <w:szCs w:val="28"/>
              </w:rPr>
            </w:pPr>
          </w:p>
        </w:tc>
      </w:tr>
      <w:tr w:rsidR="00B347AE" w:rsidRPr="00D16FEB" w:rsidTr="00C15809">
        <w:tc>
          <w:tcPr>
            <w:tcW w:w="3369" w:type="dxa"/>
          </w:tcPr>
          <w:p w:rsidR="00B347AE" w:rsidRPr="00D16FEB" w:rsidRDefault="00B347AE" w:rsidP="00B347AE">
            <w:pPr>
              <w:rPr>
                <w:sz w:val="28"/>
                <w:szCs w:val="28"/>
              </w:rPr>
            </w:pPr>
            <w:r w:rsidRPr="00D16FEB">
              <w:rPr>
                <w:sz w:val="28"/>
                <w:szCs w:val="28"/>
              </w:rPr>
              <w:t>Sneeuwpop programmeren</w:t>
            </w:r>
          </w:p>
        </w:tc>
        <w:tc>
          <w:tcPr>
            <w:tcW w:w="1237" w:type="dxa"/>
          </w:tcPr>
          <w:p w:rsidR="00B347AE" w:rsidRPr="00D16FEB" w:rsidRDefault="00B347AE" w:rsidP="00B347AE">
            <w:pPr>
              <w:rPr>
                <w:sz w:val="28"/>
                <w:szCs w:val="28"/>
              </w:rPr>
            </w:pPr>
            <w:r w:rsidRPr="00D16FEB">
              <w:rPr>
                <w:sz w:val="28"/>
                <w:szCs w:val="28"/>
              </w:rPr>
              <w:t>2</w:t>
            </w:r>
          </w:p>
        </w:tc>
        <w:tc>
          <w:tcPr>
            <w:tcW w:w="1172" w:type="dxa"/>
          </w:tcPr>
          <w:p w:rsidR="00B347AE" w:rsidRPr="00D16FEB" w:rsidRDefault="00B347AE" w:rsidP="00B347AE">
            <w:pPr>
              <w:rPr>
                <w:sz w:val="28"/>
                <w:szCs w:val="28"/>
              </w:rPr>
            </w:pPr>
            <w:r w:rsidRPr="00D16FEB">
              <w:rPr>
                <w:sz w:val="28"/>
                <w:szCs w:val="28"/>
              </w:rPr>
              <w:t>2.5</w:t>
            </w:r>
          </w:p>
        </w:tc>
        <w:tc>
          <w:tcPr>
            <w:tcW w:w="3434" w:type="dxa"/>
          </w:tcPr>
          <w:p w:rsidR="00B347AE" w:rsidRPr="00D16FEB" w:rsidRDefault="00B347AE" w:rsidP="00B347AE">
            <w:pPr>
              <w:rPr>
                <w:sz w:val="28"/>
                <w:szCs w:val="28"/>
              </w:rPr>
            </w:pPr>
            <w:r w:rsidRPr="00D16FEB">
              <w:rPr>
                <w:sz w:val="28"/>
                <w:szCs w:val="28"/>
              </w:rPr>
              <w:t>Uiteenspatten en random object binnenin</w:t>
            </w:r>
          </w:p>
        </w:tc>
      </w:tr>
      <w:tr w:rsidR="00B347AE" w:rsidRPr="00D16FEB" w:rsidTr="00C15809">
        <w:tc>
          <w:tcPr>
            <w:tcW w:w="3369" w:type="dxa"/>
          </w:tcPr>
          <w:p w:rsidR="00B347AE" w:rsidRPr="00D16FEB" w:rsidRDefault="00B347AE" w:rsidP="00B347AE">
            <w:pPr>
              <w:rPr>
                <w:sz w:val="28"/>
                <w:szCs w:val="28"/>
              </w:rPr>
            </w:pPr>
            <w:r w:rsidRPr="00D16FEB">
              <w:rPr>
                <w:sz w:val="28"/>
                <w:szCs w:val="28"/>
              </w:rPr>
              <w:t xml:space="preserve">Geluiden </w:t>
            </w:r>
            <w:r w:rsidR="004E04DF" w:rsidRPr="00D16FEB">
              <w:rPr>
                <w:sz w:val="28"/>
                <w:szCs w:val="28"/>
              </w:rPr>
              <w:t>pinguïn</w:t>
            </w:r>
            <w:r w:rsidRPr="00D16FEB">
              <w:rPr>
                <w:sz w:val="28"/>
                <w:szCs w:val="28"/>
              </w:rPr>
              <w:t xml:space="preserve"> opnemen</w:t>
            </w:r>
          </w:p>
        </w:tc>
        <w:tc>
          <w:tcPr>
            <w:tcW w:w="1237" w:type="dxa"/>
          </w:tcPr>
          <w:p w:rsidR="00B347AE" w:rsidRPr="00D16FEB" w:rsidRDefault="00B347AE" w:rsidP="00B347AE">
            <w:pPr>
              <w:rPr>
                <w:sz w:val="28"/>
                <w:szCs w:val="28"/>
              </w:rPr>
            </w:pPr>
            <w:r w:rsidRPr="00D16FEB">
              <w:rPr>
                <w:sz w:val="28"/>
                <w:szCs w:val="28"/>
              </w:rPr>
              <w:t>1</w:t>
            </w:r>
          </w:p>
        </w:tc>
        <w:tc>
          <w:tcPr>
            <w:tcW w:w="1172" w:type="dxa"/>
          </w:tcPr>
          <w:p w:rsidR="00B347AE" w:rsidRPr="00D16FEB" w:rsidRDefault="00B347AE" w:rsidP="00B347AE">
            <w:pPr>
              <w:rPr>
                <w:sz w:val="28"/>
                <w:szCs w:val="28"/>
              </w:rPr>
            </w:pPr>
            <w:r w:rsidRPr="00D16FEB">
              <w:rPr>
                <w:sz w:val="28"/>
                <w:szCs w:val="28"/>
              </w:rPr>
              <w:t>1.5</w:t>
            </w:r>
          </w:p>
        </w:tc>
        <w:tc>
          <w:tcPr>
            <w:tcW w:w="3434" w:type="dxa"/>
          </w:tcPr>
          <w:p w:rsidR="00B347AE" w:rsidRPr="00D16FEB" w:rsidRDefault="004E04DF" w:rsidP="00B347AE">
            <w:pPr>
              <w:rPr>
                <w:sz w:val="28"/>
                <w:szCs w:val="28"/>
              </w:rPr>
            </w:pPr>
            <w:r w:rsidRPr="00D16FEB">
              <w:rPr>
                <w:sz w:val="28"/>
                <w:szCs w:val="28"/>
              </w:rPr>
              <w:t>Aangezien er geen leuke geluiden te vinden waren, hebben Alexander en ik ze zelf opgenomen.</w:t>
            </w:r>
          </w:p>
        </w:tc>
      </w:tr>
      <w:tr w:rsidR="00B347AE" w:rsidRPr="00D16FEB" w:rsidTr="00C15809">
        <w:tc>
          <w:tcPr>
            <w:tcW w:w="3369" w:type="dxa"/>
          </w:tcPr>
          <w:p w:rsidR="00B347AE" w:rsidRPr="00D16FEB" w:rsidRDefault="00B347AE" w:rsidP="00B347AE">
            <w:pPr>
              <w:rPr>
                <w:sz w:val="28"/>
                <w:szCs w:val="28"/>
              </w:rPr>
            </w:pPr>
            <w:r w:rsidRPr="00D16FEB">
              <w:rPr>
                <w:sz w:val="28"/>
                <w:szCs w:val="28"/>
              </w:rPr>
              <w:t>Opgenomen geluiden bewerken</w:t>
            </w:r>
          </w:p>
        </w:tc>
        <w:tc>
          <w:tcPr>
            <w:tcW w:w="1237" w:type="dxa"/>
          </w:tcPr>
          <w:p w:rsidR="00B347AE" w:rsidRPr="00D16FEB" w:rsidRDefault="00B347AE" w:rsidP="00B347AE">
            <w:pPr>
              <w:rPr>
                <w:sz w:val="28"/>
                <w:szCs w:val="28"/>
              </w:rPr>
            </w:pPr>
            <w:r w:rsidRPr="00D16FEB">
              <w:rPr>
                <w:sz w:val="28"/>
                <w:szCs w:val="28"/>
              </w:rPr>
              <w:t>1</w:t>
            </w:r>
          </w:p>
        </w:tc>
        <w:tc>
          <w:tcPr>
            <w:tcW w:w="1172" w:type="dxa"/>
          </w:tcPr>
          <w:p w:rsidR="00B347AE" w:rsidRPr="00D16FEB" w:rsidRDefault="00B347AE" w:rsidP="00B347AE">
            <w:pPr>
              <w:rPr>
                <w:sz w:val="28"/>
                <w:szCs w:val="28"/>
              </w:rPr>
            </w:pPr>
            <w:r w:rsidRPr="00D16FEB">
              <w:rPr>
                <w:sz w:val="28"/>
                <w:szCs w:val="28"/>
              </w:rPr>
              <w:t>1.5</w:t>
            </w:r>
          </w:p>
        </w:tc>
        <w:tc>
          <w:tcPr>
            <w:tcW w:w="3434" w:type="dxa"/>
          </w:tcPr>
          <w:p w:rsidR="00B347AE" w:rsidRPr="00D16FEB" w:rsidRDefault="00B347AE" w:rsidP="00B347AE">
            <w:pPr>
              <w:rPr>
                <w:sz w:val="28"/>
                <w:szCs w:val="28"/>
              </w:rPr>
            </w:pPr>
          </w:p>
        </w:tc>
      </w:tr>
      <w:tr w:rsidR="00B347AE" w:rsidRPr="00D16FEB" w:rsidTr="00C15809">
        <w:tc>
          <w:tcPr>
            <w:tcW w:w="3369" w:type="dxa"/>
          </w:tcPr>
          <w:p w:rsidR="00B347AE" w:rsidRPr="00D16FEB" w:rsidRDefault="00B347AE" w:rsidP="00B347AE">
            <w:pPr>
              <w:rPr>
                <w:sz w:val="28"/>
                <w:szCs w:val="28"/>
              </w:rPr>
            </w:pPr>
            <w:r w:rsidRPr="00D16FEB">
              <w:rPr>
                <w:sz w:val="28"/>
                <w:szCs w:val="28"/>
              </w:rPr>
              <w:t>Pinguïn animaties verbeteren</w:t>
            </w:r>
          </w:p>
        </w:tc>
        <w:tc>
          <w:tcPr>
            <w:tcW w:w="1237" w:type="dxa"/>
          </w:tcPr>
          <w:p w:rsidR="00B347AE" w:rsidRPr="00D16FEB" w:rsidRDefault="00B347AE" w:rsidP="00B347AE">
            <w:pPr>
              <w:rPr>
                <w:sz w:val="28"/>
                <w:szCs w:val="28"/>
              </w:rPr>
            </w:pPr>
            <w:r w:rsidRPr="00D16FEB">
              <w:rPr>
                <w:sz w:val="28"/>
                <w:szCs w:val="28"/>
              </w:rPr>
              <w:t>2</w:t>
            </w:r>
          </w:p>
        </w:tc>
        <w:tc>
          <w:tcPr>
            <w:tcW w:w="1172" w:type="dxa"/>
          </w:tcPr>
          <w:p w:rsidR="00B347AE" w:rsidRPr="00D16FEB" w:rsidRDefault="00B347AE" w:rsidP="00B347AE">
            <w:pPr>
              <w:rPr>
                <w:sz w:val="28"/>
                <w:szCs w:val="28"/>
              </w:rPr>
            </w:pPr>
            <w:r w:rsidRPr="00D16FEB">
              <w:rPr>
                <w:sz w:val="28"/>
                <w:szCs w:val="28"/>
              </w:rPr>
              <w:t>1.5</w:t>
            </w:r>
          </w:p>
        </w:tc>
        <w:tc>
          <w:tcPr>
            <w:tcW w:w="3434" w:type="dxa"/>
          </w:tcPr>
          <w:p w:rsidR="00B347AE" w:rsidRPr="00D16FEB" w:rsidRDefault="00B347AE" w:rsidP="00B347AE">
            <w:pPr>
              <w:rPr>
                <w:sz w:val="28"/>
                <w:szCs w:val="28"/>
              </w:rPr>
            </w:pPr>
            <w:r w:rsidRPr="00D16FEB">
              <w:rPr>
                <w:sz w:val="28"/>
                <w:szCs w:val="28"/>
              </w:rPr>
              <w:t>Het schoppen en het doodgaan was niet duidelijk, dus deze heb ik opnieuw gemaakt.</w:t>
            </w:r>
          </w:p>
        </w:tc>
      </w:tr>
      <w:tr w:rsidR="00B347AE" w:rsidRPr="00D16FEB" w:rsidTr="00C15809">
        <w:tc>
          <w:tcPr>
            <w:tcW w:w="3369" w:type="dxa"/>
          </w:tcPr>
          <w:p w:rsidR="00B347AE" w:rsidRPr="00D16FEB" w:rsidRDefault="00B347AE" w:rsidP="00B347AE">
            <w:pPr>
              <w:rPr>
                <w:sz w:val="28"/>
                <w:szCs w:val="28"/>
              </w:rPr>
            </w:pPr>
            <w:proofErr w:type="spellStart"/>
            <w:r w:rsidRPr="00D16FEB">
              <w:rPr>
                <w:sz w:val="28"/>
                <w:szCs w:val="28"/>
              </w:rPr>
              <w:t>Bobslee-baan</w:t>
            </w:r>
            <w:proofErr w:type="spellEnd"/>
            <w:r w:rsidRPr="00D16FEB">
              <w:rPr>
                <w:sz w:val="28"/>
                <w:szCs w:val="28"/>
              </w:rPr>
              <w:t xml:space="preserve"> modelleren</w:t>
            </w:r>
          </w:p>
        </w:tc>
        <w:tc>
          <w:tcPr>
            <w:tcW w:w="1237" w:type="dxa"/>
          </w:tcPr>
          <w:p w:rsidR="00B347AE" w:rsidRPr="00D16FEB" w:rsidRDefault="00B347AE" w:rsidP="00B347AE">
            <w:pPr>
              <w:rPr>
                <w:sz w:val="28"/>
                <w:szCs w:val="28"/>
              </w:rPr>
            </w:pPr>
            <w:r w:rsidRPr="00D16FEB">
              <w:rPr>
                <w:sz w:val="28"/>
                <w:szCs w:val="28"/>
              </w:rPr>
              <w:t>5</w:t>
            </w:r>
          </w:p>
        </w:tc>
        <w:tc>
          <w:tcPr>
            <w:tcW w:w="1172" w:type="dxa"/>
          </w:tcPr>
          <w:p w:rsidR="00B347AE" w:rsidRPr="00D16FEB" w:rsidRDefault="00B347AE" w:rsidP="00B347AE">
            <w:pPr>
              <w:rPr>
                <w:sz w:val="28"/>
                <w:szCs w:val="28"/>
              </w:rPr>
            </w:pPr>
            <w:r w:rsidRPr="00D16FEB">
              <w:rPr>
                <w:sz w:val="28"/>
                <w:szCs w:val="28"/>
              </w:rPr>
              <w:t>2</w:t>
            </w:r>
          </w:p>
        </w:tc>
        <w:tc>
          <w:tcPr>
            <w:tcW w:w="3434" w:type="dxa"/>
          </w:tcPr>
          <w:p w:rsidR="004E04DF" w:rsidRPr="00D16FEB" w:rsidRDefault="004E04DF" w:rsidP="00B347AE">
            <w:pPr>
              <w:rPr>
                <w:sz w:val="28"/>
                <w:szCs w:val="28"/>
              </w:rPr>
            </w:pPr>
            <w:r w:rsidRPr="00D16FEB">
              <w:rPr>
                <w:sz w:val="28"/>
                <w:szCs w:val="28"/>
              </w:rPr>
              <w:t>Een ronde baan, zowel dicht als open.</w:t>
            </w:r>
          </w:p>
        </w:tc>
      </w:tr>
      <w:tr w:rsidR="00B347AE" w:rsidRPr="00D16FEB" w:rsidTr="00C15809">
        <w:tc>
          <w:tcPr>
            <w:tcW w:w="3369" w:type="dxa"/>
          </w:tcPr>
          <w:p w:rsidR="00B347AE" w:rsidRPr="00D16FEB" w:rsidRDefault="00B347AE" w:rsidP="00B347AE">
            <w:pPr>
              <w:rPr>
                <w:sz w:val="28"/>
                <w:szCs w:val="28"/>
              </w:rPr>
            </w:pPr>
            <w:r w:rsidRPr="00D16FEB">
              <w:rPr>
                <w:sz w:val="28"/>
                <w:szCs w:val="28"/>
              </w:rPr>
              <w:t>Verschillende soorten bewegende platformen modelleren</w:t>
            </w:r>
          </w:p>
        </w:tc>
        <w:tc>
          <w:tcPr>
            <w:tcW w:w="1237" w:type="dxa"/>
          </w:tcPr>
          <w:p w:rsidR="00B347AE" w:rsidRPr="00D16FEB" w:rsidRDefault="00B347AE" w:rsidP="00B347AE">
            <w:pPr>
              <w:rPr>
                <w:sz w:val="28"/>
                <w:szCs w:val="28"/>
              </w:rPr>
            </w:pPr>
            <w:r w:rsidRPr="00D16FEB">
              <w:rPr>
                <w:sz w:val="28"/>
                <w:szCs w:val="28"/>
              </w:rPr>
              <w:t>5</w:t>
            </w:r>
          </w:p>
        </w:tc>
        <w:tc>
          <w:tcPr>
            <w:tcW w:w="1172" w:type="dxa"/>
          </w:tcPr>
          <w:p w:rsidR="00B347AE" w:rsidRPr="00D16FEB" w:rsidRDefault="00B347AE" w:rsidP="00B347AE">
            <w:pPr>
              <w:rPr>
                <w:sz w:val="28"/>
                <w:szCs w:val="28"/>
              </w:rPr>
            </w:pPr>
            <w:r w:rsidRPr="00D16FEB">
              <w:rPr>
                <w:sz w:val="28"/>
                <w:szCs w:val="28"/>
              </w:rPr>
              <w:t>3.5</w:t>
            </w:r>
          </w:p>
        </w:tc>
        <w:tc>
          <w:tcPr>
            <w:tcW w:w="3434" w:type="dxa"/>
          </w:tcPr>
          <w:p w:rsidR="00B347AE" w:rsidRPr="00D16FEB" w:rsidRDefault="00B347AE" w:rsidP="00B347AE">
            <w:pPr>
              <w:rPr>
                <w:sz w:val="28"/>
                <w:szCs w:val="28"/>
              </w:rPr>
            </w:pPr>
          </w:p>
        </w:tc>
      </w:tr>
      <w:tr w:rsidR="00B347AE" w:rsidRPr="00D16FEB" w:rsidTr="00C15809">
        <w:tc>
          <w:tcPr>
            <w:tcW w:w="3369" w:type="dxa"/>
          </w:tcPr>
          <w:p w:rsidR="00B347AE" w:rsidRPr="00D16FEB" w:rsidRDefault="00B347AE" w:rsidP="00B347AE">
            <w:pPr>
              <w:rPr>
                <w:sz w:val="28"/>
                <w:szCs w:val="28"/>
              </w:rPr>
            </w:pPr>
            <w:proofErr w:type="spellStart"/>
            <w:r w:rsidRPr="00D16FEB">
              <w:rPr>
                <w:sz w:val="28"/>
                <w:szCs w:val="28"/>
              </w:rPr>
              <w:t>Particles</w:t>
            </w:r>
            <w:proofErr w:type="spellEnd"/>
          </w:p>
        </w:tc>
        <w:tc>
          <w:tcPr>
            <w:tcW w:w="1237" w:type="dxa"/>
          </w:tcPr>
          <w:p w:rsidR="00B347AE" w:rsidRPr="00D16FEB" w:rsidRDefault="00B347AE" w:rsidP="00B347AE">
            <w:pPr>
              <w:rPr>
                <w:sz w:val="28"/>
                <w:szCs w:val="28"/>
              </w:rPr>
            </w:pPr>
            <w:r w:rsidRPr="00D16FEB">
              <w:rPr>
                <w:sz w:val="28"/>
                <w:szCs w:val="28"/>
              </w:rPr>
              <w:t>2</w:t>
            </w:r>
          </w:p>
        </w:tc>
        <w:tc>
          <w:tcPr>
            <w:tcW w:w="1172" w:type="dxa"/>
          </w:tcPr>
          <w:p w:rsidR="00B347AE" w:rsidRPr="00D16FEB" w:rsidRDefault="00B347AE" w:rsidP="00B347AE">
            <w:pPr>
              <w:rPr>
                <w:sz w:val="28"/>
                <w:szCs w:val="28"/>
              </w:rPr>
            </w:pPr>
            <w:r w:rsidRPr="00D16FEB">
              <w:rPr>
                <w:sz w:val="28"/>
                <w:szCs w:val="28"/>
              </w:rPr>
              <w:t>4</w:t>
            </w:r>
          </w:p>
        </w:tc>
        <w:tc>
          <w:tcPr>
            <w:tcW w:w="3434" w:type="dxa"/>
          </w:tcPr>
          <w:p w:rsidR="00B347AE" w:rsidRPr="00D16FEB" w:rsidRDefault="00B347AE" w:rsidP="00B347AE">
            <w:pPr>
              <w:rPr>
                <w:sz w:val="28"/>
                <w:szCs w:val="28"/>
              </w:rPr>
            </w:pPr>
            <w:r w:rsidRPr="00D16FEB">
              <w:rPr>
                <w:sz w:val="28"/>
                <w:szCs w:val="28"/>
              </w:rPr>
              <w:t xml:space="preserve">De checkpoint, ijspegel en </w:t>
            </w:r>
            <w:proofErr w:type="spellStart"/>
            <w:r w:rsidRPr="00D16FEB">
              <w:rPr>
                <w:sz w:val="28"/>
                <w:szCs w:val="28"/>
              </w:rPr>
              <w:t>speedboost</w:t>
            </w:r>
            <w:proofErr w:type="spellEnd"/>
            <w:r w:rsidRPr="00D16FEB">
              <w:rPr>
                <w:sz w:val="28"/>
                <w:szCs w:val="28"/>
              </w:rPr>
              <w:t xml:space="preserve"> hadden nog mooie </w:t>
            </w:r>
            <w:proofErr w:type="spellStart"/>
            <w:r w:rsidRPr="00D16FEB">
              <w:rPr>
                <w:sz w:val="28"/>
                <w:szCs w:val="28"/>
              </w:rPr>
              <w:t>particles</w:t>
            </w:r>
            <w:proofErr w:type="spellEnd"/>
            <w:r w:rsidRPr="00D16FEB">
              <w:rPr>
                <w:sz w:val="28"/>
                <w:szCs w:val="28"/>
              </w:rPr>
              <w:t xml:space="preserve"> nodig, dus die heb ik gemaakt.</w:t>
            </w:r>
          </w:p>
        </w:tc>
      </w:tr>
      <w:tr w:rsidR="004E04DF" w:rsidRPr="00D16FEB" w:rsidTr="00C15809">
        <w:tc>
          <w:tcPr>
            <w:tcW w:w="3369" w:type="dxa"/>
          </w:tcPr>
          <w:p w:rsidR="004E04DF" w:rsidRPr="00D16FEB" w:rsidRDefault="004E04DF" w:rsidP="004E04DF">
            <w:pPr>
              <w:rPr>
                <w:sz w:val="28"/>
                <w:szCs w:val="28"/>
              </w:rPr>
            </w:pPr>
            <w:r w:rsidRPr="00D16FEB">
              <w:rPr>
                <w:sz w:val="28"/>
                <w:szCs w:val="28"/>
              </w:rPr>
              <w:t>Onderzoek besturing</w:t>
            </w:r>
          </w:p>
        </w:tc>
        <w:tc>
          <w:tcPr>
            <w:tcW w:w="1237" w:type="dxa"/>
          </w:tcPr>
          <w:p w:rsidR="004E04DF" w:rsidRPr="00D16FEB" w:rsidRDefault="004954B8" w:rsidP="004E04DF">
            <w:pPr>
              <w:rPr>
                <w:sz w:val="28"/>
                <w:szCs w:val="28"/>
              </w:rPr>
            </w:pPr>
            <w:r>
              <w:rPr>
                <w:sz w:val="28"/>
                <w:szCs w:val="28"/>
              </w:rPr>
              <w:t>6.5</w:t>
            </w:r>
          </w:p>
        </w:tc>
        <w:tc>
          <w:tcPr>
            <w:tcW w:w="1172" w:type="dxa"/>
          </w:tcPr>
          <w:p w:rsidR="004E04DF" w:rsidRPr="00D16FEB" w:rsidRDefault="004954B8" w:rsidP="004E04DF">
            <w:pPr>
              <w:rPr>
                <w:sz w:val="28"/>
                <w:szCs w:val="28"/>
              </w:rPr>
            </w:pPr>
            <w:r>
              <w:rPr>
                <w:sz w:val="28"/>
                <w:szCs w:val="28"/>
              </w:rPr>
              <w:t>4.5</w:t>
            </w:r>
          </w:p>
        </w:tc>
        <w:tc>
          <w:tcPr>
            <w:tcW w:w="3434" w:type="dxa"/>
          </w:tcPr>
          <w:p w:rsidR="004E04DF" w:rsidRPr="00D16FEB" w:rsidRDefault="004E04DF" w:rsidP="004E04DF">
            <w:pPr>
              <w:rPr>
                <w:sz w:val="28"/>
                <w:szCs w:val="28"/>
              </w:rPr>
            </w:pPr>
            <w:r w:rsidRPr="00D16FEB">
              <w:rPr>
                <w:sz w:val="28"/>
                <w:szCs w:val="28"/>
              </w:rPr>
              <w:t>Alexander en ik hebben dit samen gedaan.</w:t>
            </w:r>
          </w:p>
        </w:tc>
      </w:tr>
      <w:tr w:rsidR="004E04DF" w:rsidRPr="00D16FEB" w:rsidTr="00C15809">
        <w:tc>
          <w:tcPr>
            <w:tcW w:w="3369" w:type="dxa"/>
          </w:tcPr>
          <w:p w:rsidR="004E04DF" w:rsidRPr="00D16FEB" w:rsidRDefault="004E04DF" w:rsidP="004E04DF">
            <w:pPr>
              <w:rPr>
                <w:sz w:val="28"/>
                <w:szCs w:val="28"/>
              </w:rPr>
            </w:pPr>
            <w:r w:rsidRPr="00D16FEB">
              <w:rPr>
                <w:sz w:val="28"/>
                <w:szCs w:val="28"/>
              </w:rPr>
              <w:t>Menu’s mooier</w:t>
            </w:r>
          </w:p>
        </w:tc>
        <w:tc>
          <w:tcPr>
            <w:tcW w:w="1237" w:type="dxa"/>
          </w:tcPr>
          <w:p w:rsidR="004E04DF" w:rsidRPr="00D16FEB" w:rsidRDefault="004E04DF" w:rsidP="004E04DF">
            <w:pPr>
              <w:rPr>
                <w:sz w:val="28"/>
                <w:szCs w:val="28"/>
              </w:rPr>
            </w:pPr>
            <w:r w:rsidRPr="00D16FEB">
              <w:rPr>
                <w:sz w:val="28"/>
                <w:szCs w:val="28"/>
              </w:rPr>
              <w:t>4</w:t>
            </w:r>
          </w:p>
        </w:tc>
        <w:tc>
          <w:tcPr>
            <w:tcW w:w="1172" w:type="dxa"/>
          </w:tcPr>
          <w:p w:rsidR="004E04DF" w:rsidRPr="00D16FEB" w:rsidRDefault="004E04DF" w:rsidP="004E04DF">
            <w:pPr>
              <w:rPr>
                <w:sz w:val="28"/>
                <w:szCs w:val="28"/>
              </w:rPr>
            </w:pPr>
            <w:r w:rsidRPr="00D16FEB">
              <w:rPr>
                <w:sz w:val="28"/>
                <w:szCs w:val="28"/>
              </w:rPr>
              <w:t>4</w:t>
            </w:r>
          </w:p>
        </w:tc>
        <w:tc>
          <w:tcPr>
            <w:tcW w:w="3434" w:type="dxa"/>
          </w:tcPr>
          <w:p w:rsidR="004E04DF" w:rsidRPr="00D16FEB" w:rsidRDefault="004E04DF" w:rsidP="004E04DF">
            <w:pPr>
              <w:rPr>
                <w:sz w:val="28"/>
                <w:szCs w:val="28"/>
              </w:rPr>
            </w:pPr>
            <w:r w:rsidRPr="00D16FEB">
              <w:rPr>
                <w:sz w:val="28"/>
                <w:szCs w:val="28"/>
              </w:rPr>
              <w:t>Voor sprint 2 hadden we simpele menu’s gebruikt. Nu wilden we iets moois met symbolen.</w:t>
            </w:r>
          </w:p>
        </w:tc>
      </w:tr>
      <w:tr w:rsidR="004E04DF" w:rsidRPr="00D16FEB" w:rsidTr="00C15809">
        <w:tc>
          <w:tcPr>
            <w:tcW w:w="3369" w:type="dxa"/>
          </w:tcPr>
          <w:p w:rsidR="004E04DF" w:rsidRPr="00D16FEB" w:rsidRDefault="004E04DF" w:rsidP="004E04DF">
            <w:pPr>
              <w:rPr>
                <w:sz w:val="28"/>
                <w:szCs w:val="28"/>
              </w:rPr>
            </w:pPr>
            <w:proofErr w:type="spellStart"/>
            <w:r w:rsidRPr="00D16FEB">
              <w:rPr>
                <w:sz w:val="28"/>
                <w:szCs w:val="28"/>
              </w:rPr>
              <w:t>Privates</w:t>
            </w:r>
            <w:proofErr w:type="spellEnd"/>
            <w:r w:rsidRPr="00D16FEB">
              <w:rPr>
                <w:sz w:val="28"/>
                <w:szCs w:val="28"/>
              </w:rPr>
              <w:t xml:space="preserve"> instellen</w:t>
            </w:r>
          </w:p>
        </w:tc>
        <w:tc>
          <w:tcPr>
            <w:tcW w:w="1237" w:type="dxa"/>
          </w:tcPr>
          <w:p w:rsidR="004E04DF" w:rsidRPr="00D16FEB" w:rsidRDefault="004E04DF" w:rsidP="004E04DF">
            <w:pPr>
              <w:rPr>
                <w:sz w:val="28"/>
                <w:szCs w:val="28"/>
              </w:rPr>
            </w:pPr>
            <w:r w:rsidRPr="00D16FEB">
              <w:rPr>
                <w:sz w:val="28"/>
                <w:szCs w:val="28"/>
              </w:rPr>
              <w:t>4</w:t>
            </w:r>
          </w:p>
        </w:tc>
        <w:tc>
          <w:tcPr>
            <w:tcW w:w="1172" w:type="dxa"/>
          </w:tcPr>
          <w:p w:rsidR="004E04DF" w:rsidRPr="00D16FEB" w:rsidRDefault="004E04DF" w:rsidP="004E04DF">
            <w:pPr>
              <w:rPr>
                <w:sz w:val="28"/>
                <w:szCs w:val="28"/>
              </w:rPr>
            </w:pPr>
            <w:r w:rsidRPr="00D16FEB">
              <w:rPr>
                <w:sz w:val="28"/>
                <w:szCs w:val="28"/>
              </w:rPr>
              <w:t>5</w:t>
            </w:r>
          </w:p>
        </w:tc>
        <w:tc>
          <w:tcPr>
            <w:tcW w:w="3434" w:type="dxa"/>
          </w:tcPr>
          <w:p w:rsidR="004E04DF" w:rsidRPr="00D16FEB" w:rsidRDefault="004E04DF" w:rsidP="004E04DF">
            <w:pPr>
              <w:rPr>
                <w:sz w:val="28"/>
                <w:szCs w:val="28"/>
              </w:rPr>
            </w:pPr>
            <w:r w:rsidRPr="00D16FEB">
              <w:rPr>
                <w:sz w:val="28"/>
                <w:szCs w:val="28"/>
              </w:rPr>
              <w:t xml:space="preserve">Alle script hadden heel veel </w:t>
            </w:r>
            <w:proofErr w:type="spellStart"/>
            <w:r w:rsidRPr="00D16FEB">
              <w:rPr>
                <w:sz w:val="28"/>
                <w:szCs w:val="28"/>
              </w:rPr>
              <w:t>publics</w:t>
            </w:r>
            <w:proofErr w:type="spellEnd"/>
            <w:r w:rsidRPr="00D16FEB">
              <w:rPr>
                <w:sz w:val="28"/>
                <w:szCs w:val="28"/>
              </w:rPr>
              <w:t xml:space="preserve"> waar objecten </w:t>
            </w:r>
            <w:proofErr w:type="spellStart"/>
            <w:r w:rsidRPr="00D16FEB">
              <w:rPr>
                <w:sz w:val="28"/>
                <w:szCs w:val="28"/>
              </w:rPr>
              <w:t>ingesleept</w:t>
            </w:r>
            <w:proofErr w:type="spellEnd"/>
            <w:r w:rsidRPr="00D16FEB">
              <w:rPr>
                <w:sz w:val="28"/>
                <w:szCs w:val="28"/>
              </w:rPr>
              <w:t xml:space="preserve"> moeten worden. Omdat we met meerdere </w:t>
            </w:r>
            <w:r w:rsidRPr="00D16FEB">
              <w:rPr>
                <w:sz w:val="28"/>
                <w:szCs w:val="28"/>
              </w:rPr>
              <w:lastRenderedPageBreak/>
              <w:t xml:space="preserve">scenes werkten was dit niet efficiënt. Dus ik heb de meeste </w:t>
            </w:r>
            <w:proofErr w:type="spellStart"/>
            <w:r w:rsidRPr="00D16FEB">
              <w:rPr>
                <w:sz w:val="28"/>
                <w:szCs w:val="28"/>
              </w:rPr>
              <w:t>publics</w:t>
            </w:r>
            <w:proofErr w:type="spellEnd"/>
            <w:r w:rsidRPr="00D16FEB">
              <w:rPr>
                <w:sz w:val="28"/>
                <w:szCs w:val="28"/>
              </w:rPr>
              <w:t xml:space="preserve"> in de code ingesteld als private.</w:t>
            </w:r>
          </w:p>
        </w:tc>
      </w:tr>
      <w:tr w:rsidR="004E04DF" w:rsidRPr="00D16FEB" w:rsidTr="00C15809">
        <w:tc>
          <w:tcPr>
            <w:tcW w:w="3369" w:type="dxa"/>
          </w:tcPr>
          <w:p w:rsidR="004E04DF" w:rsidRPr="00D16FEB" w:rsidRDefault="004E04DF" w:rsidP="004E04DF">
            <w:pPr>
              <w:rPr>
                <w:sz w:val="28"/>
                <w:szCs w:val="28"/>
              </w:rPr>
            </w:pPr>
            <w:r w:rsidRPr="00D16FEB">
              <w:rPr>
                <w:sz w:val="28"/>
                <w:szCs w:val="28"/>
              </w:rPr>
              <w:lastRenderedPageBreak/>
              <w:t>IJsblok prefab</w:t>
            </w:r>
          </w:p>
        </w:tc>
        <w:tc>
          <w:tcPr>
            <w:tcW w:w="1237" w:type="dxa"/>
          </w:tcPr>
          <w:p w:rsidR="004E04DF" w:rsidRPr="00D16FEB" w:rsidRDefault="004E04DF" w:rsidP="004E04DF">
            <w:pPr>
              <w:rPr>
                <w:sz w:val="28"/>
                <w:szCs w:val="28"/>
              </w:rPr>
            </w:pPr>
            <w:r w:rsidRPr="00D16FEB">
              <w:rPr>
                <w:sz w:val="28"/>
                <w:szCs w:val="28"/>
              </w:rPr>
              <w:t>0.25</w:t>
            </w:r>
          </w:p>
        </w:tc>
        <w:tc>
          <w:tcPr>
            <w:tcW w:w="1172" w:type="dxa"/>
          </w:tcPr>
          <w:p w:rsidR="004E04DF" w:rsidRPr="00D16FEB" w:rsidRDefault="004E04DF" w:rsidP="004E04DF">
            <w:pPr>
              <w:rPr>
                <w:sz w:val="28"/>
                <w:szCs w:val="28"/>
              </w:rPr>
            </w:pPr>
            <w:r w:rsidRPr="00D16FEB">
              <w:rPr>
                <w:sz w:val="28"/>
                <w:szCs w:val="28"/>
              </w:rPr>
              <w:t>0.25</w:t>
            </w:r>
          </w:p>
        </w:tc>
        <w:tc>
          <w:tcPr>
            <w:tcW w:w="3434" w:type="dxa"/>
          </w:tcPr>
          <w:p w:rsidR="004E04DF" w:rsidRPr="00D16FEB" w:rsidRDefault="004E04DF" w:rsidP="004E04DF">
            <w:pPr>
              <w:rPr>
                <w:sz w:val="28"/>
                <w:szCs w:val="28"/>
              </w:rPr>
            </w:pPr>
          </w:p>
        </w:tc>
      </w:tr>
      <w:tr w:rsidR="004E04DF" w:rsidRPr="00D16FEB" w:rsidTr="00C15809">
        <w:tc>
          <w:tcPr>
            <w:tcW w:w="3369" w:type="dxa"/>
          </w:tcPr>
          <w:p w:rsidR="004E04DF" w:rsidRPr="00D16FEB" w:rsidRDefault="004E04DF" w:rsidP="004E04DF">
            <w:pPr>
              <w:rPr>
                <w:sz w:val="28"/>
                <w:szCs w:val="28"/>
              </w:rPr>
            </w:pPr>
            <w:r w:rsidRPr="00D16FEB">
              <w:rPr>
                <w:sz w:val="28"/>
                <w:szCs w:val="28"/>
              </w:rPr>
              <w:t>Afronding</w:t>
            </w:r>
          </w:p>
        </w:tc>
        <w:tc>
          <w:tcPr>
            <w:tcW w:w="1237" w:type="dxa"/>
          </w:tcPr>
          <w:p w:rsidR="004E04DF" w:rsidRPr="00D16FEB" w:rsidRDefault="004954B8" w:rsidP="004E04DF">
            <w:pPr>
              <w:rPr>
                <w:sz w:val="28"/>
                <w:szCs w:val="28"/>
              </w:rPr>
            </w:pPr>
            <w:r>
              <w:rPr>
                <w:sz w:val="28"/>
                <w:szCs w:val="28"/>
              </w:rPr>
              <w:t>3</w:t>
            </w:r>
          </w:p>
        </w:tc>
        <w:tc>
          <w:tcPr>
            <w:tcW w:w="1172" w:type="dxa"/>
          </w:tcPr>
          <w:p w:rsidR="004E04DF" w:rsidRPr="00D16FEB" w:rsidRDefault="004954B8" w:rsidP="004E04DF">
            <w:pPr>
              <w:rPr>
                <w:sz w:val="28"/>
                <w:szCs w:val="28"/>
              </w:rPr>
            </w:pPr>
            <w:r>
              <w:rPr>
                <w:sz w:val="28"/>
                <w:szCs w:val="28"/>
              </w:rPr>
              <w:t>3</w:t>
            </w:r>
          </w:p>
        </w:tc>
        <w:tc>
          <w:tcPr>
            <w:tcW w:w="3434" w:type="dxa"/>
          </w:tcPr>
          <w:p w:rsidR="004E04DF" w:rsidRPr="00D16FEB" w:rsidRDefault="004E04DF" w:rsidP="004E04DF">
            <w:pPr>
              <w:rPr>
                <w:sz w:val="28"/>
                <w:szCs w:val="28"/>
              </w:rPr>
            </w:pPr>
            <w:r w:rsidRPr="00D16FEB">
              <w:rPr>
                <w:sz w:val="28"/>
                <w:szCs w:val="28"/>
              </w:rPr>
              <w:t>Algemene taak voor hele groep voor demo</w:t>
            </w:r>
          </w:p>
        </w:tc>
      </w:tr>
      <w:tr w:rsidR="00D16FEB" w:rsidRPr="00D16FEB" w:rsidTr="00C15809">
        <w:tc>
          <w:tcPr>
            <w:tcW w:w="3369" w:type="dxa"/>
          </w:tcPr>
          <w:p w:rsidR="00D16FEB" w:rsidRPr="00D16FEB" w:rsidRDefault="00D16FEB" w:rsidP="004E04DF">
            <w:pPr>
              <w:rPr>
                <w:sz w:val="28"/>
                <w:szCs w:val="28"/>
              </w:rPr>
            </w:pPr>
          </w:p>
        </w:tc>
        <w:tc>
          <w:tcPr>
            <w:tcW w:w="1237" w:type="dxa"/>
          </w:tcPr>
          <w:p w:rsidR="00D16FEB" w:rsidRPr="00D16FEB" w:rsidRDefault="00D16FEB" w:rsidP="004E04DF">
            <w:pPr>
              <w:rPr>
                <w:sz w:val="28"/>
                <w:szCs w:val="28"/>
              </w:rPr>
            </w:pPr>
          </w:p>
        </w:tc>
        <w:tc>
          <w:tcPr>
            <w:tcW w:w="1172" w:type="dxa"/>
          </w:tcPr>
          <w:p w:rsidR="00D16FEB" w:rsidRPr="00D16FEB" w:rsidRDefault="00D16FEB" w:rsidP="004E04DF">
            <w:pPr>
              <w:rPr>
                <w:sz w:val="28"/>
                <w:szCs w:val="28"/>
              </w:rPr>
            </w:pPr>
          </w:p>
        </w:tc>
        <w:tc>
          <w:tcPr>
            <w:tcW w:w="3434" w:type="dxa"/>
          </w:tcPr>
          <w:p w:rsidR="00D16FEB" w:rsidRPr="00D16FEB" w:rsidRDefault="00D16FEB" w:rsidP="004E04DF">
            <w:pPr>
              <w:rPr>
                <w:sz w:val="28"/>
                <w:szCs w:val="28"/>
              </w:rPr>
            </w:pPr>
          </w:p>
        </w:tc>
      </w:tr>
      <w:tr w:rsidR="00D16FEB" w:rsidRPr="00D16FEB" w:rsidTr="00C15809">
        <w:tc>
          <w:tcPr>
            <w:tcW w:w="3369" w:type="dxa"/>
          </w:tcPr>
          <w:p w:rsidR="00D16FEB" w:rsidRPr="00D16FEB" w:rsidRDefault="00D16FEB" w:rsidP="00D16FEB">
            <w:pPr>
              <w:rPr>
                <w:b/>
                <w:sz w:val="28"/>
                <w:szCs w:val="28"/>
              </w:rPr>
            </w:pPr>
            <w:r w:rsidRPr="00D16FEB">
              <w:rPr>
                <w:b/>
                <w:sz w:val="28"/>
                <w:szCs w:val="28"/>
              </w:rPr>
              <w:t>Totaal</w:t>
            </w:r>
          </w:p>
        </w:tc>
        <w:tc>
          <w:tcPr>
            <w:tcW w:w="1237" w:type="dxa"/>
          </w:tcPr>
          <w:p w:rsidR="00D16FEB" w:rsidRPr="00D16FEB" w:rsidRDefault="00D16FEB" w:rsidP="00D16FEB">
            <w:pPr>
              <w:rPr>
                <w:sz w:val="28"/>
                <w:szCs w:val="28"/>
              </w:rPr>
            </w:pPr>
            <w:r w:rsidRPr="00D16FEB">
              <w:rPr>
                <w:sz w:val="28"/>
                <w:szCs w:val="28"/>
              </w:rPr>
              <w:t>42.75</w:t>
            </w:r>
          </w:p>
        </w:tc>
        <w:tc>
          <w:tcPr>
            <w:tcW w:w="1172" w:type="dxa"/>
          </w:tcPr>
          <w:p w:rsidR="00D16FEB" w:rsidRPr="00D16FEB" w:rsidRDefault="00D16FEB" w:rsidP="00D16FEB">
            <w:pPr>
              <w:rPr>
                <w:sz w:val="28"/>
                <w:szCs w:val="28"/>
              </w:rPr>
            </w:pPr>
            <w:r w:rsidRPr="00D16FEB">
              <w:rPr>
                <w:sz w:val="28"/>
                <w:szCs w:val="28"/>
              </w:rPr>
              <w:t>38.25</w:t>
            </w:r>
          </w:p>
        </w:tc>
        <w:tc>
          <w:tcPr>
            <w:tcW w:w="3434" w:type="dxa"/>
          </w:tcPr>
          <w:p w:rsidR="00D16FEB" w:rsidRPr="00D16FEB" w:rsidRDefault="00D16FEB" w:rsidP="00D16FEB">
            <w:pPr>
              <w:rPr>
                <w:sz w:val="28"/>
                <w:szCs w:val="28"/>
              </w:rPr>
            </w:pPr>
          </w:p>
        </w:tc>
      </w:tr>
    </w:tbl>
    <w:p w:rsidR="00B347AE" w:rsidRPr="00D16FEB" w:rsidRDefault="00B347AE" w:rsidP="000B5A43">
      <w:pPr>
        <w:spacing w:after="0"/>
        <w:rPr>
          <w:sz w:val="28"/>
          <w:szCs w:val="28"/>
        </w:rPr>
      </w:pPr>
    </w:p>
    <w:sectPr w:rsidR="00B347AE" w:rsidRPr="00D16F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E6"/>
    <w:rsid w:val="00000254"/>
    <w:rsid w:val="00004B6A"/>
    <w:rsid w:val="00012ADE"/>
    <w:rsid w:val="00013A05"/>
    <w:rsid w:val="00013F79"/>
    <w:rsid w:val="000140F5"/>
    <w:rsid w:val="000141C1"/>
    <w:rsid w:val="00015D84"/>
    <w:rsid w:val="00017B90"/>
    <w:rsid w:val="000217F3"/>
    <w:rsid w:val="00021BF9"/>
    <w:rsid w:val="00025CC9"/>
    <w:rsid w:val="000304E4"/>
    <w:rsid w:val="00030653"/>
    <w:rsid w:val="00031137"/>
    <w:rsid w:val="00031B22"/>
    <w:rsid w:val="00032D88"/>
    <w:rsid w:val="00033468"/>
    <w:rsid w:val="000351C7"/>
    <w:rsid w:val="00040B30"/>
    <w:rsid w:val="000413D5"/>
    <w:rsid w:val="00041FC5"/>
    <w:rsid w:val="00044481"/>
    <w:rsid w:val="0004665B"/>
    <w:rsid w:val="0004740A"/>
    <w:rsid w:val="00047D75"/>
    <w:rsid w:val="00047EEE"/>
    <w:rsid w:val="00053FFE"/>
    <w:rsid w:val="00054311"/>
    <w:rsid w:val="00054C91"/>
    <w:rsid w:val="00056776"/>
    <w:rsid w:val="00057437"/>
    <w:rsid w:val="00057E11"/>
    <w:rsid w:val="0006324F"/>
    <w:rsid w:val="00071E55"/>
    <w:rsid w:val="00077C9E"/>
    <w:rsid w:val="00082C42"/>
    <w:rsid w:val="0008375F"/>
    <w:rsid w:val="00086736"/>
    <w:rsid w:val="00086AAC"/>
    <w:rsid w:val="000909C3"/>
    <w:rsid w:val="00091836"/>
    <w:rsid w:val="00094531"/>
    <w:rsid w:val="000976BA"/>
    <w:rsid w:val="000A2FD9"/>
    <w:rsid w:val="000A62BA"/>
    <w:rsid w:val="000A71F9"/>
    <w:rsid w:val="000B0F72"/>
    <w:rsid w:val="000B10B3"/>
    <w:rsid w:val="000B3D25"/>
    <w:rsid w:val="000B42A1"/>
    <w:rsid w:val="000B4DFA"/>
    <w:rsid w:val="000B5A43"/>
    <w:rsid w:val="000B5CE7"/>
    <w:rsid w:val="000C1251"/>
    <w:rsid w:val="000C4EB5"/>
    <w:rsid w:val="000C5168"/>
    <w:rsid w:val="000D0F6B"/>
    <w:rsid w:val="000D1166"/>
    <w:rsid w:val="000D2180"/>
    <w:rsid w:val="000D5C8B"/>
    <w:rsid w:val="000D7700"/>
    <w:rsid w:val="000E3DA8"/>
    <w:rsid w:val="000E6EDB"/>
    <w:rsid w:val="000F17B6"/>
    <w:rsid w:val="000F1D79"/>
    <w:rsid w:val="000F1DE5"/>
    <w:rsid w:val="000F312D"/>
    <w:rsid w:val="00101B63"/>
    <w:rsid w:val="00101E1D"/>
    <w:rsid w:val="0010676B"/>
    <w:rsid w:val="00107268"/>
    <w:rsid w:val="00110B5B"/>
    <w:rsid w:val="001113EF"/>
    <w:rsid w:val="00126188"/>
    <w:rsid w:val="00131193"/>
    <w:rsid w:val="00133D9F"/>
    <w:rsid w:val="00136C07"/>
    <w:rsid w:val="00140C1B"/>
    <w:rsid w:val="00143296"/>
    <w:rsid w:val="001435CE"/>
    <w:rsid w:val="0015384D"/>
    <w:rsid w:val="001556B4"/>
    <w:rsid w:val="001568A4"/>
    <w:rsid w:val="00163CF9"/>
    <w:rsid w:val="00163E3E"/>
    <w:rsid w:val="00164CB0"/>
    <w:rsid w:val="00166EFA"/>
    <w:rsid w:val="00167406"/>
    <w:rsid w:val="0017309F"/>
    <w:rsid w:val="001743D9"/>
    <w:rsid w:val="001751DF"/>
    <w:rsid w:val="00175C6D"/>
    <w:rsid w:val="00176A0D"/>
    <w:rsid w:val="00185369"/>
    <w:rsid w:val="00185E70"/>
    <w:rsid w:val="00190A35"/>
    <w:rsid w:val="00193BC3"/>
    <w:rsid w:val="0019499A"/>
    <w:rsid w:val="00194B8D"/>
    <w:rsid w:val="001A0066"/>
    <w:rsid w:val="001A1C8F"/>
    <w:rsid w:val="001A64EE"/>
    <w:rsid w:val="001B00F8"/>
    <w:rsid w:val="001B1D70"/>
    <w:rsid w:val="001B5A26"/>
    <w:rsid w:val="001C0A04"/>
    <w:rsid w:val="001C109E"/>
    <w:rsid w:val="001C46D4"/>
    <w:rsid w:val="001D4A60"/>
    <w:rsid w:val="001D621A"/>
    <w:rsid w:val="001D6F83"/>
    <w:rsid w:val="001D7A10"/>
    <w:rsid w:val="001D7A65"/>
    <w:rsid w:val="001E0A7B"/>
    <w:rsid w:val="001E0F4B"/>
    <w:rsid w:val="001E11EC"/>
    <w:rsid w:val="001E1D23"/>
    <w:rsid w:val="001E25D0"/>
    <w:rsid w:val="001E2AC3"/>
    <w:rsid w:val="001E37DA"/>
    <w:rsid w:val="001E3965"/>
    <w:rsid w:val="001E3D3B"/>
    <w:rsid w:val="001E4E86"/>
    <w:rsid w:val="001F33C0"/>
    <w:rsid w:val="001F3980"/>
    <w:rsid w:val="001F5539"/>
    <w:rsid w:val="001F6C56"/>
    <w:rsid w:val="00200109"/>
    <w:rsid w:val="002016BB"/>
    <w:rsid w:val="00215783"/>
    <w:rsid w:val="00220543"/>
    <w:rsid w:val="00220FB6"/>
    <w:rsid w:val="00221DDA"/>
    <w:rsid w:val="002303D0"/>
    <w:rsid w:val="002374C6"/>
    <w:rsid w:val="002407F6"/>
    <w:rsid w:val="0024131D"/>
    <w:rsid w:val="002504B0"/>
    <w:rsid w:val="002523FE"/>
    <w:rsid w:val="002534AE"/>
    <w:rsid w:val="00264DBF"/>
    <w:rsid w:val="00267C6A"/>
    <w:rsid w:val="002714B9"/>
    <w:rsid w:val="002724F3"/>
    <w:rsid w:val="00273670"/>
    <w:rsid w:val="00273A59"/>
    <w:rsid w:val="0028080C"/>
    <w:rsid w:val="00280D8A"/>
    <w:rsid w:val="00283803"/>
    <w:rsid w:val="00287720"/>
    <w:rsid w:val="00287A80"/>
    <w:rsid w:val="002900B5"/>
    <w:rsid w:val="002923CE"/>
    <w:rsid w:val="00296476"/>
    <w:rsid w:val="00297DB3"/>
    <w:rsid w:val="002A15F9"/>
    <w:rsid w:val="002A255E"/>
    <w:rsid w:val="002A2A2B"/>
    <w:rsid w:val="002A6813"/>
    <w:rsid w:val="002A6A1B"/>
    <w:rsid w:val="002B230D"/>
    <w:rsid w:val="002B5247"/>
    <w:rsid w:val="002B54AB"/>
    <w:rsid w:val="002B6A43"/>
    <w:rsid w:val="002B6B26"/>
    <w:rsid w:val="002B7AF9"/>
    <w:rsid w:val="002C07EB"/>
    <w:rsid w:val="002C177F"/>
    <w:rsid w:val="002C374B"/>
    <w:rsid w:val="002C48AC"/>
    <w:rsid w:val="002C6CF0"/>
    <w:rsid w:val="002D01F0"/>
    <w:rsid w:val="002D039E"/>
    <w:rsid w:val="002D3A59"/>
    <w:rsid w:val="002D66C3"/>
    <w:rsid w:val="002D6A3E"/>
    <w:rsid w:val="002E002E"/>
    <w:rsid w:val="002E16D0"/>
    <w:rsid w:val="002E271B"/>
    <w:rsid w:val="002E354E"/>
    <w:rsid w:val="002E5644"/>
    <w:rsid w:val="002E5799"/>
    <w:rsid w:val="002E7883"/>
    <w:rsid w:val="002F10F0"/>
    <w:rsid w:val="002F44EA"/>
    <w:rsid w:val="002F7C04"/>
    <w:rsid w:val="003015E2"/>
    <w:rsid w:val="00310540"/>
    <w:rsid w:val="00310D6B"/>
    <w:rsid w:val="00312EA9"/>
    <w:rsid w:val="003143FD"/>
    <w:rsid w:val="003147E7"/>
    <w:rsid w:val="003149D2"/>
    <w:rsid w:val="00323B6C"/>
    <w:rsid w:val="00325BFA"/>
    <w:rsid w:val="00325CCC"/>
    <w:rsid w:val="00327342"/>
    <w:rsid w:val="00332681"/>
    <w:rsid w:val="00335D75"/>
    <w:rsid w:val="00336644"/>
    <w:rsid w:val="003469AA"/>
    <w:rsid w:val="00351318"/>
    <w:rsid w:val="00355F99"/>
    <w:rsid w:val="00356B90"/>
    <w:rsid w:val="00356C2E"/>
    <w:rsid w:val="00363298"/>
    <w:rsid w:val="003651ED"/>
    <w:rsid w:val="00366AA6"/>
    <w:rsid w:val="00366D0D"/>
    <w:rsid w:val="003678B8"/>
    <w:rsid w:val="0037002A"/>
    <w:rsid w:val="00376072"/>
    <w:rsid w:val="00384187"/>
    <w:rsid w:val="00384777"/>
    <w:rsid w:val="00390F96"/>
    <w:rsid w:val="003941D4"/>
    <w:rsid w:val="00394EAF"/>
    <w:rsid w:val="003A1A68"/>
    <w:rsid w:val="003A4A5E"/>
    <w:rsid w:val="003A5275"/>
    <w:rsid w:val="003A67C9"/>
    <w:rsid w:val="003A74BB"/>
    <w:rsid w:val="003B06F4"/>
    <w:rsid w:val="003B3AED"/>
    <w:rsid w:val="003B3BE4"/>
    <w:rsid w:val="003B5339"/>
    <w:rsid w:val="003B57B2"/>
    <w:rsid w:val="003B5F15"/>
    <w:rsid w:val="003B62AC"/>
    <w:rsid w:val="003B7E7A"/>
    <w:rsid w:val="003C1786"/>
    <w:rsid w:val="003C25B6"/>
    <w:rsid w:val="003C3560"/>
    <w:rsid w:val="003C3A57"/>
    <w:rsid w:val="003C5E39"/>
    <w:rsid w:val="003C688D"/>
    <w:rsid w:val="003C68D1"/>
    <w:rsid w:val="003C6D74"/>
    <w:rsid w:val="003D09F9"/>
    <w:rsid w:val="003D26A0"/>
    <w:rsid w:val="003D36EB"/>
    <w:rsid w:val="003D4125"/>
    <w:rsid w:val="003D4A47"/>
    <w:rsid w:val="003D7A92"/>
    <w:rsid w:val="003E02EB"/>
    <w:rsid w:val="003E07A6"/>
    <w:rsid w:val="003E143F"/>
    <w:rsid w:val="003E2608"/>
    <w:rsid w:val="003E2E1D"/>
    <w:rsid w:val="003E4867"/>
    <w:rsid w:val="003E4AD6"/>
    <w:rsid w:val="003E56CA"/>
    <w:rsid w:val="003E5A1F"/>
    <w:rsid w:val="003E7773"/>
    <w:rsid w:val="003E7E6E"/>
    <w:rsid w:val="003F65A2"/>
    <w:rsid w:val="00400CAA"/>
    <w:rsid w:val="0040592B"/>
    <w:rsid w:val="00415D28"/>
    <w:rsid w:val="00420797"/>
    <w:rsid w:val="004209AA"/>
    <w:rsid w:val="00421BE8"/>
    <w:rsid w:val="0042654B"/>
    <w:rsid w:val="004279AC"/>
    <w:rsid w:val="004319DF"/>
    <w:rsid w:val="00436F6A"/>
    <w:rsid w:val="00437511"/>
    <w:rsid w:val="00440105"/>
    <w:rsid w:val="004410F5"/>
    <w:rsid w:val="00441972"/>
    <w:rsid w:val="00443A99"/>
    <w:rsid w:val="004441BD"/>
    <w:rsid w:val="004452DC"/>
    <w:rsid w:val="00453E4A"/>
    <w:rsid w:val="00455592"/>
    <w:rsid w:val="0046063A"/>
    <w:rsid w:val="00464ED7"/>
    <w:rsid w:val="00466017"/>
    <w:rsid w:val="00470813"/>
    <w:rsid w:val="0047232C"/>
    <w:rsid w:val="00473002"/>
    <w:rsid w:val="00482512"/>
    <w:rsid w:val="00484A10"/>
    <w:rsid w:val="00486974"/>
    <w:rsid w:val="0049082D"/>
    <w:rsid w:val="00491CAF"/>
    <w:rsid w:val="0049485D"/>
    <w:rsid w:val="004954B8"/>
    <w:rsid w:val="00496BDF"/>
    <w:rsid w:val="00497485"/>
    <w:rsid w:val="004A194A"/>
    <w:rsid w:val="004A3393"/>
    <w:rsid w:val="004A35DB"/>
    <w:rsid w:val="004A6E72"/>
    <w:rsid w:val="004A7B24"/>
    <w:rsid w:val="004B232E"/>
    <w:rsid w:val="004B397C"/>
    <w:rsid w:val="004B3DDF"/>
    <w:rsid w:val="004B4949"/>
    <w:rsid w:val="004C02B6"/>
    <w:rsid w:val="004C3C03"/>
    <w:rsid w:val="004C5BF0"/>
    <w:rsid w:val="004C60E8"/>
    <w:rsid w:val="004C6A6D"/>
    <w:rsid w:val="004C79FD"/>
    <w:rsid w:val="004D67A8"/>
    <w:rsid w:val="004D7715"/>
    <w:rsid w:val="004E04DF"/>
    <w:rsid w:val="004E1525"/>
    <w:rsid w:val="004F14AD"/>
    <w:rsid w:val="004F6827"/>
    <w:rsid w:val="004F7591"/>
    <w:rsid w:val="004F7BDF"/>
    <w:rsid w:val="0050115B"/>
    <w:rsid w:val="00506990"/>
    <w:rsid w:val="0050779C"/>
    <w:rsid w:val="00512F02"/>
    <w:rsid w:val="005136C9"/>
    <w:rsid w:val="00516BE4"/>
    <w:rsid w:val="00517F5D"/>
    <w:rsid w:val="005333A6"/>
    <w:rsid w:val="00536EC3"/>
    <w:rsid w:val="00537B11"/>
    <w:rsid w:val="00540162"/>
    <w:rsid w:val="005429F8"/>
    <w:rsid w:val="005430A4"/>
    <w:rsid w:val="00543130"/>
    <w:rsid w:val="005440E9"/>
    <w:rsid w:val="0054545C"/>
    <w:rsid w:val="00547CEF"/>
    <w:rsid w:val="00550A15"/>
    <w:rsid w:val="005526CA"/>
    <w:rsid w:val="0055437F"/>
    <w:rsid w:val="005560B3"/>
    <w:rsid w:val="0056251A"/>
    <w:rsid w:val="00562980"/>
    <w:rsid w:val="00563739"/>
    <w:rsid w:val="0056599B"/>
    <w:rsid w:val="00577988"/>
    <w:rsid w:val="00582DD4"/>
    <w:rsid w:val="005924D0"/>
    <w:rsid w:val="00594DAA"/>
    <w:rsid w:val="005A30E5"/>
    <w:rsid w:val="005A50D9"/>
    <w:rsid w:val="005A52E3"/>
    <w:rsid w:val="005A6F53"/>
    <w:rsid w:val="005B4D43"/>
    <w:rsid w:val="005C2013"/>
    <w:rsid w:val="005C21F9"/>
    <w:rsid w:val="005C4AFD"/>
    <w:rsid w:val="005C73D2"/>
    <w:rsid w:val="005D0047"/>
    <w:rsid w:val="005D0E41"/>
    <w:rsid w:val="005D34BF"/>
    <w:rsid w:val="005D5259"/>
    <w:rsid w:val="005D7507"/>
    <w:rsid w:val="005D7917"/>
    <w:rsid w:val="005E11D7"/>
    <w:rsid w:val="005E49C4"/>
    <w:rsid w:val="005F0581"/>
    <w:rsid w:val="005F2B7C"/>
    <w:rsid w:val="005F3AB7"/>
    <w:rsid w:val="005F5970"/>
    <w:rsid w:val="005F7E09"/>
    <w:rsid w:val="006003A6"/>
    <w:rsid w:val="006007F2"/>
    <w:rsid w:val="00600906"/>
    <w:rsid w:val="00601B22"/>
    <w:rsid w:val="006048BD"/>
    <w:rsid w:val="006052DB"/>
    <w:rsid w:val="0060711A"/>
    <w:rsid w:val="00607BFB"/>
    <w:rsid w:val="0061172C"/>
    <w:rsid w:val="00611FAB"/>
    <w:rsid w:val="006131DA"/>
    <w:rsid w:val="00613A21"/>
    <w:rsid w:val="00617A6D"/>
    <w:rsid w:val="006220D6"/>
    <w:rsid w:val="00625136"/>
    <w:rsid w:val="006256D6"/>
    <w:rsid w:val="0062607C"/>
    <w:rsid w:val="00631CFA"/>
    <w:rsid w:val="006333E3"/>
    <w:rsid w:val="00636671"/>
    <w:rsid w:val="0063735A"/>
    <w:rsid w:val="0064070B"/>
    <w:rsid w:val="0064343B"/>
    <w:rsid w:val="00647391"/>
    <w:rsid w:val="00655AA3"/>
    <w:rsid w:val="00656BDD"/>
    <w:rsid w:val="00661A8B"/>
    <w:rsid w:val="00661AD1"/>
    <w:rsid w:val="00666770"/>
    <w:rsid w:val="00666DAF"/>
    <w:rsid w:val="00667547"/>
    <w:rsid w:val="00667B32"/>
    <w:rsid w:val="00670282"/>
    <w:rsid w:val="00673597"/>
    <w:rsid w:val="00680451"/>
    <w:rsid w:val="006913F0"/>
    <w:rsid w:val="006959E9"/>
    <w:rsid w:val="006A6FED"/>
    <w:rsid w:val="006B2F6B"/>
    <w:rsid w:val="006B5840"/>
    <w:rsid w:val="006B60F2"/>
    <w:rsid w:val="006B6146"/>
    <w:rsid w:val="006B6676"/>
    <w:rsid w:val="006C0672"/>
    <w:rsid w:val="006C2840"/>
    <w:rsid w:val="006C296F"/>
    <w:rsid w:val="006C2E17"/>
    <w:rsid w:val="006C47C4"/>
    <w:rsid w:val="006C4B4A"/>
    <w:rsid w:val="006D1F0F"/>
    <w:rsid w:val="006D2110"/>
    <w:rsid w:val="006D3D49"/>
    <w:rsid w:val="006D634A"/>
    <w:rsid w:val="006E35F6"/>
    <w:rsid w:val="006E45A2"/>
    <w:rsid w:val="006E6173"/>
    <w:rsid w:val="006E69A7"/>
    <w:rsid w:val="006F1131"/>
    <w:rsid w:val="006F4E85"/>
    <w:rsid w:val="006F7F62"/>
    <w:rsid w:val="00700449"/>
    <w:rsid w:val="00701E48"/>
    <w:rsid w:val="0070293C"/>
    <w:rsid w:val="0071010B"/>
    <w:rsid w:val="007104A9"/>
    <w:rsid w:val="007130F0"/>
    <w:rsid w:val="007131A0"/>
    <w:rsid w:val="0071398A"/>
    <w:rsid w:val="0071568C"/>
    <w:rsid w:val="00722FDB"/>
    <w:rsid w:val="00725DD3"/>
    <w:rsid w:val="00730DA3"/>
    <w:rsid w:val="007353F5"/>
    <w:rsid w:val="00735A21"/>
    <w:rsid w:val="00737C99"/>
    <w:rsid w:val="00744C79"/>
    <w:rsid w:val="00745A33"/>
    <w:rsid w:val="0074632F"/>
    <w:rsid w:val="00753EE4"/>
    <w:rsid w:val="007542D7"/>
    <w:rsid w:val="007554E2"/>
    <w:rsid w:val="00755A24"/>
    <w:rsid w:val="007563F5"/>
    <w:rsid w:val="00763C1E"/>
    <w:rsid w:val="0076537B"/>
    <w:rsid w:val="00765FCF"/>
    <w:rsid w:val="00766006"/>
    <w:rsid w:val="007678E9"/>
    <w:rsid w:val="007733B3"/>
    <w:rsid w:val="007812D3"/>
    <w:rsid w:val="00781688"/>
    <w:rsid w:val="00782DE5"/>
    <w:rsid w:val="00784984"/>
    <w:rsid w:val="00784D04"/>
    <w:rsid w:val="00785B63"/>
    <w:rsid w:val="00792BD0"/>
    <w:rsid w:val="00793F21"/>
    <w:rsid w:val="00795480"/>
    <w:rsid w:val="007972C2"/>
    <w:rsid w:val="00797693"/>
    <w:rsid w:val="007A0AC6"/>
    <w:rsid w:val="007A107F"/>
    <w:rsid w:val="007A16C1"/>
    <w:rsid w:val="007A3123"/>
    <w:rsid w:val="007B79B9"/>
    <w:rsid w:val="007C1093"/>
    <w:rsid w:val="007C10EC"/>
    <w:rsid w:val="007C18EB"/>
    <w:rsid w:val="007C1D81"/>
    <w:rsid w:val="007C4019"/>
    <w:rsid w:val="007C54DA"/>
    <w:rsid w:val="007C5C6A"/>
    <w:rsid w:val="007C6876"/>
    <w:rsid w:val="007D0061"/>
    <w:rsid w:val="007D3B48"/>
    <w:rsid w:val="007D60A0"/>
    <w:rsid w:val="007D7ABB"/>
    <w:rsid w:val="007E1E56"/>
    <w:rsid w:val="007E3830"/>
    <w:rsid w:val="007E3952"/>
    <w:rsid w:val="007E3992"/>
    <w:rsid w:val="007E3DE2"/>
    <w:rsid w:val="007E7D82"/>
    <w:rsid w:val="007F04A3"/>
    <w:rsid w:val="007F0D50"/>
    <w:rsid w:val="007F1FE9"/>
    <w:rsid w:val="007F4217"/>
    <w:rsid w:val="007F4618"/>
    <w:rsid w:val="007F7922"/>
    <w:rsid w:val="008023C9"/>
    <w:rsid w:val="00803862"/>
    <w:rsid w:val="0081017F"/>
    <w:rsid w:val="00810861"/>
    <w:rsid w:val="0081102F"/>
    <w:rsid w:val="00814580"/>
    <w:rsid w:val="00814EFA"/>
    <w:rsid w:val="00817AE7"/>
    <w:rsid w:val="008200FE"/>
    <w:rsid w:val="00821619"/>
    <w:rsid w:val="008221A7"/>
    <w:rsid w:val="0082637A"/>
    <w:rsid w:val="00827C82"/>
    <w:rsid w:val="00830C9C"/>
    <w:rsid w:val="00831094"/>
    <w:rsid w:val="00835928"/>
    <w:rsid w:val="00835D8C"/>
    <w:rsid w:val="008372B5"/>
    <w:rsid w:val="0083791B"/>
    <w:rsid w:val="00841ED3"/>
    <w:rsid w:val="008461CA"/>
    <w:rsid w:val="0085006C"/>
    <w:rsid w:val="0085161E"/>
    <w:rsid w:val="0085275B"/>
    <w:rsid w:val="008545D4"/>
    <w:rsid w:val="008569EF"/>
    <w:rsid w:val="008601A1"/>
    <w:rsid w:val="00861698"/>
    <w:rsid w:val="00871427"/>
    <w:rsid w:val="00874D5B"/>
    <w:rsid w:val="00875AEE"/>
    <w:rsid w:val="00876113"/>
    <w:rsid w:val="008773C9"/>
    <w:rsid w:val="0088218D"/>
    <w:rsid w:val="00883896"/>
    <w:rsid w:val="00884FCB"/>
    <w:rsid w:val="008920F5"/>
    <w:rsid w:val="00894712"/>
    <w:rsid w:val="0089487D"/>
    <w:rsid w:val="008A2618"/>
    <w:rsid w:val="008A46F2"/>
    <w:rsid w:val="008B1817"/>
    <w:rsid w:val="008B2087"/>
    <w:rsid w:val="008C4A43"/>
    <w:rsid w:val="008C5319"/>
    <w:rsid w:val="008D15BD"/>
    <w:rsid w:val="008D2BE6"/>
    <w:rsid w:val="008D5BC3"/>
    <w:rsid w:val="008E2CC9"/>
    <w:rsid w:val="008E713F"/>
    <w:rsid w:val="008F2291"/>
    <w:rsid w:val="008F3768"/>
    <w:rsid w:val="008F4ED0"/>
    <w:rsid w:val="008F52BF"/>
    <w:rsid w:val="008F7D36"/>
    <w:rsid w:val="009000DC"/>
    <w:rsid w:val="009029B6"/>
    <w:rsid w:val="00904D52"/>
    <w:rsid w:val="00904E60"/>
    <w:rsid w:val="00911712"/>
    <w:rsid w:val="00914CD7"/>
    <w:rsid w:val="00914F44"/>
    <w:rsid w:val="00923774"/>
    <w:rsid w:val="00924FFF"/>
    <w:rsid w:val="0092647A"/>
    <w:rsid w:val="0092652B"/>
    <w:rsid w:val="00931CA8"/>
    <w:rsid w:val="00935CF2"/>
    <w:rsid w:val="00943306"/>
    <w:rsid w:val="00944249"/>
    <w:rsid w:val="009454C2"/>
    <w:rsid w:val="009468C4"/>
    <w:rsid w:val="00946F36"/>
    <w:rsid w:val="00947506"/>
    <w:rsid w:val="00947813"/>
    <w:rsid w:val="00950F37"/>
    <w:rsid w:val="0095147B"/>
    <w:rsid w:val="00951AD0"/>
    <w:rsid w:val="00952219"/>
    <w:rsid w:val="009536BE"/>
    <w:rsid w:val="0095460C"/>
    <w:rsid w:val="00955161"/>
    <w:rsid w:val="00955931"/>
    <w:rsid w:val="00957FDC"/>
    <w:rsid w:val="00963405"/>
    <w:rsid w:val="009642C5"/>
    <w:rsid w:val="0096670C"/>
    <w:rsid w:val="009709E5"/>
    <w:rsid w:val="00981752"/>
    <w:rsid w:val="0098494F"/>
    <w:rsid w:val="00987832"/>
    <w:rsid w:val="009911D7"/>
    <w:rsid w:val="00991C31"/>
    <w:rsid w:val="00993CAE"/>
    <w:rsid w:val="00993FFF"/>
    <w:rsid w:val="00994DB9"/>
    <w:rsid w:val="00994FD1"/>
    <w:rsid w:val="00997177"/>
    <w:rsid w:val="009972C7"/>
    <w:rsid w:val="009A076A"/>
    <w:rsid w:val="009A7391"/>
    <w:rsid w:val="009B3924"/>
    <w:rsid w:val="009B5CD9"/>
    <w:rsid w:val="009B5FC4"/>
    <w:rsid w:val="009C33BA"/>
    <w:rsid w:val="009C3713"/>
    <w:rsid w:val="009C415C"/>
    <w:rsid w:val="009C6AD0"/>
    <w:rsid w:val="009D1440"/>
    <w:rsid w:val="009D4C08"/>
    <w:rsid w:val="009E261D"/>
    <w:rsid w:val="009E4CDA"/>
    <w:rsid w:val="009F0072"/>
    <w:rsid w:val="009F4A5C"/>
    <w:rsid w:val="009F6B08"/>
    <w:rsid w:val="00A0155A"/>
    <w:rsid w:val="00A02DAB"/>
    <w:rsid w:val="00A030EB"/>
    <w:rsid w:val="00A045A1"/>
    <w:rsid w:val="00A0558F"/>
    <w:rsid w:val="00A056D8"/>
    <w:rsid w:val="00A066FE"/>
    <w:rsid w:val="00A07B90"/>
    <w:rsid w:val="00A13B19"/>
    <w:rsid w:val="00A15CAA"/>
    <w:rsid w:val="00A170B9"/>
    <w:rsid w:val="00A17EA9"/>
    <w:rsid w:val="00A21F40"/>
    <w:rsid w:val="00A23D87"/>
    <w:rsid w:val="00A23D9A"/>
    <w:rsid w:val="00A2729E"/>
    <w:rsid w:val="00A33AE6"/>
    <w:rsid w:val="00A36CCA"/>
    <w:rsid w:val="00A36D10"/>
    <w:rsid w:val="00A4246E"/>
    <w:rsid w:val="00A4439F"/>
    <w:rsid w:val="00A55B1C"/>
    <w:rsid w:val="00A629EB"/>
    <w:rsid w:val="00A710A0"/>
    <w:rsid w:val="00A817D7"/>
    <w:rsid w:val="00A8619D"/>
    <w:rsid w:val="00A92DB1"/>
    <w:rsid w:val="00A931F0"/>
    <w:rsid w:val="00A94586"/>
    <w:rsid w:val="00A97DBD"/>
    <w:rsid w:val="00AA20CC"/>
    <w:rsid w:val="00AA497A"/>
    <w:rsid w:val="00AB2618"/>
    <w:rsid w:val="00AB262B"/>
    <w:rsid w:val="00AB4463"/>
    <w:rsid w:val="00AC0734"/>
    <w:rsid w:val="00AC1B14"/>
    <w:rsid w:val="00AC269F"/>
    <w:rsid w:val="00AC32E9"/>
    <w:rsid w:val="00AD126B"/>
    <w:rsid w:val="00AD3A37"/>
    <w:rsid w:val="00AD3EEF"/>
    <w:rsid w:val="00AD483E"/>
    <w:rsid w:val="00AD7920"/>
    <w:rsid w:val="00AE09E6"/>
    <w:rsid w:val="00AE2F83"/>
    <w:rsid w:val="00AE63AC"/>
    <w:rsid w:val="00AF040F"/>
    <w:rsid w:val="00AF452E"/>
    <w:rsid w:val="00AF57C8"/>
    <w:rsid w:val="00B017D5"/>
    <w:rsid w:val="00B04078"/>
    <w:rsid w:val="00B05486"/>
    <w:rsid w:val="00B057A9"/>
    <w:rsid w:val="00B0622F"/>
    <w:rsid w:val="00B10014"/>
    <w:rsid w:val="00B1223B"/>
    <w:rsid w:val="00B129DC"/>
    <w:rsid w:val="00B15CB9"/>
    <w:rsid w:val="00B17F8A"/>
    <w:rsid w:val="00B20434"/>
    <w:rsid w:val="00B222A8"/>
    <w:rsid w:val="00B23B52"/>
    <w:rsid w:val="00B31B07"/>
    <w:rsid w:val="00B32EDC"/>
    <w:rsid w:val="00B347AE"/>
    <w:rsid w:val="00B372C3"/>
    <w:rsid w:val="00B411DF"/>
    <w:rsid w:val="00B4384B"/>
    <w:rsid w:val="00B44B71"/>
    <w:rsid w:val="00B50350"/>
    <w:rsid w:val="00B5294F"/>
    <w:rsid w:val="00B53867"/>
    <w:rsid w:val="00B55AE6"/>
    <w:rsid w:val="00B60E13"/>
    <w:rsid w:val="00B6246F"/>
    <w:rsid w:val="00B63563"/>
    <w:rsid w:val="00B8136A"/>
    <w:rsid w:val="00B83BD4"/>
    <w:rsid w:val="00B846E7"/>
    <w:rsid w:val="00B9103F"/>
    <w:rsid w:val="00B91589"/>
    <w:rsid w:val="00B9249D"/>
    <w:rsid w:val="00B93A05"/>
    <w:rsid w:val="00B956ED"/>
    <w:rsid w:val="00B97F41"/>
    <w:rsid w:val="00BA05BF"/>
    <w:rsid w:val="00BA2E54"/>
    <w:rsid w:val="00BA3908"/>
    <w:rsid w:val="00BA43C4"/>
    <w:rsid w:val="00BA496C"/>
    <w:rsid w:val="00BA56E9"/>
    <w:rsid w:val="00BA59CF"/>
    <w:rsid w:val="00BA6F29"/>
    <w:rsid w:val="00BB0941"/>
    <w:rsid w:val="00BB14FB"/>
    <w:rsid w:val="00BB3BAB"/>
    <w:rsid w:val="00BB3F37"/>
    <w:rsid w:val="00BB42D9"/>
    <w:rsid w:val="00BB4E1B"/>
    <w:rsid w:val="00BC0A95"/>
    <w:rsid w:val="00BC11E1"/>
    <w:rsid w:val="00BC215D"/>
    <w:rsid w:val="00BC456C"/>
    <w:rsid w:val="00BD166E"/>
    <w:rsid w:val="00BD187A"/>
    <w:rsid w:val="00BD3221"/>
    <w:rsid w:val="00BD461A"/>
    <w:rsid w:val="00BD6591"/>
    <w:rsid w:val="00BD6863"/>
    <w:rsid w:val="00BD6B3A"/>
    <w:rsid w:val="00BE0D8C"/>
    <w:rsid w:val="00BE7B61"/>
    <w:rsid w:val="00BF25BA"/>
    <w:rsid w:val="00BF34A1"/>
    <w:rsid w:val="00BF4028"/>
    <w:rsid w:val="00BF456D"/>
    <w:rsid w:val="00BF4E5B"/>
    <w:rsid w:val="00BF65FD"/>
    <w:rsid w:val="00BF70E9"/>
    <w:rsid w:val="00C10110"/>
    <w:rsid w:val="00C111D4"/>
    <w:rsid w:val="00C11A12"/>
    <w:rsid w:val="00C11ACD"/>
    <w:rsid w:val="00C12405"/>
    <w:rsid w:val="00C127FA"/>
    <w:rsid w:val="00C14128"/>
    <w:rsid w:val="00C14808"/>
    <w:rsid w:val="00C16703"/>
    <w:rsid w:val="00C206B0"/>
    <w:rsid w:val="00C216D1"/>
    <w:rsid w:val="00C23E2B"/>
    <w:rsid w:val="00C37634"/>
    <w:rsid w:val="00C37BBF"/>
    <w:rsid w:val="00C41F1A"/>
    <w:rsid w:val="00C42A72"/>
    <w:rsid w:val="00C42E78"/>
    <w:rsid w:val="00C45934"/>
    <w:rsid w:val="00C46063"/>
    <w:rsid w:val="00C506E7"/>
    <w:rsid w:val="00C52B62"/>
    <w:rsid w:val="00C55F34"/>
    <w:rsid w:val="00C560BE"/>
    <w:rsid w:val="00C57B76"/>
    <w:rsid w:val="00C626B4"/>
    <w:rsid w:val="00C63C41"/>
    <w:rsid w:val="00C671D7"/>
    <w:rsid w:val="00C70989"/>
    <w:rsid w:val="00C710C1"/>
    <w:rsid w:val="00C736FA"/>
    <w:rsid w:val="00C81930"/>
    <w:rsid w:val="00C82CF3"/>
    <w:rsid w:val="00C839B8"/>
    <w:rsid w:val="00C920E2"/>
    <w:rsid w:val="00C94E50"/>
    <w:rsid w:val="00C95814"/>
    <w:rsid w:val="00C97D1C"/>
    <w:rsid w:val="00CA0FD4"/>
    <w:rsid w:val="00CA27CE"/>
    <w:rsid w:val="00CA6E58"/>
    <w:rsid w:val="00CA6F5A"/>
    <w:rsid w:val="00CB30DF"/>
    <w:rsid w:val="00CB30F7"/>
    <w:rsid w:val="00CB6662"/>
    <w:rsid w:val="00CB69ED"/>
    <w:rsid w:val="00CC065A"/>
    <w:rsid w:val="00CC26EA"/>
    <w:rsid w:val="00CC6194"/>
    <w:rsid w:val="00CC6CD5"/>
    <w:rsid w:val="00CC6E41"/>
    <w:rsid w:val="00CD2893"/>
    <w:rsid w:val="00CD3153"/>
    <w:rsid w:val="00CD347A"/>
    <w:rsid w:val="00CE1F0B"/>
    <w:rsid w:val="00CE4D12"/>
    <w:rsid w:val="00CE720B"/>
    <w:rsid w:val="00CE7E5D"/>
    <w:rsid w:val="00CF2139"/>
    <w:rsid w:val="00CF295E"/>
    <w:rsid w:val="00CF3FEB"/>
    <w:rsid w:val="00CF4316"/>
    <w:rsid w:val="00CF7AA7"/>
    <w:rsid w:val="00D00886"/>
    <w:rsid w:val="00D04E00"/>
    <w:rsid w:val="00D06164"/>
    <w:rsid w:val="00D06E3A"/>
    <w:rsid w:val="00D12247"/>
    <w:rsid w:val="00D14540"/>
    <w:rsid w:val="00D16FEB"/>
    <w:rsid w:val="00D25A03"/>
    <w:rsid w:val="00D279E5"/>
    <w:rsid w:val="00D27AA3"/>
    <w:rsid w:val="00D27DA4"/>
    <w:rsid w:val="00D316BF"/>
    <w:rsid w:val="00D32912"/>
    <w:rsid w:val="00D35E1F"/>
    <w:rsid w:val="00D45776"/>
    <w:rsid w:val="00D470DC"/>
    <w:rsid w:val="00D479EE"/>
    <w:rsid w:val="00D548B1"/>
    <w:rsid w:val="00D54A74"/>
    <w:rsid w:val="00D54DDF"/>
    <w:rsid w:val="00D60755"/>
    <w:rsid w:val="00D60D95"/>
    <w:rsid w:val="00D63E0C"/>
    <w:rsid w:val="00D65CFC"/>
    <w:rsid w:val="00D710F6"/>
    <w:rsid w:val="00D75111"/>
    <w:rsid w:val="00D832FF"/>
    <w:rsid w:val="00D84AE9"/>
    <w:rsid w:val="00D87E94"/>
    <w:rsid w:val="00D94E56"/>
    <w:rsid w:val="00D956BA"/>
    <w:rsid w:val="00DA42B5"/>
    <w:rsid w:val="00DA7EA2"/>
    <w:rsid w:val="00DB784A"/>
    <w:rsid w:val="00DC026F"/>
    <w:rsid w:val="00DC09B3"/>
    <w:rsid w:val="00DC5263"/>
    <w:rsid w:val="00DC52C7"/>
    <w:rsid w:val="00DC5A53"/>
    <w:rsid w:val="00DD4C8A"/>
    <w:rsid w:val="00DE1D3D"/>
    <w:rsid w:val="00DE5991"/>
    <w:rsid w:val="00DF14C1"/>
    <w:rsid w:val="00DF2858"/>
    <w:rsid w:val="00DF7F9D"/>
    <w:rsid w:val="00E00AEF"/>
    <w:rsid w:val="00E02B4E"/>
    <w:rsid w:val="00E04C1C"/>
    <w:rsid w:val="00E054A8"/>
    <w:rsid w:val="00E05CA7"/>
    <w:rsid w:val="00E10152"/>
    <w:rsid w:val="00E102C2"/>
    <w:rsid w:val="00E135B1"/>
    <w:rsid w:val="00E16FC7"/>
    <w:rsid w:val="00E17266"/>
    <w:rsid w:val="00E2184E"/>
    <w:rsid w:val="00E23D57"/>
    <w:rsid w:val="00E242E2"/>
    <w:rsid w:val="00E2469D"/>
    <w:rsid w:val="00E250F2"/>
    <w:rsid w:val="00E2594B"/>
    <w:rsid w:val="00E27124"/>
    <w:rsid w:val="00E326AA"/>
    <w:rsid w:val="00E33BB3"/>
    <w:rsid w:val="00E3590D"/>
    <w:rsid w:val="00E359AC"/>
    <w:rsid w:val="00E40D23"/>
    <w:rsid w:val="00E46308"/>
    <w:rsid w:val="00E47A5B"/>
    <w:rsid w:val="00E51CD0"/>
    <w:rsid w:val="00E53AB1"/>
    <w:rsid w:val="00E54283"/>
    <w:rsid w:val="00E54666"/>
    <w:rsid w:val="00E5670E"/>
    <w:rsid w:val="00E57320"/>
    <w:rsid w:val="00E576B5"/>
    <w:rsid w:val="00E6079F"/>
    <w:rsid w:val="00E66F50"/>
    <w:rsid w:val="00E72173"/>
    <w:rsid w:val="00E72D64"/>
    <w:rsid w:val="00E75058"/>
    <w:rsid w:val="00E750F7"/>
    <w:rsid w:val="00E77797"/>
    <w:rsid w:val="00E77ECE"/>
    <w:rsid w:val="00E80FB3"/>
    <w:rsid w:val="00E813E1"/>
    <w:rsid w:val="00E85ECC"/>
    <w:rsid w:val="00E93AA6"/>
    <w:rsid w:val="00E954F7"/>
    <w:rsid w:val="00EA0B02"/>
    <w:rsid w:val="00EA0CFE"/>
    <w:rsid w:val="00EA1197"/>
    <w:rsid w:val="00EA1905"/>
    <w:rsid w:val="00EA1FC5"/>
    <w:rsid w:val="00EA3714"/>
    <w:rsid w:val="00EA4FC3"/>
    <w:rsid w:val="00EB0F29"/>
    <w:rsid w:val="00EB18A1"/>
    <w:rsid w:val="00EB204D"/>
    <w:rsid w:val="00EB2AC9"/>
    <w:rsid w:val="00EB3FD0"/>
    <w:rsid w:val="00EB49E6"/>
    <w:rsid w:val="00EB5184"/>
    <w:rsid w:val="00EB5C9A"/>
    <w:rsid w:val="00EB5DE6"/>
    <w:rsid w:val="00EB7054"/>
    <w:rsid w:val="00EC0287"/>
    <w:rsid w:val="00EC0783"/>
    <w:rsid w:val="00EC1128"/>
    <w:rsid w:val="00EC1323"/>
    <w:rsid w:val="00ED077B"/>
    <w:rsid w:val="00ED1C61"/>
    <w:rsid w:val="00ED4B7F"/>
    <w:rsid w:val="00ED65D1"/>
    <w:rsid w:val="00EE4D6D"/>
    <w:rsid w:val="00EF151D"/>
    <w:rsid w:val="00F0000E"/>
    <w:rsid w:val="00F01DE2"/>
    <w:rsid w:val="00F0339C"/>
    <w:rsid w:val="00F03CAB"/>
    <w:rsid w:val="00F078E5"/>
    <w:rsid w:val="00F100F5"/>
    <w:rsid w:val="00F10172"/>
    <w:rsid w:val="00F11AD1"/>
    <w:rsid w:val="00F136E5"/>
    <w:rsid w:val="00F13821"/>
    <w:rsid w:val="00F145AA"/>
    <w:rsid w:val="00F177F4"/>
    <w:rsid w:val="00F20255"/>
    <w:rsid w:val="00F22F71"/>
    <w:rsid w:val="00F26135"/>
    <w:rsid w:val="00F264A0"/>
    <w:rsid w:val="00F30360"/>
    <w:rsid w:val="00F3486C"/>
    <w:rsid w:val="00F41A12"/>
    <w:rsid w:val="00F426C4"/>
    <w:rsid w:val="00F45AA1"/>
    <w:rsid w:val="00F4656F"/>
    <w:rsid w:val="00F51060"/>
    <w:rsid w:val="00F57120"/>
    <w:rsid w:val="00F57CA2"/>
    <w:rsid w:val="00F60F6F"/>
    <w:rsid w:val="00F64138"/>
    <w:rsid w:val="00F653C2"/>
    <w:rsid w:val="00F663DD"/>
    <w:rsid w:val="00F70D8B"/>
    <w:rsid w:val="00F71C38"/>
    <w:rsid w:val="00F7389F"/>
    <w:rsid w:val="00F75594"/>
    <w:rsid w:val="00F759A7"/>
    <w:rsid w:val="00F76447"/>
    <w:rsid w:val="00F80656"/>
    <w:rsid w:val="00F823D4"/>
    <w:rsid w:val="00F83930"/>
    <w:rsid w:val="00F84229"/>
    <w:rsid w:val="00F91915"/>
    <w:rsid w:val="00F91A19"/>
    <w:rsid w:val="00F93145"/>
    <w:rsid w:val="00F94F54"/>
    <w:rsid w:val="00F9543C"/>
    <w:rsid w:val="00FA2BC0"/>
    <w:rsid w:val="00FA3098"/>
    <w:rsid w:val="00FA3AE4"/>
    <w:rsid w:val="00FA3D9D"/>
    <w:rsid w:val="00FA6009"/>
    <w:rsid w:val="00FB16F0"/>
    <w:rsid w:val="00FC042D"/>
    <w:rsid w:val="00FC2C49"/>
    <w:rsid w:val="00FC4755"/>
    <w:rsid w:val="00FC4BC2"/>
    <w:rsid w:val="00FC68A2"/>
    <w:rsid w:val="00FD0E48"/>
    <w:rsid w:val="00FD1C73"/>
    <w:rsid w:val="00FD3B48"/>
    <w:rsid w:val="00FD4543"/>
    <w:rsid w:val="00FD7FDB"/>
    <w:rsid w:val="00FE27D9"/>
    <w:rsid w:val="00FE3096"/>
    <w:rsid w:val="00FE563E"/>
    <w:rsid w:val="00FE5E45"/>
    <w:rsid w:val="00FE79EC"/>
    <w:rsid w:val="00FF168F"/>
    <w:rsid w:val="00FF4132"/>
    <w:rsid w:val="00FF4657"/>
    <w:rsid w:val="00FF524E"/>
    <w:rsid w:val="00FF6D5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80A372-D35B-453A-9B00-E9B2E040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Geenafstand"/>
    <w:next w:val="Geenafstand"/>
    <w:link w:val="Kop1Char"/>
    <w:uiPriority w:val="9"/>
    <w:qFormat/>
    <w:rsid w:val="00DC52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Geenafstand"/>
    <w:next w:val="Geenafstand"/>
    <w:link w:val="Kop2Char"/>
    <w:uiPriority w:val="9"/>
    <w:unhideWhenUsed/>
    <w:qFormat/>
    <w:rsid w:val="00DC52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Geenafstand"/>
    <w:next w:val="Geenafstand"/>
    <w:link w:val="Kop3Char"/>
    <w:uiPriority w:val="9"/>
    <w:unhideWhenUsed/>
    <w:qFormat/>
    <w:rsid w:val="00DC52C7"/>
    <w:pPr>
      <w:keepNext/>
      <w:keepLines/>
      <w:outlineLvl w:val="2"/>
    </w:pPr>
    <w:rPr>
      <w:rFonts w:asciiTheme="majorHAnsi" w:eastAsiaTheme="majorEastAsia" w:hAnsiTheme="majorHAnsi" w:cstheme="majorBidi"/>
      <w:b/>
      <w:bCs/>
      <w:color w:val="4F81BD" w:themeColor="accent1"/>
      <w:lang w:val="en-US"/>
    </w:rPr>
  </w:style>
  <w:style w:type="paragraph" w:styleId="Kop4">
    <w:name w:val="heading 4"/>
    <w:basedOn w:val="Geenafstand"/>
    <w:next w:val="Geenafstand"/>
    <w:link w:val="Kop4Char"/>
    <w:uiPriority w:val="9"/>
    <w:unhideWhenUsed/>
    <w:qFormat/>
    <w:rsid w:val="00DC52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52C7"/>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DC52C7"/>
    <w:pPr>
      <w:spacing w:after="0" w:line="240" w:lineRule="auto"/>
    </w:pPr>
  </w:style>
  <w:style w:type="character" w:customStyle="1" w:styleId="Kop2Char">
    <w:name w:val="Kop 2 Char"/>
    <w:basedOn w:val="Standaardalinea-lettertype"/>
    <w:link w:val="Kop2"/>
    <w:uiPriority w:val="9"/>
    <w:rsid w:val="00DC52C7"/>
    <w:rPr>
      <w:rFonts w:asciiTheme="majorHAnsi" w:eastAsiaTheme="majorEastAsia" w:hAnsiTheme="majorHAnsi" w:cstheme="majorBidi"/>
      <w:b/>
      <w:bCs/>
      <w:color w:val="4F81BD" w:themeColor="accent1"/>
      <w:sz w:val="26"/>
      <w:szCs w:val="26"/>
    </w:rPr>
  </w:style>
  <w:style w:type="character" w:customStyle="1" w:styleId="Kop4Char">
    <w:name w:val="Kop 4 Char"/>
    <w:basedOn w:val="Standaardalinea-lettertype"/>
    <w:link w:val="Kop4"/>
    <w:uiPriority w:val="9"/>
    <w:rsid w:val="00DC52C7"/>
    <w:rPr>
      <w:rFonts w:asciiTheme="majorHAnsi" w:eastAsiaTheme="majorEastAsia" w:hAnsiTheme="majorHAnsi" w:cstheme="majorBidi"/>
      <w:b/>
      <w:bCs/>
      <w:i/>
      <w:iCs/>
      <w:color w:val="4F81BD" w:themeColor="accent1"/>
    </w:rPr>
  </w:style>
  <w:style w:type="character" w:customStyle="1" w:styleId="Kop3Char">
    <w:name w:val="Kop 3 Char"/>
    <w:basedOn w:val="Standaardalinea-lettertype"/>
    <w:link w:val="Kop3"/>
    <w:uiPriority w:val="9"/>
    <w:rsid w:val="00DC52C7"/>
    <w:rPr>
      <w:rFonts w:asciiTheme="majorHAnsi" w:eastAsiaTheme="majorEastAsia" w:hAnsiTheme="majorHAnsi" w:cstheme="majorBidi"/>
      <w:b/>
      <w:bCs/>
      <w:color w:val="4F81BD" w:themeColor="accent1"/>
      <w:lang w:val="en-US"/>
    </w:rPr>
  </w:style>
  <w:style w:type="table" w:styleId="Tabelraster">
    <w:name w:val="Table Grid"/>
    <w:basedOn w:val="Standaardtabel"/>
    <w:uiPriority w:val="59"/>
    <w:rsid w:val="000B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447</Words>
  <Characters>2464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Op den Brouw</dc:creator>
  <cp:keywords/>
  <dc:description/>
  <cp:lastModifiedBy>Melanie Kwetters</cp:lastModifiedBy>
  <cp:revision>13</cp:revision>
  <dcterms:created xsi:type="dcterms:W3CDTF">2015-06-11T12:27:00Z</dcterms:created>
  <dcterms:modified xsi:type="dcterms:W3CDTF">2015-07-03T08:57:00Z</dcterms:modified>
</cp:coreProperties>
</file>