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C8E2" w14:textId="6E990FCC" w:rsidR="0069313F" w:rsidRPr="00EB31A6" w:rsidRDefault="009F0838" w:rsidP="00FF18C3">
      <w:pPr>
        <w:pStyle w:val="Title"/>
        <w:spacing w:after="720"/>
        <w:jc w:val="center"/>
        <w:rPr>
          <w:lang w:val="en-US"/>
        </w:rPr>
      </w:pPr>
      <w:r w:rsidRPr="00EB31A6">
        <w:rPr>
          <w:lang w:val="en-US"/>
        </w:rPr>
        <w:t xml:space="preserve">UCI </w:t>
      </w:r>
      <w:r w:rsidR="00B666EB" w:rsidRPr="00EB31A6">
        <w:rPr>
          <w:lang w:val="en-US"/>
        </w:rPr>
        <w:t>ESSL Virtual Server</w:t>
      </w:r>
      <w:r w:rsidRPr="00EB31A6">
        <w:rPr>
          <w:lang w:val="en-US"/>
        </w:rPr>
        <w:t xml:space="preserve"> Configuration</w:t>
      </w:r>
      <w:bookmarkStart w:id="0" w:name="_GoBack"/>
      <w:bookmarkEnd w:id="0"/>
    </w:p>
    <w:p w14:paraId="6560E42E" w14:textId="093B80B7" w:rsidR="009B565B" w:rsidRPr="00EB31A6" w:rsidRDefault="00B666EB" w:rsidP="001E7639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B31A6">
        <w:rPr>
          <w:rFonts w:asciiTheme="majorHAnsi" w:hAnsiTheme="majorHAnsi" w:cstheme="majorHAnsi"/>
          <w:b/>
          <w:sz w:val="28"/>
          <w:szCs w:val="28"/>
          <w:lang w:val="en-US"/>
        </w:rPr>
        <w:t>O</w:t>
      </w:r>
      <w:r w:rsidR="001A4728" w:rsidRPr="00EB31A6">
        <w:rPr>
          <w:rFonts w:asciiTheme="majorHAnsi" w:hAnsiTheme="majorHAnsi" w:cstheme="majorHAnsi"/>
          <w:b/>
          <w:sz w:val="28"/>
          <w:szCs w:val="28"/>
          <w:lang w:val="en-US"/>
        </w:rPr>
        <w:t>utline</w:t>
      </w:r>
      <w:r w:rsidR="001E7639" w:rsidRPr="00EB31A6">
        <w:rPr>
          <w:rFonts w:asciiTheme="majorHAnsi" w:hAnsiTheme="majorHAnsi" w:cstheme="majorHAnsi"/>
          <w:b/>
          <w:sz w:val="28"/>
          <w:szCs w:val="28"/>
          <w:lang w:val="en-US"/>
        </w:rPr>
        <w:t>:</w:t>
      </w:r>
    </w:p>
    <w:p w14:paraId="159A7B4E" w14:textId="77777777" w:rsidR="00EB31A6" w:rsidRDefault="009B565B" w:rsidP="00EB31A6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 w:rsidRPr="00EB31A6">
        <w:rPr>
          <w:rFonts w:asciiTheme="majorHAnsi" w:hAnsiTheme="majorHAnsi" w:cstheme="majorHAnsi"/>
          <w:sz w:val="28"/>
          <w:szCs w:val="28"/>
          <w:lang w:val="en-US"/>
        </w:rPr>
        <w:t>The Experimental Social Science Laboratory (ESSL) is a computer laboratory for the experimental study of individual and interactive decision making.</w:t>
      </w:r>
    </w:p>
    <w:p w14:paraId="2CB0B2E8" w14:textId="77777777" w:rsidR="00EB31A6" w:rsidRDefault="009B565B" w:rsidP="00EB31A6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Located at SBSG 1240, the laboratory </w:t>
      </w:r>
      <w:r w:rsidR="00DA18F7" w:rsidRPr="00EB31A6">
        <w:rPr>
          <w:rFonts w:asciiTheme="majorHAnsi" w:hAnsiTheme="majorHAnsi" w:cstheme="majorHAnsi"/>
          <w:sz w:val="28"/>
          <w:szCs w:val="28"/>
          <w:lang w:val="en-US"/>
        </w:rPr>
        <w:t>currently hosts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computer-based experiments with student subjects</w:t>
      </w:r>
      <w:r w:rsidR="00EB31A6">
        <w:rPr>
          <w:rFonts w:asciiTheme="majorHAnsi" w:hAnsiTheme="majorHAnsi" w:cstheme="majorHAnsi"/>
          <w:sz w:val="28"/>
          <w:szCs w:val="28"/>
          <w:lang w:val="en-US"/>
        </w:rPr>
        <w:t>.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EB31A6">
        <w:rPr>
          <w:rFonts w:asciiTheme="majorHAnsi" w:hAnsiTheme="majorHAnsi" w:cstheme="majorHAnsi"/>
          <w:sz w:val="28"/>
          <w:szCs w:val="28"/>
          <w:lang w:val="en-US"/>
        </w:rPr>
        <w:t>The</w:t>
      </w:r>
      <w:r w:rsidR="00DA18F7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40 workstations on </w:t>
      </w:r>
      <w:r w:rsidR="00EB31A6">
        <w:rPr>
          <w:rFonts w:asciiTheme="majorHAnsi" w:hAnsiTheme="majorHAnsi" w:cstheme="majorHAnsi"/>
          <w:sz w:val="28"/>
          <w:szCs w:val="28"/>
          <w:lang w:val="en-US"/>
        </w:rPr>
        <w:t>the</w:t>
      </w:r>
      <w:r w:rsidR="00DA18F7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local network</w:t>
      </w:r>
      <w:r w:rsidR="00EB31A6">
        <w:rPr>
          <w:rFonts w:asciiTheme="majorHAnsi" w:hAnsiTheme="majorHAnsi" w:cstheme="majorHAnsi"/>
          <w:sz w:val="28"/>
          <w:szCs w:val="28"/>
          <w:lang w:val="en-US"/>
        </w:rPr>
        <w:t xml:space="preserve"> of the lab support these experiments</w:t>
      </w:r>
      <w:r w:rsidR="00DA18F7" w:rsidRPr="00EB31A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78B02F9" w14:textId="3CE15CC4" w:rsidR="001A4728" w:rsidRPr="00EB31A6" w:rsidRDefault="001A4728" w:rsidP="00EB31A6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 w:rsidRPr="00EB31A6">
        <w:rPr>
          <w:rFonts w:asciiTheme="majorHAnsi" w:hAnsiTheme="majorHAnsi" w:cstheme="majorHAnsi"/>
          <w:sz w:val="28"/>
          <w:szCs w:val="28"/>
          <w:lang w:val="en-US"/>
        </w:rPr>
        <w:t>Currently, ESSL is closed in compliance with UCI’s COVID-19 measures.</w:t>
      </w:r>
    </w:p>
    <w:p w14:paraId="5DF9C380" w14:textId="6BBCB895" w:rsidR="00EB31A6" w:rsidRDefault="00DA18F7" w:rsidP="00EB31A6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The virtual server configuration proposed </w:t>
      </w:r>
      <w:r w:rsidR="001A4728" w:rsidRPr="00EB31A6">
        <w:rPr>
          <w:rFonts w:asciiTheme="majorHAnsi" w:hAnsiTheme="majorHAnsi" w:cstheme="majorHAnsi"/>
          <w:sz w:val="28"/>
          <w:szCs w:val="28"/>
          <w:lang w:val="en-US"/>
        </w:rPr>
        <w:t>here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aims to replace the </w:t>
      </w:r>
      <w:r w:rsidR="00EB31A6">
        <w:rPr>
          <w:rFonts w:asciiTheme="majorHAnsi" w:hAnsiTheme="majorHAnsi" w:cstheme="majorHAnsi"/>
          <w:sz w:val="28"/>
          <w:szCs w:val="28"/>
          <w:lang w:val="en-US"/>
        </w:rPr>
        <w:t>one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discrete applications server that is currently used to host experiments</w:t>
      </w:r>
      <w:r w:rsidR="00EB31A6">
        <w:rPr>
          <w:rFonts w:asciiTheme="majorHAnsi" w:hAnsiTheme="majorHAnsi" w:cstheme="majorHAnsi"/>
          <w:sz w:val="28"/>
          <w:szCs w:val="28"/>
          <w:lang w:val="en-US"/>
        </w:rPr>
        <w:t xml:space="preserve">. In </w:t>
      </w:r>
      <w:proofErr w:type="spellStart"/>
      <w:r w:rsidR="00EB31A6">
        <w:rPr>
          <w:rFonts w:asciiTheme="majorHAnsi" w:hAnsiTheme="majorHAnsi" w:cstheme="majorHAnsi"/>
          <w:sz w:val="28"/>
          <w:szCs w:val="28"/>
          <w:lang w:val="en-US"/>
        </w:rPr>
        <w:t>its</w:t>
      </w:r>
      <w:proofErr w:type="spellEnd"/>
      <w:r w:rsidR="00EB31A6">
        <w:rPr>
          <w:rFonts w:asciiTheme="majorHAnsi" w:hAnsiTheme="majorHAnsi" w:cstheme="majorHAnsi"/>
          <w:sz w:val="28"/>
          <w:szCs w:val="28"/>
          <w:lang w:val="en-US"/>
        </w:rPr>
        <w:t xml:space="preserve"> stead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a Ku</w:t>
      </w:r>
      <w:r w:rsidR="00EB31A6">
        <w:rPr>
          <w:rFonts w:asciiTheme="majorHAnsi" w:hAnsiTheme="majorHAnsi" w:cstheme="majorHAnsi"/>
          <w:sz w:val="28"/>
          <w:szCs w:val="28"/>
          <w:lang w:val="en-US"/>
        </w:rPr>
        <w:t>ber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netes-based server cluster of </w:t>
      </w:r>
      <w:r w:rsidR="00EB31A6">
        <w:rPr>
          <w:rFonts w:asciiTheme="majorHAnsi" w:hAnsiTheme="majorHAnsi" w:cstheme="majorHAnsi"/>
          <w:sz w:val="28"/>
          <w:szCs w:val="28"/>
          <w:lang w:val="en-US"/>
        </w:rPr>
        <w:t>5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machines</w:t>
      </w:r>
      <w:r w:rsidR="00EB31A6">
        <w:rPr>
          <w:rFonts w:asciiTheme="majorHAnsi" w:hAnsiTheme="majorHAnsi" w:cstheme="majorHAnsi"/>
          <w:sz w:val="28"/>
          <w:szCs w:val="28"/>
          <w:lang w:val="en-US"/>
        </w:rPr>
        <w:t xml:space="preserve"> and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a </w:t>
      </w:r>
      <w:r w:rsidR="00EB31A6">
        <w:rPr>
          <w:rFonts w:asciiTheme="majorHAnsi" w:hAnsiTheme="majorHAnsi" w:cstheme="majorHAnsi"/>
          <w:sz w:val="28"/>
          <w:szCs w:val="28"/>
          <w:lang w:val="en-US"/>
        </w:rPr>
        <w:t xml:space="preserve">dedicated 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>data</w:t>
      </w:r>
      <w:r w:rsidR="00560A33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>store</w:t>
      </w:r>
      <w:r w:rsidR="00EB31A6">
        <w:rPr>
          <w:rFonts w:asciiTheme="majorHAnsi" w:hAnsiTheme="majorHAnsi" w:cstheme="majorHAnsi"/>
          <w:sz w:val="28"/>
          <w:szCs w:val="28"/>
          <w:lang w:val="en-US"/>
        </w:rPr>
        <w:t xml:space="preserve"> machine will share and spread out the workload generated by the experiments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2CCD4F7" w14:textId="0F1A5C1D" w:rsidR="00EB31A6" w:rsidRDefault="00EB31A6" w:rsidP="00EB31A6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 addition to the re-dedicated applications server</w:t>
      </w:r>
      <w:r w:rsidR="00104D87">
        <w:rPr>
          <w:rFonts w:asciiTheme="majorHAnsi" w:hAnsiTheme="majorHAnsi" w:cstheme="majorHAnsi"/>
          <w:sz w:val="28"/>
          <w:szCs w:val="28"/>
          <w:lang w:val="en-US"/>
        </w:rPr>
        <w:t>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the </w:t>
      </w:r>
      <w:r w:rsidR="00104D87">
        <w:rPr>
          <w:rFonts w:asciiTheme="majorHAnsi" w:hAnsiTheme="majorHAnsi" w:cstheme="majorHAnsi"/>
          <w:sz w:val="28"/>
          <w:szCs w:val="28"/>
          <w:lang w:val="en-US"/>
        </w:rPr>
        <w:t xml:space="preserve">other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five </w:t>
      </w:r>
      <w:r w:rsidR="00104D87">
        <w:rPr>
          <w:rFonts w:asciiTheme="majorHAnsi" w:hAnsiTheme="majorHAnsi" w:cstheme="majorHAnsi"/>
          <w:sz w:val="28"/>
          <w:szCs w:val="28"/>
          <w:lang w:val="en-US"/>
        </w:rPr>
        <w:t xml:space="preserve">implicated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machines are already available in the lab </w:t>
      </w:r>
      <w:r w:rsidR="00104D87">
        <w:rPr>
          <w:rFonts w:asciiTheme="majorHAnsi" w:hAnsiTheme="majorHAnsi" w:cstheme="majorHAnsi"/>
          <w:sz w:val="28"/>
          <w:szCs w:val="28"/>
          <w:lang w:val="en-US"/>
        </w:rPr>
        <w:t xml:space="preserve">too. Furthermore, </w:t>
      </w:r>
      <w:r>
        <w:rPr>
          <w:rFonts w:asciiTheme="majorHAnsi" w:hAnsiTheme="majorHAnsi" w:cstheme="majorHAnsi"/>
          <w:sz w:val="28"/>
          <w:szCs w:val="28"/>
          <w:lang w:val="en-US"/>
        </w:rPr>
        <w:t>the proposed re-configuration is liable</w:t>
      </w:r>
      <w:r w:rsidR="00104D87">
        <w:rPr>
          <w:rFonts w:asciiTheme="majorHAnsi" w:hAnsiTheme="majorHAnsi" w:cstheme="majorHAnsi"/>
          <w:sz w:val="28"/>
          <w:szCs w:val="28"/>
          <w:lang w:val="en-US"/>
        </w:rPr>
        <w:t xml:space="preserve"> to yield a much higher utilization of all six machines than has been observed in the past.</w:t>
      </w:r>
    </w:p>
    <w:p w14:paraId="09D867A5" w14:textId="77777777" w:rsidR="00104D87" w:rsidRDefault="00DA18F7" w:rsidP="00B71CE5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 w:rsidRPr="00EB31A6">
        <w:rPr>
          <w:rFonts w:asciiTheme="majorHAnsi" w:hAnsiTheme="majorHAnsi" w:cstheme="majorHAnsi"/>
          <w:sz w:val="28"/>
          <w:szCs w:val="28"/>
          <w:lang w:val="en-US"/>
        </w:rPr>
        <w:t>The new configuration vastly enhances the performance of the ESSL</w:t>
      </w:r>
      <w:r w:rsidR="00AF3CBE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. In the mid-term (after easing of COVID-19 measures), </w:t>
      </w:r>
      <w:r w:rsidR="00104D87">
        <w:rPr>
          <w:rFonts w:asciiTheme="majorHAnsi" w:hAnsiTheme="majorHAnsi" w:cstheme="majorHAnsi"/>
          <w:sz w:val="28"/>
          <w:szCs w:val="28"/>
          <w:lang w:val="en-US"/>
        </w:rPr>
        <w:t>the reconfigured lab</w:t>
      </w:r>
      <w:r w:rsidR="00AF3CBE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will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enabl</w:t>
      </w:r>
      <w:r w:rsidR="00AF3CBE" w:rsidRPr="00EB31A6"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researchers to host large-scale decision-making experiments</w:t>
      </w:r>
      <w:r w:rsidR="00104D87">
        <w:rPr>
          <w:rFonts w:asciiTheme="majorHAnsi" w:hAnsiTheme="majorHAnsi" w:cstheme="majorHAnsi"/>
          <w:sz w:val="28"/>
          <w:szCs w:val="28"/>
          <w:lang w:val="en-US"/>
        </w:rPr>
        <w:t xml:space="preserve"> and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04D87">
        <w:rPr>
          <w:rFonts w:asciiTheme="majorHAnsi" w:hAnsiTheme="majorHAnsi" w:cstheme="majorHAnsi"/>
          <w:sz w:val="28"/>
          <w:szCs w:val="28"/>
          <w:lang w:val="en-US"/>
        </w:rPr>
        <w:t xml:space="preserve">for this purpose 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>link workstations in multiple locations</w:t>
      </w:r>
      <w:r w:rsidR="00AF3CBE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within </w:t>
      </w:r>
      <w:r w:rsidR="001A4728" w:rsidRPr="00EB31A6">
        <w:rPr>
          <w:rFonts w:asciiTheme="majorHAnsi" w:hAnsiTheme="majorHAnsi" w:cstheme="majorHAnsi"/>
          <w:sz w:val="28"/>
          <w:szCs w:val="28"/>
          <w:lang w:val="en-US"/>
        </w:rPr>
        <w:t>and/o</w:t>
      </w:r>
      <w:r w:rsidR="00AF3CBE" w:rsidRPr="00EB31A6">
        <w:rPr>
          <w:rFonts w:asciiTheme="majorHAnsi" w:hAnsiTheme="majorHAnsi" w:cstheme="majorHAnsi"/>
          <w:sz w:val="28"/>
          <w:szCs w:val="28"/>
          <w:lang w:val="en-US"/>
        </w:rPr>
        <w:t>r outside the UCI-intranet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29CD747" w14:textId="77777777" w:rsidR="00104D87" w:rsidRDefault="00AF3CBE" w:rsidP="00B71CE5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 w:rsidRPr="00EB31A6">
        <w:rPr>
          <w:rFonts w:asciiTheme="majorHAnsi" w:hAnsiTheme="majorHAnsi" w:cstheme="majorHAnsi"/>
          <w:sz w:val="28"/>
          <w:szCs w:val="28"/>
          <w:lang w:val="en-US"/>
        </w:rPr>
        <w:t>The</w:t>
      </w:r>
      <w:r w:rsidR="00104D87">
        <w:rPr>
          <w:rFonts w:asciiTheme="majorHAnsi" w:hAnsiTheme="majorHAnsi" w:cstheme="majorHAnsi"/>
          <w:sz w:val="28"/>
          <w:szCs w:val="28"/>
          <w:lang w:val="en-US"/>
        </w:rPr>
        <w:t xml:space="preserve"> proposed, Kubernetes based virtualization of the ESSL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04D87">
        <w:rPr>
          <w:rFonts w:asciiTheme="majorHAnsi" w:hAnsiTheme="majorHAnsi" w:cstheme="majorHAnsi"/>
          <w:sz w:val="28"/>
          <w:szCs w:val="28"/>
          <w:lang w:val="en-US"/>
        </w:rPr>
        <w:t>is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highly innovative</w:t>
      </w:r>
      <w:r w:rsidR="00104D87">
        <w:rPr>
          <w:rFonts w:asciiTheme="majorHAnsi" w:hAnsiTheme="majorHAnsi" w:cstheme="majorHAnsi"/>
          <w:sz w:val="28"/>
          <w:szCs w:val="28"/>
          <w:lang w:val="en-US"/>
        </w:rPr>
        <w:t xml:space="preserve"> and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not currently supported at any other experimental decision-making lab </w:t>
      </w:r>
      <w:r w:rsidR="00104D87">
        <w:rPr>
          <w:rFonts w:asciiTheme="majorHAnsi" w:hAnsiTheme="majorHAnsi" w:cstheme="majorHAnsi"/>
          <w:sz w:val="28"/>
          <w:szCs w:val="28"/>
          <w:lang w:val="en-US"/>
        </w:rPr>
        <w:t>as far as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we are aware.</w:t>
      </w:r>
    </w:p>
    <w:p w14:paraId="487007A3" w14:textId="77777777" w:rsidR="00104D87" w:rsidRDefault="00AF3CBE" w:rsidP="00B71CE5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 w:rsidRPr="00EB31A6">
        <w:rPr>
          <w:rFonts w:asciiTheme="majorHAnsi" w:hAnsiTheme="majorHAnsi" w:cstheme="majorHAnsi"/>
          <w:sz w:val="28"/>
          <w:szCs w:val="28"/>
          <w:lang w:val="en-US"/>
        </w:rPr>
        <w:t>In the near-term</w:t>
      </w:r>
      <w:r w:rsidR="001A4728" w:rsidRPr="00EB31A6">
        <w:rPr>
          <w:rFonts w:asciiTheme="majorHAnsi" w:hAnsiTheme="majorHAnsi" w:cstheme="majorHAnsi"/>
          <w:sz w:val="28"/>
          <w:szCs w:val="28"/>
          <w:lang w:val="en-US"/>
        </w:rPr>
        <w:t>,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(subject to COVID-19 measures) the added capabilities allow researchers to conduct conventional-size experiments simultaneously </w:t>
      </w:r>
      <w:r w:rsidR="00104D87">
        <w:rPr>
          <w:rFonts w:asciiTheme="majorHAnsi" w:hAnsiTheme="majorHAnsi" w:cstheme="majorHAnsi"/>
          <w:sz w:val="28"/>
          <w:szCs w:val="28"/>
          <w:lang w:val="en-US"/>
        </w:rPr>
        <w:t>in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multiple locations across </w:t>
      </w:r>
      <w:r w:rsidR="001A4728" w:rsidRPr="00EB31A6">
        <w:rPr>
          <w:rFonts w:asciiTheme="majorHAnsi" w:hAnsiTheme="majorHAnsi" w:cstheme="majorHAnsi"/>
          <w:sz w:val="28"/>
          <w:szCs w:val="28"/>
          <w:lang w:val="en-US"/>
        </w:rPr>
        <w:t>the UCI-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>campus</w:t>
      </w:r>
      <w:r w:rsidR="001A4728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104D87">
        <w:rPr>
          <w:rFonts w:asciiTheme="majorHAnsi" w:hAnsiTheme="majorHAnsi" w:cstheme="majorHAnsi"/>
          <w:sz w:val="28"/>
          <w:szCs w:val="28"/>
          <w:lang w:val="en-US"/>
        </w:rPr>
        <w:t>And as t</w:t>
      </w:r>
      <w:r w:rsidR="001A4728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his would greatly help </w:t>
      </w:r>
      <w:r w:rsidR="00104D87">
        <w:rPr>
          <w:rFonts w:asciiTheme="majorHAnsi" w:hAnsiTheme="majorHAnsi" w:cstheme="majorHAnsi"/>
          <w:sz w:val="28"/>
          <w:szCs w:val="28"/>
          <w:lang w:val="en-US"/>
        </w:rPr>
        <w:t xml:space="preserve">to be 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>complian</w:t>
      </w:r>
      <w:r w:rsidR="00104D87"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with </w:t>
      </w:r>
      <w:r w:rsidR="00104D87">
        <w:rPr>
          <w:rFonts w:asciiTheme="majorHAnsi" w:hAnsiTheme="majorHAnsi" w:cstheme="majorHAnsi"/>
          <w:sz w:val="28"/>
          <w:szCs w:val="28"/>
          <w:lang w:val="en-US"/>
        </w:rPr>
        <w:t xml:space="preserve">the mandated 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social-distancing </w:t>
      </w:r>
      <w:r w:rsidR="00104D87">
        <w:rPr>
          <w:rFonts w:asciiTheme="majorHAnsi" w:hAnsiTheme="majorHAnsi" w:cstheme="majorHAnsi"/>
          <w:sz w:val="28"/>
          <w:szCs w:val="28"/>
          <w:lang w:val="en-US"/>
        </w:rPr>
        <w:t>rules</w:t>
      </w:r>
      <w:r w:rsidR="001A4728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="00104D87">
        <w:rPr>
          <w:rFonts w:asciiTheme="majorHAnsi" w:hAnsiTheme="majorHAnsi" w:cstheme="majorHAnsi"/>
          <w:sz w:val="28"/>
          <w:szCs w:val="28"/>
          <w:lang w:val="en-US"/>
        </w:rPr>
        <w:t>it would potentially</w:t>
      </w:r>
      <w:r w:rsidR="001A4728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enabl</w:t>
      </w:r>
      <w:r w:rsidR="00104D87">
        <w:rPr>
          <w:rFonts w:asciiTheme="majorHAnsi" w:hAnsiTheme="majorHAnsi" w:cstheme="majorHAnsi"/>
          <w:sz w:val="28"/>
          <w:szCs w:val="28"/>
          <w:lang w:val="en-US"/>
        </w:rPr>
        <w:t>e</w:t>
      </w:r>
      <w:r w:rsidR="001A4728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us to reopen the ESSL lab while COVID-19 measures are</w:t>
      </w:r>
      <w:r w:rsidR="00104D87">
        <w:rPr>
          <w:rFonts w:asciiTheme="majorHAnsi" w:hAnsiTheme="majorHAnsi" w:cstheme="majorHAnsi"/>
          <w:sz w:val="28"/>
          <w:szCs w:val="28"/>
          <w:lang w:val="en-US"/>
        </w:rPr>
        <w:t xml:space="preserve"> still</w:t>
      </w:r>
      <w:r w:rsidR="001A4728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in place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AE11379" w14:textId="77777777" w:rsidR="00B71CE5" w:rsidRDefault="00104D87" w:rsidP="00B71CE5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As already stated, t</w:t>
      </w:r>
      <w:r w:rsidR="00AF3CBE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he proposed </w:t>
      </w:r>
      <w:r>
        <w:rPr>
          <w:rFonts w:asciiTheme="majorHAnsi" w:hAnsiTheme="majorHAnsi" w:cstheme="majorHAnsi"/>
          <w:sz w:val="28"/>
          <w:szCs w:val="28"/>
          <w:lang w:val="en-US"/>
        </w:rPr>
        <w:t>server-cluster</w:t>
      </w:r>
      <w:r w:rsidR="00AF3CBE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configuration can be </w:t>
      </w:r>
      <w:r w:rsidR="001A4728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fully </w:t>
      </w:r>
      <w:r w:rsidR="00AF3CBE" w:rsidRPr="00EB31A6">
        <w:rPr>
          <w:rFonts w:asciiTheme="majorHAnsi" w:hAnsiTheme="majorHAnsi" w:cstheme="majorHAnsi"/>
          <w:sz w:val="28"/>
          <w:szCs w:val="28"/>
          <w:lang w:val="en-US"/>
        </w:rPr>
        <w:t>realized using the hardware that is currently available at the ESSL lab.</w:t>
      </w:r>
      <w:r w:rsidR="001A4728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B71CE5">
        <w:rPr>
          <w:rFonts w:asciiTheme="majorHAnsi" w:hAnsiTheme="majorHAnsi" w:cstheme="majorHAnsi"/>
          <w:sz w:val="28"/>
          <w:szCs w:val="28"/>
          <w:lang w:val="en-US"/>
        </w:rPr>
        <w:t>Rather than investing in additional HW, implementing</w:t>
      </w:r>
      <w:r w:rsidR="001A4728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the </w:t>
      </w:r>
      <w:r w:rsidR="00B71CE5">
        <w:rPr>
          <w:rFonts w:asciiTheme="majorHAnsi" w:hAnsiTheme="majorHAnsi" w:cstheme="majorHAnsi"/>
          <w:sz w:val="28"/>
          <w:szCs w:val="28"/>
          <w:lang w:val="en-US"/>
        </w:rPr>
        <w:t>proposed server cluster</w:t>
      </w:r>
      <w:r w:rsidR="001A4728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042F6E" w:rsidRPr="00EB31A6">
        <w:rPr>
          <w:rFonts w:asciiTheme="majorHAnsi" w:hAnsiTheme="majorHAnsi" w:cstheme="majorHAnsi"/>
          <w:sz w:val="28"/>
          <w:szCs w:val="28"/>
          <w:lang w:val="en-US"/>
        </w:rPr>
        <w:t>requires familiarity with Kubernetes and</w:t>
      </w:r>
      <w:r w:rsidR="00B71CE5">
        <w:rPr>
          <w:rFonts w:asciiTheme="majorHAnsi" w:hAnsiTheme="majorHAnsi" w:cstheme="majorHAnsi"/>
          <w:sz w:val="28"/>
          <w:szCs w:val="28"/>
          <w:lang w:val="en-US"/>
        </w:rPr>
        <w:t xml:space="preserve"> associated technologies such as</w:t>
      </w:r>
      <w:r w:rsidR="00042F6E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Helm Chart</w:t>
      </w:r>
      <w:r w:rsidR="00B71CE5">
        <w:rPr>
          <w:rFonts w:asciiTheme="majorHAnsi" w:hAnsiTheme="majorHAnsi" w:cstheme="majorHAnsi"/>
          <w:sz w:val="28"/>
          <w:szCs w:val="28"/>
          <w:lang w:val="en-US"/>
        </w:rPr>
        <w:t xml:space="preserve"> scripting</w:t>
      </w:r>
      <w:r w:rsidR="00042F6E" w:rsidRPr="00EB31A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BCD721B" w14:textId="6AE13527" w:rsidR="00AF3CBE" w:rsidRPr="00EB31A6" w:rsidRDefault="001A4728" w:rsidP="00B71CE5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 w:rsidRPr="00EB31A6">
        <w:rPr>
          <w:rFonts w:asciiTheme="majorHAnsi" w:hAnsiTheme="majorHAnsi" w:cstheme="majorHAnsi"/>
          <w:sz w:val="28"/>
          <w:szCs w:val="28"/>
          <w:lang w:val="en-US"/>
        </w:rPr>
        <w:lastRenderedPageBreak/>
        <w:t>We expect th</w:t>
      </w:r>
      <w:r w:rsidR="00042F6E" w:rsidRPr="00EB31A6">
        <w:rPr>
          <w:rFonts w:asciiTheme="majorHAnsi" w:hAnsiTheme="majorHAnsi" w:cstheme="majorHAnsi"/>
          <w:sz w:val="28"/>
          <w:szCs w:val="28"/>
          <w:lang w:val="en-US"/>
        </w:rPr>
        <w:t>e project to require no more than a week of work for a Kubernetes-expert</w:t>
      </w:r>
      <w:r w:rsidR="00B71CE5">
        <w:rPr>
          <w:rFonts w:asciiTheme="majorHAnsi" w:hAnsiTheme="majorHAnsi" w:cstheme="majorHAnsi"/>
          <w:sz w:val="28"/>
          <w:szCs w:val="28"/>
          <w:lang w:val="en-US"/>
        </w:rPr>
        <w:t>, where</w:t>
      </w:r>
      <w:r w:rsidR="00042F6E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B71CE5"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>ost work</w:t>
      </w:r>
      <w:r w:rsidR="00042F6E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B71CE5">
        <w:rPr>
          <w:rFonts w:asciiTheme="majorHAnsi" w:hAnsiTheme="majorHAnsi" w:cstheme="majorHAnsi"/>
          <w:sz w:val="28"/>
          <w:szCs w:val="28"/>
          <w:lang w:val="en-US"/>
        </w:rPr>
        <w:t>shall</w:t>
      </w:r>
      <w:r w:rsidR="00042F6E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be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carried out remotely</w:t>
      </w:r>
      <w:r w:rsidR="00B71CE5">
        <w:rPr>
          <w:rFonts w:asciiTheme="majorHAnsi" w:hAnsiTheme="majorHAnsi" w:cstheme="majorHAnsi"/>
          <w:sz w:val="28"/>
          <w:szCs w:val="28"/>
          <w:lang w:val="en-US"/>
        </w:rPr>
        <w:t xml:space="preserve"> and not requiring physical access to the ESSL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EF17A26" w14:textId="731D7A8B" w:rsidR="00042F6E" w:rsidRPr="00EB31A6" w:rsidRDefault="00042F6E" w:rsidP="00AF3CB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B31A6">
        <w:rPr>
          <w:rFonts w:asciiTheme="majorHAnsi" w:hAnsiTheme="majorHAnsi" w:cstheme="majorHAnsi"/>
          <w:sz w:val="28"/>
          <w:szCs w:val="28"/>
          <w:lang w:val="en-US"/>
        </w:rPr>
        <w:t>In the remainder of this document, we provide a more detailed description of the current server configuration at ESSL and of the proposed virtual server configuration, as well as an inventory of available hardware.</w:t>
      </w:r>
    </w:p>
    <w:p w14:paraId="4CF30A86" w14:textId="77777777" w:rsidR="00042F6E" w:rsidRPr="00EB31A6" w:rsidRDefault="00042F6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B31A6"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3181D117" w14:textId="15905EAE" w:rsidR="00E12493" w:rsidRDefault="00E12493" w:rsidP="00AF3CBE">
      <w:pPr>
        <w:rPr>
          <w:rFonts w:asciiTheme="majorHAnsi" w:hAnsiTheme="majorHAnsi" w:cstheme="majorHAnsi"/>
          <w:b/>
          <w:bCs/>
          <w:noProof/>
          <w:color w:val="000000" w:themeColor="text1"/>
          <w:kern w:val="24"/>
          <w:sz w:val="28"/>
          <w:szCs w:val="28"/>
        </w:rPr>
      </w:pPr>
      <w:r w:rsidRPr="00E12493">
        <w:rPr>
          <w:rFonts w:asciiTheme="majorHAnsi" w:hAnsiTheme="majorHAnsi" w:cstheme="majorHAnsi"/>
          <w:b/>
          <w:bCs/>
          <w:noProof/>
          <w:color w:val="000000" w:themeColor="text1"/>
          <w:kern w:val="24"/>
          <w:sz w:val="28"/>
          <w:szCs w:val="28"/>
        </w:rPr>
        <w:lastRenderedPageBreak/>
        <w:t>Cur</w:t>
      </w:r>
      <w:r>
        <w:rPr>
          <w:rFonts w:asciiTheme="majorHAnsi" w:hAnsiTheme="majorHAnsi" w:cstheme="majorHAnsi"/>
          <w:b/>
          <w:bCs/>
          <w:noProof/>
          <w:color w:val="000000" w:themeColor="text1"/>
          <w:kern w:val="24"/>
          <w:sz w:val="28"/>
          <w:szCs w:val="28"/>
        </w:rPr>
        <w:t>rent Server Configuration:</w:t>
      </w:r>
    </w:p>
    <w:p w14:paraId="5E8CE4E5" w14:textId="4901CF89" w:rsidR="00E12493" w:rsidRDefault="00E12493" w:rsidP="00AF3CBE">
      <w:pPr>
        <w:rPr>
          <w:rFonts w:asciiTheme="majorHAnsi" w:hAnsiTheme="majorHAnsi" w:cstheme="majorHAnsi"/>
          <w:b/>
          <w:bCs/>
          <w:noProof/>
          <w:color w:val="000000" w:themeColor="text1"/>
          <w:kern w:val="24"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4144DC03" wp14:editId="5CE4F786">
            <wp:extent cx="4438650" cy="277783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890" cy="280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0699" w14:textId="77777777" w:rsidR="00B71CE5" w:rsidRPr="00391BD3" w:rsidRDefault="00E12493" w:rsidP="00391BD3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 w:rsidRPr="00391BD3">
        <w:rPr>
          <w:rFonts w:asciiTheme="majorHAnsi" w:hAnsiTheme="majorHAnsi" w:cstheme="majorHAnsi"/>
          <w:sz w:val="28"/>
          <w:szCs w:val="28"/>
          <w:lang w:val="en-US"/>
        </w:rPr>
        <w:t xml:space="preserve">The current server configuration relies on a single Dell Optiplex7040 machine that hosts experimental software </w:t>
      </w:r>
      <w:r w:rsidR="00B71CE5" w:rsidRPr="00391BD3">
        <w:rPr>
          <w:rFonts w:asciiTheme="majorHAnsi" w:hAnsiTheme="majorHAnsi" w:cstheme="majorHAnsi"/>
          <w:sz w:val="28"/>
          <w:szCs w:val="28"/>
          <w:lang w:val="en-US"/>
        </w:rPr>
        <w:t>supporting</w:t>
      </w:r>
      <w:r w:rsidRPr="00391BD3">
        <w:rPr>
          <w:rFonts w:asciiTheme="majorHAnsi" w:hAnsiTheme="majorHAnsi" w:cstheme="majorHAnsi"/>
          <w:sz w:val="28"/>
          <w:szCs w:val="28"/>
          <w:lang w:val="en-US"/>
        </w:rPr>
        <w:t xml:space="preserve"> 40 client machines </w:t>
      </w:r>
      <w:r w:rsidR="00B71CE5" w:rsidRPr="00391BD3">
        <w:rPr>
          <w:rFonts w:asciiTheme="majorHAnsi" w:hAnsiTheme="majorHAnsi" w:cstheme="majorHAnsi"/>
          <w:sz w:val="28"/>
          <w:szCs w:val="28"/>
          <w:lang w:val="en-US"/>
        </w:rPr>
        <w:t>across</w:t>
      </w:r>
      <w:r w:rsidRPr="00391BD3">
        <w:rPr>
          <w:rFonts w:asciiTheme="majorHAnsi" w:hAnsiTheme="majorHAnsi" w:cstheme="majorHAnsi"/>
          <w:sz w:val="28"/>
          <w:szCs w:val="28"/>
          <w:lang w:val="en-US"/>
        </w:rPr>
        <w:t xml:space="preserve"> the local ESSL </w:t>
      </w:r>
      <w:r w:rsidR="00B71CE5" w:rsidRPr="00391BD3"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391BD3">
        <w:rPr>
          <w:rFonts w:asciiTheme="majorHAnsi" w:hAnsiTheme="majorHAnsi" w:cstheme="majorHAnsi"/>
          <w:sz w:val="28"/>
          <w:szCs w:val="28"/>
          <w:lang w:val="en-US"/>
        </w:rPr>
        <w:t>thernet. The application server operates on Windows Server 2012.</w:t>
      </w:r>
    </w:p>
    <w:p w14:paraId="21B1C979" w14:textId="77777777" w:rsidR="00B71CE5" w:rsidRPr="00391BD3" w:rsidRDefault="00E12493" w:rsidP="00391BD3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 w:rsidRPr="00391BD3">
        <w:rPr>
          <w:rFonts w:asciiTheme="majorHAnsi" w:hAnsiTheme="majorHAnsi" w:cstheme="majorHAnsi"/>
          <w:sz w:val="28"/>
          <w:szCs w:val="28"/>
          <w:lang w:val="en-US"/>
        </w:rPr>
        <w:t xml:space="preserve">The experimental software most commonly used at ESSL is oTree, a dedicated software based </w:t>
      </w:r>
      <w:r w:rsidR="00B71CE5" w:rsidRPr="00391BD3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391BD3">
        <w:rPr>
          <w:rFonts w:asciiTheme="majorHAnsi" w:hAnsiTheme="majorHAnsi" w:cstheme="majorHAnsi"/>
          <w:sz w:val="28"/>
          <w:szCs w:val="28"/>
          <w:lang w:val="en-US"/>
        </w:rPr>
        <w:t xml:space="preserve">n Python/Django, </w:t>
      </w:r>
      <w:r w:rsidR="00B71CE5" w:rsidRPr="00391BD3">
        <w:rPr>
          <w:rFonts w:asciiTheme="majorHAnsi" w:hAnsiTheme="majorHAnsi" w:cstheme="majorHAnsi"/>
          <w:sz w:val="28"/>
          <w:szCs w:val="28"/>
          <w:lang w:val="en-US"/>
        </w:rPr>
        <w:t>REDIS</w:t>
      </w:r>
      <w:r w:rsidRPr="00391BD3">
        <w:rPr>
          <w:rFonts w:asciiTheme="majorHAnsi" w:hAnsiTheme="majorHAnsi" w:cstheme="majorHAnsi"/>
          <w:sz w:val="28"/>
          <w:szCs w:val="28"/>
          <w:lang w:val="en-US"/>
        </w:rPr>
        <w:t xml:space="preserve"> and PostgreSQL.</w:t>
      </w:r>
    </w:p>
    <w:p w14:paraId="4C971F40" w14:textId="77777777" w:rsidR="00B71CE5" w:rsidRDefault="00E12493" w:rsidP="00391BD3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 w:rsidRPr="00391BD3">
        <w:rPr>
          <w:rFonts w:asciiTheme="majorHAnsi" w:hAnsiTheme="majorHAnsi" w:cstheme="majorHAnsi"/>
          <w:sz w:val="28"/>
          <w:szCs w:val="28"/>
          <w:lang w:val="en-US"/>
        </w:rPr>
        <w:t>An older software, zTree, is mostly used for teaching/instruction.</w:t>
      </w:r>
    </w:p>
    <w:p w14:paraId="7F8ACFF4" w14:textId="6AD4460E" w:rsidR="00E12493" w:rsidRPr="00EB31A6" w:rsidRDefault="00E12493" w:rsidP="00391BD3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 w:rsidRPr="00EB31A6">
        <w:rPr>
          <w:rFonts w:asciiTheme="majorHAnsi" w:hAnsiTheme="majorHAnsi" w:cstheme="majorHAnsi"/>
          <w:sz w:val="28"/>
          <w:szCs w:val="28"/>
          <w:lang w:val="en-US"/>
        </w:rPr>
        <w:t>Currently, all researchers depl</w:t>
      </w:r>
      <w:r w:rsidR="00560A33" w:rsidRPr="00EB31A6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>y their software from a single user account. The simul</w:t>
      </w:r>
      <w:r w:rsidR="00B71CE5">
        <w:rPr>
          <w:rFonts w:asciiTheme="majorHAnsi" w:hAnsiTheme="majorHAnsi" w:cstheme="majorHAnsi"/>
          <w:sz w:val="28"/>
          <w:szCs w:val="28"/>
          <w:lang w:val="en-US"/>
        </w:rPr>
        <w:t>tan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eous use of </w:t>
      </w:r>
      <w:proofErr w:type="spellStart"/>
      <w:r w:rsidRPr="00EB31A6">
        <w:rPr>
          <w:rFonts w:asciiTheme="majorHAnsi" w:hAnsiTheme="majorHAnsi" w:cstheme="majorHAnsi"/>
          <w:sz w:val="28"/>
          <w:szCs w:val="28"/>
          <w:lang w:val="en-US"/>
        </w:rPr>
        <w:t>zTree</w:t>
      </w:r>
      <w:proofErr w:type="spellEnd"/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and </w:t>
      </w:r>
      <w:proofErr w:type="spellStart"/>
      <w:r w:rsidRPr="00EB31A6">
        <w:rPr>
          <w:rFonts w:asciiTheme="majorHAnsi" w:hAnsiTheme="majorHAnsi" w:cstheme="majorHAnsi"/>
          <w:sz w:val="28"/>
          <w:szCs w:val="28"/>
          <w:lang w:val="en-US"/>
        </w:rPr>
        <w:t>oTree</w:t>
      </w:r>
      <w:proofErr w:type="spellEnd"/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leads to issues operating the server. While </w:t>
      </w:r>
      <w:proofErr w:type="spellStart"/>
      <w:r w:rsidRPr="00EB31A6">
        <w:rPr>
          <w:rFonts w:asciiTheme="majorHAnsi" w:hAnsiTheme="majorHAnsi" w:cstheme="majorHAnsi"/>
          <w:sz w:val="28"/>
          <w:szCs w:val="28"/>
          <w:lang w:val="en-US"/>
        </w:rPr>
        <w:t>zTree</w:t>
      </w:r>
      <w:proofErr w:type="spellEnd"/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is not</w:t>
      </w:r>
      <w:r w:rsidR="00560A33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being 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updated and </w:t>
      </w:r>
      <w:r w:rsidR="00B71CE5">
        <w:rPr>
          <w:rFonts w:asciiTheme="majorHAnsi" w:hAnsiTheme="majorHAnsi" w:cstheme="majorHAnsi"/>
          <w:sz w:val="28"/>
          <w:szCs w:val="28"/>
          <w:lang w:val="en-US"/>
        </w:rPr>
        <w:t>only</w:t>
      </w:r>
      <w:r w:rsidR="00560A33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B71CE5">
        <w:rPr>
          <w:rFonts w:asciiTheme="majorHAnsi" w:hAnsiTheme="majorHAnsi" w:cstheme="majorHAnsi"/>
          <w:sz w:val="28"/>
          <w:szCs w:val="28"/>
          <w:lang w:val="en-US"/>
        </w:rPr>
        <w:t xml:space="preserve">available on </w:t>
      </w:r>
      <w:r w:rsidR="00560A33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Windows, the current </w:t>
      </w:r>
      <w:proofErr w:type="spellStart"/>
      <w:r w:rsidR="00560A33" w:rsidRPr="00EB31A6">
        <w:rPr>
          <w:rFonts w:asciiTheme="majorHAnsi" w:hAnsiTheme="majorHAnsi" w:cstheme="majorHAnsi"/>
          <w:sz w:val="28"/>
          <w:szCs w:val="28"/>
          <w:lang w:val="en-US"/>
        </w:rPr>
        <w:t>oTree</w:t>
      </w:r>
      <w:proofErr w:type="spellEnd"/>
      <w:r w:rsidR="00560A33" w:rsidRPr="00EB31A6">
        <w:rPr>
          <w:rFonts w:asciiTheme="majorHAnsi" w:hAnsiTheme="majorHAnsi" w:cstheme="majorHAnsi"/>
          <w:sz w:val="28"/>
          <w:szCs w:val="28"/>
          <w:lang w:val="en-US"/>
        </w:rPr>
        <w:t>-software package is optimized for Debian/Linux</w:t>
      </w:r>
      <w:r w:rsidR="00B71CE5">
        <w:rPr>
          <w:rFonts w:asciiTheme="majorHAnsi" w:hAnsiTheme="majorHAnsi" w:cstheme="majorHAnsi"/>
          <w:sz w:val="28"/>
          <w:szCs w:val="28"/>
          <w:lang w:val="en-US"/>
        </w:rPr>
        <w:t>. Furthermore,</w:t>
      </w:r>
      <w:r w:rsidR="00560A33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the most recent Windows implementation</w:t>
      </w:r>
      <w:r w:rsidR="00B71CE5">
        <w:rPr>
          <w:rFonts w:asciiTheme="majorHAnsi" w:hAnsiTheme="majorHAnsi" w:cstheme="majorHAnsi"/>
          <w:sz w:val="28"/>
          <w:szCs w:val="28"/>
          <w:lang w:val="en-US"/>
        </w:rPr>
        <w:t xml:space="preserve"> of </w:t>
      </w:r>
      <w:proofErr w:type="spellStart"/>
      <w:r w:rsidR="00B71CE5">
        <w:rPr>
          <w:rFonts w:asciiTheme="majorHAnsi" w:hAnsiTheme="majorHAnsi" w:cstheme="majorHAnsi"/>
          <w:sz w:val="28"/>
          <w:szCs w:val="28"/>
          <w:lang w:val="en-US"/>
        </w:rPr>
        <w:t>oTree</w:t>
      </w:r>
      <w:proofErr w:type="spellEnd"/>
      <w:r w:rsidR="00560A33"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is not compliant with UCI cybersecurity guidelines.</w:t>
      </w:r>
    </w:p>
    <w:p w14:paraId="4908A7BF" w14:textId="77777777" w:rsidR="00391BD3" w:rsidRDefault="00391BD3">
      <w:pPr>
        <w:rPr>
          <w:rFonts w:asciiTheme="majorHAnsi" w:hAnsiTheme="majorHAnsi" w:cstheme="majorHAnsi"/>
          <w:b/>
          <w:bCs/>
          <w:noProof/>
          <w:color w:val="000000" w:themeColor="text1"/>
          <w:kern w:val="24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noProof/>
          <w:color w:val="000000" w:themeColor="text1"/>
          <w:kern w:val="24"/>
          <w:sz w:val="28"/>
          <w:szCs w:val="28"/>
          <w:lang w:val="en-US"/>
        </w:rPr>
        <w:br w:type="page"/>
      </w:r>
    </w:p>
    <w:p w14:paraId="5FCC903B" w14:textId="1D971B8D" w:rsidR="00E12493" w:rsidRPr="00560A33" w:rsidRDefault="00560A33" w:rsidP="00AF3CBE">
      <w:pPr>
        <w:rPr>
          <w:rFonts w:asciiTheme="majorHAnsi" w:hAnsiTheme="majorHAnsi" w:cstheme="majorHAnsi"/>
          <w:b/>
          <w:bCs/>
          <w:noProof/>
          <w:color w:val="000000" w:themeColor="text1"/>
          <w:kern w:val="24"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color w:val="000000" w:themeColor="text1"/>
          <w:kern w:val="24"/>
          <w:sz w:val="28"/>
          <w:szCs w:val="28"/>
        </w:rPr>
        <w:lastRenderedPageBreak/>
        <w:t>Virtual Server Configuration:</w:t>
      </w:r>
    </w:p>
    <w:p w14:paraId="37CACC6C" w14:textId="77777777" w:rsidR="00560A33" w:rsidRDefault="00042F6E" w:rsidP="00560A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559B01" wp14:editId="65FD69D5">
            <wp:extent cx="4762500" cy="305935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945" cy="308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AED3" w14:textId="77777777" w:rsidR="00391BD3" w:rsidRPr="00FF18C3" w:rsidRDefault="00560A33" w:rsidP="00FF18C3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 w:rsidRPr="00FF18C3">
        <w:rPr>
          <w:rFonts w:asciiTheme="majorHAnsi" w:hAnsiTheme="majorHAnsi" w:cstheme="majorHAnsi"/>
          <w:sz w:val="28"/>
          <w:szCs w:val="28"/>
          <w:lang w:val="en-US"/>
        </w:rPr>
        <w:t>The virtual server configuration</w:t>
      </w:r>
      <w:r w:rsidR="00391BD3" w:rsidRPr="00FF18C3">
        <w:rPr>
          <w:rFonts w:asciiTheme="majorHAnsi" w:hAnsiTheme="majorHAnsi" w:cstheme="majorHAnsi"/>
          <w:sz w:val="28"/>
          <w:szCs w:val="28"/>
          <w:lang w:val="en-US"/>
        </w:rPr>
        <w:t xml:space="preserve"> will</w:t>
      </w:r>
      <w:r w:rsidRPr="00FF18C3">
        <w:rPr>
          <w:rFonts w:asciiTheme="majorHAnsi" w:hAnsiTheme="majorHAnsi" w:cstheme="majorHAnsi"/>
          <w:sz w:val="28"/>
          <w:szCs w:val="28"/>
          <w:lang w:val="en-US"/>
        </w:rPr>
        <w:t xml:space="preserve"> rel</w:t>
      </w:r>
      <w:r w:rsidR="00391BD3" w:rsidRPr="00FF18C3"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FF18C3">
        <w:rPr>
          <w:rFonts w:asciiTheme="majorHAnsi" w:hAnsiTheme="majorHAnsi" w:cstheme="majorHAnsi"/>
          <w:sz w:val="28"/>
          <w:szCs w:val="28"/>
          <w:lang w:val="en-US"/>
        </w:rPr>
        <w:t xml:space="preserve"> on an application server</w:t>
      </w:r>
      <w:r w:rsidR="00391BD3" w:rsidRPr="00FF18C3">
        <w:rPr>
          <w:rFonts w:asciiTheme="majorHAnsi" w:hAnsiTheme="majorHAnsi" w:cstheme="majorHAnsi"/>
          <w:sz w:val="28"/>
          <w:szCs w:val="28"/>
          <w:lang w:val="en-US"/>
        </w:rPr>
        <w:t>-clsuter</w:t>
      </w:r>
      <w:r w:rsidRPr="00FF18C3">
        <w:rPr>
          <w:rFonts w:asciiTheme="majorHAnsi" w:hAnsiTheme="majorHAnsi" w:cstheme="majorHAnsi"/>
          <w:sz w:val="28"/>
          <w:szCs w:val="28"/>
          <w:lang w:val="en-US"/>
        </w:rPr>
        <w:t xml:space="preserve"> that </w:t>
      </w:r>
      <w:r w:rsidR="00391BD3" w:rsidRPr="00FF18C3">
        <w:rPr>
          <w:rFonts w:asciiTheme="majorHAnsi" w:hAnsiTheme="majorHAnsi" w:cstheme="majorHAnsi"/>
          <w:sz w:val="28"/>
          <w:szCs w:val="28"/>
          <w:lang w:val="en-US"/>
        </w:rPr>
        <w:t>will be</w:t>
      </w:r>
      <w:r w:rsidRPr="00FF18C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91BD3" w:rsidRPr="00FF18C3">
        <w:rPr>
          <w:rFonts w:asciiTheme="majorHAnsi" w:hAnsiTheme="majorHAnsi" w:cstheme="majorHAnsi"/>
          <w:sz w:val="28"/>
          <w:szCs w:val="28"/>
          <w:lang w:val="en-US"/>
        </w:rPr>
        <w:t>implemented using</w:t>
      </w:r>
      <w:r w:rsidRPr="00FF18C3">
        <w:rPr>
          <w:rFonts w:asciiTheme="majorHAnsi" w:hAnsiTheme="majorHAnsi" w:cstheme="majorHAnsi"/>
          <w:sz w:val="28"/>
          <w:szCs w:val="28"/>
          <w:lang w:val="en-US"/>
        </w:rPr>
        <w:t xml:space="preserve"> five machines (2x Dell Optiplex7040, Dell Optiplex 990, Dell Precision Tower 3620). </w:t>
      </w:r>
      <w:r w:rsidR="00391BD3" w:rsidRPr="00FF18C3">
        <w:rPr>
          <w:rFonts w:asciiTheme="majorHAnsi" w:hAnsiTheme="majorHAnsi" w:cstheme="majorHAnsi"/>
          <w:sz w:val="28"/>
          <w:szCs w:val="28"/>
          <w:lang w:val="en-US"/>
        </w:rPr>
        <w:t>One</w:t>
      </w:r>
      <w:r w:rsidRPr="00FF18C3">
        <w:rPr>
          <w:rFonts w:asciiTheme="majorHAnsi" w:hAnsiTheme="majorHAnsi" w:cstheme="majorHAnsi"/>
          <w:sz w:val="28"/>
          <w:szCs w:val="28"/>
          <w:lang w:val="en-US"/>
        </w:rPr>
        <w:t xml:space="preserve"> additional machine (Dell Power Edge T310) </w:t>
      </w:r>
      <w:r w:rsidR="00391BD3" w:rsidRPr="00FF18C3">
        <w:rPr>
          <w:rFonts w:asciiTheme="majorHAnsi" w:hAnsiTheme="majorHAnsi" w:cstheme="majorHAnsi"/>
          <w:sz w:val="28"/>
          <w:szCs w:val="28"/>
          <w:lang w:val="en-US"/>
        </w:rPr>
        <w:t>will be</w:t>
      </w:r>
      <w:r w:rsidRPr="00FF18C3">
        <w:rPr>
          <w:rFonts w:asciiTheme="majorHAnsi" w:hAnsiTheme="majorHAnsi" w:cstheme="majorHAnsi"/>
          <w:sz w:val="28"/>
          <w:szCs w:val="28"/>
          <w:lang w:val="en-US"/>
        </w:rPr>
        <w:t xml:space="preserve"> used as a data store.</w:t>
      </w:r>
    </w:p>
    <w:p w14:paraId="16285561" w14:textId="77777777" w:rsidR="00391BD3" w:rsidRPr="00FF18C3" w:rsidRDefault="00560A33" w:rsidP="00FF18C3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 w:rsidRPr="00FF18C3">
        <w:rPr>
          <w:rFonts w:asciiTheme="majorHAnsi" w:hAnsiTheme="majorHAnsi" w:cstheme="majorHAnsi"/>
          <w:sz w:val="28"/>
          <w:szCs w:val="28"/>
          <w:lang w:val="en-US"/>
        </w:rPr>
        <w:t xml:space="preserve">All machines </w:t>
      </w:r>
      <w:r w:rsidR="00391BD3" w:rsidRPr="00FF18C3">
        <w:rPr>
          <w:rFonts w:asciiTheme="majorHAnsi" w:hAnsiTheme="majorHAnsi" w:cstheme="majorHAnsi"/>
          <w:sz w:val="28"/>
          <w:szCs w:val="28"/>
          <w:lang w:val="en-US"/>
        </w:rPr>
        <w:t xml:space="preserve">will </w:t>
      </w:r>
      <w:r w:rsidRPr="00FF18C3">
        <w:rPr>
          <w:rFonts w:asciiTheme="majorHAnsi" w:hAnsiTheme="majorHAnsi" w:cstheme="majorHAnsi"/>
          <w:sz w:val="28"/>
          <w:szCs w:val="28"/>
          <w:lang w:val="en-US"/>
        </w:rPr>
        <w:t>operate on Debian 10</w:t>
      </w:r>
      <w:r w:rsidR="00391BD3" w:rsidRPr="00FF18C3">
        <w:rPr>
          <w:rFonts w:asciiTheme="majorHAnsi" w:hAnsiTheme="majorHAnsi" w:cstheme="majorHAnsi"/>
          <w:sz w:val="28"/>
          <w:szCs w:val="28"/>
          <w:lang w:val="en-US"/>
        </w:rPr>
        <w:t xml:space="preserve"> allowing for the</w:t>
      </w:r>
      <w:r w:rsidRPr="00FF18C3">
        <w:rPr>
          <w:rFonts w:asciiTheme="majorHAnsi" w:hAnsiTheme="majorHAnsi" w:cstheme="majorHAnsi"/>
          <w:sz w:val="28"/>
          <w:szCs w:val="28"/>
          <w:lang w:val="en-US"/>
        </w:rPr>
        <w:t xml:space="preserve"> virtual server</w:t>
      </w:r>
      <w:r w:rsidR="00391BD3" w:rsidRPr="00FF18C3">
        <w:rPr>
          <w:rFonts w:asciiTheme="majorHAnsi" w:hAnsiTheme="majorHAnsi" w:cstheme="majorHAnsi"/>
          <w:sz w:val="28"/>
          <w:szCs w:val="28"/>
          <w:lang w:val="en-US"/>
        </w:rPr>
        <w:t>-cluster to be</w:t>
      </w:r>
      <w:r w:rsidRPr="00FF18C3">
        <w:rPr>
          <w:rFonts w:asciiTheme="majorHAnsi" w:hAnsiTheme="majorHAnsi" w:cstheme="majorHAnsi"/>
          <w:sz w:val="28"/>
          <w:szCs w:val="28"/>
          <w:lang w:val="en-US"/>
        </w:rPr>
        <w:t xml:space="preserve"> orchestrated using Kubernetes.</w:t>
      </w:r>
    </w:p>
    <w:p w14:paraId="0DA0F589" w14:textId="77777777" w:rsidR="00391BD3" w:rsidRDefault="00560A33" w:rsidP="00FF18C3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 w:rsidRPr="00FF18C3">
        <w:rPr>
          <w:rFonts w:asciiTheme="majorHAnsi" w:hAnsiTheme="majorHAnsi" w:cstheme="majorHAnsi"/>
          <w:sz w:val="28"/>
          <w:szCs w:val="28"/>
          <w:lang w:val="en-US"/>
        </w:rPr>
        <w:t>The experimental software used will continue to be oTree. zTree will continue to be available for instruction.</w:t>
      </w:r>
    </w:p>
    <w:p w14:paraId="7F0D5537" w14:textId="77777777" w:rsidR="00391BD3" w:rsidRDefault="00560A33" w:rsidP="00FF18C3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Researchers and instructors will deploy their software </w:t>
      </w:r>
      <w:r w:rsidR="004A783C" w:rsidRPr="00EB31A6">
        <w:rPr>
          <w:rFonts w:asciiTheme="majorHAnsi" w:hAnsiTheme="majorHAnsi" w:cstheme="majorHAnsi"/>
          <w:sz w:val="28"/>
          <w:szCs w:val="28"/>
          <w:lang w:val="en-US"/>
        </w:rPr>
        <w:t>through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4A783C" w:rsidRPr="00EB31A6">
        <w:rPr>
          <w:rFonts w:asciiTheme="majorHAnsi" w:hAnsiTheme="majorHAnsi" w:cstheme="majorHAnsi"/>
          <w:sz w:val="28"/>
          <w:szCs w:val="28"/>
          <w:lang w:val="en-US"/>
        </w:rPr>
        <w:t>personalized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4A783C" w:rsidRPr="00EB31A6">
        <w:rPr>
          <w:rFonts w:asciiTheme="majorHAnsi" w:hAnsiTheme="majorHAnsi" w:cstheme="majorHAnsi"/>
          <w:sz w:val="28"/>
          <w:szCs w:val="28"/>
          <w:lang w:val="en-US"/>
        </w:rPr>
        <w:t>docker images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230CDD9" w14:textId="77777777" w:rsidR="00391BD3" w:rsidRDefault="004A783C" w:rsidP="00FF18C3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Three different types of docker images will be made available for different purposes. Only one docker image will be active at any given </w:t>
      </w:r>
      <w:r w:rsidR="00391BD3">
        <w:rPr>
          <w:rFonts w:asciiTheme="majorHAnsi" w:hAnsiTheme="majorHAnsi" w:cstheme="majorHAnsi"/>
          <w:sz w:val="28"/>
          <w:szCs w:val="28"/>
          <w:lang w:val="en-US"/>
        </w:rPr>
        <w:t xml:space="preserve">point in 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>time.</w:t>
      </w:r>
    </w:p>
    <w:p w14:paraId="783E418A" w14:textId="50AF5A87" w:rsidR="00391BD3" w:rsidRDefault="004A783C" w:rsidP="00FF18C3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The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“production” image will be Debian 10-operated, and it will contain the necessary software and command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sufficient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resources in the server cluster to host conventional experiments (40 students on the local workstations).</w:t>
      </w:r>
    </w:p>
    <w:p w14:paraId="6383B0BE" w14:textId="15044518" w:rsidR="00391BD3" w:rsidRDefault="004A783C" w:rsidP="00FF18C3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The “instructor” image will be Windows-server based and it will contain </w:t>
      </w:r>
      <w:r w:rsidR="00391BD3">
        <w:rPr>
          <w:rFonts w:asciiTheme="majorHAnsi" w:hAnsiTheme="majorHAnsi" w:cstheme="majorHAnsi"/>
          <w:sz w:val="28"/>
          <w:szCs w:val="28"/>
          <w:lang w:val="en-US"/>
        </w:rPr>
        <w:t>the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software </w:t>
      </w:r>
      <w:r w:rsidR="00391BD3">
        <w:rPr>
          <w:rFonts w:asciiTheme="majorHAnsi" w:hAnsiTheme="majorHAnsi" w:cstheme="majorHAnsi"/>
          <w:sz w:val="28"/>
          <w:szCs w:val="28"/>
          <w:lang w:val="en-US"/>
        </w:rPr>
        <w:t xml:space="preserve">necessary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to </w:t>
      </w:r>
      <w:r w:rsidR="00391BD3">
        <w:rPr>
          <w:rFonts w:asciiTheme="majorHAnsi" w:hAnsiTheme="majorHAnsi" w:cstheme="majorHAnsi"/>
          <w:sz w:val="28"/>
          <w:szCs w:val="28"/>
          <w:lang w:val="en-US"/>
        </w:rPr>
        <w:t>teach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using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zTree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and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oTree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(i.e.</w:t>
      </w:r>
      <w:r w:rsidR="00391BD3">
        <w:rPr>
          <w:rFonts w:asciiTheme="majorHAnsi" w:hAnsiTheme="majorHAnsi" w:cstheme="majorHAnsi"/>
          <w:sz w:val="28"/>
          <w:szCs w:val="28"/>
          <w:lang w:val="en-US"/>
        </w:rPr>
        <w:t>, this amounts to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 </w:t>
      </w:r>
      <w:r w:rsidR="00391BD3">
        <w:rPr>
          <w:rFonts w:asciiTheme="majorHAnsi" w:hAnsiTheme="majorHAnsi" w:cstheme="majorHAnsi"/>
          <w:sz w:val="28"/>
          <w:szCs w:val="28"/>
          <w:lang w:val="en-US"/>
        </w:rPr>
        <w:t>restricted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oTree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development-server configuration).</w:t>
      </w:r>
    </w:p>
    <w:p w14:paraId="307AB113" w14:textId="77777777" w:rsidR="00391BD3" w:rsidRDefault="004A783C" w:rsidP="00FF18C3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We estimate that around 10 instances of these two kinds will be hosted on the virtual server.</w:t>
      </w:r>
    </w:p>
    <w:p w14:paraId="22B501ED" w14:textId="77777777" w:rsidR="00391BD3" w:rsidRDefault="004A783C" w:rsidP="00FF18C3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 addition, there will be a single “experimental” docker image. This docker image will contain the same software as the “production” image, but it will command enhanced resources, suitable to conduct large</w:t>
      </w:r>
      <w:r w:rsidR="00391BD3">
        <w:rPr>
          <w:rFonts w:asciiTheme="majorHAnsi" w:hAnsiTheme="majorHAnsi" w:cstheme="majorHAnsi"/>
          <w:sz w:val="28"/>
          <w:szCs w:val="28"/>
          <w:lang w:val="en-US"/>
        </w:rPr>
        <w:t>-</w:t>
      </w:r>
      <w:r>
        <w:rPr>
          <w:rFonts w:asciiTheme="majorHAnsi" w:hAnsiTheme="majorHAnsi" w:cstheme="majorHAnsi"/>
          <w:sz w:val="28"/>
          <w:szCs w:val="28"/>
          <w:lang w:val="en-US"/>
        </w:rPr>
        <w:t>scale experiments</w:t>
      </w:r>
      <w:r w:rsidR="003015A7">
        <w:rPr>
          <w:rFonts w:asciiTheme="majorHAnsi" w:hAnsiTheme="majorHAnsi" w:cstheme="majorHAnsi"/>
          <w:sz w:val="28"/>
          <w:szCs w:val="28"/>
          <w:lang w:val="en-US"/>
        </w:rPr>
        <w:t xml:space="preserve"> using externally connected clients </w:t>
      </w:r>
      <w:r w:rsidR="00391BD3">
        <w:rPr>
          <w:rFonts w:asciiTheme="majorHAnsi" w:hAnsiTheme="majorHAnsi" w:cstheme="majorHAnsi"/>
          <w:sz w:val="28"/>
          <w:szCs w:val="28"/>
          <w:lang w:val="en-US"/>
        </w:rPr>
        <w:t>inside</w:t>
      </w:r>
      <w:r w:rsidR="003015A7">
        <w:rPr>
          <w:rFonts w:asciiTheme="majorHAnsi" w:hAnsiTheme="majorHAnsi" w:cstheme="majorHAnsi"/>
          <w:sz w:val="28"/>
          <w:szCs w:val="28"/>
          <w:lang w:val="en-US"/>
        </w:rPr>
        <w:t xml:space="preserve"> and outside of the UCI-intranet </w:t>
      </w:r>
      <w:r w:rsidR="003015A7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(approx. 1000 students). The UCI-firewall will need to be adjusted </w:t>
      </w:r>
      <w:r w:rsidR="00391BD3">
        <w:rPr>
          <w:rFonts w:asciiTheme="majorHAnsi" w:hAnsiTheme="majorHAnsi" w:cstheme="majorHAnsi"/>
          <w:sz w:val="28"/>
          <w:szCs w:val="28"/>
          <w:lang w:val="en-US"/>
        </w:rPr>
        <w:t xml:space="preserve">in </w:t>
      </w:r>
      <w:r w:rsidR="003015A7">
        <w:rPr>
          <w:rFonts w:asciiTheme="majorHAnsi" w:hAnsiTheme="majorHAnsi" w:cstheme="majorHAnsi"/>
          <w:sz w:val="28"/>
          <w:szCs w:val="28"/>
          <w:lang w:val="en-US"/>
        </w:rPr>
        <w:t>accord</w:t>
      </w:r>
      <w:r w:rsidR="00391BD3">
        <w:rPr>
          <w:rFonts w:asciiTheme="majorHAnsi" w:hAnsiTheme="majorHAnsi" w:cstheme="majorHAnsi"/>
          <w:sz w:val="28"/>
          <w:szCs w:val="28"/>
          <w:lang w:val="en-US"/>
        </w:rPr>
        <w:t>ance with</w:t>
      </w:r>
      <w:r w:rsidR="003015A7">
        <w:rPr>
          <w:rFonts w:asciiTheme="majorHAnsi" w:hAnsiTheme="majorHAnsi" w:cstheme="majorHAnsi"/>
          <w:sz w:val="28"/>
          <w:szCs w:val="28"/>
          <w:lang w:val="en-US"/>
        </w:rPr>
        <w:t xml:space="preserve"> these added functions.</w:t>
      </w:r>
    </w:p>
    <w:p w14:paraId="71FB9897" w14:textId="39010D32" w:rsidR="00042F6E" w:rsidRPr="003015A7" w:rsidRDefault="00391BD3" w:rsidP="00FF18C3">
      <w:pPr>
        <w:spacing w:before="60" w:after="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Finally, t</w:t>
      </w:r>
      <w:r w:rsidR="003015A7">
        <w:rPr>
          <w:rFonts w:asciiTheme="majorHAnsi" w:hAnsiTheme="majorHAnsi" w:cstheme="majorHAnsi"/>
          <w:sz w:val="28"/>
          <w:szCs w:val="28"/>
          <w:lang w:val="en-US"/>
        </w:rPr>
        <w:t xml:space="preserve">he data-store machine will ensure that experimental data and other sensitive files can be effectively shielded from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and protected against </w:t>
      </w:r>
      <w:r w:rsidR="003015A7">
        <w:rPr>
          <w:rFonts w:asciiTheme="majorHAnsi" w:hAnsiTheme="majorHAnsi" w:cstheme="majorHAnsi"/>
          <w:sz w:val="28"/>
          <w:szCs w:val="28"/>
          <w:lang w:val="en-US"/>
        </w:rPr>
        <w:t xml:space="preserve">unauthorized access, even </w:t>
      </w:r>
      <w:r>
        <w:rPr>
          <w:rFonts w:asciiTheme="majorHAnsi" w:hAnsiTheme="majorHAnsi" w:cstheme="majorHAnsi"/>
          <w:sz w:val="28"/>
          <w:szCs w:val="28"/>
          <w:lang w:val="en-US"/>
        </w:rPr>
        <w:t>while</w:t>
      </w:r>
      <w:r w:rsidR="003015A7">
        <w:rPr>
          <w:rFonts w:asciiTheme="majorHAnsi" w:hAnsiTheme="majorHAnsi" w:cstheme="majorHAnsi"/>
          <w:sz w:val="28"/>
          <w:szCs w:val="28"/>
          <w:lang w:val="en-US"/>
        </w:rPr>
        <w:t xml:space="preserve"> external clients are connected.</w:t>
      </w:r>
    </w:p>
    <w:p w14:paraId="7C7B0EF2" w14:textId="2FBB48E5" w:rsidR="009F0838" w:rsidRPr="00EB31A6" w:rsidRDefault="00042F6E" w:rsidP="009F0838">
      <w:pPr>
        <w:pStyle w:val="Heading1"/>
        <w:rPr>
          <w:color w:val="auto"/>
          <w:lang w:val="en-US"/>
        </w:rPr>
      </w:pPr>
      <w:r w:rsidRPr="00EB31A6">
        <w:rPr>
          <w:color w:val="auto"/>
          <w:lang w:val="en-US"/>
        </w:rPr>
        <w:t>Inventory of</w:t>
      </w:r>
      <w:r w:rsidR="009F0838" w:rsidRPr="00EB31A6">
        <w:rPr>
          <w:color w:val="auto"/>
          <w:lang w:val="en-US"/>
        </w:rPr>
        <w:t xml:space="preserve"> Available Machines</w:t>
      </w:r>
    </w:p>
    <w:p w14:paraId="17F95FF7" w14:textId="6BEA49ED" w:rsidR="009F0838" w:rsidRPr="00EB31A6" w:rsidRDefault="009F083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The </w:t>
      </w:r>
      <w:r w:rsidR="00042F6E" w:rsidRPr="00EB31A6">
        <w:rPr>
          <w:rFonts w:asciiTheme="majorHAnsi" w:hAnsiTheme="majorHAnsi" w:cstheme="majorHAnsi"/>
          <w:sz w:val="28"/>
          <w:szCs w:val="28"/>
          <w:lang w:val="en-US"/>
        </w:rPr>
        <w:t>specifications of the</w:t>
      </w:r>
      <w:r w:rsidRPr="00EB31A6">
        <w:rPr>
          <w:rFonts w:asciiTheme="majorHAnsi" w:hAnsiTheme="majorHAnsi" w:cstheme="majorHAnsi"/>
          <w:sz w:val="28"/>
          <w:szCs w:val="28"/>
          <w:lang w:val="en-US"/>
        </w:rPr>
        <w:t xml:space="preserve"> Dell hardware documented here </w:t>
      </w:r>
      <w:r w:rsidR="00042F6E" w:rsidRPr="00EB31A6">
        <w:rPr>
          <w:rFonts w:asciiTheme="majorHAnsi" w:hAnsiTheme="majorHAnsi" w:cstheme="majorHAnsi"/>
          <w:sz w:val="28"/>
          <w:szCs w:val="28"/>
          <w:lang w:val="en-US"/>
        </w:rPr>
        <w:t>are based on the manufacturer’s record at the respective date of shipment to UCI.</w:t>
      </w:r>
      <w:r w:rsidR="00042F6E" w:rsidRPr="00EB31A6">
        <w:rPr>
          <w:rFonts w:asciiTheme="majorHAnsi" w:hAnsiTheme="majorHAnsi" w:cstheme="majorHAnsi"/>
          <w:sz w:val="28"/>
          <w:szCs w:val="28"/>
          <w:lang w:val="en-US"/>
        </w:rPr>
        <w:br/>
      </w:r>
    </w:p>
    <w:p w14:paraId="54E3388F" w14:textId="77777777" w:rsidR="009942AC" w:rsidRPr="009942AC" w:rsidRDefault="009942AC" w:rsidP="009942AC">
      <w:pPr>
        <w:tabs>
          <w:tab w:val="left" w:pos="1843"/>
        </w:tabs>
        <w:spacing w:after="120"/>
        <w:rPr>
          <w:b/>
          <w:u w:val="single"/>
        </w:rPr>
      </w:pPr>
      <w:r>
        <w:rPr>
          <w:b/>
          <w:u w:val="single"/>
        </w:rPr>
        <w:t>Optiplex 7040</w:t>
      </w:r>
      <w:r>
        <w:rPr>
          <w:b/>
          <w:u w:val="single"/>
        </w:rPr>
        <w:tab/>
        <w:t>I7-7600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127"/>
        <w:gridCol w:w="3685"/>
      </w:tblGrid>
      <w:tr w:rsidR="009942AC" w:rsidRPr="009F0838" w14:paraId="3136E22D" w14:textId="77777777" w:rsidTr="00CD32E3">
        <w:tc>
          <w:tcPr>
            <w:tcW w:w="2127" w:type="dxa"/>
          </w:tcPr>
          <w:p w14:paraId="2BFD97C6" w14:textId="77777777" w:rsidR="009942AC" w:rsidRPr="009942AC" w:rsidRDefault="009942AC" w:rsidP="009942AC">
            <w:pPr>
              <w:rPr>
                <w:i/>
              </w:rPr>
            </w:pPr>
            <w:r w:rsidRPr="009942AC">
              <w:rPr>
                <w:i/>
              </w:rPr>
              <w:t>Processor Details:</w:t>
            </w:r>
          </w:p>
        </w:tc>
        <w:tc>
          <w:tcPr>
            <w:tcW w:w="3685" w:type="dxa"/>
          </w:tcPr>
          <w:p w14:paraId="3AB447E5" w14:textId="77777777" w:rsidR="009942AC" w:rsidRPr="009F0838" w:rsidRDefault="00CD32E3" w:rsidP="009942AC">
            <w:r>
              <w:t>eight</w:t>
            </w:r>
            <w:r w:rsidR="009942AC">
              <w:t>-core, 3.4 GHz</w:t>
            </w:r>
          </w:p>
        </w:tc>
      </w:tr>
      <w:tr w:rsidR="009942AC" w:rsidRPr="009F0838" w14:paraId="7B0F4405" w14:textId="77777777" w:rsidTr="00CD32E3">
        <w:tc>
          <w:tcPr>
            <w:tcW w:w="2127" w:type="dxa"/>
          </w:tcPr>
          <w:p w14:paraId="218FA4DA" w14:textId="77777777" w:rsidR="009942AC" w:rsidRPr="009942AC" w:rsidRDefault="009942AC" w:rsidP="009942AC">
            <w:pPr>
              <w:rPr>
                <w:i/>
              </w:rPr>
            </w:pPr>
            <w:r w:rsidRPr="009942AC">
              <w:rPr>
                <w:i/>
              </w:rPr>
              <w:t>Cache Memory:</w:t>
            </w:r>
          </w:p>
        </w:tc>
        <w:tc>
          <w:tcPr>
            <w:tcW w:w="3685" w:type="dxa"/>
          </w:tcPr>
          <w:p w14:paraId="1EB40422" w14:textId="77777777" w:rsidR="009942AC" w:rsidRPr="009F0838" w:rsidRDefault="009942AC" w:rsidP="009942AC">
            <w:r>
              <w:t>4x 2 MB</w:t>
            </w:r>
          </w:p>
        </w:tc>
      </w:tr>
      <w:tr w:rsidR="009942AC" w:rsidRPr="009F0838" w14:paraId="6BCA65D6" w14:textId="77777777" w:rsidTr="00CD32E3">
        <w:tc>
          <w:tcPr>
            <w:tcW w:w="2127" w:type="dxa"/>
          </w:tcPr>
          <w:p w14:paraId="13B17273" w14:textId="77777777" w:rsidR="009942AC" w:rsidRPr="009942AC" w:rsidRDefault="009942AC" w:rsidP="009942AC">
            <w:pPr>
              <w:rPr>
                <w:i/>
              </w:rPr>
            </w:pPr>
            <w:r w:rsidRPr="009942AC">
              <w:rPr>
                <w:i/>
              </w:rPr>
              <w:t>RAM Memory:</w:t>
            </w:r>
          </w:p>
        </w:tc>
        <w:tc>
          <w:tcPr>
            <w:tcW w:w="3685" w:type="dxa"/>
          </w:tcPr>
          <w:p w14:paraId="1980585B" w14:textId="77777777" w:rsidR="009942AC" w:rsidRPr="009F0838" w:rsidRDefault="009942AC" w:rsidP="009942AC">
            <w:r>
              <w:t>2x 8 GB  (max. 32 GB)</w:t>
            </w:r>
          </w:p>
        </w:tc>
      </w:tr>
      <w:tr w:rsidR="009942AC" w:rsidRPr="009F0838" w14:paraId="271F1B35" w14:textId="77777777" w:rsidTr="00CD32E3">
        <w:tc>
          <w:tcPr>
            <w:tcW w:w="2127" w:type="dxa"/>
          </w:tcPr>
          <w:p w14:paraId="4EB1A738" w14:textId="77777777" w:rsidR="009942AC" w:rsidRPr="009942AC" w:rsidRDefault="009942AC" w:rsidP="009942AC">
            <w:pPr>
              <w:rPr>
                <w:i/>
              </w:rPr>
            </w:pPr>
            <w:r w:rsidRPr="009942AC">
              <w:rPr>
                <w:i/>
              </w:rPr>
              <w:t>Mass Storage:</w:t>
            </w:r>
          </w:p>
        </w:tc>
        <w:tc>
          <w:tcPr>
            <w:tcW w:w="3685" w:type="dxa"/>
          </w:tcPr>
          <w:p w14:paraId="1068FF84" w14:textId="77777777" w:rsidR="009942AC" w:rsidRPr="009F0838" w:rsidRDefault="009942AC" w:rsidP="009942AC">
            <w:r>
              <w:t>HDA / SSD drives supported</w:t>
            </w:r>
          </w:p>
        </w:tc>
      </w:tr>
    </w:tbl>
    <w:p w14:paraId="6F639931" w14:textId="77777777" w:rsidR="009942AC" w:rsidRDefault="009942AC" w:rsidP="009942AC"/>
    <w:p w14:paraId="5AF8DDF1" w14:textId="71F41C37" w:rsidR="009942AC" w:rsidRPr="009942AC" w:rsidRDefault="009942AC" w:rsidP="009942AC">
      <w:pPr>
        <w:tabs>
          <w:tab w:val="left" w:pos="1843"/>
        </w:tabs>
        <w:spacing w:after="120"/>
        <w:rPr>
          <w:b/>
          <w:u w:val="single"/>
        </w:rPr>
      </w:pPr>
      <w:r>
        <w:rPr>
          <w:b/>
          <w:u w:val="single"/>
        </w:rPr>
        <w:t>Optiplex 990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127"/>
        <w:gridCol w:w="3685"/>
      </w:tblGrid>
      <w:tr w:rsidR="009942AC" w:rsidRPr="009F0838" w14:paraId="3FA77FA5" w14:textId="77777777" w:rsidTr="00CD32E3">
        <w:tc>
          <w:tcPr>
            <w:tcW w:w="2127" w:type="dxa"/>
          </w:tcPr>
          <w:p w14:paraId="18674B2F" w14:textId="77777777" w:rsidR="009942AC" w:rsidRPr="009942AC" w:rsidRDefault="009942AC" w:rsidP="009942AC">
            <w:pPr>
              <w:rPr>
                <w:i/>
              </w:rPr>
            </w:pPr>
            <w:r w:rsidRPr="009942AC">
              <w:rPr>
                <w:i/>
              </w:rPr>
              <w:t>Processor Details:</w:t>
            </w:r>
          </w:p>
        </w:tc>
        <w:tc>
          <w:tcPr>
            <w:tcW w:w="3685" w:type="dxa"/>
          </w:tcPr>
          <w:p w14:paraId="4DBBFB60" w14:textId="6D067554" w:rsidR="009942AC" w:rsidRPr="009F0838" w:rsidRDefault="006D5901" w:rsidP="009942AC">
            <w:r>
              <w:t>quad</w:t>
            </w:r>
            <w:r w:rsidR="009942AC">
              <w:t>-core, 3.</w:t>
            </w:r>
            <w:r>
              <w:t>4</w:t>
            </w:r>
            <w:r w:rsidR="009942AC">
              <w:t xml:space="preserve"> GHz</w:t>
            </w:r>
          </w:p>
        </w:tc>
      </w:tr>
      <w:tr w:rsidR="009942AC" w:rsidRPr="009F0838" w14:paraId="29B9A41D" w14:textId="77777777" w:rsidTr="00CD32E3">
        <w:tc>
          <w:tcPr>
            <w:tcW w:w="2127" w:type="dxa"/>
          </w:tcPr>
          <w:p w14:paraId="17D8BAC1" w14:textId="77777777" w:rsidR="009942AC" w:rsidRPr="009942AC" w:rsidRDefault="009942AC" w:rsidP="009942AC">
            <w:pPr>
              <w:rPr>
                <w:i/>
              </w:rPr>
            </w:pPr>
            <w:r w:rsidRPr="009942AC">
              <w:rPr>
                <w:i/>
              </w:rPr>
              <w:t>Cache Memory:</w:t>
            </w:r>
          </w:p>
        </w:tc>
        <w:tc>
          <w:tcPr>
            <w:tcW w:w="3685" w:type="dxa"/>
          </w:tcPr>
          <w:p w14:paraId="70814179" w14:textId="77777777" w:rsidR="009942AC" w:rsidRPr="009F0838" w:rsidRDefault="009942AC" w:rsidP="009942AC">
            <w:r>
              <w:t>2x 3 MB</w:t>
            </w:r>
          </w:p>
        </w:tc>
      </w:tr>
      <w:tr w:rsidR="009942AC" w:rsidRPr="009F0838" w14:paraId="74E0B9FB" w14:textId="77777777" w:rsidTr="00CD32E3">
        <w:tc>
          <w:tcPr>
            <w:tcW w:w="2127" w:type="dxa"/>
          </w:tcPr>
          <w:p w14:paraId="51D9A867" w14:textId="77777777" w:rsidR="009942AC" w:rsidRPr="009942AC" w:rsidRDefault="009942AC" w:rsidP="009942AC">
            <w:pPr>
              <w:rPr>
                <w:i/>
              </w:rPr>
            </w:pPr>
            <w:r w:rsidRPr="009942AC">
              <w:rPr>
                <w:i/>
              </w:rPr>
              <w:t>RAM Memory:</w:t>
            </w:r>
          </w:p>
        </w:tc>
        <w:tc>
          <w:tcPr>
            <w:tcW w:w="3685" w:type="dxa"/>
          </w:tcPr>
          <w:p w14:paraId="261E5647" w14:textId="1F1C7A07" w:rsidR="009942AC" w:rsidRPr="009F0838" w:rsidRDefault="006D5901" w:rsidP="009942AC">
            <w:r>
              <w:t>8 GB</w:t>
            </w:r>
          </w:p>
        </w:tc>
      </w:tr>
      <w:tr w:rsidR="009942AC" w:rsidRPr="009F0838" w14:paraId="271E9161" w14:textId="77777777" w:rsidTr="00CD32E3">
        <w:tc>
          <w:tcPr>
            <w:tcW w:w="2127" w:type="dxa"/>
          </w:tcPr>
          <w:p w14:paraId="6C4BCA5E" w14:textId="77777777" w:rsidR="009942AC" w:rsidRPr="009942AC" w:rsidRDefault="009942AC" w:rsidP="009942AC">
            <w:pPr>
              <w:rPr>
                <w:i/>
              </w:rPr>
            </w:pPr>
            <w:r w:rsidRPr="009942AC">
              <w:rPr>
                <w:i/>
              </w:rPr>
              <w:t>Mass Storage:</w:t>
            </w:r>
          </w:p>
        </w:tc>
        <w:tc>
          <w:tcPr>
            <w:tcW w:w="3685" w:type="dxa"/>
          </w:tcPr>
          <w:p w14:paraId="329F5F7A" w14:textId="77777777" w:rsidR="009942AC" w:rsidRPr="009F0838" w:rsidRDefault="009942AC" w:rsidP="009942AC">
            <w:r>
              <w:t>500 GB HDA drive</w:t>
            </w:r>
          </w:p>
        </w:tc>
      </w:tr>
    </w:tbl>
    <w:p w14:paraId="5ABC09B5" w14:textId="77777777" w:rsidR="009942AC" w:rsidRDefault="009942AC" w:rsidP="009942AC"/>
    <w:p w14:paraId="7ACD4BED" w14:textId="77777777" w:rsidR="009942AC" w:rsidRPr="009942AC" w:rsidRDefault="00CD32E3" w:rsidP="00CD32E3">
      <w:pPr>
        <w:tabs>
          <w:tab w:val="left" w:pos="2835"/>
        </w:tabs>
        <w:spacing w:after="120"/>
        <w:rPr>
          <w:b/>
          <w:u w:val="single"/>
        </w:rPr>
      </w:pPr>
      <w:r>
        <w:rPr>
          <w:b/>
          <w:u w:val="single"/>
        </w:rPr>
        <w:t>Precision Tower 3620</w:t>
      </w:r>
      <w:r>
        <w:rPr>
          <w:b/>
          <w:u w:val="single"/>
        </w:rPr>
        <w:tab/>
        <w:t>I3-6100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127"/>
        <w:gridCol w:w="3685"/>
      </w:tblGrid>
      <w:tr w:rsidR="009942AC" w:rsidRPr="009F0838" w14:paraId="176DF8AA" w14:textId="77777777" w:rsidTr="00CD32E3">
        <w:tc>
          <w:tcPr>
            <w:tcW w:w="2127" w:type="dxa"/>
          </w:tcPr>
          <w:p w14:paraId="30E6C7DF" w14:textId="77777777" w:rsidR="009942AC" w:rsidRPr="009942AC" w:rsidRDefault="009942AC" w:rsidP="009942AC">
            <w:pPr>
              <w:rPr>
                <w:i/>
              </w:rPr>
            </w:pPr>
            <w:r w:rsidRPr="009942AC">
              <w:rPr>
                <w:i/>
              </w:rPr>
              <w:t>Processor Details:</w:t>
            </w:r>
          </w:p>
        </w:tc>
        <w:tc>
          <w:tcPr>
            <w:tcW w:w="3685" w:type="dxa"/>
          </w:tcPr>
          <w:p w14:paraId="208E8AC2" w14:textId="77777777" w:rsidR="009942AC" w:rsidRPr="009F0838" w:rsidRDefault="00CD32E3" w:rsidP="00CD32E3">
            <w:r>
              <w:t>quad-core, 3.7</w:t>
            </w:r>
            <w:r w:rsidR="009942AC">
              <w:t xml:space="preserve"> GHz</w:t>
            </w:r>
          </w:p>
        </w:tc>
      </w:tr>
      <w:tr w:rsidR="009942AC" w:rsidRPr="009F0838" w14:paraId="261F4096" w14:textId="77777777" w:rsidTr="00CD32E3">
        <w:tc>
          <w:tcPr>
            <w:tcW w:w="2127" w:type="dxa"/>
          </w:tcPr>
          <w:p w14:paraId="70E95078" w14:textId="77777777" w:rsidR="009942AC" w:rsidRPr="009942AC" w:rsidRDefault="009942AC" w:rsidP="009942AC">
            <w:pPr>
              <w:rPr>
                <w:i/>
              </w:rPr>
            </w:pPr>
            <w:r w:rsidRPr="009942AC">
              <w:rPr>
                <w:i/>
              </w:rPr>
              <w:t>Cache Memory:</w:t>
            </w:r>
          </w:p>
        </w:tc>
        <w:tc>
          <w:tcPr>
            <w:tcW w:w="3685" w:type="dxa"/>
          </w:tcPr>
          <w:p w14:paraId="41C10D12" w14:textId="77777777" w:rsidR="009942AC" w:rsidRPr="009F0838" w:rsidRDefault="00CD32E3" w:rsidP="009942AC">
            <w:r>
              <w:t>4x 2</w:t>
            </w:r>
            <w:r w:rsidR="009942AC">
              <w:t xml:space="preserve"> MB</w:t>
            </w:r>
          </w:p>
        </w:tc>
      </w:tr>
      <w:tr w:rsidR="009942AC" w:rsidRPr="009F0838" w14:paraId="6ADC5184" w14:textId="77777777" w:rsidTr="00CD32E3">
        <w:tc>
          <w:tcPr>
            <w:tcW w:w="2127" w:type="dxa"/>
          </w:tcPr>
          <w:p w14:paraId="17FD7431" w14:textId="77777777" w:rsidR="009942AC" w:rsidRPr="009942AC" w:rsidRDefault="009942AC" w:rsidP="009942AC">
            <w:pPr>
              <w:rPr>
                <w:i/>
              </w:rPr>
            </w:pPr>
            <w:r w:rsidRPr="009942AC">
              <w:rPr>
                <w:i/>
              </w:rPr>
              <w:t>RAM Memory:</w:t>
            </w:r>
          </w:p>
        </w:tc>
        <w:tc>
          <w:tcPr>
            <w:tcW w:w="3685" w:type="dxa"/>
          </w:tcPr>
          <w:p w14:paraId="715F2A07" w14:textId="77777777" w:rsidR="009942AC" w:rsidRPr="009F0838" w:rsidRDefault="00CD32E3" w:rsidP="00CD32E3">
            <w:r>
              <w:t>2x 4</w:t>
            </w:r>
            <w:r w:rsidR="009942AC">
              <w:t xml:space="preserve"> GB  (max. </w:t>
            </w:r>
            <w:r>
              <w:t>64</w:t>
            </w:r>
            <w:r w:rsidR="009942AC">
              <w:t xml:space="preserve"> GB)</w:t>
            </w:r>
          </w:p>
        </w:tc>
      </w:tr>
      <w:tr w:rsidR="009942AC" w:rsidRPr="009F0838" w14:paraId="5F7774B4" w14:textId="77777777" w:rsidTr="00CD32E3">
        <w:tc>
          <w:tcPr>
            <w:tcW w:w="2127" w:type="dxa"/>
          </w:tcPr>
          <w:p w14:paraId="21302247" w14:textId="77777777" w:rsidR="009942AC" w:rsidRPr="009942AC" w:rsidRDefault="009942AC" w:rsidP="009942AC">
            <w:pPr>
              <w:rPr>
                <w:i/>
              </w:rPr>
            </w:pPr>
            <w:r w:rsidRPr="009942AC">
              <w:rPr>
                <w:i/>
              </w:rPr>
              <w:t>Mass Storage:</w:t>
            </w:r>
          </w:p>
        </w:tc>
        <w:tc>
          <w:tcPr>
            <w:tcW w:w="3685" w:type="dxa"/>
          </w:tcPr>
          <w:p w14:paraId="4E9FB1DE" w14:textId="77777777" w:rsidR="009942AC" w:rsidRPr="009F0838" w:rsidRDefault="00CD32E3" w:rsidP="009942AC">
            <w:r>
              <w:t>1.0 TB HDA</w:t>
            </w:r>
            <w:r w:rsidR="009942AC">
              <w:t xml:space="preserve"> drive</w:t>
            </w:r>
          </w:p>
        </w:tc>
      </w:tr>
    </w:tbl>
    <w:p w14:paraId="04C4FC2E" w14:textId="77777777" w:rsidR="009942AC" w:rsidRDefault="009942AC" w:rsidP="009942AC"/>
    <w:p w14:paraId="140B1B93" w14:textId="77777777" w:rsidR="009F0838" w:rsidRPr="009942AC" w:rsidRDefault="009F0838" w:rsidP="009942AC">
      <w:pPr>
        <w:spacing w:after="120"/>
        <w:rPr>
          <w:b/>
          <w:u w:val="single"/>
        </w:rPr>
      </w:pPr>
      <w:r w:rsidRPr="009942AC">
        <w:rPr>
          <w:b/>
          <w:u w:val="single"/>
        </w:rPr>
        <w:t>Power Edge</w:t>
      </w:r>
      <w:r w:rsidR="009942AC" w:rsidRPr="009942AC">
        <w:rPr>
          <w:b/>
          <w:u w:val="single"/>
        </w:rPr>
        <w:t xml:space="preserve"> T310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127"/>
        <w:gridCol w:w="3685"/>
      </w:tblGrid>
      <w:tr w:rsidR="009942AC" w:rsidRPr="009F0838" w14:paraId="06F26939" w14:textId="77777777" w:rsidTr="00CD32E3">
        <w:tc>
          <w:tcPr>
            <w:tcW w:w="2127" w:type="dxa"/>
          </w:tcPr>
          <w:p w14:paraId="092D85FC" w14:textId="77777777" w:rsidR="009F0838" w:rsidRPr="009942AC" w:rsidRDefault="009942AC" w:rsidP="009F0838">
            <w:pPr>
              <w:rPr>
                <w:i/>
              </w:rPr>
            </w:pPr>
            <w:r w:rsidRPr="009942AC">
              <w:rPr>
                <w:i/>
              </w:rPr>
              <w:t>Processor Details:</w:t>
            </w:r>
          </w:p>
        </w:tc>
        <w:tc>
          <w:tcPr>
            <w:tcW w:w="3685" w:type="dxa"/>
          </w:tcPr>
          <w:p w14:paraId="3279D523" w14:textId="27373E38" w:rsidR="009F0838" w:rsidRPr="009F0838" w:rsidRDefault="006D5901" w:rsidP="009F0838">
            <w:r>
              <w:t xml:space="preserve">quad-core, </w:t>
            </w:r>
            <w:r w:rsidR="009942AC">
              <w:t>3.0</w:t>
            </w:r>
            <w:r>
              <w:t>6</w:t>
            </w:r>
            <w:r w:rsidR="009942AC">
              <w:t xml:space="preserve"> GHz</w:t>
            </w:r>
          </w:p>
        </w:tc>
      </w:tr>
      <w:tr w:rsidR="009942AC" w:rsidRPr="009F0838" w14:paraId="70EE3F2B" w14:textId="77777777" w:rsidTr="00CD32E3">
        <w:tc>
          <w:tcPr>
            <w:tcW w:w="2127" w:type="dxa"/>
          </w:tcPr>
          <w:p w14:paraId="1CBB6A74" w14:textId="77777777" w:rsidR="009F0838" w:rsidRPr="009942AC" w:rsidRDefault="009942AC" w:rsidP="009F0838">
            <w:pPr>
              <w:rPr>
                <w:i/>
              </w:rPr>
            </w:pPr>
            <w:r w:rsidRPr="009942AC">
              <w:rPr>
                <w:i/>
              </w:rPr>
              <w:t>Cache Memory:</w:t>
            </w:r>
          </w:p>
        </w:tc>
        <w:tc>
          <w:tcPr>
            <w:tcW w:w="3685" w:type="dxa"/>
          </w:tcPr>
          <w:p w14:paraId="5CEFA733" w14:textId="77777777" w:rsidR="009F0838" w:rsidRPr="009F0838" w:rsidRDefault="009942AC" w:rsidP="009F0838">
            <w:r>
              <w:t>8 MB</w:t>
            </w:r>
          </w:p>
        </w:tc>
      </w:tr>
      <w:tr w:rsidR="009942AC" w:rsidRPr="009F0838" w14:paraId="5B618563" w14:textId="77777777" w:rsidTr="00CD32E3">
        <w:tc>
          <w:tcPr>
            <w:tcW w:w="2127" w:type="dxa"/>
          </w:tcPr>
          <w:p w14:paraId="7EFA472F" w14:textId="77777777" w:rsidR="009F0838" w:rsidRPr="009942AC" w:rsidRDefault="009942AC" w:rsidP="009F0838">
            <w:pPr>
              <w:rPr>
                <w:i/>
              </w:rPr>
            </w:pPr>
            <w:r w:rsidRPr="009942AC">
              <w:rPr>
                <w:i/>
              </w:rPr>
              <w:t>RAM Memory:</w:t>
            </w:r>
          </w:p>
        </w:tc>
        <w:tc>
          <w:tcPr>
            <w:tcW w:w="3685" w:type="dxa"/>
          </w:tcPr>
          <w:p w14:paraId="6289CBEF" w14:textId="6D72D8C3" w:rsidR="009F0838" w:rsidRPr="009F0838" w:rsidRDefault="006D5901" w:rsidP="009F0838">
            <w:r>
              <w:t>8</w:t>
            </w:r>
            <w:r w:rsidR="009942AC">
              <w:t xml:space="preserve"> GB  (max. 32 GB)</w:t>
            </w:r>
          </w:p>
        </w:tc>
      </w:tr>
      <w:tr w:rsidR="009942AC" w:rsidRPr="00EB31A6" w14:paraId="0D0B06F3" w14:textId="77777777" w:rsidTr="00CD32E3">
        <w:tc>
          <w:tcPr>
            <w:tcW w:w="2127" w:type="dxa"/>
          </w:tcPr>
          <w:p w14:paraId="47470094" w14:textId="77777777" w:rsidR="009F0838" w:rsidRPr="009942AC" w:rsidRDefault="009942AC" w:rsidP="009F0838">
            <w:pPr>
              <w:rPr>
                <w:i/>
              </w:rPr>
            </w:pPr>
            <w:r w:rsidRPr="009942AC">
              <w:rPr>
                <w:i/>
              </w:rPr>
              <w:t>Mass Storage:</w:t>
            </w:r>
          </w:p>
        </w:tc>
        <w:tc>
          <w:tcPr>
            <w:tcW w:w="3685" w:type="dxa"/>
          </w:tcPr>
          <w:p w14:paraId="09EE10E6" w14:textId="674234E5" w:rsidR="009F0838" w:rsidRPr="00EB31A6" w:rsidRDefault="006D5901" w:rsidP="009F0838">
            <w:pPr>
              <w:rPr>
                <w:lang w:val="en-US"/>
              </w:rPr>
            </w:pPr>
            <w:r w:rsidRPr="00EB31A6">
              <w:rPr>
                <w:lang w:val="en-US"/>
              </w:rPr>
              <w:t xml:space="preserve">600 GB </w:t>
            </w:r>
            <w:r w:rsidR="009942AC" w:rsidRPr="00EB31A6">
              <w:rPr>
                <w:lang w:val="en-US"/>
              </w:rPr>
              <w:t>SAS or SATA internal drives</w:t>
            </w:r>
            <w:r w:rsidRPr="00EB31A6">
              <w:rPr>
                <w:lang w:val="en-US"/>
              </w:rPr>
              <w:t xml:space="preserve"> </w:t>
            </w:r>
            <w:r w:rsidR="009942AC" w:rsidRPr="00EB31A6">
              <w:rPr>
                <w:lang w:val="en-US"/>
              </w:rPr>
              <w:t>SAS, SATA, SSD as hot-plug drives</w:t>
            </w:r>
          </w:p>
        </w:tc>
      </w:tr>
    </w:tbl>
    <w:p w14:paraId="7B163F03" w14:textId="77777777" w:rsidR="009F0838" w:rsidRPr="00EB31A6" w:rsidRDefault="009F0838">
      <w:pPr>
        <w:rPr>
          <w:lang w:val="en-US"/>
        </w:rPr>
      </w:pPr>
    </w:p>
    <w:sectPr w:rsidR="009F0838" w:rsidRPr="00EB31A6" w:rsidSect="0017445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F7C"/>
    <w:multiLevelType w:val="hybridMultilevel"/>
    <w:tmpl w:val="93F4A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15856"/>
    <w:multiLevelType w:val="hybridMultilevel"/>
    <w:tmpl w:val="16FC2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D60A8"/>
    <w:multiLevelType w:val="hybridMultilevel"/>
    <w:tmpl w:val="A5A88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838"/>
    <w:rsid w:val="00042F6E"/>
    <w:rsid w:val="00087D58"/>
    <w:rsid w:val="00104D87"/>
    <w:rsid w:val="00174451"/>
    <w:rsid w:val="001A4728"/>
    <w:rsid w:val="001E7639"/>
    <w:rsid w:val="00212331"/>
    <w:rsid w:val="003015A7"/>
    <w:rsid w:val="00364013"/>
    <w:rsid w:val="00391BD3"/>
    <w:rsid w:val="004A783C"/>
    <w:rsid w:val="00560A33"/>
    <w:rsid w:val="0069313F"/>
    <w:rsid w:val="006D5901"/>
    <w:rsid w:val="007D2ABE"/>
    <w:rsid w:val="009942AC"/>
    <w:rsid w:val="009B565B"/>
    <w:rsid w:val="009F0838"/>
    <w:rsid w:val="00A73B65"/>
    <w:rsid w:val="00AF3CBE"/>
    <w:rsid w:val="00B666EB"/>
    <w:rsid w:val="00B71CE5"/>
    <w:rsid w:val="00CD32E3"/>
    <w:rsid w:val="00D43BD0"/>
    <w:rsid w:val="00D61B40"/>
    <w:rsid w:val="00DA18F7"/>
    <w:rsid w:val="00E12493"/>
    <w:rsid w:val="00EB0FB7"/>
    <w:rsid w:val="00EB31A6"/>
    <w:rsid w:val="00F5731B"/>
    <w:rsid w:val="00FC2795"/>
    <w:rsid w:val="00FF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A577E"/>
  <w14:defaultImageDpi w14:val="300"/>
  <w15:docId w15:val="{03C3B68A-3D14-4F5B-A060-4594B8A7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8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8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8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08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8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F0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3B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B6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4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935</Words>
  <Characters>5259</Characters>
  <Application>Microsoft Office Word</Application>
  <DocSecurity>0</DocSecurity>
  <Lines>751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 Deutschland GmbH</Company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August-Wilhelm Jagau</dc:creator>
  <cp:keywords/>
  <dc:description/>
  <cp:lastModifiedBy>August-Wilhelm Jagau</cp:lastModifiedBy>
  <cp:revision>2</cp:revision>
  <dcterms:created xsi:type="dcterms:W3CDTF">2020-07-06T15:06:00Z</dcterms:created>
  <dcterms:modified xsi:type="dcterms:W3CDTF">2020-07-06T15:06:00Z</dcterms:modified>
</cp:coreProperties>
</file>