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04E25" w14:textId="6A34C322" w:rsidR="00A04F14" w:rsidRPr="00A04F14" w:rsidRDefault="00A04F14" w:rsidP="00A04F14">
      <w:pPr>
        <w:jc w:val="center"/>
        <w:rPr>
          <w:rFonts w:ascii="Times New Roman" w:hAnsi="Times New Roman" w:cs="Times New Roman"/>
          <w:b/>
          <w:bCs/>
          <w:sz w:val="48"/>
          <w:szCs w:val="48"/>
        </w:rPr>
      </w:pPr>
      <w:r w:rsidRPr="00A04F14">
        <w:rPr>
          <w:rFonts w:ascii="Times New Roman" w:hAnsi="Times New Roman" w:cs="Times New Roman"/>
          <w:b/>
          <w:bCs/>
          <w:sz w:val="48"/>
          <w:szCs w:val="48"/>
        </w:rPr>
        <w:t xml:space="preserve">CS 499 Milestone </w:t>
      </w:r>
      <w:r w:rsidR="00204902" w:rsidRPr="00204902">
        <w:rPr>
          <w:rFonts w:ascii="Times New Roman" w:hAnsi="Times New Roman" w:cs="Times New Roman"/>
          <w:b/>
          <w:bCs/>
          <w:sz w:val="48"/>
          <w:szCs w:val="48"/>
        </w:rPr>
        <w:t>Three</w:t>
      </w:r>
    </w:p>
    <w:p w14:paraId="7F62CD7C" w14:textId="6441DE35" w:rsidR="00A04F14" w:rsidRPr="00A04F14" w:rsidRDefault="00A04F14" w:rsidP="00A04F14">
      <w:pPr>
        <w:rPr>
          <w:rFonts w:ascii="Times New Roman" w:hAnsi="Times New Roman" w:cs="Times New Roman"/>
        </w:rPr>
      </w:pPr>
      <w:r w:rsidRPr="00A04F14">
        <w:rPr>
          <w:rFonts w:ascii="Times New Roman" w:hAnsi="Times New Roman" w:cs="Times New Roman"/>
          <w:b/>
          <w:bCs/>
          <w:color w:val="00B050"/>
        </w:rPr>
        <w:t xml:space="preserve">Enhancement </w:t>
      </w:r>
      <w:r w:rsidR="00204902">
        <w:rPr>
          <w:rFonts w:ascii="Times New Roman" w:hAnsi="Times New Roman" w:cs="Times New Roman"/>
          <w:b/>
          <w:bCs/>
          <w:color w:val="00B050"/>
        </w:rPr>
        <w:t>Two</w:t>
      </w:r>
      <w:r w:rsidRPr="00A04F14">
        <w:rPr>
          <w:rFonts w:ascii="Times New Roman" w:hAnsi="Times New Roman" w:cs="Times New Roman"/>
          <w:b/>
          <w:bCs/>
          <w:color w:val="00B050"/>
        </w:rPr>
        <w:t xml:space="preserve">: </w:t>
      </w:r>
      <w:r w:rsidR="00204902" w:rsidRPr="00204902">
        <w:rPr>
          <w:rFonts w:ascii="Times New Roman" w:hAnsi="Times New Roman" w:cs="Times New Roman"/>
          <w:b/>
          <w:bCs/>
        </w:rPr>
        <w:t>Algorithms and Data Structure</w:t>
      </w:r>
    </w:p>
    <w:p w14:paraId="0C720B8E" w14:textId="77777777" w:rsidR="00A04F14" w:rsidRPr="00A04F14" w:rsidRDefault="00A04F14" w:rsidP="00A04F14">
      <w:pPr>
        <w:rPr>
          <w:rFonts w:ascii="Times New Roman" w:hAnsi="Times New Roman" w:cs="Times New Roman"/>
          <w:b/>
          <w:bCs/>
          <w:sz w:val="36"/>
          <w:szCs w:val="36"/>
        </w:rPr>
      </w:pPr>
      <w:r w:rsidRPr="00A04F14">
        <w:rPr>
          <w:rFonts w:ascii="Times New Roman" w:hAnsi="Times New Roman" w:cs="Times New Roman"/>
          <w:b/>
          <w:bCs/>
          <w:sz w:val="36"/>
          <w:szCs w:val="36"/>
          <w:highlight w:val="green"/>
        </w:rPr>
        <w:t>Artifact Description</w:t>
      </w:r>
    </w:p>
    <w:p w14:paraId="32ADB563" w14:textId="77777777" w:rsidR="00204902" w:rsidRDefault="00204902" w:rsidP="00A04F14">
      <w:pPr>
        <w:rPr>
          <w:rFonts w:ascii="Times New Roman" w:hAnsi="Times New Roman" w:cs="Times New Roman"/>
        </w:rPr>
      </w:pPr>
      <w:r w:rsidRPr="00204902">
        <w:rPr>
          <w:rFonts w:ascii="Times New Roman" w:hAnsi="Times New Roman" w:cs="Times New Roman"/>
        </w:rPr>
        <w:t xml:space="preserve">The artifact selected for this enhancement is my CS 350 Smart Thermostat prototype, originally created during the CS 350 Emerging Systems Architecture course. The project simulates a thermostat system using Python and embedded style logic, including temperature input processing, user controlled setpoint adjustments, and system behavior based on operational modes. The thermostat operates as a state driven system with three primary modes: off, heat, and cool. This artifact was originally developed to demonstrate functional control logic and hardware interaction and has since been refined for inclusion in my professional </w:t>
      </w:r>
      <w:proofErr w:type="spellStart"/>
      <w:r w:rsidRPr="00204902">
        <w:rPr>
          <w:rFonts w:ascii="Times New Roman" w:hAnsi="Times New Roman" w:cs="Times New Roman"/>
        </w:rPr>
        <w:t>ePortfolio</w:t>
      </w:r>
      <w:proofErr w:type="spellEnd"/>
      <w:r w:rsidRPr="00204902">
        <w:rPr>
          <w:rFonts w:ascii="Times New Roman" w:hAnsi="Times New Roman" w:cs="Times New Roman"/>
        </w:rPr>
        <w:t>.</w:t>
      </w:r>
    </w:p>
    <w:p w14:paraId="0DF8F6E4" w14:textId="77777777" w:rsidR="00204902" w:rsidRDefault="00204902" w:rsidP="00A04F14">
      <w:pPr>
        <w:rPr>
          <w:rFonts w:ascii="Times New Roman" w:hAnsi="Times New Roman" w:cs="Times New Roman"/>
        </w:rPr>
      </w:pPr>
    </w:p>
    <w:p w14:paraId="65D4A570" w14:textId="73417EE3" w:rsidR="00A04F14" w:rsidRPr="00A04F14" w:rsidRDefault="00A04F14" w:rsidP="00A04F14">
      <w:pPr>
        <w:rPr>
          <w:rFonts w:ascii="Times New Roman" w:hAnsi="Times New Roman" w:cs="Times New Roman"/>
          <w:b/>
          <w:bCs/>
          <w:sz w:val="36"/>
          <w:szCs w:val="36"/>
        </w:rPr>
      </w:pPr>
      <w:r w:rsidRPr="00A04F14">
        <w:rPr>
          <w:rFonts w:ascii="Times New Roman" w:hAnsi="Times New Roman" w:cs="Times New Roman"/>
          <w:b/>
          <w:bCs/>
          <w:sz w:val="36"/>
          <w:szCs w:val="36"/>
          <w:highlight w:val="green"/>
        </w:rPr>
        <w:t xml:space="preserve">Justification for Inclusion in the </w:t>
      </w:r>
      <w:proofErr w:type="spellStart"/>
      <w:r w:rsidRPr="00A04F14">
        <w:rPr>
          <w:rFonts w:ascii="Times New Roman" w:hAnsi="Times New Roman" w:cs="Times New Roman"/>
          <w:b/>
          <w:bCs/>
          <w:sz w:val="36"/>
          <w:szCs w:val="36"/>
          <w:highlight w:val="green"/>
        </w:rPr>
        <w:t>ePortfolio</w:t>
      </w:r>
      <w:proofErr w:type="spellEnd"/>
    </w:p>
    <w:p w14:paraId="2A64D7BD" w14:textId="77777777" w:rsidR="00204902" w:rsidRPr="00204902" w:rsidRDefault="00204902" w:rsidP="00204902">
      <w:pPr>
        <w:rPr>
          <w:rFonts w:ascii="Times New Roman" w:hAnsi="Times New Roman" w:cs="Times New Roman"/>
        </w:rPr>
      </w:pPr>
      <w:r w:rsidRPr="00204902">
        <w:rPr>
          <w:rFonts w:ascii="Times New Roman" w:hAnsi="Times New Roman" w:cs="Times New Roman"/>
        </w:rPr>
        <w:t>I selected this artifact for the algorithms and data structures category because it demonstrates applied algorithmic thinking through state management, conditional decision making, and structured data handling. The core of the thermostat logic is a finite state machine that determines system behavior based on current mode, temperature readings, and user input. Each state transition is governed by defined conditions, such as comparing the current temperature to the target setpoint and enforcing upper and lower bounds.</w:t>
      </w:r>
    </w:p>
    <w:p w14:paraId="79B52C12" w14:textId="77777777" w:rsidR="00204902" w:rsidRPr="00204902" w:rsidRDefault="00204902" w:rsidP="00204902">
      <w:pPr>
        <w:rPr>
          <w:rFonts w:ascii="Times New Roman" w:hAnsi="Times New Roman" w:cs="Times New Roman"/>
        </w:rPr>
      </w:pPr>
    </w:p>
    <w:p w14:paraId="6F45A9D7" w14:textId="605F5630" w:rsidR="00A04F14" w:rsidRDefault="00204902" w:rsidP="00204902">
      <w:pPr>
        <w:rPr>
          <w:rFonts w:ascii="Times New Roman" w:hAnsi="Times New Roman" w:cs="Times New Roman"/>
        </w:rPr>
      </w:pPr>
      <w:r w:rsidRPr="00204902">
        <w:rPr>
          <w:rFonts w:ascii="Times New Roman" w:hAnsi="Times New Roman" w:cs="Times New Roman"/>
        </w:rPr>
        <w:t xml:space="preserve">For this enhancement, I focused on improving the clarity, correctness, and reliability of the algorithmic logic rather than adding new features. Enhancements included refining state transition logic, validating and constraining temperature and setpoint values, and ensuring consistent decision paths when determining whether heating or cooling should be active. These improvements strengthen the correctness of the control algorithm and reduce the risk of invalid or unintended system behavior. The artifact demonstrates how algorithms and structured logic are used to solve a </w:t>
      </w:r>
      <w:r w:rsidR="008E31E9" w:rsidRPr="00204902">
        <w:rPr>
          <w:rFonts w:ascii="Times New Roman" w:hAnsi="Times New Roman" w:cs="Times New Roman"/>
        </w:rPr>
        <w:t>real-world</w:t>
      </w:r>
      <w:r w:rsidRPr="00204902">
        <w:rPr>
          <w:rFonts w:ascii="Times New Roman" w:hAnsi="Times New Roman" w:cs="Times New Roman"/>
        </w:rPr>
        <w:t xml:space="preserve"> control problem in a predictable and maintainable way.</w:t>
      </w:r>
    </w:p>
    <w:p w14:paraId="41833E7D" w14:textId="77777777" w:rsidR="00204902" w:rsidRPr="00A04F14" w:rsidRDefault="00204902" w:rsidP="00204902">
      <w:pPr>
        <w:rPr>
          <w:rFonts w:ascii="Times New Roman" w:hAnsi="Times New Roman" w:cs="Times New Roman"/>
        </w:rPr>
      </w:pPr>
    </w:p>
    <w:p w14:paraId="5E9187BA" w14:textId="77777777" w:rsidR="00A04F14" w:rsidRPr="00A04F14" w:rsidRDefault="00A04F14" w:rsidP="00A04F14">
      <w:pPr>
        <w:rPr>
          <w:rFonts w:ascii="Times New Roman" w:hAnsi="Times New Roman" w:cs="Times New Roman"/>
          <w:b/>
          <w:bCs/>
          <w:sz w:val="36"/>
          <w:szCs w:val="36"/>
        </w:rPr>
      </w:pPr>
      <w:r w:rsidRPr="00A04F14">
        <w:rPr>
          <w:rFonts w:ascii="Times New Roman" w:hAnsi="Times New Roman" w:cs="Times New Roman"/>
          <w:b/>
          <w:bCs/>
          <w:sz w:val="36"/>
          <w:szCs w:val="36"/>
          <w:highlight w:val="green"/>
        </w:rPr>
        <w:t>Course Outcomes Addressed</w:t>
      </w:r>
    </w:p>
    <w:p w14:paraId="4AE4611E" w14:textId="366E91EB" w:rsidR="00204902" w:rsidRDefault="00204902" w:rsidP="00A04F14">
      <w:pPr>
        <w:rPr>
          <w:rFonts w:ascii="Times New Roman" w:hAnsi="Times New Roman" w:cs="Times New Roman"/>
        </w:rPr>
      </w:pPr>
      <w:r w:rsidRPr="00204902">
        <w:rPr>
          <w:rFonts w:ascii="Times New Roman" w:hAnsi="Times New Roman" w:cs="Times New Roman"/>
        </w:rPr>
        <w:t xml:space="preserve">This enhancement supports the planned course outcomes related to designing and evaluating computing solutions using algorithmic principles and appropriate data handling techniques. The thermostat logic demonstrates progress toward applying algorithms to solve a defined problem, managing </w:t>
      </w:r>
      <w:r w:rsidRPr="00204902">
        <w:rPr>
          <w:rFonts w:ascii="Times New Roman" w:hAnsi="Times New Roman" w:cs="Times New Roman"/>
        </w:rPr>
        <w:t>tradeoffs</w:t>
      </w:r>
      <w:r w:rsidRPr="00204902">
        <w:rPr>
          <w:rFonts w:ascii="Times New Roman" w:hAnsi="Times New Roman" w:cs="Times New Roman"/>
        </w:rPr>
        <w:t xml:space="preserve"> between simplicity and correctness, and implementing structured decision </w:t>
      </w:r>
      <w:r w:rsidRPr="00204902">
        <w:rPr>
          <w:rFonts w:ascii="Times New Roman" w:hAnsi="Times New Roman" w:cs="Times New Roman"/>
        </w:rPr>
        <w:lastRenderedPageBreak/>
        <w:t>making that aligns with industry expectations for embedded and control systems. The enhancement aligns with my original outcome coverage plan, and no updates are required at this time.</w:t>
      </w:r>
    </w:p>
    <w:p w14:paraId="28308ED9" w14:textId="77777777" w:rsidR="00204902" w:rsidRDefault="00204902" w:rsidP="00A04F14">
      <w:pPr>
        <w:rPr>
          <w:rFonts w:ascii="Times New Roman" w:hAnsi="Times New Roman" w:cs="Times New Roman"/>
        </w:rPr>
      </w:pPr>
    </w:p>
    <w:p w14:paraId="66ABFC63" w14:textId="36E35944" w:rsidR="00A04F14" w:rsidRPr="00A04F14" w:rsidRDefault="00A04F14" w:rsidP="00A04F14">
      <w:pPr>
        <w:rPr>
          <w:rFonts w:ascii="Times New Roman" w:hAnsi="Times New Roman" w:cs="Times New Roman"/>
          <w:b/>
          <w:bCs/>
          <w:sz w:val="36"/>
          <w:szCs w:val="36"/>
        </w:rPr>
      </w:pPr>
      <w:r w:rsidRPr="00A04F14">
        <w:rPr>
          <w:rFonts w:ascii="Times New Roman" w:hAnsi="Times New Roman" w:cs="Times New Roman"/>
          <w:b/>
          <w:bCs/>
          <w:sz w:val="36"/>
          <w:szCs w:val="36"/>
          <w:highlight w:val="green"/>
        </w:rPr>
        <w:t>Reflection on the Enhancement Process</w:t>
      </w:r>
    </w:p>
    <w:p w14:paraId="4BDF506B" w14:textId="1AC2D512" w:rsidR="00204902" w:rsidRPr="00204902" w:rsidRDefault="00204902" w:rsidP="00204902">
      <w:pPr>
        <w:rPr>
          <w:rFonts w:ascii="Times New Roman" w:hAnsi="Times New Roman" w:cs="Times New Roman"/>
        </w:rPr>
      </w:pPr>
      <w:r w:rsidRPr="00204902">
        <w:rPr>
          <w:rFonts w:ascii="Times New Roman" w:hAnsi="Times New Roman" w:cs="Times New Roman"/>
        </w:rPr>
        <w:t xml:space="preserve">Enhancing this artifact from an algorithms and data structures perspective reinforced the importance of clear and </w:t>
      </w:r>
      <w:r w:rsidRPr="00204902">
        <w:rPr>
          <w:rFonts w:ascii="Times New Roman" w:hAnsi="Times New Roman" w:cs="Times New Roman"/>
        </w:rPr>
        <w:t>well-defined</w:t>
      </w:r>
      <w:r w:rsidRPr="00204902">
        <w:rPr>
          <w:rFonts w:ascii="Times New Roman" w:hAnsi="Times New Roman" w:cs="Times New Roman"/>
        </w:rPr>
        <w:t xml:space="preserve"> logic in system behavior. While the original implementation functioned correctly, revisiting the control flow highlighted areas where decision paths could be clarified and edge cases could be handled more consistently. The most significant learning outcome was recognizing how small improvements in conditional logic and validation can greatly improve system reliability.</w:t>
      </w:r>
    </w:p>
    <w:p w14:paraId="5E16A79B" w14:textId="267BCAE0" w:rsidR="00204902" w:rsidRPr="00204902" w:rsidRDefault="00204902" w:rsidP="00204902">
      <w:pPr>
        <w:rPr>
          <w:rFonts w:ascii="Times New Roman" w:hAnsi="Times New Roman" w:cs="Times New Roman"/>
        </w:rPr>
      </w:pPr>
      <w:r w:rsidRPr="00204902">
        <w:rPr>
          <w:rFonts w:ascii="Times New Roman" w:hAnsi="Times New Roman" w:cs="Times New Roman"/>
        </w:rPr>
        <w:t xml:space="preserve">One challenge during this process was ensuring that logic refinements did not alter the intended behavior of the system. Because the thermostat relies on continuous input and state evaluation, changes had to be tested carefully to confirm that transitions occurred as expected. This process strengthened my understanding of how algorithms operate within </w:t>
      </w:r>
      <w:r w:rsidR="008E31E9" w:rsidRPr="00204902">
        <w:rPr>
          <w:rFonts w:ascii="Times New Roman" w:hAnsi="Times New Roman" w:cs="Times New Roman"/>
        </w:rPr>
        <w:t>state-based</w:t>
      </w:r>
      <w:r w:rsidRPr="00204902">
        <w:rPr>
          <w:rFonts w:ascii="Times New Roman" w:hAnsi="Times New Roman" w:cs="Times New Roman"/>
        </w:rPr>
        <w:t xml:space="preserve"> systems and improved my ability to reason about control flow, data validation, and correctness in software solutions.</w:t>
      </w:r>
    </w:p>
    <w:p w14:paraId="7CD1E59D" w14:textId="2628DEB2" w:rsidR="00916B26" w:rsidRPr="00A04F14" w:rsidRDefault="00204902" w:rsidP="00204902">
      <w:pPr>
        <w:rPr>
          <w:rFonts w:ascii="Times New Roman" w:hAnsi="Times New Roman" w:cs="Times New Roman"/>
        </w:rPr>
      </w:pPr>
      <w:r w:rsidRPr="00204902">
        <w:rPr>
          <w:rFonts w:ascii="Times New Roman" w:hAnsi="Times New Roman" w:cs="Times New Roman"/>
        </w:rPr>
        <w:t>Overall, this enhancement demonstrates my growing ability to apply algorithmic principles and structured logic to real world software problems and reflects meaningful progress toward professional competency in algorithms and data structures.</w:t>
      </w:r>
    </w:p>
    <w:sectPr w:rsidR="00916B26" w:rsidRPr="00A04F1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9DE54" w14:textId="77777777" w:rsidR="006C11FF" w:rsidRDefault="006C11FF" w:rsidP="00A04F14">
      <w:pPr>
        <w:spacing w:after="0" w:line="240" w:lineRule="auto"/>
      </w:pPr>
      <w:r>
        <w:separator/>
      </w:r>
    </w:p>
  </w:endnote>
  <w:endnote w:type="continuationSeparator" w:id="0">
    <w:p w14:paraId="18AD51B3" w14:textId="77777777" w:rsidR="006C11FF" w:rsidRDefault="006C11FF" w:rsidP="00A04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4CA40" w14:textId="77777777" w:rsidR="006C11FF" w:rsidRDefault="006C11FF" w:rsidP="00A04F14">
      <w:pPr>
        <w:spacing w:after="0" w:line="240" w:lineRule="auto"/>
      </w:pPr>
      <w:r>
        <w:separator/>
      </w:r>
    </w:p>
  </w:footnote>
  <w:footnote w:type="continuationSeparator" w:id="0">
    <w:p w14:paraId="06168CA8" w14:textId="77777777" w:rsidR="006C11FF" w:rsidRDefault="006C11FF" w:rsidP="00A04F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53FC3" w14:textId="04CEB7F8" w:rsidR="00A04F14" w:rsidRPr="00A04F14" w:rsidRDefault="00A04F14">
    <w:pPr>
      <w:pStyle w:val="Header"/>
      <w:rPr>
        <w:rFonts w:ascii="Times New Roman" w:hAnsi="Times New Roman" w:cs="Times New Roman"/>
      </w:rPr>
    </w:pPr>
    <w:r w:rsidRPr="00A04F14">
      <w:rPr>
        <w:rFonts w:ascii="Times New Roman" w:hAnsi="Times New Roman" w:cs="Times New Roman"/>
      </w:rPr>
      <w:t>Name: Cortney Messinger</w:t>
    </w:r>
  </w:p>
  <w:p w14:paraId="6A348309" w14:textId="04FA47E1" w:rsidR="00A04F14" w:rsidRPr="00A04F14" w:rsidRDefault="00A04F14">
    <w:pPr>
      <w:pStyle w:val="Header"/>
      <w:rPr>
        <w:rFonts w:ascii="Times New Roman" w:hAnsi="Times New Roman" w:cs="Times New Roman"/>
      </w:rPr>
    </w:pPr>
    <w:r w:rsidRPr="00A04F14">
      <w:rPr>
        <w:rFonts w:ascii="Times New Roman" w:hAnsi="Times New Roman" w:cs="Times New Roman"/>
      </w:rPr>
      <w:t>Date: 01/</w:t>
    </w:r>
    <w:r w:rsidR="00204902">
      <w:rPr>
        <w:rFonts w:ascii="Times New Roman" w:hAnsi="Times New Roman" w:cs="Times New Roman"/>
      </w:rPr>
      <w:t>20</w:t>
    </w:r>
    <w:r w:rsidRPr="00A04F14">
      <w:rPr>
        <w:rFonts w:ascii="Times New Roman" w:hAnsi="Times New Roman" w:cs="Times New Roman"/>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14D"/>
    <w:multiLevelType w:val="multilevel"/>
    <w:tmpl w:val="7906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CB65B9"/>
    <w:multiLevelType w:val="multilevel"/>
    <w:tmpl w:val="7FA0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94C95"/>
    <w:multiLevelType w:val="multilevel"/>
    <w:tmpl w:val="84FA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342383">
    <w:abstractNumId w:val="1"/>
  </w:num>
  <w:num w:numId="2" w16cid:durableId="2001808844">
    <w:abstractNumId w:val="0"/>
  </w:num>
  <w:num w:numId="3" w16cid:durableId="16206460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F14"/>
    <w:rsid w:val="00021211"/>
    <w:rsid w:val="000F7B20"/>
    <w:rsid w:val="001C0524"/>
    <w:rsid w:val="00204902"/>
    <w:rsid w:val="00282D11"/>
    <w:rsid w:val="00427FA5"/>
    <w:rsid w:val="00465305"/>
    <w:rsid w:val="004B2AB6"/>
    <w:rsid w:val="006C11FF"/>
    <w:rsid w:val="0073730A"/>
    <w:rsid w:val="008E31E9"/>
    <w:rsid w:val="00916B26"/>
    <w:rsid w:val="00932192"/>
    <w:rsid w:val="009D4F73"/>
    <w:rsid w:val="00A04F14"/>
    <w:rsid w:val="00D302D9"/>
    <w:rsid w:val="00E65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50751"/>
  <w15:chartTrackingRefBased/>
  <w15:docId w15:val="{C010329D-EB15-403F-A750-22E644276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F14"/>
    <w:rPr>
      <w:rFonts w:eastAsiaTheme="majorEastAsia" w:cstheme="majorBidi"/>
      <w:color w:val="272727" w:themeColor="text1" w:themeTint="D8"/>
    </w:rPr>
  </w:style>
  <w:style w:type="paragraph" w:styleId="Title">
    <w:name w:val="Title"/>
    <w:basedOn w:val="Normal"/>
    <w:next w:val="Normal"/>
    <w:link w:val="TitleChar"/>
    <w:uiPriority w:val="10"/>
    <w:qFormat/>
    <w:rsid w:val="00A04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F14"/>
    <w:pPr>
      <w:spacing w:before="160"/>
      <w:jc w:val="center"/>
    </w:pPr>
    <w:rPr>
      <w:i/>
      <w:iCs/>
      <w:color w:val="404040" w:themeColor="text1" w:themeTint="BF"/>
    </w:rPr>
  </w:style>
  <w:style w:type="character" w:customStyle="1" w:styleId="QuoteChar">
    <w:name w:val="Quote Char"/>
    <w:basedOn w:val="DefaultParagraphFont"/>
    <w:link w:val="Quote"/>
    <w:uiPriority w:val="29"/>
    <w:rsid w:val="00A04F14"/>
    <w:rPr>
      <w:i/>
      <w:iCs/>
      <w:color w:val="404040" w:themeColor="text1" w:themeTint="BF"/>
    </w:rPr>
  </w:style>
  <w:style w:type="paragraph" w:styleId="ListParagraph">
    <w:name w:val="List Paragraph"/>
    <w:basedOn w:val="Normal"/>
    <w:uiPriority w:val="34"/>
    <w:qFormat/>
    <w:rsid w:val="00A04F14"/>
    <w:pPr>
      <w:ind w:left="720"/>
      <w:contextualSpacing/>
    </w:pPr>
  </w:style>
  <w:style w:type="character" w:styleId="IntenseEmphasis">
    <w:name w:val="Intense Emphasis"/>
    <w:basedOn w:val="DefaultParagraphFont"/>
    <w:uiPriority w:val="21"/>
    <w:qFormat/>
    <w:rsid w:val="00A04F14"/>
    <w:rPr>
      <w:i/>
      <w:iCs/>
      <w:color w:val="0F4761" w:themeColor="accent1" w:themeShade="BF"/>
    </w:rPr>
  </w:style>
  <w:style w:type="paragraph" w:styleId="IntenseQuote">
    <w:name w:val="Intense Quote"/>
    <w:basedOn w:val="Normal"/>
    <w:next w:val="Normal"/>
    <w:link w:val="IntenseQuoteChar"/>
    <w:uiPriority w:val="30"/>
    <w:qFormat/>
    <w:rsid w:val="00A04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F14"/>
    <w:rPr>
      <w:i/>
      <w:iCs/>
      <w:color w:val="0F4761" w:themeColor="accent1" w:themeShade="BF"/>
    </w:rPr>
  </w:style>
  <w:style w:type="character" w:styleId="IntenseReference">
    <w:name w:val="Intense Reference"/>
    <w:basedOn w:val="DefaultParagraphFont"/>
    <w:uiPriority w:val="32"/>
    <w:qFormat/>
    <w:rsid w:val="00A04F14"/>
    <w:rPr>
      <w:b/>
      <w:bCs/>
      <w:smallCaps/>
      <w:color w:val="0F4761" w:themeColor="accent1" w:themeShade="BF"/>
      <w:spacing w:val="5"/>
    </w:rPr>
  </w:style>
  <w:style w:type="paragraph" w:styleId="Header">
    <w:name w:val="header"/>
    <w:basedOn w:val="Normal"/>
    <w:link w:val="HeaderChar"/>
    <w:uiPriority w:val="99"/>
    <w:unhideWhenUsed/>
    <w:rsid w:val="00A04F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4F14"/>
  </w:style>
  <w:style w:type="paragraph" w:styleId="Footer">
    <w:name w:val="footer"/>
    <w:basedOn w:val="Normal"/>
    <w:link w:val="FooterChar"/>
    <w:uiPriority w:val="99"/>
    <w:unhideWhenUsed/>
    <w:rsid w:val="00A04F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4F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493</Words>
  <Characters>3297</Characters>
  <Application>Microsoft Office Word</Application>
  <DocSecurity>0</DocSecurity>
  <Lines>54</Lines>
  <Paragraphs>20</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Cortney Messinger</dc:creator>
  <cp:keywords/>
  <dc:description/>
  <cp:lastModifiedBy>Cortney Messinger</cp:lastModifiedBy>
  <cp:revision>3</cp:revision>
  <dcterms:created xsi:type="dcterms:W3CDTF">2026-01-20T17:45:00Z</dcterms:created>
  <dcterms:modified xsi:type="dcterms:W3CDTF">2026-01-20T17:45:00Z</dcterms:modified>
</cp:coreProperties>
</file>