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032E0" w14:paraId="73D1587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DE17A0C" w14:textId="144A537C" w:rsidR="00F032E0" w:rsidRDefault="00F032E0">
            <w:r>
              <w:rPr>
                <w:b/>
                <w:bCs/>
              </w:rPr>
              <w:t>Nombre estudiante:</w:t>
            </w:r>
            <w:r>
              <w:t> </w:t>
            </w:r>
            <w:r w:rsidR="00E93B83">
              <w:t>David</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4E14175E" w14:textId="6AD80C8D" w:rsidR="00F032E0" w:rsidRDefault="00E93B83">
            <w:r>
              <w:t>besalduch</w:t>
            </w:r>
          </w:p>
        </w:tc>
      </w:tr>
      <w:tr w:rsidR="00F032E0" w14:paraId="180E7EC9"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413C064E" w14:textId="77777777" w:rsidR="00F032E0" w:rsidRDefault="00F032E0">
            <w:r>
              <w:rPr>
                <w:b/>
                <w:bCs/>
              </w:rPr>
              <w:t>Asignatura:</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36CAAAFD" w14:textId="77777777" w:rsidR="00F032E0" w:rsidRDefault="00F032E0">
            <w:r>
              <w:rPr>
                <w:b/>
                <w:bCs/>
              </w:rPr>
              <w:t>Carrera:</w:t>
            </w:r>
            <w:r>
              <w:t> </w:t>
            </w:r>
          </w:p>
        </w:tc>
      </w:tr>
      <w:tr w:rsidR="00F032E0" w14:paraId="317AB57E" w14:textId="77777777" w:rsidTr="007D2013">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7F229472" w14:textId="77777777" w:rsidR="00F032E0" w:rsidRDefault="00F032E0">
            <w:r>
              <w:rPr>
                <w:b/>
                <w:bCs/>
              </w:rPr>
              <w:t>Profesor:</w:t>
            </w:r>
            <w:r>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6CA5D8CA" w14:textId="77777777" w:rsidR="00F032E0" w:rsidRDefault="00F032E0">
            <w:r>
              <w:rPr>
                <w:b/>
                <w:bCs/>
              </w:rPr>
              <w:t>Fecha:</w:t>
            </w:r>
            <w:r>
              <w:t> </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Developer.</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Oracle SQL Developer Data Modeler</w:t>
      </w:r>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Oracle SQL Developer</w:t>
      </w:r>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Express Edition</w:t>
      </w:r>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13C5ABD5">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Oracle SQL Developer Data Modeler</w:t>
      </w:r>
      <w:r w:rsidRPr="00871F21">
        <w:t xml:space="preserve"> y ejecuta el script SQL en </w:t>
      </w:r>
      <w:r w:rsidRPr="00871F21">
        <w:rPr>
          <w:b/>
          <w:bCs/>
        </w:rPr>
        <w:t>Oracle SQL Developer</w:t>
      </w:r>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Poblamiento de tablas con columnas autoincrementales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r w:rsidRPr="00871F21">
        <w:rPr>
          <w:rFonts w:eastAsiaTheme="minorEastAsia" w:cs="Arial"/>
          <w:b/>
          <w:bCs/>
          <w:szCs w:val="24"/>
        </w:rPr>
        <w:t>Kaltura</w:t>
      </w:r>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r w:rsidRPr="0080124A">
          <w:rPr>
            <w:rStyle w:val="Hipervnculo"/>
            <w:rFonts w:eastAsiaTheme="minorEastAsia" w:cs="Arial"/>
            <w:szCs w:val="24"/>
          </w:rPr>
          <w:t>Clipchamp</w:t>
        </w:r>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Developer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4F336B29">
                <wp:simplePos x="0" y="0"/>
                <wp:positionH relativeFrom="column">
                  <wp:posOffset>74295</wp:posOffset>
                </wp:positionH>
                <wp:positionV relativeFrom="paragraph">
                  <wp:posOffset>405765</wp:posOffset>
                </wp:positionV>
                <wp:extent cx="6201410" cy="6370320"/>
                <wp:effectExtent l="0" t="0" r="8890" b="177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6370320"/>
                        </a:xfrm>
                        <a:prstGeom prst="rect">
                          <a:avLst/>
                        </a:prstGeom>
                        <a:solidFill>
                          <a:srgbClr val="FFFFFF"/>
                        </a:solidFill>
                        <a:ln w="9525">
                          <a:solidFill>
                            <a:srgbClr val="000000"/>
                          </a:solidFill>
                          <a:miter lim="800000"/>
                          <a:headEnd/>
                          <a:tailEnd/>
                        </a:ln>
                      </wps:spPr>
                      <wps:txbx>
                        <w:txbxContent>
                          <w:p w14:paraId="5F411835" w14:textId="1252181D"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6C697B3" w14:textId="5C763110" w:rsidR="002B000C" w:rsidRDefault="00820F2B" w:rsidP="002B000C">
                            <w:pPr>
                              <w:rPr>
                                <w:lang w:val="es-ES"/>
                              </w:rPr>
                            </w:pPr>
                            <w:r>
                              <w:rPr>
                                <w:noProof/>
                              </w:rPr>
                              <w:drawing>
                                <wp:inline distT="0" distB="0" distL="0" distR="0" wp14:anchorId="3D452AEC" wp14:editId="35178588">
                                  <wp:extent cx="6009640" cy="4029710"/>
                                  <wp:effectExtent l="0" t="0" r="0" b="8890"/>
                                  <wp:docPr id="233101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01503" name=""/>
                                          <pic:cNvPicPr/>
                                        </pic:nvPicPr>
                                        <pic:blipFill>
                                          <a:blip r:embed="rId31"/>
                                          <a:stretch>
                                            <a:fillRect/>
                                          </a:stretch>
                                        </pic:blipFill>
                                        <pic:spPr>
                                          <a:xfrm>
                                            <a:off x="0" y="0"/>
                                            <a:ext cx="6009640" cy="4029710"/>
                                          </a:xfrm>
                                          <a:prstGeom prst="rect">
                                            <a:avLst/>
                                          </a:prstGeom>
                                        </pic:spPr>
                                      </pic:pic>
                                    </a:graphicData>
                                  </a:graphic>
                                </wp:inline>
                              </w:drawing>
                            </w: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5.85pt;margin-top:31.95pt;width:488.3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VVJFgIAACcEAAAOAAAAZHJzL2Uyb0RvYy54bWysk99v2yAQx98n7X9AvC920iRtrThVly7T&#10;pO6H1O0POGMco2GOAYnd/fU7cJpG3fYyjQfEcfDl7nPH6mboNDtI5xWakk8nOWfSCKyV2ZX829ft&#10;myvOfABTg0YjS/4oPb9Zv3616m0hZ9iirqVjJGJ80duStyHYIsu8aGUHfoJWGnI26DoIZLpdVjvo&#10;Sb3T2SzPl1mPrrYOhfSedu9GJ18n/aaRInxuGi8D0yWn2EKaXZqrOGfrFRQ7B7ZV4hgG/EMUHShD&#10;j56k7iAA2zv1m1SnhEOPTZgI7DJsGiVkyoGymeYvsnlowcqUC8Hx9oTJ/z9Z8enwYL84Foa3OFAB&#10;UxLe3qP47pnBTQtmJ2+dw76VUNPD04gs660vjlcjal/4KFL1H7GmIsM+YBIaGtdFKpQnI3UqwOMJ&#10;uhwCE7S5pMTnU3IJ8i0vLvOLWSpLBsXTdet8eC+xY3FRckdVTfJwuPchhgPF05H4mket6q3SOhlu&#10;V220YwegDtimkTJ4cUwb1pf8ejFbjAT+KpGn8SeJTgVqZa26kl+dDkERub0zdWq0AEqPawpZmyPI&#10;yG6kGIZqYKou+Sw+ELlWWD8SWYdj59JPo0WL7idnPXVtyf2PPTjJmf5gqDrX0/k8tnky5otLQsnc&#10;uac694ARJFXywNm43IT0NSI3g7dUxUYlvs+RHEOmbkzYjz8ntvu5nU49/+/1LwAAAP//AwBQSwME&#10;FAAGAAgAAAAhALecu2/fAAAACgEAAA8AAABkcnMvZG93bnJldi54bWxMj8tOwzAQRfdI/IM1SGwQ&#10;dUJQXsSpEBIIdlBQu3VjN4mwx8F20/D3DCtYXp2rO2ea9WINm7UPo0MB6SoBprFzasRewMf743UJ&#10;LESJShqHWsC3DrBuz88aWSt3wjc9b2LPaARDLQUMMU4156EbtJVh5SaNxA7OWxkp+p4rL080bg2/&#10;SZKcWzkiXRjkpB8G3X1ujlZAefs878JL9rrt8oOp4lUxP315IS4vlvs7YFEv8a8Mv/qkDi057d0R&#10;VWCGclpQU0CeVcCIV2WZAdsTSPIiBd42/P8L7Q8AAAD//wMAUEsBAi0AFAAGAAgAAAAhALaDOJL+&#10;AAAA4QEAABMAAAAAAAAAAAAAAAAAAAAAAFtDb250ZW50X1R5cGVzXS54bWxQSwECLQAUAAYACAAA&#10;ACEAOP0h/9YAAACUAQAACwAAAAAAAAAAAAAAAAAvAQAAX3JlbHMvLnJlbHNQSwECLQAUAAYACAAA&#10;ACEAblVVSRYCAAAnBAAADgAAAAAAAAAAAAAAAAAuAgAAZHJzL2Uyb0RvYy54bWxQSwECLQAUAAYA&#10;CAAAACEAt5y7b98AAAAKAQAADwAAAAAAAAAAAAAAAABwBAAAZHJzL2Rvd25yZXYueG1sUEsFBgAA&#10;AAAEAAQA8wAAAHwFAAAAAA==&#10;">
                <v:textbox>
                  <w:txbxContent>
                    <w:p w14:paraId="5F411835" w14:textId="1252181D" w:rsidR="002B000C" w:rsidRDefault="002B000C" w:rsidP="002B000C">
                      <w:pPr>
                        <w:rPr>
                          <w:lang w:val="es-ES"/>
                        </w:rPr>
                      </w:pP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6C697B3" w14:textId="5C763110" w:rsidR="002B000C" w:rsidRDefault="00820F2B" w:rsidP="002B000C">
                      <w:pPr>
                        <w:rPr>
                          <w:lang w:val="es-ES"/>
                        </w:rPr>
                      </w:pPr>
                      <w:r>
                        <w:rPr>
                          <w:noProof/>
                        </w:rPr>
                        <w:drawing>
                          <wp:inline distT="0" distB="0" distL="0" distR="0" wp14:anchorId="3D452AEC" wp14:editId="35178588">
                            <wp:extent cx="6009640" cy="4029710"/>
                            <wp:effectExtent l="0" t="0" r="0" b="8890"/>
                            <wp:docPr id="233101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01503" name=""/>
                                    <pic:cNvPicPr/>
                                  </pic:nvPicPr>
                                  <pic:blipFill>
                                    <a:blip r:embed="rId31"/>
                                    <a:stretch>
                                      <a:fillRect/>
                                    </a:stretch>
                                  </pic:blipFill>
                                  <pic:spPr>
                                    <a:xfrm>
                                      <a:off x="0" y="0"/>
                                      <a:ext cx="6009640" cy="4029710"/>
                                    </a:xfrm>
                                    <a:prstGeom prst="rect">
                                      <a:avLst/>
                                    </a:prstGeom>
                                  </pic:spPr>
                                </pic:pic>
                              </a:graphicData>
                            </a:graphic>
                          </wp:inline>
                        </w:drawing>
                      </w: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9915"/>
      </w:tblGrid>
      <w:tr w:rsidR="002B000C" w14:paraId="641060E7" w14:textId="77777777" w:rsidTr="00045A55">
        <w:trPr>
          <w:trHeight w:val="300"/>
        </w:trPr>
        <w:tc>
          <w:tcPr>
            <w:tcW w:w="9915" w:type="dxa"/>
          </w:tcPr>
          <w:p w14:paraId="507CF002" w14:textId="6DA07598" w:rsidR="002B000C" w:rsidRDefault="00E93B83" w:rsidP="00045A55">
            <w:pPr>
              <w:rPr>
                <w:b/>
                <w:bCs/>
              </w:rPr>
            </w:pPr>
            <w:r w:rsidRPr="00E93B83">
              <w:rPr>
                <w:b/>
                <w:bCs/>
                <w:noProof/>
              </w:rPr>
              <w:drawing>
                <wp:inline distT="0" distB="0" distL="0" distR="0" wp14:anchorId="3FCC43DA" wp14:editId="1A53D0F3">
                  <wp:extent cx="6158865" cy="3609975"/>
                  <wp:effectExtent l="0" t="0" r="0" b="9525"/>
                  <wp:docPr id="9778562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56205" name=""/>
                          <pic:cNvPicPr/>
                        </pic:nvPicPr>
                        <pic:blipFill>
                          <a:blip r:embed="rId34"/>
                          <a:stretch>
                            <a:fillRect/>
                          </a:stretch>
                        </pic:blipFill>
                        <pic:spPr>
                          <a:xfrm>
                            <a:off x="0" y="0"/>
                            <a:ext cx="6158865" cy="3609975"/>
                          </a:xfrm>
                          <a:prstGeom prst="rect">
                            <a:avLst/>
                          </a:prstGeom>
                        </pic:spPr>
                      </pic:pic>
                    </a:graphicData>
                  </a:graphic>
                </wp:inline>
              </w:drawing>
            </w:r>
          </w:p>
        </w:tc>
      </w:tr>
    </w:tbl>
    <w:p w14:paraId="63627880" w14:textId="77777777" w:rsidR="002B000C" w:rsidRDefault="002B000C" w:rsidP="002B000C">
      <w:pPr>
        <w:ind w:left="459"/>
        <w:rPr>
          <w:b/>
          <w:bCs/>
        </w:rPr>
      </w:pPr>
      <w:r>
        <w:rPr>
          <w:b/>
          <w:bCs/>
        </w:rPr>
        <w:br w:type="page"/>
      </w: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.dmd</w:t>
      </w:r>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.dmd</w:t>
      </w:r>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.dmd</w:t>
      </w:r>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Ejemplo de archivos de diseño generado con SQL Developer Data Modeler</w:t>
      </w:r>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(Modelo_Base)</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7">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.dmd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8">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.sql utilizando la opción Archivo &gt; Guardar como y seleccionando el tipo Script SQL (*.sql).</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(*.sql)”:</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r>
        <w:rPr>
          <w:i/>
          <w:iCs/>
        </w:rPr>
        <w:t>sql</w:t>
      </w:r>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 xml:space="preserve">script .sql </w:t>
      </w:r>
      <w:r w:rsidRPr="00A7311F">
        <w:rPr>
          <w:i/>
          <w:iCs/>
        </w:rPr>
        <w:t>generado con SQL Developer</w:t>
      </w:r>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1">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.dmd y su carpeta de recursos</w:t>
      </w:r>
      <w:r w:rsidRPr="007B7283">
        <w:t xml:space="preserve"> y </w:t>
      </w:r>
      <w:r w:rsidRPr="007B7283">
        <w:rPr>
          <w:b/>
          <w:bCs/>
        </w:rPr>
        <w:t>archivo .sql</w:t>
      </w:r>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2"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3">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4">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 xml:space="preserve">El archivo .sql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El enlace del video generado mediante Kaltura</w:t>
      </w:r>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5">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6"/>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6="http://schemas.microsoft.com/office/drawing/2014/main"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18D08D33">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24013" w14:textId="77777777" w:rsidR="00982198" w:rsidRDefault="00982198" w:rsidP="004F1A07">
      <w:pPr>
        <w:spacing w:after="0" w:line="240" w:lineRule="auto"/>
      </w:pPr>
      <w:r>
        <w:separator/>
      </w:r>
    </w:p>
  </w:endnote>
  <w:endnote w:type="continuationSeparator" w:id="0">
    <w:p w14:paraId="7A41A68E" w14:textId="77777777" w:rsidR="00982198" w:rsidRDefault="00982198" w:rsidP="004F1A07">
      <w:pPr>
        <w:spacing w:after="0" w:line="240" w:lineRule="auto"/>
      </w:pPr>
      <w:r>
        <w:continuationSeparator/>
      </w:r>
    </w:p>
  </w:endnote>
  <w:endnote w:type="continuationNotice" w:id="1">
    <w:p w14:paraId="5C2E18F5" w14:textId="77777777" w:rsidR="00982198" w:rsidRDefault="009821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6E3D2" w14:textId="77777777" w:rsidR="00982198" w:rsidRDefault="00982198" w:rsidP="004F1A07">
      <w:pPr>
        <w:spacing w:after="0" w:line="240" w:lineRule="auto"/>
      </w:pPr>
      <w:r>
        <w:separator/>
      </w:r>
    </w:p>
  </w:footnote>
  <w:footnote w:type="continuationSeparator" w:id="0">
    <w:p w14:paraId="6E4DBB65" w14:textId="77777777" w:rsidR="00982198" w:rsidRDefault="00982198" w:rsidP="004F1A07">
      <w:pPr>
        <w:spacing w:after="0" w:line="240" w:lineRule="auto"/>
      </w:pPr>
      <w:r>
        <w:continuationSeparator/>
      </w:r>
    </w:p>
  </w:footnote>
  <w:footnote w:type="continuationNotice" w:id="1">
    <w:p w14:paraId="24289456" w14:textId="77777777" w:rsidR="00982198" w:rsidRDefault="009821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31A9"/>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65AD7"/>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20F2B"/>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37F5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2198"/>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1139"/>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3B83"/>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image" Target="media/image16.png"/><Relationship Id="rId42" Type="http://schemas.openxmlformats.org/officeDocument/2006/relationships/hyperlink" Target="https://github.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image" Target="media/image24.png"/><Relationship Id="rId48" Type="http://schemas.openxmlformats.org/officeDocument/2006/relationships/footer" Target="footer2.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3.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2111</Words>
  <Characters>11616</Characters>
  <Application>Microsoft Office Word</Application>
  <DocSecurity>0</DocSecurity>
  <Lines>96</Lines>
  <Paragraphs>27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DAVID ALEJANDRO BESALDUCH CHAVEZ</cp:lastModifiedBy>
  <cp:revision>4</cp:revision>
  <dcterms:created xsi:type="dcterms:W3CDTF">2026-10-12T00:14:00Z</dcterms:created>
  <dcterms:modified xsi:type="dcterms:W3CDTF">2026-10-12T01:58:00Z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