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6A072" w14:textId="77777777" w:rsidR="007B0228" w:rsidRPr="005C24B7" w:rsidRDefault="007B0228" w:rsidP="008B4166">
      <w:pPr>
        <w:pStyle w:val="Titre1"/>
      </w:pPr>
      <w:r w:rsidRPr="005C24B7">
        <w:t xml:space="preserve">Remarque : </w:t>
      </w:r>
    </w:p>
    <w:p w14:paraId="6325EA76" w14:textId="77777777" w:rsidR="007B0228" w:rsidRDefault="007B0228" w:rsidP="007B0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chaque notebook/exercice, expliquer via des commentaires les lignes de codes. </w:t>
      </w:r>
    </w:p>
    <w:p w14:paraId="40A0A1C9" w14:textId="77777777" w:rsidR="007B0228" w:rsidRDefault="007B0228" w:rsidP="007B02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À la fin de chaque exercice :</w:t>
      </w:r>
    </w:p>
    <w:p w14:paraId="6D6B6B97" w14:textId="77777777" w:rsidR="007B0228" w:rsidRPr="009D1327" w:rsidRDefault="007B0228" w:rsidP="007B0228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gramStart"/>
      <w:r w:rsidRPr="009D1327">
        <w:rPr>
          <w:rFonts w:ascii="Times New Roman" w:hAnsi="Times New Roman" w:cs="Times New Roman"/>
        </w:rPr>
        <w:t>téléchargez</w:t>
      </w:r>
      <w:proofErr w:type="gramEnd"/>
      <w:r w:rsidRPr="009D1327">
        <w:rPr>
          <w:rFonts w:ascii="Times New Roman" w:hAnsi="Times New Roman" w:cs="Times New Roman"/>
        </w:rPr>
        <w:t xml:space="preserve"> le fichier </w:t>
      </w:r>
      <w:proofErr w:type="spellStart"/>
      <w:r w:rsidRPr="009D1327">
        <w:rPr>
          <w:rFonts w:ascii="Times New Roman" w:hAnsi="Times New Roman" w:cs="Times New Roman"/>
        </w:rPr>
        <w:t>jupyter</w:t>
      </w:r>
      <w:proofErr w:type="spellEnd"/>
      <w:r w:rsidRPr="009D1327">
        <w:rPr>
          <w:rFonts w:ascii="Times New Roman" w:hAnsi="Times New Roman" w:cs="Times New Roman"/>
        </w:rPr>
        <w:t xml:space="preserve"> et </w:t>
      </w:r>
    </w:p>
    <w:p w14:paraId="4D0B7C50" w14:textId="77777777" w:rsidR="007B0228" w:rsidRPr="009D1327" w:rsidRDefault="007B0228" w:rsidP="007B0228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gramStart"/>
      <w:r w:rsidRPr="009D1327">
        <w:rPr>
          <w:rFonts w:ascii="Times New Roman" w:hAnsi="Times New Roman" w:cs="Times New Roman"/>
        </w:rPr>
        <w:t>exporter</w:t>
      </w:r>
      <w:proofErr w:type="gramEnd"/>
      <w:r w:rsidRPr="009D1327">
        <w:rPr>
          <w:rFonts w:ascii="Times New Roman" w:hAnsi="Times New Roman" w:cs="Times New Roman"/>
        </w:rPr>
        <w:t xml:space="preserve"> fichier </w:t>
      </w:r>
      <w:proofErr w:type="spellStart"/>
      <w:r w:rsidRPr="009D1327">
        <w:rPr>
          <w:rFonts w:ascii="Times New Roman" w:hAnsi="Times New Roman" w:cs="Times New Roman"/>
        </w:rPr>
        <w:t>jupyter</w:t>
      </w:r>
      <w:proofErr w:type="spellEnd"/>
      <w:r w:rsidRPr="009D1327">
        <w:rPr>
          <w:rFonts w:ascii="Times New Roman" w:hAnsi="Times New Roman" w:cs="Times New Roman"/>
        </w:rPr>
        <w:t xml:space="preserve"> en fichier </w:t>
      </w:r>
      <w:proofErr w:type="spellStart"/>
      <w:r w:rsidRPr="009D1327">
        <w:rPr>
          <w:rFonts w:ascii="Times New Roman" w:hAnsi="Times New Roman" w:cs="Times New Roman"/>
        </w:rPr>
        <w:t>pdf</w:t>
      </w:r>
      <w:proofErr w:type="spellEnd"/>
      <w:r w:rsidRPr="009D1327">
        <w:rPr>
          <w:rFonts w:ascii="Times New Roman" w:hAnsi="Times New Roman" w:cs="Times New Roman"/>
        </w:rPr>
        <w:t xml:space="preserve"> ou html</w:t>
      </w:r>
    </w:p>
    <w:p w14:paraId="4CACD7A9" w14:textId="77777777" w:rsidR="007B0228" w:rsidRPr="009D1327" w:rsidRDefault="007B0228" w:rsidP="007B0228">
      <w:pPr>
        <w:pStyle w:val="Paragraphedeliste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</w:rPr>
      </w:pPr>
      <w:proofErr w:type="gramStart"/>
      <w:r w:rsidRPr="009D1327">
        <w:rPr>
          <w:rFonts w:ascii="Times New Roman" w:hAnsi="Times New Roman" w:cs="Times New Roman"/>
        </w:rPr>
        <w:t>puis</w:t>
      </w:r>
      <w:proofErr w:type="gramEnd"/>
      <w:r w:rsidRPr="009D1327">
        <w:rPr>
          <w:rFonts w:ascii="Times New Roman" w:hAnsi="Times New Roman" w:cs="Times New Roman"/>
        </w:rPr>
        <w:t xml:space="preserve"> télécharger le sur OneDrive</w:t>
      </w:r>
    </w:p>
    <w:p w14:paraId="05045CBE" w14:textId="77777777" w:rsidR="007B0228" w:rsidRDefault="007B0228" w:rsidP="008B4166"/>
    <w:p w14:paraId="453BB4E3" w14:textId="1A6104A9" w:rsidR="00FC448D" w:rsidRDefault="00FC448D" w:rsidP="00C44909">
      <w:pPr>
        <w:pStyle w:val="Titre1"/>
      </w:pPr>
      <w:r>
        <w:t xml:space="preserve">Exercice 1 : </w:t>
      </w:r>
    </w:p>
    <w:p w14:paraId="49D9E524" w14:textId="3BECAD0F" w:rsidR="00FC448D" w:rsidRDefault="00FC448D" w:rsidP="00DD07FE">
      <w:pPr>
        <w:ind w:left="11" w:hanging="11"/>
      </w:pPr>
      <w:r>
        <w:t xml:space="preserve">Nous utiliserons </w:t>
      </w:r>
      <w:r w:rsidRPr="00124968">
        <w:rPr>
          <w:i/>
          <w:iCs/>
        </w:rPr>
        <w:t xml:space="preserve">la méthode </w:t>
      </w:r>
      <w:r w:rsidR="00C44909" w:rsidRPr="00124968">
        <w:rPr>
          <w:i/>
          <w:iCs/>
        </w:rPr>
        <w:t>des deux écarts-types</w:t>
      </w:r>
      <w:r w:rsidR="00C44909" w:rsidRPr="00C44909">
        <w:t xml:space="preserve"> avec Python</w:t>
      </w:r>
      <w:r w:rsidR="00C44909">
        <w:t xml:space="preserve"> pour identifier les valeurs aberrantes d’un ensemble de données</w:t>
      </w:r>
      <w:r w:rsidR="00DD07FE">
        <w:t xml:space="preserve"> représentant les valeurs d’un test de certification</w:t>
      </w:r>
      <w:r w:rsidR="00C44909">
        <w:t>.</w:t>
      </w:r>
    </w:p>
    <w:p w14:paraId="09E7F1BD" w14:textId="1BA59015" w:rsidR="00DD07FE" w:rsidRDefault="00DD07FE" w:rsidP="00DD07FE">
      <w:proofErr w:type="gramStart"/>
      <w:r>
        <w:t>data</w:t>
      </w:r>
      <w:proofErr w:type="gramEnd"/>
      <w:r w:rsidR="006A2E9B">
        <w:t xml:space="preserve"> : </w:t>
      </w:r>
      <w:r w:rsidRPr="00DD07FE">
        <w:t>[55, 60, 61, 58, 59, 62, 65, 59, 58, 120, 62, 63, 61, 58, 57, 61, 64, 63, 130, 60, 59]</w:t>
      </w:r>
    </w:p>
    <w:p w14:paraId="7021F9BC" w14:textId="549762D7" w:rsidR="00AF3588" w:rsidRDefault="006A2E9B" w:rsidP="00D931CC">
      <w:pPr>
        <w:pStyle w:val="Paragraphedeliste"/>
        <w:numPr>
          <w:ilvl w:val="0"/>
          <w:numId w:val="1"/>
        </w:numPr>
      </w:pPr>
      <w:r>
        <w:t>D</w:t>
      </w:r>
      <w:r w:rsidR="00D931CC">
        <w:t>éclarer la liste dans python</w:t>
      </w:r>
    </w:p>
    <w:p w14:paraId="6CF5BDE3" w14:textId="4CE6BE94" w:rsidR="00D931CC" w:rsidRDefault="00D931CC" w:rsidP="00D931CC">
      <w:pPr>
        <w:pStyle w:val="Paragraphedeliste"/>
        <w:numPr>
          <w:ilvl w:val="0"/>
          <w:numId w:val="1"/>
        </w:numPr>
      </w:pPr>
      <w:r w:rsidRPr="00D931CC">
        <w:t>Calcul</w:t>
      </w:r>
      <w:r>
        <w:t>er</w:t>
      </w:r>
      <w:r w:rsidRPr="00D931CC">
        <w:t xml:space="preserve"> la Moyenne et l'Écart-type</w:t>
      </w:r>
    </w:p>
    <w:p w14:paraId="28A3561C" w14:textId="2AC01801" w:rsidR="00D931CC" w:rsidRDefault="00F322D2" w:rsidP="00D931CC">
      <w:pPr>
        <w:pStyle w:val="Paragraphedeliste"/>
        <w:numPr>
          <w:ilvl w:val="0"/>
          <w:numId w:val="1"/>
        </w:numPr>
      </w:pPr>
      <w:r w:rsidRPr="00F322D2">
        <w:t>Défini</w:t>
      </w:r>
      <w:r>
        <w:t>r l</w:t>
      </w:r>
      <w:r w:rsidRPr="00F322D2">
        <w:t>es Seuils</w:t>
      </w:r>
      <w:r>
        <w:t xml:space="preserve"> </w:t>
      </w:r>
    </w:p>
    <w:p w14:paraId="5C3B8D90" w14:textId="77777777" w:rsidR="00C8192F" w:rsidRDefault="00C8192F" w:rsidP="00C8192F">
      <w:pPr>
        <w:pStyle w:val="Paragraphedeliste"/>
        <w:numPr>
          <w:ilvl w:val="0"/>
          <w:numId w:val="1"/>
        </w:numPr>
      </w:pPr>
      <w:r>
        <w:t xml:space="preserve">Identifier les valeurs aberrantes </w:t>
      </w:r>
    </w:p>
    <w:p w14:paraId="38A69E47" w14:textId="77777777" w:rsidR="00C8192F" w:rsidRDefault="00C8192F" w:rsidP="00C8192F">
      <w:pPr>
        <w:pStyle w:val="Paragraphedeliste"/>
        <w:numPr>
          <w:ilvl w:val="0"/>
          <w:numId w:val="1"/>
        </w:numPr>
      </w:pPr>
      <w:r>
        <w:t>Afficher la liste de données</w:t>
      </w:r>
    </w:p>
    <w:p w14:paraId="6B12EA60" w14:textId="77777777" w:rsidR="00C8192F" w:rsidRDefault="00C8192F" w:rsidP="00C8192F">
      <w:pPr>
        <w:pStyle w:val="Paragraphedeliste"/>
        <w:numPr>
          <w:ilvl w:val="0"/>
          <w:numId w:val="1"/>
        </w:numPr>
      </w:pPr>
      <w:r>
        <w:t xml:space="preserve">Afficher la moyenne et </w:t>
      </w:r>
      <w:r w:rsidRPr="00D931CC">
        <w:t>l'Écart-type</w:t>
      </w:r>
    </w:p>
    <w:p w14:paraId="264BB0A8" w14:textId="5558D0B6" w:rsidR="00F322D2" w:rsidRDefault="00F322D2" w:rsidP="00D931CC">
      <w:pPr>
        <w:pStyle w:val="Paragraphedeliste"/>
        <w:numPr>
          <w:ilvl w:val="0"/>
          <w:numId w:val="1"/>
        </w:numPr>
      </w:pPr>
      <w:r>
        <w:t xml:space="preserve">Afficher </w:t>
      </w:r>
      <w:r w:rsidR="00535B6F">
        <w:t xml:space="preserve">les seuils </w:t>
      </w:r>
    </w:p>
    <w:p w14:paraId="73088BC0" w14:textId="722D100C" w:rsidR="00C8192F" w:rsidRDefault="00C8192F" w:rsidP="00D931CC">
      <w:pPr>
        <w:pStyle w:val="Paragraphedeliste"/>
        <w:numPr>
          <w:ilvl w:val="0"/>
          <w:numId w:val="1"/>
        </w:numPr>
      </w:pPr>
      <w:r>
        <w:t>Afficher les valeurs aberrantes</w:t>
      </w:r>
    </w:p>
    <w:p w14:paraId="00B8505E" w14:textId="77777777" w:rsidR="00AC0F1B" w:rsidRDefault="00AC0F1B" w:rsidP="00D931CC">
      <w:pPr>
        <w:pStyle w:val="Paragraphedeliste"/>
        <w:numPr>
          <w:ilvl w:val="0"/>
          <w:numId w:val="1"/>
        </w:numPr>
      </w:pPr>
      <w:r>
        <w:t>Créer un graphique</w:t>
      </w:r>
    </w:p>
    <w:p w14:paraId="6FCB1EB4" w14:textId="046EFC6C" w:rsidR="000A3AE3" w:rsidRDefault="000A3AE3" w:rsidP="00D931CC">
      <w:pPr>
        <w:pStyle w:val="Paragraphedeliste"/>
        <w:numPr>
          <w:ilvl w:val="0"/>
          <w:numId w:val="1"/>
        </w:numPr>
      </w:pPr>
      <w:r>
        <w:t>Ploter les données sur ce graphique</w:t>
      </w:r>
    </w:p>
    <w:p w14:paraId="2E5C228A" w14:textId="34C22FEF" w:rsidR="000A3AE3" w:rsidRDefault="000A3AE3" w:rsidP="00D931CC">
      <w:pPr>
        <w:pStyle w:val="Paragraphedeliste"/>
        <w:numPr>
          <w:ilvl w:val="0"/>
          <w:numId w:val="1"/>
        </w:numPr>
      </w:pPr>
      <w:r>
        <w:t xml:space="preserve">Ploter </w:t>
      </w:r>
      <w:r w:rsidR="0001542C">
        <w:t xml:space="preserve">la droite représentant la moyenne avec une couleur verte via la méthode </w:t>
      </w:r>
      <w:proofErr w:type="spellStart"/>
      <w:proofErr w:type="gramStart"/>
      <w:r w:rsidR="0095179F" w:rsidRPr="0095179F">
        <w:t>plt.axhline</w:t>
      </w:r>
      <w:proofErr w:type="spellEnd"/>
      <w:proofErr w:type="gramEnd"/>
      <w:r w:rsidR="0095179F" w:rsidRPr="0095179F">
        <w:t>(</w:t>
      </w:r>
      <w:r w:rsidR="0095179F">
        <w:t>..)</w:t>
      </w:r>
    </w:p>
    <w:p w14:paraId="64805EE1" w14:textId="44458467" w:rsidR="0095179F" w:rsidRDefault="0095179F" w:rsidP="0095179F">
      <w:pPr>
        <w:pStyle w:val="Paragraphedeliste"/>
        <w:numPr>
          <w:ilvl w:val="0"/>
          <w:numId w:val="1"/>
        </w:numPr>
      </w:pPr>
      <w:r>
        <w:t xml:space="preserve">Ploter la droite représentant le seuil supérieur avec une couleur verte via la méthode </w:t>
      </w:r>
      <w:proofErr w:type="spellStart"/>
      <w:proofErr w:type="gramStart"/>
      <w:r w:rsidRPr="0095179F">
        <w:t>plt.axhline</w:t>
      </w:r>
      <w:proofErr w:type="spellEnd"/>
      <w:proofErr w:type="gramEnd"/>
      <w:r w:rsidRPr="0095179F">
        <w:t>(</w:t>
      </w:r>
      <w:r>
        <w:t>..)</w:t>
      </w:r>
    </w:p>
    <w:p w14:paraId="21213D1E" w14:textId="5245907A" w:rsidR="0095179F" w:rsidRDefault="0095179F" w:rsidP="0095179F">
      <w:pPr>
        <w:pStyle w:val="Paragraphedeliste"/>
        <w:numPr>
          <w:ilvl w:val="0"/>
          <w:numId w:val="1"/>
        </w:numPr>
      </w:pPr>
      <w:r>
        <w:t xml:space="preserve">Ploter la droite représentant le seuil inférieur avec une couleur verte via la méthode </w:t>
      </w:r>
      <w:proofErr w:type="spellStart"/>
      <w:proofErr w:type="gramStart"/>
      <w:r w:rsidRPr="0095179F">
        <w:t>plt.axhline</w:t>
      </w:r>
      <w:proofErr w:type="spellEnd"/>
      <w:proofErr w:type="gramEnd"/>
      <w:r w:rsidRPr="0095179F">
        <w:t>(</w:t>
      </w:r>
      <w:r>
        <w:t>..)</w:t>
      </w:r>
    </w:p>
    <w:p w14:paraId="1BDC10E2" w14:textId="4C4A267C" w:rsidR="0095179F" w:rsidRDefault="00FC448D" w:rsidP="00D931CC">
      <w:pPr>
        <w:pStyle w:val="Paragraphedeliste"/>
        <w:numPr>
          <w:ilvl w:val="0"/>
          <w:numId w:val="1"/>
        </w:numPr>
      </w:pPr>
      <w:r>
        <w:t>Ploter les légendes</w:t>
      </w:r>
    </w:p>
    <w:p w14:paraId="7DFAD82E" w14:textId="5D05DEA8" w:rsidR="00CD0D8C" w:rsidRDefault="00CD0D8C" w:rsidP="00D931CC">
      <w:pPr>
        <w:pStyle w:val="Paragraphedeliste"/>
        <w:numPr>
          <w:ilvl w:val="0"/>
          <w:numId w:val="1"/>
        </w:numPr>
      </w:pPr>
      <w:r>
        <w:t xml:space="preserve">Afficher </w:t>
      </w:r>
      <w:r w:rsidR="00FC448D">
        <w:t>maintenant le graphique</w:t>
      </w:r>
    </w:p>
    <w:p w14:paraId="285569E9" w14:textId="77777777" w:rsidR="006A2E9B" w:rsidRDefault="006A2E9B" w:rsidP="006A2E9B"/>
    <w:p w14:paraId="01F9B10F" w14:textId="2DF85FED" w:rsidR="00124968" w:rsidRDefault="00124968" w:rsidP="00124968">
      <w:pPr>
        <w:pStyle w:val="Titre1"/>
      </w:pPr>
      <w:r>
        <w:t xml:space="preserve">Exercice 2 : </w:t>
      </w:r>
    </w:p>
    <w:p w14:paraId="630A482A" w14:textId="3BA2E6CE" w:rsidR="00124968" w:rsidRDefault="00124968" w:rsidP="00124968">
      <w:pPr>
        <w:ind w:left="11" w:hanging="11"/>
      </w:pPr>
      <w:r>
        <w:t xml:space="preserve">Nous utiliserons </w:t>
      </w:r>
      <w:r w:rsidRPr="00124968">
        <w:rPr>
          <w:i/>
          <w:iCs/>
        </w:rPr>
        <w:t xml:space="preserve">la méthode </w:t>
      </w:r>
      <w:r w:rsidR="00562CE7">
        <w:rPr>
          <w:i/>
          <w:iCs/>
        </w:rPr>
        <w:t>IQR (</w:t>
      </w:r>
      <w:proofErr w:type="spellStart"/>
      <w:r w:rsidR="00562CE7">
        <w:rPr>
          <w:i/>
          <w:iCs/>
        </w:rPr>
        <w:t>InterQuartile</w:t>
      </w:r>
      <w:proofErr w:type="spellEnd"/>
      <w:r w:rsidR="00562CE7">
        <w:rPr>
          <w:i/>
          <w:iCs/>
        </w:rPr>
        <w:t xml:space="preserve"> Range)</w:t>
      </w:r>
      <w:r w:rsidRPr="00C44909">
        <w:t xml:space="preserve"> avec Python</w:t>
      </w:r>
      <w:r>
        <w:t xml:space="preserve"> pour identifier les valeurs aberrantes d’un ensemble de données représentant les valeurs d’un test de certification.</w:t>
      </w:r>
    </w:p>
    <w:p w14:paraId="1C7F6A8C" w14:textId="77777777" w:rsidR="00124968" w:rsidRDefault="00124968" w:rsidP="00124968">
      <w:proofErr w:type="gramStart"/>
      <w:r>
        <w:t>data</w:t>
      </w:r>
      <w:proofErr w:type="gramEnd"/>
      <w:r>
        <w:t xml:space="preserve"> : </w:t>
      </w:r>
      <w:r w:rsidRPr="00DD07FE">
        <w:t>[55, 60, 61, 58, 59, 62, 65, 59, 58, 120, 62, 63, 61, 58, 57, 61, 64, 63, 130, 60, 59]</w:t>
      </w:r>
    </w:p>
    <w:p w14:paraId="5F274DEE" w14:textId="77777777" w:rsidR="00124968" w:rsidRDefault="00124968" w:rsidP="00124968">
      <w:pPr>
        <w:pStyle w:val="Paragraphedeliste"/>
        <w:numPr>
          <w:ilvl w:val="0"/>
          <w:numId w:val="2"/>
        </w:numPr>
      </w:pPr>
      <w:r>
        <w:t>Déclarer la liste dans python</w:t>
      </w:r>
    </w:p>
    <w:p w14:paraId="01E591D6" w14:textId="77777777" w:rsidR="00124968" w:rsidRDefault="00124968" w:rsidP="00124968">
      <w:pPr>
        <w:pStyle w:val="Paragraphedeliste"/>
        <w:numPr>
          <w:ilvl w:val="0"/>
          <w:numId w:val="2"/>
        </w:numPr>
      </w:pPr>
      <w:r w:rsidRPr="00D931CC">
        <w:t>Calcul</w:t>
      </w:r>
      <w:r>
        <w:t>er</w:t>
      </w:r>
      <w:r w:rsidRPr="00D931CC">
        <w:t xml:space="preserve"> la Moyenne et l'Écart-type</w:t>
      </w:r>
    </w:p>
    <w:p w14:paraId="19E1B2C7" w14:textId="6B7514E9" w:rsidR="00886668" w:rsidRDefault="00886668" w:rsidP="00124968">
      <w:pPr>
        <w:pStyle w:val="Paragraphedeliste"/>
        <w:numPr>
          <w:ilvl w:val="0"/>
          <w:numId w:val="2"/>
        </w:numPr>
      </w:pPr>
      <w:r>
        <w:t>Calculer les quartiles Q1, Q2,</w:t>
      </w:r>
      <w:r w:rsidR="00F9316C">
        <w:t xml:space="preserve"> </w:t>
      </w:r>
      <w:r>
        <w:t>Q3</w:t>
      </w:r>
      <w:r w:rsidR="00D20EE2">
        <w:t xml:space="preserve"> avec la fonction </w:t>
      </w:r>
      <w:proofErr w:type="spellStart"/>
      <w:proofErr w:type="gramStart"/>
      <w:r w:rsidR="00D20EE2">
        <w:t>np.percentille</w:t>
      </w:r>
      <w:proofErr w:type="spellEnd"/>
      <w:proofErr w:type="gramEnd"/>
      <w:r w:rsidR="00D20EE2">
        <w:t xml:space="preserve"> de </w:t>
      </w:r>
      <w:proofErr w:type="spellStart"/>
      <w:r w:rsidR="00D20EE2">
        <w:t>numpy</w:t>
      </w:r>
      <w:proofErr w:type="spellEnd"/>
    </w:p>
    <w:p w14:paraId="5297B170" w14:textId="190CB2B8" w:rsidR="00D20EE2" w:rsidRDefault="00D20EE2" w:rsidP="00124968">
      <w:pPr>
        <w:pStyle w:val="Paragraphedeliste"/>
        <w:numPr>
          <w:ilvl w:val="0"/>
          <w:numId w:val="2"/>
        </w:numPr>
      </w:pPr>
      <w:r>
        <w:t>Calculer IQR</w:t>
      </w:r>
    </w:p>
    <w:p w14:paraId="5F186135" w14:textId="36FCE3DF" w:rsidR="00124968" w:rsidRDefault="00854A59" w:rsidP="00124968">
      <w:pPr>
        <w:pStyle w:val="Paragraphedeliste"/>
        <w:numPr>
          <w:ilvl w:val="0"/>
          <w:numId w:val="2"/>
        </w:numPr>
      </w:pPr>
      <w:r>
        <w:t>Calculer</w:t>
      </w:r>
      <w:r w:rsidR="00124968">
        <w:t xml:space="preserve"> l</w:t>
      </w:r>
      <w:r w:rsidR="00124968" w:rsidRPr="00F322D2">
        <w:t>es Seuils</w:t>
      </w:r>
      <w:r w:rsidR="00124968">
        <w:t xml:space="preserve"> </w:t>
      </w:r>
      <w:r>
        <w:t>supérieurs et inférieurs</w:t>
      </w:r>
      <w:r w:rsidR="009C2550">
        <w:t xml:space="preserve"> de la méthode IQR</w:t>
      </w:r>
    </w:p>
    <w:p w14:paraId="6E0B5336" w14:textId="01DDA8DE" w:rsidR="00293671" w:rsidRDefault="00293671" w:rsidP="00293671">
      <w:pPr>
        <w:pStyle w:val="Paragraphedeliste"/>
        <w:numPr>
          <w:ilvl w:val="0"/>
          <w:numId w:val="2"/>
        </w:numPr>
      </w:pPr>
      <w:r>
        <w:t>Calculer l</w:t>
      </w:r>
      <w:r w:rsidRPr="00F322D2">
        <w:t>es Seuils</w:t>
      </w:r>
      <w:r>
        <w:t xml:space="preserve"> supérieurs et inférieurs de la méthode de </w:t>
      </w:r>
      <w:proofErr w:type="spellStart"/>
      <w:r>
        <w:t>Tukey</w:t>
      </w:r>
      <w:proofErr w:type="spellEnd"/>
    </w:p>
    <w:p w14:paraId="45561D60" w14:textId="0DF422CC" w:rsidR="00124968" w:rsidRDefault="00124968" w:rsidP="00124968">
      <w:pPr>
        <w:pStyle w:val="Paragraphedeliste"/>
        <w:numPr>
          <w:ilvl w:val="0"/>
          <w:numId w:val="2"/>
        </w:numPr>
      </w:pPr>
      <w:r>
        <w:lastRenderedPageBreak/>
        <w:t xml:space="preserve">Identifier les valeurs aberrantes </w:t>
      </w:r>
      <w:r w:rsidR="004051CD">
        <w:t>via la méthode IQR</w:t>
      </w:r>
    </w:p>
    <w:p w14:paraId="219C5430" w14:textId="10DC26E5" w:rsidR="004051CD" w:rsidRDefault="004051CD" w:rsidP="004051CD">
      <w:pPr>
        <w:pStyle w:val="Paragraphedeliste"/>
        <w:numPr>
          <w:ilvl w:val="0"/>
          <w:numId w:val="2"/>
        </w:numPr>
      </w:pPr>
      <w:r>
        <w:t xml:space="preserve">Identifier les valeurs aberrantes via la méthode de </w:t>
      </w:r>
      <w:proofErr w:type="spellStart"/>
      <w:r>
        <w:t>Tukey</w:t>
      </w:r>
      <w:proofErr w:type="spellEnd"/>
    </w:p>
    <w:p w14:paraId="13B1C4AB" w14:textId="77777777" w:rsidR="00124968" w:rsidRDefault="00124968" w:rsidP="00124968">
      <w:pPr>
        <w:pStyle w:val="Paragraphedeliste"/>
        <w:numPr>
          <w:ilvl w:val="0"/>
          <w:numId w:val="2"/>
        </w:numPr>
      </w:pPr>
      <w:r>
        <w:t>Afficher la liste de données</w:t>
      </w:r>
    </w:p>
    <w:p w14:paraId="25D290F7" w14:textId="77777777" w:rsidR="00124968" w:rsidRDefault="00124968" w:rsidP="00124968">
      <w:pPr>
        <w:pStyle w:val="Paragraphedeliste"/>
        <w:numPr>
          <w:ilvl w:val="0"/>
          <w:numId w:val="2"/>
        </w:numPr>
      </w:pPr>
      <w:r>
        <w:t xml:space="preserve">Afficher la moyenne et </w:t>
      </w:r>
      <w:r w:rsidRPr="00D931CC">
        <w:t>l'Écart-type</w:t>
      </w:r>
    </w:p>
    <w:p w14:paraId="35344A10" w14:textId="77777777" w:rsidR="004051CD" w:rsidRDefault="00124968" w:rsidP="004051CD">
      <w:pPr>
        <w:pStyle w:val="Paragraphedeliste"/>
        <w:numPr>
          <w:ilvl w:val="0"/>
          <w:numId w:val="2"/>
        </w:numPr>
      </w:pPr>
      <w:r>
        <w:t xml:space="preserve">Afficher les seuils </w:t>
      </w:r>
      <w:r w:rsidR="00D56669">
        <w:t xml:space="preserve">de </w:t>
      </w:r>
      <w:r w:rsidR="004051CD">
        <w:t>la méthode IQR</w:t>
      </w:r>
    </w:p>
    <w:p w14:paraId="779B858E" w14:textId="320A124B" w:rsidR="00D56669" w:rsidRDefault="00D56669" w:rsidP="00D56669">
      <w:pPr>
        <w:pStyle w:val="Paragraphedeliste"/>
        <w:numPr>
          <w:ilvl w:val="0"/>
          <w:numId w:val="2"/>
        </w:numPr>
      </w:pPr>
      <w:r>
        <w:t xml:space="preserve">Afficher les seuils de la méthode </w:t>
      </w:r>
      <w:r w:rsidR="004051CD">
        <w:t xml:space="preserve">de </w:t>
      </w:r>
      <w:proofErr w:type="spellStart"/>
      <w:r w:rsidR="004051CD">
        <w:t>Tukey</w:t>
      </w:r>
      <w:proofErr w:type="spellEnd"/>
    </w:p>
    <w:p w14:paraId="466BA079" w14:textId="77777777" w:rsidR="004051CD" w:rsidRDefault="00124968" w:rsidP="004051CD">
      <w:pPr>
        <w:pStyle w:val="Paragraphedeliste"/>
        <w:numPr>
          <w:ilvl w:val="0"/>
          <w:numId w:val="2"/>
        </w:numPr>
      </w:pPr>
      <w:r>
        <w:t>Afficher les valeurs aberrantes</w:t>
      </w:r>
      <w:r w:rsidR="004051CD">
        <w:t xml:space="preserve"> en se basant sur la méthode IQR</w:t>
      </w:r>
    </w:p>
    <w:p w14:paraId="64CBB673" w14:textId="77777777" w:rsidR="001C2512" w:rsidRDefault="001C2512" w:rsidP="001C2512">
      <w:pPr>
        <w:pStyle w:val="Paragraphedeliste"/>
        <w:numPr>
          <w:ilvl w:val="0"/>
          <w:numId w:val="2"/>
        </w:numPr>
      </w:pPr>
      <w:r>
        <w:t>Afficher les valeurs aberrantes en se basant sur la méthode IQR</w:t>
      </w:r>
    </w:p>
    <w:p w14:paraId="64F8656C" w14:textId="5693D30A" w:rsidR="002760C6" w:rsidRDefault="000F18EE" w:rsidP="001C2512">
      <w:pPr>
        <w:pStyle w:val="Paragraphedeliste"/>
        <w:numPr>
          <w:ilvl w:val="0"/>
          <w:numId w:val="2"/>
        </w:numPr>
      </w:pPr>
      <w:r>
        <w:t xml:space="preserve">Sachant que la syntaxe </w:t>
      </w:r>
      <w:proofErr w:type="gramStart"/>
      <w:r w:rsidRPr="00E61DC7">
        <w:rPr>
          <w:i/>
          <w:iCs/>
        </w:rPr>
        <w:t>data[</w:t>
      </w:r>
      <w:proofErr w:type="gramEnd"/>
      <w:r w:rsidRPr="00E61DC7">
        <w:rPr>
          <w:i/>
          <w:iCs/>
        </w:rPr>
        <w:t>~</w:t>
      </w:r>
      <w:proofErr w:type="spellStart"/>
      <w:r w:rsidRPr="00E61DC7">
        <w:rPr>
          <w:i/>
          <w:iCs/>
        </w:rPr>
        <w:t>np.isin</w:t>
      </w:r>
      <w:proofErr w:type="spellEnd"/>
      <w:r w:rsidRPr="00E61DC7">
        <w:rPr>
          <w:i/>
          <w:iCs/>
        </w:rPr>
        <w:t xml:space="preserve">(data, </w:t>
      </w:r>
      <w:proofErr w:type="spellStart"/>
      <w:r w:rsidRPr="00E61DC7">
        <w:rPr>
          <w:i/>
          <w:iCs/>
        </w:rPr>
        <w:t>iqr_outliers</w:t>
      </w:r>
      <w:proofErr w:type="spellEnd"/>
      <w:r w:rsidRPr="00E61DC7">
        <w:rPr>
          <w:i/>
          <w:iCs/>
        </w:rPr>
        <w:t xml:space="preserve">)] </w:t>
      </w:r>
      <w:r>
        <w:t xml:space="preserve">renvoient la liste des </w:t>
      </w:r>
      <w:r w:rsidR="00AA06DE">
        <w:t xml:space="preserve">éléments data qui n’existent pas dans </w:t>
      </w:r>
      <w:proofErr w:type="spellStart"/>
      <w:r w:rsidR="00AA06DE">
        <w:t>iqr_outliers</w:t>
      </w:r>
      <w:proofErr w:type="spellEnd"/>
      <w:r w:rsidR="00AA06DE">
        <w:t xml:space="preserve">, </w:t>
      </w:r>
      <w:r w:rsidR="002760C6">
        <w:t xml:space="preserve">créer un ensemble de données </w:t>
      </w:r>
      <w:proofErr w:type="spellStart"/>
      <w:r w:rsidR="00E61DC7" w:rsidRPr="00E61DC7">
        <w:rPr>
          <w:i/>
          <w:iCs/>
        </w:rPr>
        <w:t>data_correct</w:t>
      </w:r>
      <w:proofErr w:type="spellEnd"/>
      <w:r w:rsidR="00E61DC7">
        <w:t xml:space="preserve"> </w:t>
      </w:r>
      <w:r w:rsidR="002760C6">
        <w:t xml:space="preserve">dans les éléments ne sont pas des </w:t>
      </w:r>
      <w:proofErr w:type="spellStart"/>
      <w:r w:rsidR="002760C6">
        <w:t>iqr_outliers</w:t>
      </w:r>
      <w:proofErr w:type="spellEnd"/>
      <w:r w:rsidR="002760C6">
        <w:t xml:space="preserve"> ni </w:t>
      </w:r>
      <w:proofErr w:type="spellStart"/>
      <w:r w:rsidR="002760C6">
        <w:t>tukey_outliers</w:t>
      </w:r>
      <w:proofErr w:type="spellEnd"/>
    </w:p>
    <w:p w14:paraId="189792F0" w14:textId="50556466" w:rsidR="00124968" w:rsidRDefault="00124968" w:rsidP="00124968">
      <w:pPr>
        <w:pStyle w:val="Paragraphedeliste"/>
        <w:numPr>
          <w:ilvl w:val="0"/>
          <w:numId w:val="2"/>
        </w:numPr>
      </w:pPr>
      <w:r>
        <w:t>Créer un graphique</w:t>
      </w:r>
      <w:r w:rsidR="00E61DC7">
        <w:t xml:space="preserve"> de nuage de points</w:t>
      </w:r>
    </w:p>
    <w:p w14:paraId="3E93DF5D" w14:textId="216923B8" w:rsidR="00E61DC7" w:rsidRPr="004C78E2" w:rsidRDefault="00A4780C" w:rsidP="00124968">
      <w:pPr>
        <w:pStyle w:val="Paragraphedeliste"/>
        <w:numPr>
          <w:ilvl w:val="0"/>
          <w:numId w:val="2"/>
        </w:numPr>
      </w:pPr>
      <w:r>
        <w:t>Ploter</w:t>
      </w:r>
      <w:r w:rsidR="00E61DC7">
        <w:t xml:space="preserve"> </w:t>
      </w:r>
      <w:r w:rsidR="004C78E2">
        <w:t xml:space="preserve">les éléments de </w:t>
      </w:r>
      <w:proofErr w:type="spellStart"/>
      <w:r w:rsidR="00E61DC7" w:rsidRPr="00A4780C">
        <w:rPr>
          <w:i/>
          <w:iCs/>
        </w:rPr>
        <w:t>data_correct</w:t>
      </w:r>
      <w:proofErr w:type="spellEnd"/>
      <w:r w:rsidR="00E61DC7">
        <w:rPr>
          <w:i/>
          <w:iCs/>
        </w:rPr>
        <w:t xml:space="preserve"> avec </w:t>
      </w:r>
      <w:r w:rsidR="004C78E2">
        <w:rPr>
          <w:i/>
          <w:iCs/>
        </w:rPr>
        <w:t>une couleur (ex. bleu)</w:t>
      </w:r>
    </w:p>
    <w:p w14:paraId="59C764D3" w14:textId="71237489" w:rsidR="00124968" w:rsidRDefault="00124968" w:rsidP="00124968">
      <w:pPr>
        <w:pStyle w:val="Paragraphedeliste"/>
        <w:numPr>
          <w:ilvl w:val="0"/>
          <w:numId w:val="2"/>
        </w:numPr>
      </w:pPr>
      <w:r>
        <w:t xml:space="preserve">Ploter la droite représentant la moyenne avec une </w:t>
      </w:r>
      <w:r w:rsidRPr="00A4780C">
        <w:rPr>
          <w:i/>
          <w:iCs/>
        </w:rPr>
        <w:t xml:space="preserve">couleur </w:t>
      </w:r>
      <w:r w:rsidR="00A4780C">
        <w:rPr>
          <w:i/>
          <w:iCs/>
        </w:rPr>
        <w:t xml:space="preserve">(ex. </w:t>
      </w:r>
      <w:r w:rsidRPr="00A4780C">
        <w:rPr>
          <w:i/>
          <w:iCs/>
        </w:rPr>
        <w:t>verte</w:t>
      </w:r>
      <w:r w:rsidR="00A4780C">
        <w:rPr>
          <w:i/>
          <w:iCs/>
        </w:rPr>
        <w:t>)</w:t>
      </w:r>
      <w:r>
        <w:t xml:space="preserve"> via la méthode </w:t>
      </w:r>
      <w:proofErr w:type="spellStart"/>
      <w:proofErr w:type="gramStart"/>
      <w:r w:rsidRPr="0095179F">
        <w:t>plt.axhline</w:t>
      </w:r>
      <w:proofErr w:type="spellEnd"/>
      <w:proofErr w:type="gramEnd"/>
      <w:r w:rsidRPr="0095179F">
        <w:t>(</w:t>
      </w:r>
      <w:r>
        <w:t>..)</w:t>
      </w:r>
    </w:p>
    <w:p w14:paraId="5173D362" w14:textId="5ADE4750" w:rsidR="00124968" w:rsidRDefault="00124968" w:rsidP="00124968">
      <w:pPr>
        <w:pStyle w:val="Paragraphedeliste"/>
        <w:numPr>
          <w:ilvl w:val="0"/>
          <w:numId w:val="2"/>
        </w:numPr>
      </w:pPr>
      <w:r>
        <w:t>Ploter la droite représentant le seuil supérieur</w:t>
      </w:r>
      <w:r w:rsidR="00130618">
        <w:t xml:space="preserve"> IQR</w:t>
      </w:r>
      <w:r>
        <w:t xml:space="preserve"> avec une couleur verte via la méthode </w:t>
      </w:r>
      <w:proofErr w:type="spellStart"/>
      <w:proofErr w:type="gramStart"/>
      <w:r w:rsidRPr="0095179F">
        <w:t>plt.axhline</w:t>
      </w:r>
      <w:proofErr w:type="spellEnd"/>
      <w:proofErr w:type="gramEnd"/>
      <w:r w:rsidRPr="0095179F">
        <w:t>(</w:t>
      </w:r>
      <w:r>
        <w:t>..)</w:t>
      </w:r>
    </w:p>
    <w:p w14:paraId="6381438C" w14:textId="2D8BBD3E" w:rsidR="00124968" w:rsidRDefault="00124968" w:rsidP="00124968">
      <w:pPr>
        <w:pStyle w:val="Paragraphedeliste"/>
        <w:numPr>
          <w:ilvl w:val="0"/>
          <w:numId w:val="2"/>
        </w:numPr>
      </w:pPr>
      <w:r>
        <w:t>Ploter la droite représentant le seuil inférieur</w:t>
      </w:r>
      <w:r w:rsidR="00130618">
        <w:t xml:space="preserve"> IQR</w:t>
      </w:r>
      <w:r>
        <w:t xml:space="preserve"> avec une couleur verte via la méthode </w:t>
      </w:r>
      <w:proofErr w:type="spellStart"/>
      <w:proofErr w:type="gramStart"/>
      <w:r w:rsidRPr="0095179F">
        <w:t>plt.axhline</w:t>
      </w:r>
      <w:proofErr w:type="spellEnd"/>
      <w:proofErr w:type="gramEnd"/>
      <w:r w:rsidRPr="0095179F">
        <w:t>(</w:t>
      </w:r>
      <w:r>
        <w:t>..)</w:t>
      </w:r>
    </w:p>
    <w:p w14:paraId="2BC30BA5" w14:textId="27EB3F78" w:rsidR="00130618" w:rsidRDefault="00130618" w:rsidP="00130618">
      <w:pPr>
        <w:pStyle w:val="Paragraphedeliste"/>
        <w:numPr>
          <w:ilvl w:val="0"/>
          <w:numId w:val="2"/>
        </w:numPr>
      </w:pPr>
      <w:r>
        <w:t xml:space="preserve">Ploter la droite représentant le seuil supérieur de </w:t>
      </w:r>
      <w:proofErr w:type="spellStart"/>
      <w:r>
        <w:t>Tukey</w:t>
      </w:r>
      <w:proofErr w:type="spellEnd"/>
      <w:r>
        <w:t xml:space="preserve"> avec une couleur </w:t>
      </w:r>
      <w:r w:rsidR="00452D87">
        <w:t>orange</w:t>
      </w:r>
      <w:r>
        <w:t xml:space="preserve"> via la méthode </w:t>
      </w:r>
      <w:proofErr w:type="spellStart"/>
      <w:proofErr w:type="gramStart"/>
      <w:r w:rsidRPr="0095179F">
        <w:t>plt.axhline</w:t>
      </w:r>
      <w:proofErr w:type="spellEnd"/>
      <w:proofErr w:type="gramEnd"/>
      <w:r w:rsidRPr="0095179F">
        <w:t>(</w:t>
      </w:r>
      <w:r>
        <w:t>..)</w:t>
      </w:r>
    </w:p>
    <w:p w14:paraId="74A27781" w14:textId="64859055" w:rsidR="00130618" w:rsidRDefault="00130618" w:rsidP="00130618">
      <w:pPr>
        <w:pStyle w:val="Paragraphedeliste"/>
        <w:numPr>
          <w:ilvl w:val="0"/>
          <w:numId w:val="2"/>
        </w:numPr>
      </w:pPr>
      <w:r>
        <w:t xml:space="preserve">Ploter la droite représentant le seuil inférieur de </w:t>
      </w:r>
      <w:proofErr w:type="spellStart"/>
      <w:r>
        <w:t>Tukey</w:t>
      </w:r>
      <w:proofErr w:type="spellEnd"/>
      <w:r>
        <w:t xml:space="preserve"> avec une couleur </w:t>
      </w:r>
      <w:r w:rsidR="00452D87">
        <w:t>orange</w:t>
      </w:r>
      <w:r>
        <w:t xml:space="preserve"> via la méthode </w:t>
      </w:r>
      <w:proofErr w:type="spellStart"/>
      <w:proofErr w:type="gramStart"/>
      <w:r w:rsidRPr="0095179F">
        <w:t>plt.axhline</w:t>
      </w:r>
      <w:proofErr w:type="spellEnd"/>
      <w:proofErr w:type="gramEnd"/>
      <w:r w:rsidRPr="0095179F">
        <w:t>(</w:t>
      </w:r>
      <w:r>
        <w:t>..)</w:t>
      </w:r>
    </w:p>
    <w:p w14:paraId="4C928347" w14:textId="623362D2" w:rsidR="00130618" w:rsidRDefault="002E6027" w:rsidP="00124968">
      <w:pPr>
        <w:pStyle w:val="Paragraphedeliste"/>
        <w:numPr>
          <w:ilvl w:val="0"/>
          <w:numId w:val="2"/>
        </w:numPr>
      </w:pPr>
      <w:r>
        <w:t xml:space="preserve">Ploter les </w:t>
      </w:r>
      <w:proofErr w:type="spellStart"/>
      <w:r>
        <w:t>outliers</w:t>
      </w:r>
      <w:proofErr w:type="spellEnd"/>
      <w:r>
        <w:t xml:space="preserve"> IQR avec une couleur rouge</w:t>
      </w:r>
    </w:p>
    <w:p w14:paraId="4F092010" w14:textId="0A9928CC" w:rsidR="002E6027" w:rsidRDefault="002E6027" w:rsidP="002E6027">
      <w:pPr>
        <w:pStyle w:val="Paragraphedeliste"/>
        <w:numPr>
          <w:ilvl w:val="0"/>
          <w:numId w:val="2"/>
        </w:numPr>
      </w:pPr>
      <w:r>
        <w:t xml:space="preserve">Ploter les </w:t>
      </w:r>
      <w:proofErr w:type="spellStart"/>
      <w:r>
        <w:t>outliers</w:t>
      </w:r>
      <w:proofErr w:type="spellEnd"/>
      <w:r>
        <w:t xml:space="preserve"> de </w:t>
      </w:r>
      <w:proofErr w:type="spellStart"/>
      <w:r>
        <w:t>Tukey</w:t>
      </w:r>
      <w:proofErr w:type="spellEnd"/>
      <w:r>
        <w:t xml:space="preserve"> avec une couleur </w:t>
      </w:r>
      <w:r w:rsidR="002A77A8">
        <w:t>orange</w:t>
      </w:r>
    </w:p>
    <w:p w14:paraId="71092FBE" w14:textId="77777777" w:rsidR="00124968" w:rsidRDefault="00124968" w:rsidP="00124968">
      <w:pPr>
        <w:pStyle w:val="Paragraphedeliste"/>
        <w:numPr>
          <w:ilvl w:val="0"/>
          <w:numId w:val="2"/>
        </w:numPr>
      </w:pPr>
      <w:r>
        <w:t>Ploter les légendes</w:t>
      </w:r>
    </w:p>
    <w:p w14:paraId="08797CB8" w14:textId="77777777" w:rsidR="00124968" w:rsidRDefault="00124968" w:rsidP="00124968">
      <w:pPr>
        <w:pStyle w:val="Paragraphedeliste"/>
        <w:numPr>
          <w:ilvl w:val="0"/>
          <w:numId w:val="2"/>
        </w:numPr>
      </w:pPr>
      <w:r>
        <w:t>Afficher maintenant le graphique</w:t>
      </w:r>
    </w:p>
    <w:p w14:paraId="52D5C643" w14:textId="77777777" w:rsidR="006A2E9B" w:rsidRDefault="006A2E9B" w:rsidP="006A2E9B"/>
    <w:p w14:paraId="2785CD03" w14:textId="77777777" w:rsidR="007908B5" w:rsidRDefault="007908B5" w:rsidP="008B4166"/>
    <w:p w14:paraId="2808176D" w14:textId="77777777" w:rsidR="007908B5" w:rsidRDefault="007908B5" w:rsidP="008B4166"/>
    <w:p w14:paraId="54F096F1" w14:textId="77777777" w:rsidR="007908B5" w:rsidRDefault="007908B5" w:rsidP="008B4166"/>
    <w:p w14:paraId="43406D69" w14:textId="5977687E" w:rsidR="0060321F" w:rsidRDefault="0060321F" w:rsidP="0060321F">
      <w:pPr>
        <w:pStyle w:val="Titre1"/>
      </w:pPr>
      <w:r>
        <w:t>Exercice 3 : box plot</w:t>
      </w:r>
    </w:p>
    <w:p w14:paraId="5ABC639E" w14:textId="352EB869" w:rsidR="006D1EED" w:rsidRPr="006D1EED" w:rsidRDefault="006D1EED" w:rsidP="006D1EED">
      <w:r>
        <w:t xml:space="preserve">L’image illustre le concept de diagramme à moustaches. </w:t>
      </w:r>
    </w:p>
    <w:p w14:paraId="67D37DBC" w14:textId="44135C5F" w:rsidR="00643119" w:rsidRDefault="00643119" w:rsidP="00643119">
      <w:pPr>
        <w:jc w:val="center"/>
      </w:pPr>
      <w:r>
        <w:rPr>
          <w:noProof/>
        </w:rPr>
        <w:drawing>
          <wp:inline distT="0" distB="0" distL="0" distR="0" wp14:anchorId="35CB7ED4" wp14:editId="6D6091A7">
            <wp:extent cx="4531828" cy="1921510"/>
            <wp:effectExtent l="0" t="0" r="2540" b="2540"/>
            <wp:docPr id="9667940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94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360" cy="19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D1F8" w14:textId="21E2BAF8" w:rsidR="00D07A7F" w:rsidRDefault="00D07A7F" w:rsidP="00D07A7F">
      <w:r>
        <w:lastRenderedPageBreak/>
        <w:t>En se basant sur le vecteur data de l’exercice précédent</w:t>
      </w:r>
      <w:r w:rsidR="00F12D02">
        <w:t>, répondez aux questions suivantes :</w:t>
      </w:r>
    </w:p>
    <w:p w14:paraId="2BEA7198" w14:textId="1BE3F76E" w:rsidR="00F12D02" w:rsidRDefault="005859C5" w:rsidP="005859C5">
      <w:pPr>
        <w:pStyle w:val="Paragraphedeliste"/>
        <w:numPr>
          <w:ilvl w:val="0"/>
          <w:numId w:val="3"/>
        </w:numPr>
      </w:pPr>
      <w:r>
        <w:t>Créer une figure de (</w:t>
      </w:r>
      <w:proofErr w:type="gramStart"/>
      <w:r>
        <w:t>8 ,</w:t>
      </w:r>
      <w:proofErr w:type="gramEnd"/>
      <w:r>
        <w:t xml:space="preserve"> 6) </w:t>
      </w:r>
    </w:p>
    <w:p w14:paraId="4A426BBC" w14:textId="385D935A" w:rsidR="00555753" w:rsidRDefault="00555753" w:rsidP="005859C5">
      <w:pPr>
        <w:pStyle w:val="Paragraphedeliste"/>
        <w:numPr>
          <w:ilvl w:val="0"/>
          <w:numId w:val="3"/>
        </w:numPr>
      </w:pPr>
      <w:r>
        <w:t>Créer un diagramme à moustaches </w:t>
      </w:r>
      <w:r w:rsidR="00D6314B">
        <w:t>horizontal</w:t>
      </w:r>
    </w:p>
    <w:p w14:paraId="15B6A805" w14:textId="3D2B2CA1" w:rsidR="00555753" w:rsidRDefault="003E1EE8" w:rsidP="003E1EE8">
      <w:pPr>
        <w:pStyle w:val="Paragraphedeliste"/>
        <w:numPr>
          <w:ilvl w:val="0"/>
          <w:numId w:val="3"/>
        </w:numPr>
      </w:pPr>
      <w:proofErr w:type="gramStart"/>
      <w:r w:rsidRPr="003E1EE8">
        <w:t>ajouter</w:t>
      </w:r>
      <w:proofErr w:type="gramEnd"/>
      <w:r w:rsidRPr="003E1EE8">
        <w:t xml:space="preserve"> une ligne verticale qui représente la moyenne des données sur le box plot</w:t>
      </w:r>
      <w:r w:rsidR="00D6314B">
        <w:t xml:space="preserve"> via </w:t>
      </w:r>
      <w:proofErr w:type="spellStart"/>
      <w:r w:rsidR="00D6314B" w:rsidRPr="00D6314B">
        <w:t>plt.axvline</w:t>
      </w:r>
      <w:proofErr w:type="spellEnd"/>
      <w:r w:rsidR="00D6314B">
        <w:t>(…)</w:t>
      </w:r>
      <w:r w:rsidR="00D24151">
        <w:t xml:space="preserve"> (bleu)</w:t>
      </w:r>
    </w:p>
    <w:p w14:paraId="4C591EE0" w14:textId="77777777" w:rsidR="002C7551" w:rsidRDefault="00D24151" w:rsidP="002C7551">
      <w:pPr>
        <w:pStyle w:val="Paragraphedeliste"/>
        <w:numPr>
          <w:ilvl w:val="0"/>
          <w:numId w:val="3"/>
        </w:numPr>
      </w:pPr>
      <w:proofErr w:type="gramStart"/>
      <w:r w:rsidRPr="003E1EE8">
        <w:t>ajouter</w:t>
      </w:r>
      <w:proofErr w:type="gramEnd"/>
      <w:r w:rsidRPr="003E1EE8">
        <w:t xml:space="preserve"> une ligne verticale qui représente la moyenne des données sur le box plot</w:t>
      </w:r>
      <w:r>
        <w:t xml:space="preserve"> via </w:t>
      </w:r>
      <w:proofErr w:type="spellStart"/>
      <w:r w:rsidRPr="00D6314B">
        <w:t>plt.axvline</w:t>
      </w:r>
      <w:proofErr w:type="spellEnd"/>
      <w:r>
        <w:t>(…) (</w:t>
      </w:r>
      <w:r w:rsidR="002C7551">
        <w:t xml:space="preserve">vert) </w:t>
      </w:r>
    </w:p>
    <w:p w14:paraId="775A9E7A" w14:textId="61AF7E52" w:rsidR="002C7551" w:rsidRDefault="002C7551" w:rsidP="002C7551">
      <w:pPr>
        <w:pStyle w:val="Paragraphedeliste"/>
        <w:numPr>
          <w:ilvl w:val="0"/>
          <w:numId w:val="3"/>
        </w:numPr>
      </w:pPr>
      <w:proofErr w:type="gramStart"/>
      <w:r w:rsidRPr="002C7551">
        <w:t>ajouter</w:t>
      </w:r>
      <w:proofErr w:type="gramEnd"/>
      <w:r w:rsidRPr="002C7551">
        <w:t xml:space="preserve"> une ligne verticale qui représente l</w:t>
      </w:r>
      <w:r w:rsidR="00FA4BA8">
        <w:t xml:space="preserve">e seuil inférieur </w:t>
      </w:r>
      <w:r w:rsidR="009221ED">
        <w:t xml:space="preserve">Q1 </w:t>
      </w:r>
      <w:r w:rsidRPr="002C7551">
        <w:t xml:space="preserve">sur le box plot via </w:t>
      </w:r>
      <w:proofErr w:type="spellStart"/>
      <w:r w:rsidRPr="002C7551">
        <w:t>plt.axvline</w:t>
      </w:r>
      <w:proofErr w:type="spellEnd"/>
      <w:r w:rsidRPr="002C7551">
        <w:t>(…) (</w:t>
      </w:r>
      <w:r w:rsidR="009221ED">
        <w:t>orange</w:t>
      </w:r>
      <w:r w:rsidRPr="002C7551">
        <w:t>)</w:t>
      </w:r>
    </w:p>
    <w:p w14:paraId="56A402B3" w14:textId="62C5800A" w:rsidR="00FA4BA8" w:rsidRDefault="009221ED" w:rsidP="00FE5214">
      <w:pPr>
        <w:pStyle w:val="Paragraphedeliste"/>
        <w:numPr>
          <w:ilvl w:val="0"/>
          <w:numId w:val="3"/>
        </w:numPr>
      </w:pPr>
      <w:proofErr w:type="gramStart"/>
      <w:r w:rsidRPr="002C7551">
        <w:t>ajouter</w:t>
      </w:r>
      <w:proofErr w:type="gramEnd"/>
      <w:r w:rsidRPr="002C7551">
        <w:t xml:space="preserve"> une ligne verticale qui représente l</w:t>
      </w:r>
      <w:r>
        <w:t xml:space="preserve">e seuil supérieur Q3 </w:t>
      </w:r>
      <w:r w:rsidRPr="002C7551">
        <w:t xml:space="preserve">sur le box plot via </w:t>
      </w:r>
      <w:proofErr w:type="spellStart"/>
      <w:r w:rsidRPr="002C7551">
        <w:t>plt.axvline</w:t>
      </w:r>
      <w:proofErr w:type="spellEnd"/>
      <w:r w:rsidRPr="002C7551">
        <w:t>(…) (</w:t>
      </w:r>
      <w:r>
        <w:t>orange</w:t>
      </w:r>
      <w:r w:rsidRPr="002C7551">
        <w:t>)</w:t>
      </w:r>
    </w:p>
    <w:p w14:paraId="2B06EB04" w14:textId="3BEF30C0" w:rsidR="0070694D" w:rsidRDefault="0070694D" w:rsidP="00FE5214">
      <w:pPr>
        <w:pStyle w:val="Paragraphedeliste"/>
        <w:numPr>
          <w:ilvl w:val="0"/>
          <w:numId w:val="3"/>
        </w:numPr>
      </w:pPr>
      <w:proofErr w:type="gramStart"/>
      <w:r>
        <w:t>ajouter</w:t>
      </w:r>
      <w:proofErr w:type="gramEnd"/>
      <w:r>
        <w:t xml:space="preserve"> les points </w:t>
      </w:r>
      <w:proofErr w:type="spellStart"/>
      <w:r>
        <w:t>outliers</w:t>
      </w:r>
      <w:proofErr w:type="spellEnd"/>
      <w:r>
        <w:t xml:space="preserve"> </w:t>
      </w:r>
      <w:r w:rsidR="00E762BF">
        <w:t xml:space="preserve">sur le </w:t>
      </w:r>
      <w:r w:rsidR="004A6E5C">
        <w:t xml:space="preserve">graphique </w:t>
      </w:r>
      <w:r w:rsidR="002E6559">
        <w:t>via une boucle for (couleur rouge)</w:t>
      </w:r>
    </w:p>
    <w:p w14:paraId="53B2E6F4" w14:textId="635FFEC2" w:rsidR="002E6559" w:rsidRDefault="003A5F8D" w:rsidP="00FE5214">
      <w:pPr>
        <w:pStyle w:val="Paragraphedeliste"/>
        <w:numPr>
          <w:ilvl w:val="0"/>
          <w:numId w:val="3"/>
        </w:numPr>
      </w:pPr>
      <w:r>
        <w:t>Ajouter le titre, les axes de x et de y</w:t>
      </w:r>
    </w:p>
    <w:p w14:paraId="19909B7B" w14:textId="23F7F41C" w:rsidR="003A5F8D" w:rsidRDefault="003A5F8D" w:rsidP="00FE5214">
      <w:pPr>
        <w:pStyle w:val="Paragraphedeliste"/>
        <w:numPr>
          <w:ilvl w:val="0"/>
          <w:numId w:val="3"/>
        </w:numPr>
      </w:pPr>
      <w:r>
        <w:t>Afficher le box plot</w:t>
      </w:r>
    </w:p>
    <w:p w14:paraId="1A7AF827" w14:textId="77777777" w:rsidR="004A6E5C" w:rsidRDefault="004A6E5C" w:rsidP="004A6E5C">
      <w:pPr>
        <w:pStyle w:val="Paragraphedeliste"/>
      </w:pPr>
    </w:p>
    <w:p w14:paraId="4FC9645A" w14:textId="50C6DB43" w:rsidR="004A6E5C" w:rsidRDefault="004A6E5C" w:rsidP="00972D37">
      <w:pPr>
        <w:pStyle w:val="Titre1"/>
      </w:pPr>
      <w:r>
        <w:t>Exercice 4 :</w:t>
      </w:r>
    </w:p>
    <w:p w14:paraId="7E657783" w14:textId="77777777" w:rsidR="00F628BA" w:rsidRDefault="00BE262B" w:rsidP="007B0228">
      <w:pPr>
        <w:pStyle w:val="Paragraphedeliste"/>
        <w:numPr>
          <w:ilvl w:val="0"/>
          <w:numId w:val="4"/>
        </w:numPr>
        <w:ind w:left="1068"/>
      </w:pPr>
      <w:r>
        <w:t xml:space="preserve">Importer </w:t>
      </w:r>
      <w:proofErr w:type="spellStart"/>
      <w:r>
        <w:t>pyplot</w:t>
      </w:r>
      <w:proofErr w:type="spellEnd"/>
      <w:r>
        <w:t xml:space="preserve"> de </w:t>
      </w:r>
      <w:proofErr w:type="spellStart"/>
      <w:r>
        <w:t>matplotlib</w:t>
      </w:r>
      <w:proofErr w:type="spellEnd"/>
      <w:r>
        <w:t xml:space="preserve">, </w:t>
      </w:r>
      <w:proofErr w:type="spellStart"/>
      <w:r w:rsidR="00F628BA">
        <w:t>numpy</w:t>
      </w:r>
      <w:proofErr w:type="spellEnd"/>
      <w:r w:rsidR="00F628BA">
        <w:t xml:space="preserve">, </w:t>
      </w:r>
      <w:proofErr w:type="spellStart"/>
      <w:r w:rsidR="00F628BA">
        <w:t>norm</w:t>
      </w:r>
      <w:proofErr w:type="spellEnd"/>
      <w:r w:rsidR="00F628BA">
        <w:t xml:space="preserve"> de </w:t>
      </w:r>
      <w:proofErr w:type="spellStart"/>
      <w:proofErr w:type="gramStart"/>
      <w:r w:rsidR="00F628BA">
        <w:t>scipy.stats</w:t>
      </w:r>
      <w:proofErr w:type="spellEnd"/>
      <w:proofErr w:type="gramEnd"/>
    </w:p>
    <w:p w14:paraId="362F3B72" w14:textId="0B13B551" w:rsidR="00852959" w:rsidRDefault="00F628BA" w:rsidP="007B0228">
      <w:pPr>
        <w:pStyle w:val="Paragraphedeliste"/>
        <w:numPr>
          <w:ilvl w:val="0"/>
          <w:numId w:val="4"/>
        </w:numPr>
        <w:ind w:left="1068"/>
      </w:pPr>
      <w:r>
        <w:t xml:space="preserve">En utilisant la fonction </w:t>
      </w:r>
      <w:proofErr w:type="spellStart"/>
      <w:proofErr w:type="gramStart"/>
      <w:r w:rsidRPr="00F628BA">
        <w:t>np.random</w:t>
      </w:r>
      <w:proofErr w:type="gramEnd"/>
      <w:r w:rsidRPr="00F628BA">
        <w:t>.normal</w:t>
      </w:r>
      <w:proofErr w:type="spellEnd"/>
      <w:r>
        <w:t>(</w:t>
      </w:r>
      <w:proofErr w:type="spellStart"/>
      <w:r w:rsidR="00852959">
        <w:t>loc,scale,size</w:t>
      </w:r>
      <w:proofErr w:type="spellEnd"/>
      <w:r w:rsidR="00852959">
        <w:t xml:space="preserve">) </w:t>
      </w:r>
      <w:r w:rsidR="006272E9">
        <w:t xml:space="preserve">créer une </w:t>
      </w:r>
      <w:r w:rsidR="006272E9" w:rsidRPr="006272E9">
        <w:rPr>
          <w:i/>
          <w:iCs/>
        </w:rPr>
        <w:t>data</w:t>
      </w:r>
      <w:r w:rsidR="006272E9">
        <w:t xml:space="preserve"> en </w:t>
      </w:r>
      <w:r w:rsidR="00852959">
        <w:t>génér</w:t>
      </w:r>
      <w:r w:rsidR="006272E9">
        <w:t>ant</w:t>
      </w:r>
      <w:r w:rsidR="00852959">
        <w:t xml:space="preserve"> une distribution normale de 1000</w:t>
      </w:r>
      <w:r w:rsidR="0027027F">
        <w:t xml:space="preserve"> valeurs, ayant une moyenne 50 et </w:t>
      </w:r>
      <w:r w:rsidR="00AF3CF5">
        <w:t>un écart-type de 10</w:t>
      </w:r>
    </w:p>
    <w:p w14:paraId="04D13FE2" w14:textId="5C32BEA0" w:rsidR="00AF3CF5" w:rsidRPr="003C1850" w:rsidRDefault="00AF3CF5" w:rsidP="007B0228">
      <w:pPr>
        <w:pStyle w:val="Paragraphedeliste"/>
        <w:numPr>
          <w:ilvl w:val="0"/>
          <w:numId w:val="4"/>
        </w:numPr>
        <w:ind w:left="1068"/>
      </w:pPr>
      <w:r w:rsidRPr="00AF3CF5">
        <w:t>Calcul</w:t>
      </w:r>
      <w:r>
        <w:t>er</w:t>
      </w:r>
      <w:r w:rsidRPr="00AF3CF5">
        <w:t xml:space="preserve"> des Z-scores</w:t>
      </w:r>
      <w:r w:rsidR="003C1850">
        <w:t xml:space="preserve"> de la </w:t>
      </w:r>
      <w:r w:rsidR="003C1850" w:rsidRPr="003C1850">
        <w:rPr>
          <w:i/>
          <w:iCs/>
        </w:rPr>
        <w:t>data</w:t>
      </w:r>
    </w:p>
    <w:p w14:paraId="0C51FB46" w14:textId="7FADE4C8" w:rsidR="003C1850" w:rsidRPr="003C1850" w:rsidRDefault="003C1850" w:rsidP="007B0228">
      <w:pPr>
        <w:pStyle w:val="Paragraphedeliste"/>
        <w:numPr>
          <w:ilvl w:val="0"/>
          <w:numId w:val="4"/>
        </w:numPr>
        <w:ind w:left="1068"/>
      </w:pPr>
      <w:r>
        <w:rPr>
          <w:i/>
          <w:iCs/>
        </w:rPr>
        <w:t>Créer deux histogrammes </w:t>
      </w:r>
      <w:r w:rsidR="00A84F5F">
        <w:rPr>
          <w:i/>
          <w:iCs/>
        </w:rPr>
        <w:t xml:space="preserve">avec couleurs </w:t>
      </w:r>
      <w:r w:rsidR="00CF5B5F">
        <w:rPr>
          <w:i/>
          <w:iCs/>
        </w:rPr>
        <w:t>différentes :</w:t>
      </w:r>
    </w:p>
    <w:p w14:paraId="4A16BC96" w14:textId="2933C3CC" w:rsidR="003C1850" w:rsidRPr="00E259FB" w:rsidRDefault="00E259FB" w:rsidP="007B0228">
      <w:pPr>
        <w:pStyle w:val="Paragraphedeliste"/>
        <w:numPr>
          <w:ilvl w:val="1"/>
          <w:numId w:val="4"/>
        </w:numPr>
        <w:ind w:left="1788"/>
      </w:pPr>
      <w:r>
        <w:rPr>
          <w:i/>
          <w:iCs/>
        </w:rPr>
        <w:t xml:space="preserve">Un pour l’ensemble data </w:t>
      </w:r>
    </w:p>
    <w:p w14:paraId="7899BFC6" w14:textId="64C8D472" w:rsidR="00E259FB" w:rsidRDefault="00E259FB" w:rsidP="007B0228">
      <w:pPr>
        <w:pStyle w:val="Paragraphedeliste"/>
        <w:numPr>
          <w:ilvl w:val="1"/>
          <w:numId w:val="4"/>
        </w:numPr>
        <w:ind w:left="1788"/>
      </w:pPr>
      <w:r>
        <w:rPr>
          <w:i/>
          <w:iCs/>
        </w:rPr>
        <w:t>Un pour les z</w:t>
      </w:r>
      <w:r w:rsidR="00A84F5F">
        <w:rPr>
          <w:i/>
          <w:iCs/>
        </w:rPr>
        <w:t>-scores</w:t>
      </w:r>
    </w:p>
    <w:p w14:paraId="7B85E0EE" w14:textId="3A6E57E8" w:rsidR="004A6E5C" w:rsidRDefault="00972D37" w:rsidP="007B0228">
      <w:pPr>
        <w:pStyle w:val="Paragraphedeliste"/>
        <w:numPr>
          <w:ilvl w:val="0"/>
          <w:numId w:val="4"/>
        </w:numPr>
        <w:ind w:left="1068"/>
      </w:pPr>
      <w:r>
        <w:t>Un z-score de 2 indique combien de déviation par rapport à la moyenne ?</w:t>
      </w:r>
    </w:p>
    <w:p w14:paraId="54E1C6C6" w14:textId="3D9C26FC" w:rsidR="00972D37" w:rsidRDefault="00E96E6F" w:rsidP="007B0228">
      <w:pPr>
        <w:pStyle w:val="Paragraphedeliste"/>
        <w:numPr>
          <w:ilvl w:val="0"/>
          <w:numId w:val="4"/>
        </w:numPr>
        <w:ind w:left="1068"/>
      </w:pPr>
      <w:r>
        <w:t xml:space="preserve">On suppose que les </w:t>
      </w:r>
      <w:r w:rsidR="00403E97">
        <w:t xml:space="preserve">valeurs aberrantes sont en dessous et </w:t>
      </w:r>
      <w:r w:rsidR="00A84F5F">
        <w:t>au-dessus</w:t>
      </w:r>
      <w:r w:rsidR="00403E97">
        <w:t xml:space="preserve"> -3 et +3 respectivement.</w:t>
      </w:r>
    </w:p>
    <w:p w14:paraId="09AE510E" w14:textId="493383C1" w:rsidR="00403E97" w:rsidRDefault="00FA3C73" w:rsidP="007B0228">
      <w:pPr>
        <w:pStyle w:val="Paragraphedeliste"/>
        <w:numPr>
          <w:ilvl w:val="1"/>
          <w:numId w:val="4"/>
        </w:numPr>
        <w:ind w:left="1788"/>
      </w:pPr>
      <w:r>
        <w:t>Identifier les valeurs normales</w:t>
      </w:r>
    </w:p>
    <w:p w14:paraId="6D207327" w14:textId="0357AC92" w:rsidR="00FA3C73" w:rsidRDefault="00FA3C73" w:rsidP="007B0228">
      <w:pPr>
        <w:pStyle w:val="Paragraphedeliste"/>
        <w:numPr>
          <w:ilvl w:val="1"/>
          <w:numId w:val="4"/>
        </w:numPr>
        <w:ind w:left="1788"/>
      </w:pPr>
      <w:r>
        <w:t>Identifier les valeurs aberrantes</w:t>
      </w:r>
    </w:p>
    <w:p w14:paraId="47CD9A5D" w14:textId="607059E6" w:rsidR="00FA3C73" w:rsidRDefault="00FA3C73" w:rsidP="007B0228">
      <w:pPr>
        <w:pStyle w:val="Paragraphedeliste"/>
        <w:numPr>
          <w:ilvl w:val="0"/>
          <w:numId w:val="4"/>
        </w:numPr>
        <w:ind w:left="1068"/>
      </w:pPr>
      <w:r>
        <w:t xml:space="preserve">Ploter un histogramme </w:t>
      </w:r>
    </w:p>
    <w:p w14:paraId="6478082E" w14:textId="6DA10495" w:rsidR="0024005C" w:rsidRDefault="0024005C" w:rsidP="007B0228">
      <w:pPr>
        <w:pStyle w:val="Paragraphedeliste"/>
        <w:numPr>
          <w:ilvl w:val="1"/>
          <w:numId w:val="4"/>
        </w:numPr>
        <w:ind w:left="1788"/>
      </w:pPr>
      <w:r>
        <w:t>Valeurs normales avec une couleur ex. bleu</w:t>
      </w:r>
    </w:p>
    <w:p w14:paraId="41ED2D16" w14:textId="77777777" w:rsidR="007121C0" w:rsidRDefault="0024005C" w:rsidP="007B0228">
      <w:pPr>
        <w:pStyle w:val="Paragraphedeliste"/>
        <w:numPr>
          <w:ilvl w:val="1"/>
          <w:numId w:val="4"/>
        </w:numPr>
        <w:ind w:left="1788"/>
      </w:pPr>
      <w:r>
        <w:t>Valeurs aberrantes avec une couleur ex. rouge</w:t>
      </w:r>
      <w:r w:rsidR="007121C0">
        <w:t xml:space="preserve"> </w:t>
      </w:r>
    </w:p>
    <w:p w14:paraId="36B5CC2D" w14:textId="0457A088" w:rsidR="00C15A14" w:rsidRDefault="00C15A14" w:rsidP="007B0228">
      <w:pPr>
        <w:pStyle w:val="Paragraphedeliste"/>
        <w:numPr>
          <w:ilvl w:val="1"/>
          <w:numId w:val="4"/>
        </w:numPr>
        <w:ind w:left="1788"/>
      </w:pPr>
      <w:r>
        <w:t xml:space="preserve">Définir </w:t>
      </w:r>
      <w:r w:rsidR="001C67A6">
        <w:t>le</w:t>
      </w:r>
      <w:r>
        <w:t xml:space="preserve"> titre, l’axe des x et y</w:t>
      </w:r>
      <w:r w:rsidR="001C67A6">
        <w:t xml:space="preserve"> pour cet histogramme</w:t>
      </w:r>
    </w:p>
    <w:p w14:paraId="7BC7A6DB" w14:textId="72AD96A6" w:rsidR="00F8632B" w:rsidRDefault="003B444D" w:rsidP="007B0228">
      <w:pPr>
        <w:pStyle w:val="Paragraphedeliste"/>
        <w:numPr>
          <w:ilvl w:val="0"/>
          <w:numId w:val="4"/>
        </w:numPr>
        <w:ind w:left="1068"/>
      </w:pPr>
      <w:r>
        <w:t>Q</w:t>
      </w:r>
      <w:r w:rsidR="00F8632B">
        <w:t>u</w:t>
      </w:r>
      <w:r>
        <w:t>’est-ce que la standardisation ? et pourquoi ?</w:t>
      </w:r>
    </w:p>
    <w:p w14:paraId="7C4F1F6D" w14:textId="1B7FBB8A" w:rsidR="003B444D" w:rsidRDefault="005471A6" w:rsidP="007B0228">
      <w:pPr>
        <w:pStyle w:val="Paragraphedeliste"/>
        <w:numPr>
          <w:ilvl w:val="0"/>
          <w:numId w:val="4"/>
        </w:numPr>
        <w:ind w:left="1068"/>
      </w:pPr>
      <w:r>
        <w:t xml:space="preserve">Après la standardisation des données, </w:t>
      </w:r>
      <w:r w:rsidR="009024B2">
        <w:t>les données auront quelle moyenne et écart-type ?</w:t>
      </w:r>
    </w:p>
    <w:p w14:paraId="26EFB6A2" w14:textId="12692D1D" w:rsidR="009024B2" w:rsidRDefault="009024B2" w:rsidP="007B0228">
      <w:pPr>
        <w:pStyle w:val="Paragraphedeliste"/>
        <w:numPr>
          <w:ilvl w:val="0"/>
          <w:numId w:val="4"/>
        </w:numPr>
        <w:ind w:left="1068"/>
      </w:pPr>
      <w:r>
        <w:t>Qu’est-ce que la normalisation ? et pourquoi ?</w:t>
      </w:r>
    </w:p>
    <w:p w14:paraId="553E35FF" w14:textId="5BE69D1D" w:rsidR="009024B2" w:rsidRDefault="009024B2" w:rsidP="007B0228">
      <w:pPr>
        <w:pStyle w:val="Paragraphedeliste"/>
        <w:numPr>
          <w:ilvl w:val="0"/>
          <w:numId w:val="4"/>
        </w:numPr>
        <w:ind w:left="1068"/>
      </w:pPr>
      <w:r>
        <w:t>Après la normalisation des données, les données auront quelle moyenne et écart-type ?</w:t>
      </w:r>
    </w:p>
    <w:p w14:paraId="55117630" w14:textId="1C2B65D5" w:rsidR="009024B2" w:rsidRDefault="002F5F1E" w:rsidP="007B0228">
      <w:pPr>
        <w:pStyle w:val="Paragraphedeliste"/>
        <w:numPr>
          <w:ilvl w:val="0"/>
          <w:numId w:val="4"/>
        </w:numPr>
        <w:ind w:left="1068"/>
      </w:pPr>
      <w:r>
        <w:t>On</w:t>
      </w:r>
      <w:r w:rsidR="002F422B">
        <w:t xml:space="preserve"> veut normaliser les données</w:t>
      </w:r>
      <w:r>
        <w:t xml:space="preserve"> data</w:t>
      </w:r>
      <w:r w:rsidR="002F422B">
        <w:t xml:space="preserve"> dans un intervalle de [0,1]</w:t>
      </w:r>
      <w:r>
        <w:t xml:space="preserve">, </w:t>
      </w:r>
      <w:r w:rsidR="007B0228">
        <w:t xml:space="preserve">proposer un code en </w:t>
      </w:r>
      <w:r>
        <w:t>utilis</w:t>
      </w:r>
      <w:r w:rsidR="007B0228">
        <w:t>ant</w:t>
      </w:r>
      <w:r>
        <w:t xml:space="preserve"> la </w:t>
      </w:r>
      <w:r w:rsidR="007B0228">
        <w:t>formule :</w:t>
      </w:r>
    </w:p>
    <w:p w14:paraId="5974D540" w14:textId="1E06525D" w:rsidR="002F5F1E" w:rsidRDefault="002F5F1E" w:rsidP="007B0228">
      <w:pPr>
        <w:pStyle w:val="Paragraphedeliste"/>
        <w:ind w:left="1068"/>
        <w:jc w:val="center"/>
      </w:pPr>
      <w:r>
        <w:rPr>
          <w:noProof/>
        </w:rPr>
        <w:drawing>
          <wp:inline distT="0" distB="0" distL="0" distR="0" wp14:anchorId="73928A55" wp14:editId="57D1C2D5">
            <wp:extent cx="2228965" cy="546128"/>
            <wp:effectExtent l="0" t="0" r="0" b="6350"/>
            <wp:docPr id="17937852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85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0BAB" w14:textId="7F42AA9B" w:rsidR="002F5F1E" w:rsidRDefault="002F5F1E" w:rsidP="007B0228">
      <w:pPr>
        <w:pStyle w:val="Paragraphedeliste"/>
        <w:numPr>
          <w:ilvl w:val="0"/>
          <w:numId w:val="4"/>
        </w:numPr>
        <w:ind w:left="1068"/>
      </w:pPr>
      <w:r>
        <w:t>Ploter l’histogramme de données normalisées.</w:t>
      </w:r>
    </w:p>
    <w:p w14:paraId="28D04346" w14:textId="4956DCA3" w:rsidR="002F5F1E" w:rsidRDefault="002F5F1E" w:rsidP="007B0228">
      <w:pPr>
        <w:pStyle w:val="Paragraphedeliste"/>
        <w:ind w:left="1068"/>
        <w:jc w:val="center"/>
      </w:pPr>
    </w:p>
    <w:p w14:paraId="10690950" w14:textId="77777777" w:rsidR="002F5F1E" w:rsidRDefault="002F5F1E" w:rsidP="002F5F1E">
      <w:pPr>
        <w:pStyle w:val="Paragraphedeliste"/>
        <w:ind w:left="1440"/>
        <w:jc w:val="center"/>
      </w:pPr>
    </w:p>
    <w:p w14:paraId="6A22AE75" w14:textId="77777777" w:rsidR="00972D37" w:rsidRPr="002C7551" w:rsidRDefault="00972D37" w:rsidP="007121C0">
      <w:pPr>
        <w:pStyle w:val="Paragraphedeliste"/>
        <w:ind w:left="1056"/>
      </w:pPr>
    </w:p>
    <w:p w14:paraId="2131779B" w14:textId="4DCDE396" w:rsidR="00C07C22" w:rsidRPr="00C07C22" w:rsidRDefault="00C07C22" w:rsidP="00C07C22"/>
    <w:sectPr w:rsidR="00C07C22" w:rsidRPr="00C07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374A"/>
    <w:multiLevelType w:val="hybridMultilevel"/>
    <w:tmpl w:val="7BAE61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2FEC"/>
    <w:multiLevelType w:val="hybridMultilevel"/>
    <w:tmpl w:val="4CD88C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F1E12"/>
    <w:multiLevelType w:val="hybridMultilevel"/>
    <w:tmpl w:val="A764558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163DE"/>
    <w:multiLevelType w:val="hybridMultilevel"/>
    <w:tmpl w:val="4192F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D28B3"/>
    <w:multiLevelType w:val="hybridMultilevel"/>
    <w:tmpl w:val="4192F9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014559">
    <w:abstractNumId w:val="4"/>
  </w:num>
  <w:num w:numId="2" w16cid:durableId="1988707099">
    <w:abstractNumId w:val="3"/>
  </w:num>
  <w:num w:numId="3" w16cid:durableId="1388841654">
    <w:abstractNumId w:val="1"/>
  </w:num>
  <w:num w:numId="4" w16cid:durableId="2006783131">
    <w:abstractNumId w:val="2"/>
  </w:num>
  <w:num w:numId="5" w16cid:durableId="203911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D0"/>
    <w:rsid w:val="0001542C"/>
    <w:rsid w:val="00070D7A"/>
    <w:rsid w:val="000A3AE3"/>
    <w:rsid w:val="000E14EC"/>
    <w:rsid w:val="000F18EE"/>
    <w:rsid w:val="00124968"/>
    <w:rsid w:val="00130618"/>
    <w:rsid w:val="001A7EB4"/>
    <w:rsid w:val="001C2512"/>
    <w:rsid w:val="001C67A6"/>
    <w:rsid w:val="0024005C"/>
    <w:rsid w:val="0027027F"/>
    <w:rsid w:val="002760C6"/>
    <w:rsid w:val="00287F72"/>
    <w:rsid w:val="00293671"/>
    <w:rsid w:val="002A77A8"/>
    <w:rsid w:val="002C63CE"/>
    <w:rsid w:val="002C7551"/>
    <w:rsid w:val="002E6027"/>
    <w:rsid w:val="002E6559"/>
    <w:rsid w:val="002F422B"/>
    <w:rsid w:val="002F5F1E"/>
    <w:rsid w:val="00301DC8"/>
    <w:rsid w:val="003A2F08"/>
    <w:rsid w:val="003A5F8D"/>
    <w:rsid w:val="003A6912"/>
    <w:rsid w:val="003B444D"/>
    <w:rsid w:val="003C1850"/>
    <w:rsid w:val="003E1EE8"/>
    <w:rsid w:val="003E2364"/>
    <w:rsid w:val="00403E97"/>
    <w:rsid w:val="004051CD"/>
    <w:rsid w:val="004112BF"/>
    <w:rsid w:val="00445E55"/>
    <w:rsid w:val="00452D87"/>
    <w:rsid w:val="004A6E5C"/>
    <w:rsid w:val="004C78E2"/>
    <w:rsid w:val="00503A80"/>
    <w:rsid w:val="00526E92"/>
    <w:rsid w:val="00535B6F"/>
    <w:rsid w:val="005471A6"/>
    <w:rsid w:val="00555753"/>
    <w:rsid w:val="00562CE7"/>
    <w:rsid w:val="005859C5"/>
    <w:rsid w:val="005942C9"/>
    <w:rsid w:val="005B2E5B"/>
    <w:rsid w:val="0060321F"/>
    <w:rsid w:val="006272E9"/>
    <w:rsid w:val="00643119"/>
    <w:rsid w:val="0066060F"/>
    <w:rsid w:val="006A2E9B"/>
    <w:rsid w:val="006B4FA2"/>
    <w:rsid w:val="006D1EED"/>
    <w:rsid w:val="006E42F3"/>
    <w:rsid w:val="0070694D"/>
    <w:rsid w:val="007121C0"/>
    <w:rsid w:val="007578D0"/>
    <w:rsid w:val="007908B5"/>
    <w:rsid w:val="007B0228"/>
    <w:rsid w:val="00852959"/>
    <w:rsid w:val="00854A59"/>
    <w:rsid w:val="00886668"/>
    <w:rsid w:val="008B4166"/>
    <w:rsid w:val="009024B2"/>
    <w:rsid w:val="009221ED"/>
    <w:rsid w:val="0095179F"/>
    <w:rsid w:val="00972D37"/>
    <w:rsid w:val="009C2550"/>
    <w:rsid w:val="009F3274"/>
    <w:rsid w:val="00A4780C"/>
    <w:rsid w:val="00A84F5F"/>
    <w:rsid w:val="00AA06DE"/>
    <w:rsid w:val="00AC0F1B"/>
    <w:rsid w:val="00AF3588"/>
    <w:rsid w:val="00AF3CF5"/>
    <w:rsid w:val="00BE262B"/>
    <w:rsid w:val="00C07C22"/>
    <w:rsid w:val="00C15A14"/>
    <w:rsid w:val="00C44909"/>
    <w:rsid w:val="00C8192F"/>
    <w:rsid w:val="00C87D1B"/>
    <w:rsid w:val="00CD0D8C"/>
    <w:rsid w:val="00CD16D1"/>
    <w:rsid w:val="00CE1BFF"/>
    <w:rsid w:val="00CF5B5F"/>
    <w:rsid w:val="00D07A7F"/>
    <w:rsid w:val="00D20EE2"/>
    <w:rsid w:val="00D24151"/>
    <w:rsid w:val="00D56669"/>
    <w:rsid w:val="00D6314B"/>
    <w:rsid w:val="00D931CC"/>
    <w:rsid w:val="00DD07FE"/>
    <w:rsid w:val="00E259FB"/>
    <w:rsid w:val="00E61DC7"/>
    <w:rsid w:val="00E762BF"/>
    <w:rsid w:val="00E96E6F"/>
    <w:rsid w:val="00F12D02"/>
    <w:rsid w:val="00F322D2"/>
    <w:rsid w:val="00F628BA"/>
    <w:rsid w:val="00F8632B"/>
    <w:rsid w:val="00F87325"/>
    <w:rsid w:val="00F9316C"/>
    <w:rsid w:val="00FA3C73"/>
    <w:rsid w:val="00FA4BA8"/>
    <w:rsid w:val="00FC448D"/>
    <w:rsid w:val="00FE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A1EB"/>
  <w15:chartTrackingRefBased/>
  <w15:docId w15:val="{9BED957E-BB76-480C-BACB-97A9FBFA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9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2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31C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449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2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ELARBI EL-ALAOUY</dc:creator>
  <cp:keywords/>
  <dc:description/>
  <cp:lastModifiedBy>IA101</cp:lastModifiedBy>
  <cp:revision>102</cp:revision>
  <dcterms:created xsi:type="dcterms:W3CDTF">2024-11-04T17:11:00Z</dcterms:created>
  <dcterms:modified xsi:type="dcterms:W3CDTF">2024-11-05T17:19:00Z</dcterms:modified>
</cp:coreProperties>
</file>