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08. Destructors, Constructors and Copy-Assignment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C++ code for solving the tasks on the following pages.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should compile under the C++03 or the C++11 standard.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here: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https://judge.softuni.bg/Contests/1280/08-CPlusPlus-OOP-Inheritance-and-Polymorphism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(select “Compete” when prompted)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code files that are part of the task are provided under the folder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follow the exact instructions on uploading the solutions for each task.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Judge system treats 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.cpp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as a compilation unit, compiles each such file and links them together to create the final executable, which is checked against the tests.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Task 4 – Word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the skeleton of a word-processing program (like MS Word, OpenOffice Writer, etc.). The program reads a line of text from the console, then starts reading commands for editing (text-transform) and executing them on the text. Each command changes the text, the following command works on the changed text. When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entered, the program prints out the modified text and exits. All commands are of the form: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commandName startIndex endIndex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commandName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string describing which command should be used,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integer which describes from which index in the text the command should be applied,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integer which describes to which index (exclusive) the command should be applied (i.e.  the command is applied on indices starting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ending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endIndex - 1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inclusively)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skeleton you are provided with contains the following files: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main.cpp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contains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function, reads input and prints output on the console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TextTransform.h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contains a base class for any text-transform added to the program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CommandInterface.h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defines a base class which handles commands represented as strings (coming from the console, read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uses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Initialization.h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file, which is missing, but should define a way to generate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CommandInterface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files you are given support all logic necessary to implement the following command: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uppercase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transforms any alphabetical character in the text in the range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[startIndex, endIndex)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uppercase variant.</w:t>
        <w:br/>
        <w:t xml:space="preserve">E.g. if the current text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som3.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and we are given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uppercase 1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the current text will change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sOM3.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startIndex == endIndex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command has no effect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add the following commands: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cuts (removes) characters in the text in the range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[startIndex, endIndex)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remembers the last thing that was removed (Hint: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std::string::erase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E.g. if the current text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som3.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and we execute the command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cut 1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the current text will change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(…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I honestly didn’t plan in advance for this to be the result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startIndex == endIndex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command has no effect on the text, but “clears” the last remembered cut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replaces the characters in the text in the range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[startIndex, endIndex)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characters which were removed by the last cut (Hint: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std::string::replace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E.g. if we have the text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som3.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commands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cut 1 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(text changed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paste 3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the current text will change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sexom3.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(we paste the last cut –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"om3. 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over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't'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end of the text)</w:t>
        <w:br/>
        <w:t xml:space="preserve">Note: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startIndex == endIndex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insert the text at position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meaning that any text 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pushed to the right by the inserted text. E.g. if the last command was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paste 0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paste 3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 text would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om3. Tsext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defined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WordMain.cpp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reads the following input: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line of text, followed by a sequence of lines containing commands of the format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commandName startIndex endIndex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  <w:br/>
        <w:t xml:space="preserve">ending with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defined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WordMain.cpp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writes the following output: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modified line of text.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Restrictions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text will be no more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long and there will be no more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commands in the input (this task is not about algorithm optimization).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currentTextLength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equal to the current number of characters in the text, for any command: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 &lt;= startIndex &lt;= endIndex &lt; currentTextLength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(i.e. the input will always be valid)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always be at least 1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before any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 Consecutive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commands (without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them) will paste the same text (just like in any text editor – you can cut something and paste it several times).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total running time of your program should be no more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0.1s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total memory allowed for use by your program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16MB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 I/O</w:t>
      </w:r>
    </w:p>
    <w:tbl>
      <w:tblPr/>
      <w:tblGrid>
        <w:gridCol w:w="2547"/>
        <w:gridCol w:w="3402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 Input</w:t>
            </w:r>
          </w:p>
        </w:tc>
        <w:tc>
          <w:tcPr>
            <w:tcW w:w="340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som3. text</w:t>
            </w:r>
          </w:p>
          <w:p>
            <w:pPr>
              <w:tabs>
                <w:tab w:val="right" w:pos="2804" w:leader="none"/>
              </w:tabs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cut 1 7</w:t>
            </w:r>
          </w:p>
          <w:p>
            <w:pPr>
              <w:tabs>
                <w:tab w:val="right" w:pos="2804" w:leader="none"/>
              </w:tabs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paste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3 4</w:t>
            </w:r>
          </w:p>
          <w:p>
            <w:pPr>
              <w:tabs>
                <w:tab w:val="right" w:pos="2804" w:leader="none"/>
              </w:tabs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  <w:p>
            <w:pPr>
              <w:tabs>
                <w:tab w:val="right" w:pos="2804" w:leader="none"/>
              </w:tabs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sexom3. t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abc d 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cut 0 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uppercase 1 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paste 1 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dabc 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judge.softuni.bg/Contests/1280/08-CPlusPlus-OOP-Inheritance-and-Polymorphis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