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6F798" w14:textId="77777777" w:rsidR="00736AEC" w:rsidRDefault="00736AEC" w:rsidP="00F44D38">
      <w:pPr>
        <w:ind w:left="5607" w:right="-143" w:firstLine="567"/>
        <w:contextualSpacing/>
        <w:rPr>
          <w:rFonts w:ascii="Times New Roman" w:hAnsi="Times New Roman"/>
          <w:sz w:val="24"/>
          <w:szCs w:val="24"/>
        </w:rPr>
      </w:pPr>
    </w:p>
    <w:p w14:paraId="045A714D" w14:textId="1ED5CDDA" w:rsidR="00F44D38" w:rsidRPr="00E716FA" w:rsidRDefault="00D63B63" w:rsidP="00F44D38">
      <w:pPr>
        <w:ind w:left="5607" w:right="-143" w:firstLine="567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</w:t>
      </w:r>
      <w:r w:rsidR="00F44D38" w:rsidRPr="00E716FA">
        <w:rPr>
          <w:rFonts w:ascii="Times New Roman" w:hAnsi="Times New Roman"/>
          <w:sz w:val="24"/>
          <w:szCs w:val="24"/>
        </w:rPr>
        <w:t>ТВЕРЖДАЮ:</w:t>
      </w:r>
    </w:p>
    <w:p w14:paraId="1CB93ADE" w14:textId="77777777" w:rsidR="00F44D38" w:rsidRPr="00E716FA" w:rsidRDefault="00F44D38" w:rsidP="00F44D38">
      <w:pPr>
        <w:ind w:left="5607" w:right="-143" w:firstLine="567"/>
        <w:contextualSpacing/>
        <w:rPr>
          <w:rFonts w:ascii="Times New Roman" w:hAnsi="Times New Roman"/>
          <w:sz w:val="24"/>
          <w:szCs w:val="24"/>
        </w:rPr>
      </w:pPr>
      <w:r w:rsidRPr="00E716FA">
        <w:rPr>
          <w:rFonts w:ascii="Times New Roman" w:hAnsi="Times New Roman"/>
          <w:sz w:val="24"/>
          <w:szCs w:val="24"/>
        </w:rPr>
        <w:t>Исполнительный директор</w:t>
      </w:r>
    </w:p>
    <w:p w14:paraId="09140A5A" w14:textId="00E7AD3F" w:rsidR="00F44D38" w:rsidRPr="00D63B63" w:rsidRDefault="00F44D38" w:rsidP="00F44D38">
      <w:pPr>
        <w:ind w:left="5607" w:right="-143" w:firstLine="567"/>
        <w:contextualSpacing/>
        <w:rPr>
          <w:rFonts w:ascii="Times New Roman" w:hAnsi="Times New Roman"/>
          <w:sz w:val="24"/>
          <w:szCs w:val="24"/>
        </w:rPr>
      </w:pPr>
      <w:r w:rsidRPr="00D63B63">
        <w:rPr>
          <w:rFonts w:ascii="Times New Roman" w:hAnsi="Times New Roman"/>
          <w:sz w:val="24"/>
          <w:szCs w:val="24"/>
        </w:rPr>
        <w:t>ООО «</w:t>
      </w:r>
      <w:proofErr w:type="spellStart"/>
      <w:r w:rsidRPr="00D63B63">
        <w:rPr>
          <w:rFonts w:ascii="Times New Roman" w:hAnsi="Times New Roman"/>
          <w:sz w:val="24"/>
          <w:szCs w:val="24"/>
        </w:rPr>
        <w:t>А</w:t>
      </w:r>
      <w:r w:rsidR="00173319">
        <w:rPr>
          <w:rFonts w:ascii="Times New Roman" w:hAnsi="Times New Roman"/>
          <w:sz w:val="24"/>
          <w:szCs w:val="24"/>
        </w:rPr>
        <w:t>линги</w:t>
      </w:r>
      <w:proofErr w:type="spellEnd"/>
      <w:r w:rsidRPr="00D63B63">
        <w:rPr>
          <w:rFonts w:ascii="Times New Roman" w:hAnsi="Times New Roman"/>
          <w:sz w:val="24"/>
          <w:szCs w:val="24"/>
        </w:rPr>
        <w:t>»</w:t>
      </w:r>
    </w:p>
    <w:p w14:paraId="60DDDEE8" w14:textId="3ABB55BB" w:rsidR="00F44D38" w:rsidRPr="00D63B63" w:rsidRDefault="00F44D38" w:rsidP="00F44D38">
      <w:pPr>
        <w:ind w:left="5607" w:right="-143" w:firstLine="567"/>
        <w:contextualSpacing/>
        <w:rPr>
          <w:rFonts w:ascii="Times New Roman" w:hAnsi="Times New Roman"/>
          <w:sz w:val="24"/>
          <w:szCs w:val="24"/>
        </w:rPr>
      </w:pPr>
      <w:r w:rsidRPr="00D63B63">
        <w:rPr>
          <w:rFonts w:ascii="Times New Roman" w:hAnsi="Times New Roman"/>
          <w:sz w:val="24"/>
          <w:szCs w:val="24"/>
        </w:rPr>
        <w:t>________________</w:t>
      </w:r>
      <w:r w:rsidR="00173319">
        <w:rPr>
          <w:rFonts w:ascii="Times New Roman" w:hAnsi="Times New Roman"/>
          <w:sz w:val="24"/>
          <w:szCs w:val="24"/>
        </w:rPr>
        <w:t>А</w:t>
      </w:r>
      <w:r w:rsidR="00D63B63" w:rsidRPr="00D63B63">
        <w:rPr>
          <w:rFonts w:ascii="Times New Roman" w:hAnsi="Times New Roman"/>
          <w:sz w:val="24"/>
          <w:szCs w:val="24"/>
        </w:rPr>
        <w:t xml:space="preserve">.В. </w:t>
      </w:r>
      <w:proofErr w:type="spellStart"/>
      <w:r w:rsidR="00173319">
        <w:rPr>
          <w:rFonts w:ascii="Times New Roman" w:hAnsi="Times New Roman"/>
          <w:sz w:val="24"/>
          <w:szCs w:val="24"/>
        </w:rPr>
        <w:t>Дирксен</w:t>
      </w:r>
      <w:proofErr w:type="spellEnd"/>
    </w:p>
    <w:p w14:paraId="3ABD5DAC" w14:textId="0AD4D531" w:rsidR="00F44D38" w:rsidRPr="00796BE5" w:rsidRDefault="00F44D38" w:rsidP="00F44D38">
      <w:pPr>
        <w:ind w:left="5607" w:right="-143" w:firstLine="567"/>
        <w:contextualSpacing/>
        <w:rPr>
          <w:rFonts w:ascii="Times New Roman" w:hAnsi="Times New Roman"/>
          <w:sz w:val="24"/>
          <w:szCs w:val="24"/>
        </w:rPr>
      </w:pPr>
      <w:r w:rsidRPr="00D63B63">
        <w:rPr>
          <w:rFonts w:ascii="Times New Roman" w:hAnsi="Times New Roman"/>
          <w:sz w:val="24"/>
          <w:szCs w:val="24"/>
        </w:rPr>
        <w:t xml:space="preserve"> «__» ________________201</w:t>
      </w:r>
      <w:r w:rsidR="00D63B63" w:rsidRPr="00D63B63">
        <w:rPr>
          <w:rFonts w:ascii="Times New Roman" w:hAnsi="Times New Roman"/>
          <w:sz w:val="24"/>
          <w:szCs w:val="24"/>
        </w:rPr>
        <w:t>9</w:t>
      </w:r>
      <w:r w:rsidRPr="00D63B63">
        <w:rPr>
          <w:rFonts w:ascii="Times New Roman" w:hAnsi="Times New Roman"/>
          <w:sz w:val="24"/>
          <w:szCs w:val="24"/>
        </w:rPr>
        <w:t xml:space="preserve"> г.</w:t>
      </w:r>
    </w:p>
    <w:p w14:paraId="5AC0369F" w14:textId="77777777" w:rsidR="00625A83" w:rsidRPr="002F4359" w:rsidRDefault="00625A83" w:rsidP="002F4359">
      <w:pPr>
        <w:pStyle w:val="a3"/>
      </w:pPr>
    </w:p>
    <w:p w14:paraId="1AFC539F" w14:textId="77777777" w:rsidR="00625A83" w:rsidRDefault="00625A83">
      <w:pPr>
        <w:pStyle w:val="ConsPlusNonformat"/>
        <w:jc w:val="both"/>
      </w:pPr>
    </w:p>
    <w:p w14:paraId="5D20B6C7" w14:textId="77777777" w:rsidR="00625A83" w:rsidRDefault="00625A83">
      <w:pPr>
        <w:pStyle w:val="ConsPlusNonformat"/>
        <w:jc w:val="both"/>
      </w:pPr>
    </w:p>
    <w:p w14:paraId="4B10DD17" w14:textId="77777777" w:rsidR="002F4359" w:rsidRDefault="00625A83" w:rsidP="000D68B3">
      <w:pPr>
        <w:pStyle w:val="a3"/>
        <w:jc w:val="center"/>
        <w:rPr>
          <w:rFonts w:ascii="Times New Roman" w:hAnsi="Times New Roman"/>
          <w:b/>
          <w:sz w:val="32"/>
          <w:szCs w:val="32"/>
        </w:rPr>
      </w:pPr>
      <w:r w:rsidRPr="002F4359">
        <w:rPr>
          <w:rFonts w:ascii="Times New Roman" w:hAnsi="Times New Roman"/>
          <w:b/>
          <w:sz w:val="32"/>
          <w:szCs w:val="32"/>
        </w:rPr>
        <w:t xml:space="preserve">Положение </w:t>
      </w:r>
    </w:p>
    <w:p w14:paraId="60FE8B4D" w14:textId="77777777" w:rsidR="00625A83" w:rsidRPr="002F4359" w:rsidRDefault="00625A83" w:rsidP="000D68B3">
      <w:pPr>
        <w:pStyle w:val="a3"/>
        <w:jc w:val="center"/>
        <w:rPr>
          <w:rFonts w:ascii="Times New Roman" w:hAnsi="Times New Roman"/>
          <w:b/>
          <w:sz w:val="32"/>
          <w:szCs w:val="32"/>
        </w:rPr>
      </w:pPr>
      <w:r w:rsidRPr="002F4359">
        <w:rPr>
          <w:rFonts w:ascii="Times New Roman" w:hAnsi="Times New Roman"/>
          <w:b/>
          <w:sz w:val="32"/>
          <w:szCs w:val="32"/>
        </w:rPr>
        <w:t xml:space="preserve">о защите персональных данных </w:t>
      </w:r>
    </w:p>
    <w:p w14:paraId="203301E9" w14:textId="77777777" w:rsidR="002F4359" w:rsidRDefault="002F4359" w:rsidP="000D68B3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</w:p>
    <w:p w14:paraId="5FDD0190" w14:textId="77777777" w:rsidR="00625A83" w:rsidRPr="000D68B3" w:rsidRDefault="00625A83" w:rsidP="000D68B3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 w:rsidRPr="000D68B3">
        <w:rPr>
          <w:rFonts w:ascii="Times New Roman" w:hAnsi="Times New Roman"/>
          <w:b/>
          <w:sz w:val="24"/>
          <w:szCs w:val="24"/>
        </w:rPr>
        <w:t>1. Общие положения</w:t>
      </w:r>
    </w:p>
    <w:p w14:paraId="3C91DAD0" w14:textId="77777777" w:rsidR="00625A83" w:rsidRPr="000D68B3" w:rsidRDefault="00625A83" w:rsidP="000D68B3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42842DD0" w14:textId="5376715F" w:rsidR="00625A83" w:rsidRPr="000D68B3" w:rsidRDefault="00625A83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 xml:space="preserve">1.1. Настоящим Положением определяется порядок обработки персональных данных работников </w:t>
      </w:r>
      <w:r w:rsidR="00F44D38">
        <w:rPr>
          <w:rFonts w:ascii="Times New Roman" w:hAnsi="Times New Roman"/>
          <w:sz w:val="24"/>
          <w:szCs w:val="24"/>
        </w:rPr>
        <w:t>ООО «</w:t>
      </w:r>
      <w:proofErr w:type="spellStart"/>
      <w:r w:rsidR="00F44D38">
        <w:rPr>
          <w:rFonts w:ascii="Times New Roman" w:hAnsi="Times New Roman"/>
          <w:sz w:val="24"/>
          <w:szCs w:val="24"/>
        </w:rPr>
        <w:t>А</w:t>
      </w:r>
      <w:r w:rsidR="00173319">
        <w:rPr>
          <w:rFonts w:ascii="Times New Roman" w:hAnsi="Times New Roman"/>
          <w:sz w:val="24"/>
          <w:szCs w:val="24"/>
        </w:rPr>
        <w:t>линги</w:t>
      </w:r>
      <w:proofErr w:type="spellEnd"/>
      <w:r w:rsidR="00F44D38">
        <w:rPr>
          <w:rFonts w:ascii="Times New Roman" w:hAnsi="Times New Roman"/>
          <w:sz w:val="24"/>
          <w:szCs w:val="24"/>
        </w:rPr>
        <w:t>»</w:t>
      </w:r>
      <w:r w:rsidRPr="000D68B3">
        <w:rPr>
          <w:rFonts w:ascii="Times New Roman" w:hAnsi="Times New Roman"/>
          <w:sz w:val="24"/>
          <w:szCs w:val="24"/>
        </w:rPr>
        <w:t xml:space="preserve"> (далее - </w:t>
      </w:r>
      <w:r w:rsidR="00F44D38">
        <w:rPr>
          <w:rFonts w:ascii="Times New Roman" w:hAnsi="Times New Roman"/>
          <w:sz w:val="24"/>
          <w:szCs w:val="24"/>
        </w:rPr>
        <w:t>Общество</w:t>
      </w:r>
      <w:r w:rsidRPr="000D68B3">
        <w:rPr>
          <w:rFonts w:ascii="Times New Roman" w:hAnsi="Times New Roman"/>
          <w:sz w:val="24"/>
          <w:szCs w:val="24"/>
        </w:rPr>
        <w:t>).</w:t>
      </w:r>
    </w:p>
    <w:p w14:paraId="63DE4CA4" w14:textId="77777777" w:rsidR="00625A83" w:rsidRPr="000D68B3" w:rsidRDefault="00625A83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1.2. Обработка персональных данных работников осуществляется исключительно в целях обеспечения соблюдения законов и иных нормативных правовых актов, содействия работникам в трудоустройстве, получении образования и продвижении по службе, обеспечения личной безопасности работников, контроля количества и качества выполняемой работы и обеспечения сохранности имущества.</w:t>
      </w:r>
    </w:p>
    <w:p w14:paraId="622F25BD" w14:textId="77777777" w:rsidR="00625A83" w:rsidRPr="000D68B3" w:rsidRDefault="00625A83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1.3. Положение о защите персональных данных (далее - Положение) определяет порядок сбора, хранения, комбинирования, передачи и любого другого использования персональных данных в соответствии с законодательством Российской Федерации.</w:t>
      </w:r>
    </w:p>
    <w:p w14:paraId="45C7AEA8" w14:textId="77777777" w:rsidR="00625A83" w:rsidRPr="000D68B3" w:rsidRDefault="00625A83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1.4. Положение разработано в соответствии с Конституцией Российской Федерации, Гражданским кодексом Российской Федерации, Трудовым кодексом Российской Федерации, Федеральным законом от 27.07.2006 N 149-ФЗ "Об информации, информационных технологиях и о защите информации", Федеральным законом от 27.07.2006 N 152-ФЗ "О персональных данных", иными нормативными актами, действующими на территории Российской Федерации.</w:t>
      </w:r>
    </w:p>
    <w:p w14:paraId="18844B8F" w14:textId="77777777" w:rsidR="00625A83" w:rsidRPr="000D68B3" w:rsidRDefault="00625A83" w:rsidP="000D68B3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26536F56" w14:textId="77777777" w:rsidR="00625A83" w:rsidRPr="000D68B3" w:rsidRDefault="00625A83" w:rsidP="000D68B3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 w:rsidRPr="000D68B3">
        <w:rPr>
          <w:rFonts w:ascii="Times New Roman" w:hAnsi="Times New Roman"/>
          <w:b/>
          <w:sz w:val="24"/>
          <w:szCs w:val="24"/>
        </w:rPr>
        <w:t>2. Основные понятия. Состав персональных данных работников</w:t>
      </w:r>
    </w:p>
    <w:p w14:paraId="69E30D88" w14:textId="77777777" w:rsidR="00625A83" w:rsidRPr="000D68B3" w:rsidRDefault="00625A83" w:rsidP="000D68B3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468B0BB3" w14:textId="77777777" w:rsidR="00625A83" w:rsidRPr="000D68B3" w:rsidRDefault="00625A83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2.1. Для целей настоящего Положения используются следующие основные понятия:</w:t>
      </w:r>
    </w:p>
    <w:p w14:paraId="5F4C9E14" w14:textId="4007A639" w:rsidR="00625A83" w:rsidRPr="000D68B3" w:rsidRDefault="00F44D38" w:rsidP="00F44D38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="00625A83" w:rsidRPr="000D68B3">
        <w:rPr>
          <w:rFonts w:ascii="Times New Roman" w:hAnsi="Times New Roman"/>
          <w:sz w:val="24"/>
          <w:szCs w:val="24"/>
        </w:rPr>
        <w:t>персональные данные - любая информация, относящаяся к прямо или косвенно определенному или определяемому физическому лицу (субъекту персональных данных) (</w:t>
      </w:r>
      <w:hyperlink r:id="rId5" w:history="1">
        <w:r w:rsidR="00625A83" w:rsidRPr="000D68B3">
          <w:rPr>
            <w:rFonts w:ascii="Times New Roman" w:hAnsi="Times New Roman"/>
            <w:color w:val="0000FF"/>
            <w:sz w:val="24"/>
            <w:szCs w:val="24"/>
          </w:rPr>
          <w:t>п. 1 ст. 3</w:t>
        </w:r>
      </w:hyperlink>
      <w:r w:rsidR="00625A83" w:rsidRPr="000D68B3">
        <w:rPr>
          <w:rFonts w:ascii="Times New Roman" w:hAnsi="Times New Roman"/>
          <w:sz w:val="24"/>
          <w:szCs w:val="24"/>
        </w:rPr>
        <w:t xml:space="preserve"> Федерального закона от 27.07.2006 N 152-ФЗ);</w:t>
      </w:r>
    </w:p>
    <w:p w14:paraId="19594D1E" w14:textId="77777777" w:rsidR="00625A83" w:rsidRPr="000D68B3" w:rsidRDefault="002F4359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625A83" w:rsidRPr="000D68B3">
        <w:rPr>
          <w:rFonts w:ascii="Times New Roman" w:hAnsi="Times New Roman"/>
          <w:sz w:val="24"/>
          <w:szCs w:val="24"/>
        </w:rPr>
        <w:t>оператор -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 (</w:t>
      </w:r>
      <w:hyperlink r:id="rId6" w:history="1">
        <w:r w:rsidR="00625A83" w:rsidRPr="000D68B3">
          <w:rPr>
            <w:rFonts w:ascii="Times New Roman" w:hAnsi="Times New Roman"/>
            <w:color w:val="0000FF"/>
            <w:sz w:val="24"/>
            <w:szCs w:val="24"/>
          </w:rPr>
          <w:t>п. 2 ст. 3</w:t>
        </w:r>
      </w:hyperlink>
      <w:r w:rsidR="00625A83" w:rsidRPr="000D68B3">
        <w:rPr>
          <w:rFonts w:ascii="Times New Roman" w:hAnsi="Times New Roman"/>
          <w:sz w:val="24"/>
          <w:szCs w:val="24"/>
        </w:rPr>
        <w:t xml:space="preserve"> Федерального закона от 27.07.2006 N 152-ФЗ);</w:t>
      </w:r>
    </w:p>
    <w:p w14:paraId="11F0484D" w14:textId="77777777" w:rsidR="00625A83" w:rsidRPr="000D68B3" w:rsidRDefault="002F4359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625A83" w:rsidRPr="000D68B3">
        <w:rPr>
          <w:rFonts w:ascii="Times New Roman" w:hAnsi="Times New Roman"/>
          <w:sz w:val="24"/>
          <w:szCs w:val="24"/>
        </w:rPr>
        <w:t>обработка персональных данных работника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 (</w:t>
      </w:r>
      <w:hyperlink r:id="rId7" w:history="1">
        <w:r w:rsidR="00625A83" w:rsidRPr="000D68B3">
          <w:rPr>
            <w:rFonts w:ascii="Times New Roman" w:hAnsi="Times New Roman"/>
            <w:color w:val="0000FF"/>
            <w:sz w:val="24"/>
            <w:szCs w:val="24"/>
          </w:rPr>
          <w:t>п. 3 ст. 3</w:t>
        </w:r>
      </w:hyperlink>
      <w:r w:rsidR="00625A83" w:rsidRPr="000D68B3">
        <w:rPr>
          <w:rFonts w:ascii="Times New Roman" w:hAnsi="Times New Roman"/>
          <w:sz w:val="24"/>
          <w:szCs w:val="24"/>
        </w:rPr>
        <w:t xml:space="preserve"> Федерального закона от 27.07.2006 N 152-ФЗ);</w:t>
      </w:r>
    </w:p>
    <w:p w14:paraId="1FC1B271" w14:textId="76C27D71" w:rsidR="006C6E0E" w:rsidRDefault="002F4359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625A83" w:rsidRPr="000D68B3">
        <w:rPr>
          <w:rFonts w:ascii="Times New Roman" w:hAnsi="Times New Roman"/>
          <w:sz w:val="24"/>
          <w:szCs w:val="24"/>
        </w:rPr>
        <w:t>распространение персональных данных - действия, направленные на раскрытие персональных данных работников неопределенному кругу лиц (</w:t>
      </w:r>
      <w:hyperlink r:id="rId8" w:history="1">
        <w:r w:rsidR="00625A83" w:rsidRPr="000D68B3">
          <w:rPr>
            <w:rFonts w:ascii="Times New Roman" w:hAnsi="Times New Roman"/>
            <w:color w:val="0000FF"/>
            <w:sz w:val="24"/>
            <w:szCs w:val="24"/>
          </w:rPr>
          <w:t>п. 5 ст. 3</w:t>
        </w:r>
      </w:hyperlink>
      <w:r w:rsidR="00625A83" w:rsidRPr="000D68B3">
        <w:rPr>
          <w:rFonts w:ascii="Times New Roman" w:hAnsi="Times New Roman"/>
          <w:sz w:val="24"/>
          <w:szCs w:val="24"/>
        </w:rPr>
        <w:t xml:space="preserve"> Федерального закона от 27.07.2006 N 152-ФЗ)</w:t>
      </w:r>
      <w:r w:rsidR="006C6E0E">
        <w:rPr>
          <w:rFonts w:ascii="Times New Roman" w:hAnsi="Times New Roman"/>
          <w:sz w:val="24"/>
          <w:szCs w:val="24"/>
        </w:rPr>
        <w:t>, а именно:</w:t>
      </w:r>
    </w:p>
    <w:p w14:paraId="44FE6A2A" w14:textId="13F6D5CE" w:rsidR="006C6E0E" w:rsidRDefault="00B756F4" w:rsidP="006C6E0E">
      <w:pPr>
        <w:ind w:firstLine="708"/>
        <w:jc w:val="both"/>
        <w:rPr>
          <w:rFonts w:ascii="Calibri" w:hAnsi="Calibri"/>
          <w:sz w:val="22"/>
          <w:szCs w:val="22"/>
        </w:rPr>
      </w:pPr>
      <w:r>
        <w:rPr>
          <w:rFonts w:ascii="Times New Roman" w:hAnsi="Times New Roman"/>
          <w:sz w:val="24"/>
          <w:szCs w:val="24"/>
        </w:rPr>
        <w:t>*</w:t>
      </w:r>
      <w:r w:rsidR="006C6E0E">
        <w:rPr>
          <w:rFonts w:ascii="Times New Roman" w:hAnsi="Times New Roman"/>
          <w:sz w:val="24"/>
          <w:szCs w:val="24"/>
        </w:rPr>
        <w:t xml:space="preserve">  по адресному размещению соответствующих данных на носителях и серверах, доступ к которым имеют сотрудники Общества либо третьи лица;</w:t>
      </w:r>
    </w:p>
    <w:p w14:paraId="6F3BA585" w14:textId="48AF074E" w:rsidR="006C6E0E" w:rsidRDefault="00B756F4" w:rsidP="006C6E0E">
      <w:pPr>
        <w:ind w:firstLine="708"/>
        <w:jc w:val="both"/>
      </w:pPr>
      <w:r>
        <w:rPr>
          <w:rFonts w:ascii="Times New Roman" w:hAnsi="Times New Roman"/>
          <w:sz w:val="24"/>
          <w:szCs w:val="24"/>
        </w:rPr>
        <w:lastRenderedPageBreak/>
        <w:t>*</w:t>
      </w:r>
      <w:r w:rsidR="006C6E0E">
        <w:rPr>
          <w:rFonts w:ascii="Times New Roman" w:hAnsi="Times New Roman"/>
          <w:sz w:val="24"/>
          <w:szCs w:val="24"/>
        </w:rPr>
        <w:t xml:space="preserve"> по размещению персональных данных в источниках внутрикорпоративного документооборота;</w:t>
      </w:r>
    </w:p>
    <w:p w14:paraId="5E49DE78" w14:textId="1C83D4D4" w:rsidR="006C6E0E" w:rsidRDefault="00B756F4" w:rsidP="006C6E0E">
      <w:pPr>
        <w:ind w:firstLine="708"/>
        <w:jc w:val="both"/>
      </w:pPr>
      <w:r>
        <w:rPr>
          <w:rFonts w:ascii="Times New Roman" w:hAnsi="Times New Roman"/>
          <w:sz w:val="24"/>
          <w:szCs w:val="24"/>
        </w:rPr>
        <w:t>*</w:t>
      </w:r>
      <w:r w:rsidR="006C6E0E">
        <w:rPr>
          <w:rFonts w:ascii="Times New Roman" w:hAnsi="Times New Roman"/>
          <w:sz w:val="24"/>
          <w:szCs w:val="24"/>
        </w:rPr>
        <w:t xml:space="preserve">  по опубликованию в интересах Общества персональных данных о работнике в СМИ или на серверах интернета в соответствии с нормами законодательства.</w:t>
      </w:r>
    </w:p>
    <w:p w14:paraId="3E38250C" w14:textId="77777777" w:rsidR="00625A83" w:rsidRPr="000D68B3" w:rsidRDefault="002F4359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625A83" w:rsidRPr="000D68B3">
        <w:rPr>
          <w:rFonts w:ascii="Times New Roman" w:hAnsi="Times New Roman"/>
          <w:sz w:val="24"/>
          <w:szCs w:val="24"/>
        </w:rPr>
        <w:t>предоставление персональных данных - действия, направленные на раскрытие персональных данных работников определенному лицу или определенному кругу лиц (</w:t>
      </w:r>
      <w:hyperlink r:id="rId9" w:history="1">
        <w:r w:rsidR="00625A83" w:rsidRPr="000D68B3">
          <w:rPr>
            <w:rFonts w:ascii="Times New Roman" w:hAnsi="Times New Roman"/>
            <w:color w:val="0000FF"/>
            <w:sz w:val="24"/>
            <w:szCs w:val="24"/>
          </w:rPr>
          <w:t>п. 6 ст. 3</w:t>
        </w:r>
      </w:hyperlink>
      <w:r w:rsidR="00625A83" w:rsidRPr="000D68B3">
        <w:rPr>
          <w:rFonts w:ascii="Times New Roman" w:hAnsi="Times New Roman"/>
          <w:sz w:val="24"/>
          <w:szCs w:val="24"/>
        </w:rPr>
        <w:t xml:space="preserve"> Федерального закона от 27.07.2006 N 152-ФЗ);</w:t>
      </w:r>
    </w:p>
    <w:p w14:paraId="0AF202BF" w14:textId="77777777" w:rsidR="00625A83" w:rsidRPr="000D68B3" w:rsidRDefault="002F4359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625A83" w:rsidRPr="000D68B3">
        <w:rPr>
          <w:rFonts w:ascii="Times New Roman" w:hAnsi="Times New Roman"/>
          <w:sz w:val="24"/>
          <w:szCs w:val="24"/>
        </w:rPr>
        <w:t>блокирование персональных данных - временное прекращение обработки персональных данных работников (за исключением случаев, если обработка необходима для уточнения персональных данных) (</w:t>
      </w:r>
      <w:hyperlink r:id="rId10" w:history="1">
        <w:r w:rsidR="00625A83" w:rsidRPr="000D68B3">
          <w:rPr>
            <w:rFonts w:ascii="Times New Roman" w:hAnsi="Times New Roman"/>
            <w:color w:val="0000FF"/>
            <w:sz w:val="24"/>
            <w:szCs w:val="24"/>
          </w:rPr>
          <w:t>п. 7 ст. 3</w:t>
        </w:r>
      </w:hyperlink>
      <w:r w:rsidR="00625A83" w:rsidRPr="000D68B3">
        <w:rPr>
          <w:rFonts w:ascii="Times New Roman" w:hAnsi="Times New Roman"/>
          <w:sz w:val="24"/>
          <w:szCs w:val="24"/>
        </w:rPr>
        <w:t xml:space="preserve"> Федерального закона от 27.07.2006 N 152-ФЗ);</w:t>
      </w:r>
    </w:p>
    <w:p w14:paraId="01601482" w14:textId="77777777" w:rsidR="00625A83" w:rsidRPr="000D68B3" w:rsidRDefault="002F4359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625A83" w:rsidRPr="000D68B3">
        <w:rPr>
          <w:rFonts w:ascii="Times New Roman" w:hAnsi="Times New Roman"/>
          <w:sz w:val="24"/>
          <w:szCs w:val="24"/>
        </w:rPr>
        <w:t>уничтожение персональных данных - действия, в результате которых становится невозможным восстановить содержание персональных данных в информационной системе персональных данных работников и (или) в результате которых уничтожаются материальные носители персональных данных работников (</w:t>
      </w:r>
      <w:hyperlink r:id="rId11" w:history="1">
        <w:r w:rsidR="00625A83" w:rsidRPr="000D68B3">
          <w:rPr>
            <w:rFonts w:ascii="Times New Roman" w:hAnsi="Times New Roman"/>
            <w:color w:val="0000FF"/>
            <w:sz w:val="24"/>
            <w:szCs w:val="24"/>
          </w:rPr>
          <w:t>п. 8 ст. 3</w:t>
        </w:r>
      </w:hyperlink>
      <w:r w:rsidR="00625A83" w:rsidRPr="000D68B3">
        <w:rPr>
          <w:rFonts w:ascii="Times New Roman" w:hAnsi="Times New Roman"/>
          <w:sz w:val="24"/>
          <w:szCs w:val="24"/>
        </w:rPr>
        <w:t xml:space="preserve"> Федерального закона от 27.07.2006 N 152-ФЗ);</w:t>
      </w:r>
    </w:p>
    <w:p w14:paraId="5DFF7EC4" w14:textId="4CBA4170" w:rsidR="00625A83" w:rsidRDefault="002F4359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625A83" w:rsidRPr="000D68B3">
        <w:rPr>
          <w:rFonts w:ascii="Times New Roman" w:hAnsi="Times New Roman"/>
          <w:sz w:val="24"/>
          <w:szCs w:val="24"/>
        </w:rPr>
        <w:t>обезличивание персональных данных - действия,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работнику (</w:t>
      </w:r>
      <w:hyperlink r:id="rId12" w:history="1">
        <w:r w:rsidR="00625A83" w:rsidRPr="000D68B3">
          <w:rPr>
            <w:rFonts w:ascii="Times New Roman" w:hAnsi="Times New Roman"/>
            <w:color w:val="0000FF"/>
            <w:sz w:val="24"/>
            <w:szCs w:val="24"/>
          </w:rPr>
          <w:t>п. 9 ст. 3</w:t>
        </w:r>
      </w:hyperlink>
      <w:r w:rsidR="00625A83" w:rsidRPr="000D68B3">
        <w:rPr>
          <w:rFonts w:ascii="Times New Roman" w:hAnsi="Times New Roman"/>
          <w:sz w:val="24"/>
          <w:szCs w:val="24"/>
        </w:rPr>
        <w:t xml:space="preserve"> Федерального закона от 27.07.2006 N 152-ФЗ).</w:t>
      </w:r>
    </w:p>
    <w:p w14:paraId="0376610F" w14:textId="77777777" w:rsidR="00C82D44" w:rsidRPr="000D68B3" w:rsidRDefault="00C82D44" w:rsidP="00C82D4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 xml:space="preserve">2.2. Если иное не установлено Трудовым </w:t>
      </w:r>
      <w:hyperlink r:id="rId13" w:history="1">
        <w:r w:rsidRPr="000D68B3">
          <w:rPr>
            <w:rFonts w:ascii="Times New Roman" w:hAnsi="Times New Roman"/>
            <w:color w:val="0000FF"/>
            <w:sz w:val="24"/>
            <w:szCs w:val="24"/>
          </w:rPr>
          <w:t>кодексом</w:t>
        </w:r>
      </w:hyperlink>
      <w:r w:rsidRPr="000D68B3">
        <w:rPr>
          <w:rFonts w:ascii="Times New Roman" w:hAnsi="Times New Roman"/>
          <w:sz w:val="24"/>
          <w:szCs w:val="24"/>
        </w:rPr>
        <w:t xml:space="preserve"> РФ, другими федеральными законами, при заключении трудового договора лицо, поступающее на работу, предъявляет работодателю:</w:t>
      </w:r>
    </w:p>
    <w:p w14:paraId="6F761BB1" w14:textId="77777777" w:rsidR="00C82D44" w:rsidRPr="000D68B3" w:rsidRDefault="00C82D44" w:rsidP="00C82D4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F12454">
        <w:rPr>
          <w:rFonts w:ascii="Times New Roman" w:hAnsi="Times New Roman"/>
          <w:sz w:val="24"/>
          <w:szCs w:val="24"/>
        </w:rPr>
        <w:t>-</w:t>
      </w:r>
      <w:r w:rsidRPr="000D68B3">
        <w:rPr>
          <w:rFonts w:ascii="Times New Roman" w:hAnsi="Times New Roman"/>
          <w:sz w:val="24"/>
          <w:szCs w:val="24"/>
        </w:rPr>
        <w:t>паспорт или иной документ, удостоверяющий личность;</w:t>
      </w:r>
    </w:p>
    <w:p w14:paraId="21114BB1" w14:textId="77777777" w:rsidR="00C82D44" w:rsidRPr="000D68B3" w:rsidRDefault="00C82D44" w:rsidP="00C82D4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F12454">
        <w:rPr>
          <w:rFonts w:ascii="Times New Roman" w:hAnsi="Times New Roman"/>
          <w:sz w:val="24"/>
          <w:szCs w:val="24"/>
        </w:rPr>
        <w:t>-</w:t>
      </w:r>
      <w:r w:rsidRPr="000D68B3">
        <w:rPr>
          <w:rFonts w:ascii="Times New Roman" w:hAnsi="Times New Roman"/>
          <w:sz w:val="24"/>
          <w:szCs w:val="24"/>
        </w:rPr>
        <w:t xml:space="preserve">трудовую книжку, </w:t>
      </w:r>
      <w:bookmarkStart w:id="0" w:name="_Hlk20306809"/>
      <w:r w:rsidRPr="000D68B3">
        <w:rPr>
          <w:rFonts w:ascii="Times New Roman" w:hAnsi="Times New Roman"/>
          <w:sz w:val="24"/>
          <w:szCs w:val="24"/>
        </w:rPr>
        <w:t>за исключением случаев, когда договор заключается впервые</w:t>
      </w:r>
      <w:bookmarkEnd w:id="0"/>
      <w:r w:rsidRPr="000D68B3">
        <w:rPr>
          <w:rFonts w:ascii="Times New Roman" w:hAnsi="Times New Roman"/>
          <w:sz w:val="24"/>
          <w:szCs w:val="24"/>
        </w:rPr>
        <w:t>, или работник поступает на работу на условиях совместительства, или трудовая книжка у работника отсутствует в связи с ее утратой, повреждением или по другим причинам;</w:t>
      </w:r>
    </w:p>
    <w:p w14:paraId="2F91787A" w14:textId="77777777" w:rsidR="00C82D44" w:rsidRPr="000D68B3" w:rsidRDefault="00C82D44" w:rsidP="00C82D4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15755D">
        <w:rPr>
          <w:rFonts w:ascii="Times New Roman" w:hAnsi="Times New Roman"/>
          <w:sz w:val="24"/>
          <w:szCs w:val="24"/>
        </w:rPr>
        <w:t>-страховое свидетельство обязательного пенсионного страхования</w:t>
      </w:r>
      <w:r>
        <w:rPr>
          <w:rFonts w:ascii="Times New Roman" w:hAnsi="Times New Roman"/>
          <w:sz w:val="24"/>
          <w:szCs w:val="24"/>
        </w:rPr>
        <w:t xml:space="preserve"> (</w:t>
      </w:r>
      <w:r w:rsidRPr="000D68B3">
        <w:rPr>
          <w:rFonts w:ascii="Times New Roman" w:hAnsi="Times New Roman"/>
          <w:sz w:val="24"/>
          <w:szCs w:val="24"/>
        </w:rPr>
        <w:t>за исключением случаев, когда договор заключается впервые</w:t>
      </w:r>
      <w:r>
        <w:rPr>
          <w:rFonts w:ascii="Times New Roman" w:hAnsi="Times New Roman"/>
          <w:sz w:val="24"/>
          <w:szCs w:val="24"/>
        </w:rPr>
        <w:t xml:space="preserve">) или </w:t>
      </w:r>
      <w:r w:rsidRPr="0015755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документ, подтверждающий регистрацию в системе индивидуального (персонифицированного) учета;</w:t>
      </w:r>
    </w:p>
    <w:p w14:paraId="7AC7BC7B" w14:textId="77777777" w:rsidR="00C82D44" w:rsidRPr="000D68B3" w:rsidRDefault="00C82D44" w:rsidP="00C82D4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F12454">
        <w:rPr>
          <w:rFonts w:ascii="Times New Roman" w:hAnsi="Times New Roman"/>
          <w:sz w:val="24"/>
          <w:szCs w:val="24"/>
        </w:rPr>
        <w:t>-</w:t>
      </w:r>
      <w:r w:rsidRPr="000D68B3">
        <w:rPr>
          <w:rFonts w:ascii="Times New Roman" w:hAnsi="Times New Roman"/>
          <w:sz w:val="24"/>
          <w:szCs w:val="24"/>
        </w:rPr>
        <w:t>документы воинского учета - для военнообязанных и лиц, подлежащих призыву на военную службу;</w:t>
      </w:r>
    </w:p>
    <w:p w14:paraId="5B96A48E" w14:textId="77777777" w:rsidR="00C82D44" w:rsidRPr="000D68B3" w:rsidRDefault="00C82D44" w:rsidP="00C82D4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F12454">
        <w:rPr>
          <w:rFonts w:ascii="Times New Roman" w:hAnsi="Times New Roman"/>
          <w:sz w:val="24"/>
          <w:szCs w:val="24"/>
        </w:rPr>
        <w:t>-</w:t>
      </w:r>
      <w:r w:rsidRPr="000D68B3">
        <w:rPr>
          <w:rFonts w:ascii="Times New Roman" w:hAnsi="Times New Roman"/>
          <w:sz w:val="24"/>
          <w:szCs w:val="24"/>
        </w:rPr>
        <w:t>документ об образовании и (или) квалификации или наличии специальных знаний</w:t>
      </w:r>
      <w:r>
        <w:rPr>
          <w:rFonts w:ascii="Times New Roman" w:hAnsi="Times New Roman"/>
          <w:sz w:val="24"/>
          <w:szCs w:val="24"/>
        </w:rPr>
        <w:t>,</w:t>
      </w:r>
      <w:r w:rsidRPr="000D68B3">
        <w:rPr>
          <w:rFonts w:ascii="Times New Roman" w:hAnsi="Times New Roman"/>
          <w:sz w:val="24"/>
          <w:szCs w:val="24"/>
        </w:rPr>
        <w:t xml:space="preserve"> при поступлении на работу, требующую специальных знаний или специальной подготовки;</w:t>
      </w:r>
    </w:p>
    <w:p w14:paraId="3D33CEC0" w14:textId="77777777" w:rsidR="00C82D44" w:rsidRPr="000D68B3" w:rsidRDefault="00C82D44" w:rsidP="00C82D4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F12454">
        <w:rPr>
          <w:rFonts w:ascii="Times New Roman" w:hAnsi="Times New Roman"/>
          <w:sz w:val="24"/>
          <w:szCs w:val="24"/>
        </w:rPr>
        <w:t>-</w:t>
      </w:r>
      <w:r w:rsidRPr="000D68B3">
        <w:rPr>
          <w:rFonts w:ascii="Times New Roman" w:hAnsi="Times New Roman"/>
          <w:sz w:val="24"/>
          <w:szCs w:val="24"/>
        </w:rPr>
        <w:t xml:space="preserve">дополнительные документы - в отдельных случаях, предусмотренных Трудовым </w:t>
      </w:r>
      <w:hyperlink r:id="rId14" w:history="1">
        <w:r w:rsidRPr="000D68B3">
          <w:rPr>
            <w:rFonts w:ascii="Times New Roman" w:hAnsi="Times New Roman"/>
            <w:color w:val="0000FF"/>
            <w:sz w:val="24"/>
            <w:szCs w:val="24"/>
          </w:rPr>
          <w:t>кодексом</w:t>
        </w:r>
      </w:hyperlink>
      <w:r w:rsidRPr="000D68B3">
        <w:rPr>
          <w:rFonts w:ascii="Times New Roman" w:hAnsi="Times New Roman"/>
          <w:sz w:val="24"/>
          <w:szCs w:val="24"/>
        </w:rPr>
        <w:t xml:space="preserve"> РФ, иными федеральными законами, указами Президента РФ и постановлениями Правительства РФ.</w:t>
      </w:r>
    </w:p>
    <w:p w14:paraId="078F7C90" w14:textId="77777777" w:rsidR="00C82D44" w:rsidRPr="000D68B3" w:rsidRDefault="00C82D44" w:rsidP="00C82D4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2.3. К персональным данным относятся:</w:t>
      </w:r>
    </w:p>
    <w:p w14:paraId="26AA4780" w14:textId="77777777" w:rsidR="00C82D44" w:rsidRPr="000D68B3" w:rsidRDefault="00C82D44" w:rsidP="00C82D4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0D68B3">
        <w:rPr>
          <w:rFonts w:ascii="Times New Roman" w:hAnsi="Times New Roman"/>
          <w:sz w:val="24"/>
          <w:szCs w:val="24"/>
        </w:rPr>
        <w:t>сведения, содержащиеся в документах, удостоверяющих личность;</w:t>
      </w:r>
    </w:p>
    <w:p w14:paraId="6D85D343" w14:textId="77777777" w:rsidR="00C82D44" w:rsidRPr="000D68B3" w:rsidRDefault="00C82D44" w:rsidP="00C82D4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- информация, содержащаяся в трудовой книжке;</w:t>
      </w:r>
    </w:p>
    <w:p w14:paraId="4206A268" w14:textId="77777777" w:rsidR="00C82D44" w:rsidRPr="000D68B3" w:rsidRDefault="00C82D44" w:rsidP="00C82D4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 xml:space="preserve">- </w:t>
      </w:r>
      <w:bookmarkStart w:id="1" w:name="_Hlk20408043"/>
      <w:r w:rsidRPr="000D68B3">
        <w:rPr>
          <w:rFonts w:ascii="Times New Roman" w:hAnsi="Times New Roman"/>
          <w:sz w:val="24"/>
          <w:szCs w:val="24"/>
        </w:rPr>
        <w:t>информация, содержащаяся в страховом свидетельстве государственного пенсионного страхования</w:t>
      </w:r>
      <w:r w:rsidRPr="0015755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или в </w:t>
      </w:r>
      <w:r w:rsidRPr="0015755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документ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е</w:t>
      </w:r>
      <w:r w:rsidRPr="0015755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подтверждающ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ем</w:t>
      </w:r>
      <w:r w:rsidRPr="0015755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регистрацию в системе индивидуального (персонифицированного) учета</w:t>
      </w:r>
      <w:bookmarkEnd w:id="1"/>
      <w:r w:rsidRPr="0015755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;</w:t>
      </w:r>
    </w:p>
    <w:p w14:paraId="13914D5F" w14:textId="77777777" w:rsidR="00C82D44" w:rsidRPr="000D68B3" w:rsidRDefault="00C82D44" w:rsidP="00C82D4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- сведения, содержащиеся в документах воинского учета;</w:t>
      </w:r>
    </w:p>
    <w:p w14:paraId="4851E3F8" w14:textId="77777777" w:rsidR="00C82D44" w:rsidRPr="000D68B3" w:rsidRDefault="00C82D44" w:rsidP="00C82D4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- сведения об образовании, квалификации или наличии специальных знаний или подготовки;</w:t>
      </w:r>
    </w:p>
    <w:p w14:paraId="08A36C40" w14:textId="77777777" w:rsidR="00C82D44" w:rsidRPr="000D68B3" w:rsidRDefault="00C82D44" w:rsidP="00C82D4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- информация о состоянии здоровья в случаях, предусмотренных законодательством;</w:t>
      </w:r>
    </w:p>
    <w:p w14:paraId="007C8DD9" w14:textId="77777777" w:rsidR="00C82D44" w:rsidRPr="000D68B3" w:rsidRDefault="00C82D44" w:rsidP="00C82D4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0D68B3">
        <w:rPr>
          <w:rFonts w:ascii="Times New Roman" w:hAnsi="Times New Roman"/>
          <w:sz w:val="24"/>
          <w:szCs w:val="24"/>
        </w:rPr>
        <w:t>сведения, содержащиеся в свидетельстве о постановке на учет физического лица в налоговом органе на территории Российской Федерации;</w:t>
      </w:r>
    </w:p>
    <w:p w14:paraId="455A72F5" w14:textId="77777777" w:rsidR="00C82D44" w:rsidRPr="000D68B3" w:rsidRDefault="00C82D44" w:rsidP="00C82D4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- сведения о семейном положении;</w:t>
      </w:r>
    </w:p>
    <w:p w14:paraId="39F8F287" w14:textId="77777777" w:rsidR="00C82D44" w:rsidRPr="000D68B3" w:rsidRDefault="00C82D44" w:rsidP="00C82D4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0D68B3">
        <w:rPr>
          <w:rFonts w:ascii="Times New Roman" w:hAnsi="Times New Roman"/>
          <w:sz w:val="24"/>
          <w:szCs w:val="24"/>
        </w:rPr>
        <w:t>информация о заработной плате;</w:t>
      </w:r>
    </w:p>
    <w:p w14:paraId="1E7CFBF6" w14:textId="77777777" w:rsidR="00C82D44" w:rsidRPr="000D68B3" w:rsidRDefault="00C82D44" w:rsidP="00C82D4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- другая персональная информация.</w:t>
      </w:r>
    </w:p>
    <w:p w14:paraId="3BDADAD1" w14:textId="77777777" w:rsidR="00C82D44" w:rsidRPr="000D68B3" w:rsidRDefault="00C82D44" w:rsidP="00C82D4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 xml:space="preserve">2.4. В отделе кадров </w:t>
      </w:r>
      <w:r>
        <w:rPr>
          <w:rFonts w:ascii="Times New Roman" w:hAnsi="Times New Roman"/>
          <w:sz w:val="24"/>
          <w:szCs w:val="24"/>
        </w:rPr>
        <w:t>Общества</w:t>
      </w:r>
      <w:r w:rsidRPr="000D68B3">
        <w:rPr>
          <w:rFonts w:ascii="Times New Roman" w:hAnsi="Times New Roman"/>
          <w:sz w:val="24"/>
          <w:szCs w:val="24"/>
        </w:rPr>
        <w:t xml:space="preserve"> создаются и хранятся следующие группы документов, содержащие данные о работниках в единичном или сводном виде:</w:t>
      </w:r>
    </w:p>
    <w:p w14:paraId="56096495" w14:textId="77777777" w:rsidR="00C82D44" w:rsidRPr="000D68B3" w:rsidRDefault="00C82D44" w:rsidP="00C82D4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2.4.1. Документы, содержащие персональные данные работников:</w:t>
      </w:r>
    </w:p>
    <w:p w14:paraId="41648E1B" w14:textId="77777777" w:rsidR="00C82D44" w:rsidRPr="000D68B3" w:rsidRDefault="00C82D44" w:rsidP="00C82D4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 xml:space="preserve">- комплексы документов, сопровождающие процесс оформления трудовых отношений </w:t>
      </w:r>
      <w:r w:rsidRPr="000D68B3">
        <w:rPr>
          <w:rFonts w:ascii="Times New Roman" w:hAnsi="Times New Roman"/>
          <w:sz w:val="24"/>
          <w:szCs w:val="24"/>
        </w:rPr>
        <w:lastRenderedPageBreak/>
        <w:t>при приеме на работу, переводе, увольнении;</w:t>
      </w:r>
    </w:p>
    <w:p w14:paraId="49AC83D1" w14:textId="77777777" w:rsidR="00C82D44" w:rsidRPr="000D68B3" w:rsidRDefault="00C82D44" w:rsidP="00C82D4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- подлинники и копии приказов (распоряжений) по кадрам;</w:t>
      </w:r>
    </w:p>
    <w:p w14:paraId="7A49B2E0" w14:textId="77777777" w:rsidR="00C82D44" w:rsidRDefault="00C82D44" w:rsidP="00C82D4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- трудовые книжки;</w:t>
      </w:r>
    </w:p>
    <w:p w14:paraId="7860464A" w14:textId="77777777" w:rsidR="00C82D44" w:rsidRPr="000D68B3" w:rsidRDefault="00C82D44" w:rsidP="00C82D4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дела, содержащие заявления работников;</w:t>
      </w:r>
    </w:p>
    <w:p w14:paraId="20757C19" w14:textId="77777777" w:rsidR="00C82D44" w:rsidRPr="000D68B3" w:rsidRDefault="00C82D44" w:rsidP="00C82D4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- дела, содержащие материалы аттестаций работников;</w:t>
      </w:r>
    </w:p>
    <w:p w14:paraId="56267E42" w14:textId="77777777" w:rsidR="00C82D44" w:rsidRPr="000D68B3" w:rsidRDefault="00C82D44" w:rsidP="00C82D4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- дела, содержащие материалы внутренних расследований;</w:t>
      </w:r>
    </w:p>
    <w:p w14:paraId="1DC68624" w14:textId="77777777" w:rsidR="00C82D44" w:rsidRPr="000D68B3" w:rsidRDefault="00C82D44" w:rsidP="00C82D4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- справочно-информационный банк данных по персоналу (картотеки, журналы);</w:t>
      </w:r>
    </w:p>
    <w:p w14:paraId="6414D696" w14:textId="77777777" w:rsidR="00C82D44" w:rsidRPr="000D68B3" w:rsidRDefault="00C82D44" w:rsidP="00C82D4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 xml:space="preserve">- подлинники и копии отчетных, аналитических и справочных материалов, передаваемых руководству </w:t>
      </w:r>
      <w:r>
        <w:rPr>
          <w:rFonts w:ascii="Times New Roman" w:hAnsi="Times New Roman"/>
          <w:sz w:val="24"/>
          <w:szCs w:val="24"/>
        </w:rPr>
        <w:t>Общества</w:t>
      </w:r>
      <w:r w:rsidRPr="000D68B3">
        <w:rPr>
          <w:rFonts w:ascii="Times New Roman" w:hAnsi="Times New Roman"/>
          <w:sz w:val="24"/>
          <w:szCs w:val="24"/>
        </w:rPr>
        <w:t>, руководителям структурных подразделений;</w:t>
      </w:r>
    </w:p>
    <w:p w14:paraId="0E792B96" w14:textId="77777777" w:rsidR="00C82D44" w:rsidRPr="000D68B3" w:rsidRDefault="00C82D44" w:rsidP="00C82D4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- копии отчетов, направляемых в государственные органы статистики, налоговые инспекции, вышестоящие органы управления и другие учреждения;</w:t>
      </w:r>
    </w:p>
    <w:p w14:paraId="5989CCF7" w14:textId="77777777" w:rsidR="00C82D44" w:rsidRPr="000D68B3" w:rsidRDefault="00C82D44" w:rsidP="00C82D4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- документы бухгалтерского учета, содержащие информацию о расчетах с персоналом;</w:t>
      </w:r>
    </w:p>
    <w:p w14:paraId="168917C5" w14:textId="77777777" w:rsidR="00C82D44" w:rsidRPr="000D68B3" w:rsidRDefault="00C82D44" w:rsidP="00C82D4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-  медицинские документы, справки;</w:t>
      </w:r>
    </w:p>
    <w:p w14:paraId="24619398" w14:textId="77777777" w:rsidR="00C82D44" w:rsidRPr="000D68B3" w:rsidRDefault="00C82D44" w:rsidP="00C82D4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-  др. документы, содержащие сведения персонального характера.</w:t>
      </w:r>
    </w:p>
    <w:p w14:paraId="4E67FC71" w14:textId="77777777" w:rsidR="00C82D44" w:rsidRPr="009867ED" w:rsidRDefault="00C82D44" w:rsidP="00C82D4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9867ED">
        <w:rPr>
          <w:rFonts w:ascii="Times New Roman" w:hAnsi="Times New Roman"/>
          <w:sz w:val="24"/>
          <w:szCs w:val="24"/>
        </w:rPr>
        <w:t>2.4.2. Документация по организации работы структурных подразделений:</w:t>
      </w:r>
    </w:p>
    <w:p w14:paraId="064C6D2C" w14:textId="77777777" w:rsidR="00C82D44" w:rsidRPr="009867ED" w:rsidRDefault="00C82D44" w:rsidP="00C82D4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9867ED">
        <w:rPr>
          <w:rFonts w:ascii="Times New Roman" w:hAnsi="Times New Roman"/>
          <w:sz w:val="24"/>
          <w:szCs w:val="24"/>
        </w:rPr>
        <w:t>- положения о структурных подразделениях;</w:t>
      </w:r>
    </w:p>
    <w:p w14:paraId="3D04D699" w14:textId="77777777" w:rsidR="00C82D44" w:rsidRPr="009867ED" w:rsidRDefault="00C82D44" w:rsidP="00C82D4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9867ED">
        <w:rPr>
          <w:rFonts w:ascii="Times New Roman" w:hAnsi="Times New Roman"/>
          <w:sz w:val="24"/>
          <w:szCs w:val="24"/>
        </w:rPr>
        <w:t>- должностные инструкции работников;</w:t>
      </w:r>
    </w:p>
    <w:p w14:paraId="7DA98C76" w14:textId="77777777" w:rsidR="00C82D44" w:rsidRPr="009867ED" w:rsidRDefault="00C82D44" w:rsidP="00C82D4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9867ED">
        <w:rPr>
          <w:rFonts w:ascii="Times New Roman" w:hAnsi="Times New Roman"/>
          <w:sz w:val="24"/>
          <w:szCs w:val="24"/>
        </w:rPr>
        <w:t>- приказы, распоряжения, указания руководства Общества;</w:t>
      </w:r>
    </w:p>
    <w:p w14:paraId="6C7E85BF" w14:textId="77777777" w:rsidR="00C82D44" w:rsidRPr="000D68B3" w:rsidRDefault="00C82D44" w:rsidP="00C82D4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9867ED">
        <w:rPr>
          <w:rFonts w:ascii="Times New Roman" w:hAnsi="Times New Roman"/>
          <w:sz w:val="24"/>
          <w:szCs w:val="24"/>
        </w:rPr>
        <w:t>- документы планирования, учета, анализа и отчетности по вопросам кадровой работы.</w:t>
      </w:r>
    </w:p>
    <w:p w14:paraId="206D4560" w14:textId="77777777" w:rsidR="00C82D44" w:rsidRDefault="00C82D44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60DBA838" w14:textId="77777777" w:rsidR="00625A83" w:rsidRPr="000D68B3" w:rsidRDefault="00625A83" w:rsidP="000D68B3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67208F1D" w14:textId="4C785809" w:rsidR="001B586D" w:rsidRPr="001B586D" w:rsidRDefault="001B586D" w:rsidP="001B586D">
      <w:pPr>
        <w:widowControl/>
        <w:autoSpaceDE/>
        <w:autoSpaceDN/>
        <w:adjustRightInd/>
        <w:spacing w:after="240"/>
        <w:jc w:val="center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1B586D">
        <w:rPr>
          <w:rFonts w:ascii="Times New Roman" w:hAnsi="Times New Roman"/>
          <w:b/>
          <w:bCs/>
          <w:sz w:val="24"/>
          <w:szCs w:val="24"/>
        </w:rPr>
        <w:t>3. Категории субъектов, персональные данные которых обрабатываются в Обществе.</w:t>
      </w:r>
    </w:p>
    <w:p w14:paraId="671F2ED0" w14:textId="40FF0B33" w:rsidR="001B586D" w:rsidRPr="009867ED" w:rsidRDefault="001B586D" w:rsidP="009867ED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9867ED">
        <w:rPr>
          <w:rFonts w:ascii="Times New Roman" w:hAnsi="Times New Roman"/>
          <w:sz w:val="24"/>
          <w:szCs w:val="24"/>
        </w:rPr>
        <w:t>3.1. В Обществе обрабатываются персональные данные следующих категорий субъектов персональных данных:</w:t>
      </w:r>
    </w:p>
    <w:p w14:paraId="3253D541" w14:textId="77777777" w:rsidR="001B586D" w:rsidRPr="009867ED" w:rsidRDefault="001B586D" w:rsidP="009867ED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  <w:r w:rsidRPr="009867ED">
        <w:rPr>
          <w:rFonts w:ascii="Times New Roman" w:hAnsi="Times New Roman"/>
          <w:sz w:val="24"/>
          <w:szCs w:val="24"/>
        </w:rPr>
        <w:t>1) работники, состоящие в трудовых отношениях с Обществом;</w:t>
      </w:r>
    </w:p>
    <w:p w14:paraId="5528E379" w14:textId="77777777" w:rsidR="001B586D" w:rsidRPr="009867ED" w:rsidRDefault="001B586D" w:rsidP="009867ED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  <w:r w:rsidRPr="009867ED">
        <w:rPr>
          <w:rFonts w:ascii="Times New Roman" w:hAnsi="Times New Roman"/>
          <w:sz w:val="24"/>
          <w:szCs w:val="24"/>
        </w:rPr>
        <w:t>2) лица, являющиеся соискателями на вакантные рабочие места в Обществе;</w:t>
      </w:r>
    </w:p>
    <w:p w14:paraId="1CAB7007" w14:textId="6D3A19E0" w:rsidR="001B586D" w:rsidRPr="009867ED" w:rsidRDefault="001B586D" w:rsidP="009867ED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  <w:r w:rsidRPr="009867ED">
        <w:rPr>
          <w:rFonts w:ascii="Times New Roman" w:hAnsi="Times New Roman"/>
          <w:sz w:val="24"/>
          <w:szCs w:val="24"/>
        </w:rPr>
        <w:t>3) физические лица, состоящие в гражданско-правовых отношениях с Обществом в связи с заключением договоров на выполнение/оказание работ, услуг</w:t>
      </w:r>
      <w:r w:rsidR="00B756F4">
        <w:rPr>
          <w:rFonts w:ascii="Times New Roman" w:hAnsi="Times New Roman"/>
          <w:sz w:val="24"/>
          <w:szCs w:val="24"/>
        </w:rPr>
        <w:t>.</w:t>
      </w:r>
    </w:p>
    <w:p w14:paraId="76DEF960" w14:textId="3A93FD2F" w:rsidR="001B586D" w:rsidRPr="009867ED" w:rsidRDefault="001B586D" w:rsidP="009867ED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  <w:r w:rsidRPr="009867ED">
        <w:rPr>
          <w:rFonts w:ascii="Times New Roman" w:hAnsi="Times New Roman"/>
          <w:sz w:val="24"/>
          <w:szCs w:val="24"/>
        </w:rPr>
        <w:t>3.2. Источником информации обо всех персональных данных работника является непосредственно работник. Если персональные данные возможно получить только у третьей стороны, то работник должен быть заранее в письменной форме уведомлен об этом и от него должно быть получено письменное согласие. Работодатель обязан сообщить работнику о целях, предполагаемых источниках и способах получения персональных данных, а также о характере подлежащих получению персональных данных и последствиях отказа работника дать письменное согласие на их получение.</w:t>
      </w:r>
    </w:p>
    <w:p w14:paraId="6311C4E5" w14:textId="0C1305FF" w:rsidR="001B586D" w:rsidRPr="009867ED" w:rsidRDefault="001B586D" w:rsidP="009867ED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  <w:r w:rsidRPr="009867ED">
        <w:rPr>
          <w:rFonts w:ascii="Times New Roman" w:hAnsi="Times New Roman"/>
          <w:sz w:val="24"/>
          <w:szCs w:val="24"/>
        </w:rPr>
        <w:t xml:space="preserve"> Работодатель не имеет права получать и обрабатывать персональные данные работника о его расовой, национальной принадлежности, политических взглядах, религиозных и философских убеждениях, состоянии здоровья, интимной жизни, за исключением случаев, предусмотренных Трудовым </w:t>
      </w:r>
      <w:hyperlink r:id="rId15" w:history="1">
        <w:r w:rsidRPr="009867ED">
          <w:rPr>
            <w:rFonts w:ascii="Times New Roman" w:hAnsi="Times New Roman"/>
            <w:color w:val="0000FF"/>
            <w:sz w:val="24"/>
            <w:szCs w:val="24"/>
          </w:rPr>
          <w:t>кодексом</w:t>
        </w:r>
      </w:hyperlink>
      <w:r w:rsidRPr="009867ED">
        <w:rPr>
          <w:rFonts w:ascii="Times New Roman" w:hAnsi="Times New Roman"/>
          <w:sz w:val="24"/>
          <w:szCs w:val="24"/>
        </w:rPr>
        <w:t xml:space="preserve"> РФ и другими федеральными законами.</w:t>
      </w:r>
    </w:p>
    <w:p w14:paraId="3BBB6A1F" w14:textId="34A6CBA2" w:rsidR="001B586D" w:rsidRPr="009867ED" w:rsidRDefault="001B586D" w:rsidP="009867ED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9867ED">
        <w:rPr>
          <w:rFonts w:ascii="Times New Roman" w:hAnsi="Times New Roman"/>
          <w:sz w:val="24"/>
          <w:szCs w:val="24"/>
        </w:rPr>
        <w:t xml:space="preserve"> </w:t>
      </w:r>
      <w:r w:rsidR="009867ED">
        <w:rPr>
          <w:rFonts w:ascii="Times New Roman" w:hAnsi="Times New Roman"/>
          <w:sz w:val="24"/>
          <w:szCs w:val="24"/>
        </w:rPr>
        <w:tab/>
      </w:r>
      <w:r w:rsidRPr="009867ED">
        <w:rPr>
          <w:rFonts w:ascii="Times New Roman" w:hAnsi="Times New Roman"/>
          <w:sz w:val="24"/>
          <w:szCs w:val="24"/>
        </w:rPr>
        <w:t xml:space="preserve">Работодатель не имеет права получать и обрабатывать персональные данные работника о его членстве в общественных объединениях или его профсоюзной деятельности, за исключением случаев, предусмотренных Трудовым </w:t>
      </w:r>
      <w:hyperlink r:id="rId16" w:history="1">
        <w:r w:rsidRPr="009867ED">
          <w:rPr>
            <w:rFonts w:ascii="Times New Roman" w:hAnsi="Times New Roman"/>
            <w:color w:val="0000FF"/>
            <w:sz w:val="24"/>
            <w:szCs w:val="24"/>
          </w:rPr>
          <w:t>кодексом</w:t>
        </w:r>
      </w:hyperlink>
      <w:r w:rsidRPr="009867ED">
        <w:rPr>
          <w:rFonts w:ascii="Times New Roman" w:hAnsi="Times New Roman"/>
          <w:sz w:val="24"/>
          <w:szCs w:val="24"/>
        </w:rPr>
        <w:t xml:space="preserve"> РФ или иными федеральными законами.</w:t>
      </w:r>
    </w:p>
    <w:p w14:paraId="1FE2F471" w14:textId="7DDED220" w:rsidR="001B586D" w:rsidRPr="009867ED" w:rsidRDefault="001B586D" w:rsidP="009867ED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9867ED">
        <w:rPr>
          <w:rFonts w:ascii="Times New Roman" w:hAnsi="Times New Roman"/>
          <w:sz w:val="24"/>
          <w:szCs w:val="24"/>
        </w:rPr>
        <w:t xml:space="preserve"> </w:t>
      </w:r>
      <w:r w:rsidR="009867ED">
        <w:rPr>
          <w:rFonts w:ascii="Times New Roman" w:hAnsi="Times New Roman"/>
          <w:sz w:val="24"/>
          <w:szCs w:val="24"/>
        </w:rPr>
        <w:tab/>
      </w:r>
      <w:r w:rsidRPr="009867ED">
        <w:rPr>
          <w:rFonts w:ascii="Times New Roman" w:hAnsi="Times New Roman"/>
          <w:sz w:val="24"/>
          <w:szCs w:val="24"/>
        </w:rPr>
        <w:t xml:space="preserve">Обработка персональных данных работников работодателем возможна только с их согласия. Исключения составляют случаи, предусмотренные законодательством РФ (в частности, согласие не требуется при наличии оснований, перечисленных в </w:t>
      </w:r>
      <w:hyperlink r:id="rId17" w:history="1">
        <w:r w:rsidRPr="009867ED">
          <w:rPr>
            <w:rFonts w:ascii="Times New Roman" w:hAnsi="Times New Roman"/>
            <w:color w:val="0000FF"/>
            <w:sz w:val="24"/>
            <w:szCs w:val="24"/>
          </w:rPr>
          <w:t>п. п. 2</w:t>
        </w:r>
      </w:hyperlink>
      <w:r w:rsidRPr="009867ED">
        <w:rPr>
          <w:rFonts w:ascii="Times New Roman" w:hAnsi="Times New Roman"/>
          <w:sz w:val="24"/>
          <w:szCs w:val="24"/>
        </w:rPr>
        <w:t xml:space="preserve"> - </w:t>
      </w:r>
      <w:hyperlink r:id="rId18" w:history="1">
        <w:r w:rsidRPr="009867ED">
          <w:rPr>
            <w:rFonts w:ascii="Times New Roman" w:hAnsi="Times New Roman"/>
            <w:color w:val="0000FF"/>
            <w:sz w:val="24"/>
            <w:szCs w:val="24"/>
          </w:rPr>
          <w:t>11 ч. 1 ст. 6</w:t>
        </w:r>
      </w:hyperlink>
      <w:r w:rsidRPr="009867ED">
        <w:rPr>
          <w:rFonts w:ascii="Times New Roman" w:hAnsi="Times New Roman"/>
          <w:sz w:val="24"/>
          <w:szCs w:val="24"/>
        </w:rPr>
        <w:t xml:space="preserve">, </w:t>
      </w:r>
      <w:hyperlink r:id="rId19" w:history="1">
        <w:r w:rsidRPr="009867ED">
          <w:rPr>
            <w:rFonts w:ascii="Times New Roman" w:hAnsi="Times New Roman"/>
            <w:color w:val="0000FF"/>
            <w:sz w:val="24"/>
            <w:szCs w:val="24"/>
          </w:rPr>
          <w:t>п. п. 2</w:t>
        </w:r>
      </w:hyperlink>
      <w:r w:rsidRPr="009867ED">
        <w:rPr>
          <w:rFonts w:ascii="Times New Roman" w:hAnsi="Times New Roman"/>
          <w:sz w:val="24"/>
          <w:szCs w:val="24"/>
        </w:rPr>
        <w:t xml:space="preserve"> - </w:t>
      </w:r>
      <w:hyperlink r:id="rId20" w:history="1">
        <w:r w:rsidRPr="009867ED">
          <w:rPr>
            <w:rFonts w:ascii="Times New Roman" w:hAnsi="Times New Roman"/>
            <w:color w:val="0000FF"/>
            <w:sz w:val="24"/>
            <w:szCs w:val="24"/>
          </w:rPr>
          <w:t>10 ч. 2 ст. 10</w:t>
        </w:r>
      </w:hyperlink>
      <w:r w:rsidRPr="009867ED">
        <w:rPr>
          <w:rFonts w:ascii="Times New Roman" w:hAnsi="Times New Roman"/>
          <w:sz w:val="24"/>
          <w:szCs w:val="24"/>
        </w:rPr>
        <w:t xml:space="preserve">, </w:t>
      </w:r>
      <w:hyperlink r:id="rId21" w:history="1">
        <w:r w:rsidRPr="009867ED">
          <w:rPr>
            <w:rFonts w:ascii="Times New Roman" w:hAnsi="Times New Roman"/>
            <w:color w:val="0000FF"/>
            <w:sz w:val="24"/>
            <w:szCs w:val="24"/>
          </w:rPr>
          <w:t>ч. 2 ст. 11</w:t>
        </w:r>
      </w:hyperlink>
      <w:r w:rsidRPr="009867ED">
        <w:rPr>
          <w:rFonts w:ascii="Times New Roman" w:hAnsi="Times New Roman"/>
          <w:sz w:val="24"/>
          <w:szCs w:val="24"/>
        </w:rPr>
        <w:t xml:space="preserve"> Федерального закона от 27.07.2006 N 152-ФЗ).</w:t>
      </w:r>
    </w:p>
    <w:p w14:paraId="60C849F9" w14:textId="0DF0619D" w:rsidR="001B586D" w:rsidRPr="009867ED" w:rsidRDefault="001B586D" w:rsidP="009867ED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9867ED">
        <w:rPr>
          <w:rFonts w:ascii="Times New Roman" w:hAnsi="Times New Roman"/>
          <w:sz w:val="24"/>
          <w:szCs w:val="24"/>
        </w:rPr>
        <w:t xml:space="preserve"> Письменное согласие работника на обработку своих персональных данных должно включать в себя, в частности, сведения, указанные в </w:t>
      </w:r>
      <w:hyperlink r:id="rId22" w:history="1">
        <w:r w:rsidRPr="009867ED">
          <w:rPr>
            <w:rFonts w:ascii="Times New Roman" w:hAnsi="Times New Roman"/>
            <w:color w:val="0000FF"/>
            <w:sz w:val="24"/>
            <w:szCs w:val="24"/>
          </w:rPr>
          <w:t>п. п. 1</w:t>
        </w:r>
      </w:hyperlink>
      <w:r w:rsidRPr="009867ED">
        <w:rPr>
          <w:rFonts w:ascii="Times New Roman" w:hAnsi="Times New Roman"/>
          <w:sz w:val="24"/>
          <w:szCs w:val="24"/>
        </w:rPr>
        <w:t xml:space="preserve"> - </w:t>
      </w:r>
      <w:hyperlink r:id="rId23" w:history="1">
        <w:r w:rsidRPr="009867ED">
          <w:rPr>
            <w:rFonts w:ascii="Times New Roman" w:hAnsi="Times New Roman"/>
            <w:color w:val="0000FF"/>
            <w:sz w:val="24"/>
            <w:szCs w:val="24"/>
          </w:rPr>
          <w:t>9 ч. 4 ст. 9</w:t>
        </w:r>
      </w:hyperlink>
      <w:r w:rsidRPr="009867ED">
        <w:rPr>
          <w:rFonts w:ascii="Times New Roman" w:hAnsi="Times New Roman"/>
          <w:sz w:val="24"/>
          <w:szCs w:val="24"/>
        </w:rPr>
        <w:t xml:space="preserve"> Федерального закона от 27.07.2006 N 152-ФЗ.</w:t>
      </w:r>
    </w:p>
    <w:p w14:paraId="7ECAB4C3" w14:textId="5F9335EA" w:rsidR="001B586D" w:rsidRPr="009867ED" w:rsidRDefault="001B586D" w:rsidP="009867ED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9867ED">
        <w:rPr>
          <w:rFonts w:ascii="Times New Roman" w:hAnsi="Times New Roman"/>
          <w:sz w:val="24"/>
          <w:szCs w:val="24"/>
        </w:rPr>
        <w:t xml:space="preserve"> Работник Общества представляет в отдел кадров достоверные сведения о себе. Отдел кадров проверяет достоверность сведений.</w:t>
      </w:r>
    </w:p>
    <w:p w14:paraId="41859ED7" w14:textId="68301261" w:rsidR="001B586D" w:rsidRPr="009867ED" w:rsidRDefault="001B586D" w:rsidP="009867ED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9867ED">
        <w:rPr>
          <w:rFonts w:ascii="Times New Roman" w:hAnsi="Times New Roman"/>
          <w:sz w:val="24"/>
          <w:szCs w:val="24"/>
        </w:rPr>
        <w:t xml:space="preserve"> </w:t>
      </w:r>
      <w:r w:rsidR="009867ED">
        <w:rPr>
          <w:rFonts w:ascii="Times New Roman" w:hAnsi="Times New Roman"/>
          <w:sz w:val="24"/>
          <w:szCs w:val="24"/>
        </w:rPr>
        <w:tab/>
      </w:r>
      <w:r w:rsidRPr="009867ED">
        <w:rPr>
          <w:rFonts w:ascii="Times New Roman" w:hAnsi="Times New Roman"/>
          <w:sz w:val="24"/>
          <w:szCs w:val="24"/>
        </w:rPr>
        <w:t xml:space="preserve">В соответствии со </w:t>
      </w:r>
      <w:hyperlink r:id="rId24" w:history="1">
        <w:r w:rsidRPr="009867ED">
          <w:rPr>
            <w:rFonts w:ascii="Times New Roman" w:hAnsi="Times New Roman"/>
            <w:color w:val="0000FF"/>
            <w:sz w:val="24"/>
            <w:szCs w:val="24"/>
          </w:rPr>
          <w:t>ст. 86</w:t>
        </w:r>
      </w:hyperlink>
      <w:r w:rsidRPr="009867ED">
        <w:rPr>
          <w:rFonts w:ascii="Times New Roman" w:hAnsi="Times New Roman"/>
          <w:sz w:val="24"/>
          <w:szCs w:val="24"/>
        </w:rPr>
        <w:t xml:space="preserve"> ТК РФ в целях обеспечения прав и свобод человека и гражданина работодатель и его представители при обработке персональных данных работника </w:t>
      </w:r>
      <w:r w:rsidRPr="009867ED">
        <w:rPr>
          <w:rFonts w:ascii="Times New Roman" w:hAnsi="Times New Roman"/>
          <w:sz w:val="24"/>
          <w:szCs w:val="24"/>
        </w:rPr>
        <w:lastRenderedPageBreak/>
        <w:t>должны соблюдать, в частности, следующие общие требования:</w:t>
      </w:r>
    </w:p>
    <w:p w14:paraId="3E2B7DA4" w14:textId="644FE763" w:rsidR="001B586D" w:rsidRPr="009867ED" w:rsidRDefault="001B586D" w:rsidP="009867ED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  <w:r w:rsidRPr="009867ED">
        <w:rPr>
          <w:rFonts w:ascii="Times New Roman" w:hAnsi="Times New Roman"/>
          <w:sz w:val="24"/>
          <w:szCs w:val="24"/>
        </w:rPr>
        <w:t xml:space="preserve">- </w:t>
      </w:r>
      <w:r w:rsidR="00B756F4">
        <w:rPr>
          <w:rFonts w:ascii="Times New Roman" w:hAnsi="Times New Roman"/>
          <w:sz w:val="24"/>
          <w:szCs w:val="24"/>
        </w:rPr>
        <w:t>п</w:t>
      </w:r>
      <w:r w:rsidRPr="009867ED">
        <w:rPr>
          <w:rFonts w:ascii="Times New Roman" w:hAnsi="Times New Roman"/>
          <w:sz w:val="24"/>
          <w:szCs w:val="24"/>
        </w:rPr>
        <w:t xml:space="preserve">ри определении объема и содержания обрабатываемых персональных данных работника работодатель должен руководствоваться </w:t>
      </w:r>
      <w:hyperlink r:id="rId25" w:history="1">
        <w:r w:rsidRPr="009867ED">
          <w:rPr>
            <w:rFonts w:ascii="Times New Roman" w:hAnsi="Times New Roman"/>
            <w:color w:val="0000FF"/>
            <w:sz w:val="24"/>
            <w:szCs w:val="24"/>
          </w:rPr>
          <w:t>Конституцией</w:t>
        </w:r>
      </w:hyperlink>
      <w:r w:rsidRPr="009867ED">
        <w:rPr>
          <w:rFonts w:ascii="Times New Roman" w:hAnsi="Times New Roman"/>
          <w:sz w:val="24"/>
          <w:szCs w:val="24"/>
        </w:rPr>
        <w:t xml:space="preserve"> РФ, Трудовым </w:t>
      </w:r>
      <w:hyperlink r:id="rId26" w:history="1">
        <w:r w:rsidRPr="009867ED">
          <w:rPr>
            <w:rFonts w:ascii="Times New Roman" w:hAnsi="Times New Roman"/>
            <w:color w:val="0000FF"/>
            <w:sz w:val="24"/>
            <w:szCs w:val="24"/>
          </w:rPr>
          <w:t>кодексом</w:t>
        </w:r>
      </w:hyperlink>
      <w:r w:rsidRPr="009867ED">
        <w:rPr>
          <w:rFonts w:ascii="Times New Roman" w:hAnsi="Times New Roman"/>
          <w:sz w:val="24"/>
          <w:szCs w:val="24"/>
        </w:rPr>
        <w:t xml:space="preserve"> РФ и иными федеральными законами.</w:t>
      </w:r>
    </w:p>
    <w:p w14:paraId="257FC6C2" w14:textId="2A19BB66" w:rsidR="001B586D" w:rsidRPr="009867ED" w:rsidRDefault="001B586D" w:rsidP="009867ED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  <w:r w:rsidRPr="009867ED">
        <w:rPr>
          <w:rFonts w:ascii="Times New Roman" w:hAnsi="Times New Roman"/>
          <w:sz w:val="24"/>
          <w:szCs w:val="24"/>
        </w:rPr>
        <w:t xml:space="preserve">- </w:t>
      </w:r>
      <w:r w:rsidR="00B756F4">
        <w:rPr>
          <w:rFonts w:ascii="Times New Roman" w:hAnsi="Times New Roman"/>
          <w:sz w:val="24"/>
          <w:szCs w:val="24"/>
        </w:rPr>
        <w:t>п</w:t>
      </w:r>
      <w:r w:rsidRPr="009867ED">
        <w:rPr>
          <w:rFonts w:ascii="Times New Roman" w:hAnsi="Times New Roman"/>
          <w:sz w:val="24"/>
          <w:szCs w:val="24"/>
        </w:rPr>
        <w:t>ри принятии решений, затрагивающих интересы работника, работодатель не имеет права основываться на персональных данных, полученных исключительно в результате их автоматизированной обработки или электронного получения.</w:t>
      </w:r>
    </w:p>
    <w:p w14:paraId="31F8D393" w14:textId="2E6C6CC7" w:rsidR="001B586D" w:rsidRPr="009867ED" w:rsidRDefault="001B586D" w:rsidP="009867ED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  <w:r w:rsidRPr="009867ED">
        <w:rPr>
          <w:rFonts w:ascii="Times New Roman" w:hAnsi="Times New Roman"/>
          <w:sz w:val="24"/>
          <w:szCs w:val="24"/>
        </w:rPr>
        <w:t xml:space="preserve">- </w:t>
      </w:r>
      <w:r w:rsidR="00B756F4">
        <w:rPr>
          <w:rFonts w:ascii="Times New Roman" w:hAnsi="Times New Roman"/>
          <w:sz w:val="24"/>
          <w:szCs w:val="24"/>
        </w:rPr>
        <w:t>з</w:t>
      </w:r>
      <w:r w:rsidRPr="009867ED">
        <w:rPr>
          <w:rFonts w:ascii="Times New Roman" w:hAnsi="Times New Roman"/>
          <w:sz w:val="24"/>
          <w:szCs w:val="24"/>
        </w:rPr>
        <w:t xml:space="preserve">ащита персональных данных работника от неправомерного их использования, утраты обеспечивается работодателем за счет его средств в порядке, установленном Трудовым </w:t>
      </w:r>
      <w:hyperlink r:id="rId27" w:history="1">
        <w:r w:rsidRPr="009867ED">
          <w:rPr>
            <w:rFonts w:ascii="Times New Roman" w:hAnsi="Times New Roman"/>
            <w:color w:val="0000FF"/>
            <w:sz w:val="24"/>
            <w:szCs w:val="24"/>
          </w:rPr>
          <w:t>кодексом</w:t>
        </w:r>
      </w:hyperlink>
      <w:r w:rsidRPr="009867ED">
        <w:rPr>
          <w:rFonts w:ascii="Times New Roman" w:hAnsi="Times New Roman"/>
          <w:sz w:val="24"/>
          <w:szCs w:val="24"/>
        </w:rPr>
        <w:t xml:space="preserve"> РФ и иными федеральными законами.</w:t>
      </w:r>
    </w:p>
    <w:p w14:paraId="31D972BD" w14:textId="73FC9912" w:rsidR="001B586D" w:rsidRPr="009867ED" w:rsidRDefault="001B586D" w:rsidP="009867ED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  <w:r w:rsidRPr="009867ED">
        <w:rPr>
          <w:rFonts w:ascii="Times New Roman" w:hAnsi="Times New Roman"/>
          <w:sz w:val="24"/>
          <w:szCs w:val="24"/>
        </w:rPr>
        <w:t xml:space="preserve">- </w:t>
      </w:r>
      <w:r w:rsidR="00B756F4">
        <w:rPr>
          <w:rFonts w:ascii="Times New Roman" w:hAnsi="Times New Roman"/>
          <w:sz w:val="24"/>
          <w:szCs w:val="24"/>
        </w:rPr>
        <w:t>р</w:t>
      </w:r>
      <w:r w:rsidRPr="009867ED">
        <w:rPr>
          <w:rFonts w:ascii="Times New Roman" w:hAnsi="Times New Roman"/>
          <w:sz w:val="24"/>
          <w:szCs w:val="24"/>
        </w:rPr>
        <w:t>аботники и их представители должны быть ознакомлены под расписку с документами Общества, устанавливающими порядок обработки персональных данных, а также об их правах и обязанностях в этой области.</w:t>
      </w:r>
    </w:p>
    <w:p w14:paraId="7E13894F" w14:textId="678790CE" w:rsidR="001B586D" w:rsidRDefault="001B586D" w:rsidP="009867ED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  <w:r w:rsidRPr="009867ED">
        <w:rPr>
          <w:rFonts w:ascii="Times New Roman" w:hAnsi="Times New Roman"/>
          <w:sz w:val="24"/>
          <w:szCs w:val="24"/>
        </w:rPr>
        <w:t xml:space="preserve">- </w:t>
      </w:r>
      <w:r w:rsidR="00B756F4">
        <w:rPr>
          <w:rFonts w:ascii="Times New Roman" w:hAnsi="Times New Roman"/>
          <w:sz w:val="24"/>
          <w:szCs w:val="24"/>
        </w:rPr>
        <w:t>р</w:t>
      </w:r>
      <w:r w:rsidRPr="009867ED">
        <w:rPr>
          <w:rFonts w:ascii="Times New Roman" w:hAnsi="Times New Roman"/>
          <w:sz w:val="24"/>
          <w:szCs w:val="24"/>
        </w:rPr>
        <w:t>аботники не должны отказываться от своих прав на сохранение и защиту тайны.</w:t>
      </w:r>
    </w:p>
    <w:p w14:paraId="56A2AC40" w14:textId="6CB6BA91" w:rsidR="00B756F4" w:rsidRPr="00C82D44" w:rsidRDefault="00B756F4" w:rsidP="00B756F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C82D4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2.1</w:t>
      </w:r>
      <w:r w:rsidRPr="00C82D44">
        <w:rPr>
          <w:rFonts w:ascii="Times New Roman" w:hAnsi="Times New Roman"/>
          <w:sz w:val="24"/>
          <w:szCs w:val="24"/>
        </w:rPr>
        <w:t>. Передача персональных данных сотрудника осуществляется с учетом специфики конкретной информационной системы.</w:t>
      </w:r>
    </w:p>
    <w:p w14:paraId="39B6FCAD" w14:textId="2F926C5E" w:rsidR="00B756F4" w:rsidRPr="00C82D44" w:rsidRDefault="00B756F4" w:rsidP="00B756F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C82D4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2.2.</w:t>
      </w:r>
      <w:r w:rsidRPr="00C82D44">
        <w:rPr>
          <w:rFonts w:ascii="Times New Roman" w:hAnsi="Times New Roman"/>
          <w:sz w:val="24"/>
          <w:szCs w:val="24"/>
        </w:rPr>
        <w:t xml:space="preserve"> Если используется цифровая ИС (предназначенная для автоматизированной обработки персональных данных), то передача данных осуществляется по защищенным каналам связи, а также при задействовании средств криптозащиты.</w:t>
      </w:r>
    </w:p>
    <w:p w14:paraId="3C084221" w14:textId="60CE38B6" w:rsidR="00B756F4" w:rsidRPr="00C82D44" w:rsidRDefault="00B756F4" w:rsidP="00B756F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Pr="00C82D44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>3.</w:t>
      </w:r>
      <w:r w:rsidRPr="00C82D44">
        <w:rPr>
          <w:rFonts w:ascii="Times New Roman" w:hAnsi="Times New Roman"/>
          <w:sz w:val="24"/>
          <w:szCs w:val="24"/>
        </w:rPr>
        <w:t xml:space="preserve"> Если используется ИС на основе бумажных носителей, то передача данных осуществляется посредством перемещения или копирования содержимого данных носителей при участии сотрудников </w:t>
      </w:r>
      <w:r>
        <w:rPr>
          <w:rFonts w:ascii="Times New Roman" w:hAnsi="Times New Roman"/>
          <w:sz w:val="24"/>
          <w:szCs w:val="24"/>
        </w:rPr>
        <w:t>Общества</w:t>
      </w:r>
      <w:r w:rsidRPr="00C82D44">
        <w:rPr>
          <w:rFonts w:ascii="Times New Roman" w:hAnsi="Times New Roman"/>
          <w:sz w:val="24"/>
          <w:szCs w:val="24"/>
        </w:rPr>
        <w:t>, имеющих доступ к соответствующей ИС, который устанавливается отдельным локальным правовым актом.</w:t>
      </w:r>
    </w:p>
    <w:p w14:paraId="23DDB831" w14:textId="49841EE6" w:rsidR="00B756F4" w:rsidRPr="00C82D44" w:rsidRDefault="00B756F4" w:rsidP="00B756F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3.2.4</w:t>
      </w:r>
      <w:r w:rsidRPr="00C82D44">
        <w:rPr>
          <w:rFonts w:ascii="Times New Roman" w:hAnsi="Times New Roman"/>
          <w:sz w:val="24"/>
          <w:szCs w:val="24"/>
        </w:rPr>
        <w:t xml:space="preserve">. Блокирование персональных данных </w:t>
      </w:r>
      <w:r>
        <w:rPr>
          <w:rFonts w:ascii="Times New Roman" w:hAnsi="Times New Roman"/>
          <w:sz w:val="24"/>
          <w:szCs w:val="24"/>
        </w:rPr>
        <w:t>в Обществе</w:t>
      </w:r>
      <w:r w:rsidRPr="00C82D44">
        <w:rPr>
          <w:rFonts w:ascii="Times New Roman" w:hAnsi="Times New Roman"/>
          <w:sz w:val="24"/>
          <w:szCs w:val="24"/>
        </w:rPr>
        <w:t xml:space="preserve"> осуществляется с учетом специфики конкретной ИС.</w:t>
      </w:r>
    </w:p>
    <w:p w14:paraId="0BEFFF3A" w14:textId="6B10C37A" w:rsidR="00B756F4" w:rsidRPr="00C82D44" w:rsidRDefault="00B756F4" w:rsidP="00B756F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</w:t>
      </w:r>
      <w:r w:rsidRPr="00C82D44">
        <w:rPr>
          <w:rFonts w:ascii="Times New Roman" w:hAnsi="Times New Roman"/>
          <w:sz w:val="24"/>
          <w:szCs w:val="24"/>
        </w:rPr>
        <w:t>5. Если используется цифровая ИС, то блокирование данных осуществляется посредством закрытия доступа к файлам при задействовании средств криптозащиты.</w:t>
      </w:r>
    </w:p>
    <w:p w14:paraId="111F1C3B" w14:textId="44796253" w:rsidR="00B756F4" w:rsidRPr="00C82D44" w:rsidRDefault="00B756F4" w:rsidP="00B756F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C82D44">
        <w:rPr>
          <w:rFonts w:ascii="Times New Roman" w:hAnsi="Times New Roman"/>
          <w:sz w:val="24"/>
          <w:szCs w:val="24"/>
        </w:rPr>
        <w:t>.2.</w:t>
      </w:r>
      <w:r>
        <w:rPr>
          <w:rFonts w:ascii="Times New Roman" w:hAnsi="Times New Roman"/>
          <w:sz w:val="24"/>
          <w:szCs w:val="24"/>
        </w:rPr>
        <w:t>6.</w:t>
      </w:r>
      <w:r w:rsidRPr="00C82D44">
        <w:rPr>
          <w:rFonts w:ascii="Times New Roman" w:hAnsi="Times New Roman"/>
          <w:sz w:val="24"/>
          <w:szCs w:val="24"/>
        </w:rPr>
        <w:t xml:space="preserve"> Если используется ИС на основе бумажных носителей, то блокирование данных осуществляется посредством закрытия доступа к соответствующей ИС для определенных групп сотрудников.</w:t>
      </w:r>
    </w:p>
    <w:p w14:paraId="718AB3D6" w14:textId="44203774" w:rsidR="00B756F4" w:rsidRPr="00C82D44" w:rsidRDefault="00B756F4" w:rsidP="00B756F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</w:t>
      </w:r>
      <w:r w:rsidRPr="00C82D4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7</w:t>
      </w:r>
      <w:r w:rsidRPr="00C82D44">
        <w:rPr>
          <w:rFonts w:ascii="Times New Roman" w:hAnsi="Times New Roman"/>
          <w:sz w:val="24"/>
          <w:szCs w:val="24"/>
        </w:rPr>
        <w:t>. Хранение персональных данных осуществляется с учетом специфики конкретной ИС.</w:t>
      </w:r>
    </w:p>
    <w:p w14:paraId="7121FF9E" w14:textId="51BB5B7F" w:rsidR="00B756F4" w:rsidRPr="00C82D44" w:rsidRDefault="00B756F4" w:rsidP="00B756F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C82D4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2</w:t>
      </w:r>
      <w:r w:rsidRPr="00C82D4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8</w:t>
      </w:r>
      <w:r w:rsidRPr="00C82D44">
        <w:rPr>
          <w:rFonts w:ascii="Times New Roman" w:hAnsi="Times New Roman"/>
          <w:sz w:val="24"/>
          <w:szCs w:val="24"/>
        </w:rPr>
        <w:t xml:space="preserve">. Если используется цифровая ИС, то хранение данных осуществляется на ПК отдела кадров </w:t>
      </w:r>
      <w:r>
        <w:rPr>
          <w:rFonts w:ascii="Times New Roman" w:hAnsi="Times New Roman"/>
          <w:sz w:val="24"/>
          <w:szCs w:val="24"/>
        </w:rPr>
        <w:t>Общества</w:t>
      </w:r>
      <w:r w:rsidRPr="00C82D44">
        <w:rPr>
          <w:rFonts w:ascii="Times New Roman" w:hAnsi="Times New Roman"/>
          <w:sz w:val="24"/>
          <w:szCs w:val="24"/>
        </w:rPr>
        <w:t>, а также на облачных серверах.</w:t>
      </w:r>
    </w:p>
    <w:p w14:paraId="40583960" w14:textId="5CB6D591" w:rsidR="00B756F4" w:rsidRPr="00C82D44" w:rsidRDefault="00B756F4" w:rsidP="00B756F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C82D4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2</w:t>
      </w:r>
      <w:r w:rsidRPr="00C82D4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9</w:t>
      </w:r>
      <w:r w:rsidRPr="00C82D44">
        <w:rPr>
          <w:rFonts w:ascii="Times New Roman" w:hAnsi="Times New Roman"/>
          <w:sz w:val="24"/>
          <w:szCs w:val="24"/>
        </w:rPr>
        <w:t>. Если используется ИС на основе бумажных носителей, то хранение данных осуществляется в архиве отдела кадров.</w:t>
      </w:r>
    </w:p>
    <w:p w14:paraId="139DDDC9" w14:textId="07C5F7F0" w:rsidR="00B756F4" w:rsidRPr="00C82D44" w:rsidRDefault="00B756F4" w:rsidP="00B756F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C82D4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2.10</w:t>
      </w:r>
      <w:r w:rsidRPr="00C82D44">
        <w:rPr>
          <w:rFonts w:ascii="Times New Roman" w:hAnsi="Times New Roman"/>
          <w:sz w:val="24"/>
          <w:szCs w:val="24"/>
        </w:rPr>
        <w:t>. Ликвидация персональных данных осуществляется с учетом специфики конкретной ИС.</w:t>
      </w:r>
    </w:p>
    <w:p w14:paraId="2A522D8E" w14:textId="2C0D4E48" w:rsidR="00B756F4" w:rsidRPr="00C82D44" w:rsidRDefault="00B756F4" w:rsidP="00B756F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C82D4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2</w:t>
      </w:r>
      <w:r w:rsidRPr="00C82D44"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</w:rPr>
        <w:t>1</w:t>
      </w:r>
      <w:r w:rsidRPr="00C82D44">
        <w:rPr>
          <w:rFonts w:ascii="Times New Roman" w:hAnsi="Times New Roman"/>
          <w:sz w:val="24"/>
          <w:szCs w:val="24"/>
        </w:rPr>
        <w:t>. Если используется цифровая ИС, то ликвидация данных осуществляется посредством их удаления с ПК отдела кадров</w:t>
      </w:r>
      <w:r>
        <w:rPr>
          <w:rFonts w:ascii="Times New Roman" w:hAnsi="Times New Roman"/>
          <w:sz w:val="24"/>
          <w:szCs w:val="24"/>
        </w:rPr>
        <w:t xml:space="preserve"> Общества</w:t>
      </w:r>
      <w:r w:rsidRPr="00C82D44">
        <w:rPr>
          <w:rFonts w:ascii="Times New Roman" w:hAnsi="Times New Roman"/>
          <w:sz w:val="24"/>
          <w:szCs w:val="24"/>
        </w:rPr>
        <w:t>, а также серверов.</w:t>
      </w:r>
    </w:p>
    <w:p w14:paraId="2DAA69A4" w14:textId="35F30B5E" w:rsidR="00B756F4" w:rsidRPr="00C82D44" w:rsidRDefault="00B756F4" w:rsidP="00B756F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C82D44">
        <w:rPr>
          <w:rFonts w:ascii="Times New Roman" w:hAnsi="Times New Roman"/>
          <w:sz w:val="24"/>
          <w:szCs w:val="24"/>
        </w:rPr>
        <w:t>.2.</w:t>
      </w:r>
      <w:r>
        <w:rPr>
          <w:rFonts w:ascii="Times New Roman" w:hAnsi="Times New Roman"/>
          <w:sz w:val="24"/>
          <w:szCs w:val="24"/>
        </w:rPr>
        <w:t>12</w:t>
      </w:r>
      <w:r w:rsidRPr="00C82D44">
        <w:rPr>
          <w:rFonts w:ascii="Times New Roman" w:hAnsi="Times New Roman"/>
          <w:sz w:val="24"/>
          <w:szCs w:val="24"/>
        </w:rPr>
        <w:t xml:space="preserve"> Если используется ИС на основе бумажных носителей, то ликвидация данных осуществляется посредством уничтожения соответствующих носителей с помощью специальных технических средств.</w:t>
      </w:r>
    </w:p>
    <w:p w14:paraId="77F57290" w14:textId="43B857E8" w:rsidR="001B586D" w:rsidRDefault="001B586D" w:rsidP="009867ED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  <w:r w:rsidRPr="009867ED">
        <w:rPr>
          <w:rFonts w:ascii="Times New Roman" w:hAnsi="Times New Roman"/>
          <w:sz w:val="24"/>
          <w:szCs w:val="24"/>
        </w:rPr>
        <w:t xml:space="preserve">3.3. Порядок обработки персональных данных работников Общества и </w:t>
      </w:r>
      <w:bookmarkStart w:id="2" w:name="_Hlk20469561"/>
      <w:r w:rsidRPr="009867ED">
        <w:rPr>
          <w:rFonts w:ascii="Times New Roman" w:hAnsi="Times New Roman"/>
          <w:sz w:val="24"/>
          <w:szCs w:val="24"/>
        </w:rPr>
        <w:t>лиц, являющихся соискателями на вакантные рабочие места в Обществе</w:t>
      </w:r>
      <w:bookmarkEnd w:id="2"/>
      <w:r w:rsidR="009867ED">
        <w:rPr>
          <w:rFonts w:ascii="Times New Roman" w:hAnsi="Times New Roman"/>
          <w:sz w:val="24"/>
          <w:szCs w:val="24"/>
        </w:rPr>
        <w:t>.</w:t>
      </w:r>
    </w:p>
    <w:p w14:paraId="4A1A8D62" w14:textId="6A4DCDE4" w:rsidR="00002E58" w:rsidRPr="00D63B63" w:rsidRDefault="00D63B63" w:rsidP="00D63B63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3.3.1. </w:t>
      </w:r>
      <w:bookmarkStart w:id="3" w:name="_Hlk20492727"/>
      <w:r w:rsidR="00081232" w:rsidRPr="00D63B63">
        <w:rPr>
          <w:rFonts w:ascii="Times New Roman" w:hAnsi="Times New Roman"/>
          <w:sz w:val="24"/>
          <w:szCs w:val="24"/>
        </w:rPr>
        <w:t xml:space="preserve">Обработка персональных данных соискателей на замещение вакантных должностей в рамках правоотношений, урегулированных Трудовым кодексом РФ, </w:t>
      </w:r>
      <w:r w:rsidR="00002E58" w:rsidRPr="00D63B63">
        <w:rPr>
          <w:rFonts w:ascii="Times New Roman" w:hAnsi="Times New Roman"/>
          <w:sz w:val="24"/>
          <w:szCs w:val="24"/>
        </w:rPr>
        <w:t xml:space="preserve">осуществляется путем </w:t>
      </w:r>
      <w:r w:rsidR="00081232" w:rsidRPr="00D63B63">
        <w:rPr>
          <w:rFonts w:ascii="Times New Roman" w:hAnsi="Times New Roman"/>
          <w:sz w:val="24"/>
          <w:szCs w:val="24"/>
        </w:rPr>
        <w:t>получени</w:t>
      </w:r>
      <w:r w:rsidR="00002E58" w:rsidRPr="00D63B63">
        <w:rPr>
          <w:rFonts w:ascii="Times New Roman" w:hAnsi="Times New Roman"/>
          <w:sz w:val="24"/>
          <w:szCs w:val="24"/>
        </w:rPr>
        <w:t>я</w:t>
      </w:r>
      <w:r w:rsidR="00081232" w:rsidRPr="00D63B63">
        <w:rPr>
          <w:rFonts w:ascii="Times New Roman" w:hAnsi="Times New Roman"/>
          <w:sz w:val="24"/>
          <w:szCs w:val="24"/>
        </w:rPr>
        <w:t xml:space="preserve"> согласия соискателей на замещение вакантных должностей на обработку их персональных данных на период принятия работодателем решения о приеме либо отказе в приеме на работу.</w:t>
      </w:r>
      <w:bookmarkEnd w:id="3"/>
    </w:p>
    <w:p w14:paraId="2C9020C2" w14:textId="119D5119" w:rsidR="00081232" w:rsidRPr="00D63B63" w:rsidRDefault="00D63B63" w:rsidP="00D63B63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3.3.2. </w:t>
      </w:r>
      <w:r w:rsidR="00081232" w:rsidRPr="00D63B63">
        <w:rPr>
          <w:rFonts w:ascii="Times New Roman" w:hAnsi="Times New Roman"/>
          <w:sz w:val="24"/>
          <w:szCs w:val="24"/>
        </w:rPr>
        <w:t>Исключение составляют случаи, когда от имени соискателя действует кадровое агентство, с которым данное лицо заключил соответствующий договор, а также при самостоятельном размещении соискателем своего резюме в сети Интернет, доступного неограниченному кругу лиц.</w:t>
      </w:r>
    </w:p>
    <w:p w14:paraId="0E771261" w14:textId="7D1AAA8E" w:rsidR="00081232" w:rsidRPr="00D63B63" w:rsidRDefault="00D63B63" w:rsidP="00D63B63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3.3.3. </w:t>
      </w:r>
      <w:r w:rsidR="00081232" w:rsidRPr="00D63B63">
        <w:rPr>
          <w:rFonts w:ascii="Times New Roman" w:hAnsi="Times New Roman"/>
          <w:sz w:val="24"/>
          <w:szCs w:val="24"/>
        </w:rPr>
        <w:t xml:space="preserve">При поступлении в адрес </w:t>
      </w:r>
      <w:r w:rsidR="00002E58" w:rsidRPr="00D63B63">
        <w:rPr>
          <w:rFonts w:ascii="Times New Roman" w:hAnsi="Times New Roman"/>
          <w:sz w:val="24"/>
          <w:szCs w:val="24"/>
        </w:rPr>
        <w:t>Общества</w:t>
      </w:r>
      <w:r w:rsidR="00081232" w:rsidRPr="00D63B63">
        <w:rPr>
          <w:rFonts w:ascii="Times New Roman" w:hAnsi="Times New Roman"/>
          <w:sz w:val="24"/>
          <w:szCs w:val="24"/>
        </w:rPr>
        <w:t xml:space="preserve"> резюме, составленного в произвольной форме, </w:t>
      </w:r>
      <w:r w:rsidR="00081232" w:rsidRPr="00D63B63">
        <w:rPr>
          <w:rFonts w:ascii="Times New Roman" w:hAnsi="Times New Roman"/>
          <w:sz w:val="24"/>
          <w:szCs w:val="24"/>
        </w:rPr>
        <w:lastRenderedPageBreak/>
        <w:t>при которой однозначно определить физическое лицо его направившее не представляется возможным, данное резюме подлежит уничтожению в день поступления.</w:t>
      </w:r>
    </w:p>
    <w:p w14:paraId="3D7A3921" w14:textId="5A12D591" w:rsidR="00081232" w:rsidRPr="00D63B63" w:rsidRDefault="00D63B63" w:rsidP="00D63B63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3.3.4. </w:t>
      </w:r>
      <w:r w:rsidR="00081232" w:rsidRPr="00D63B63">
        <w:rPr>
          <w:rFonts w:ascii="Times New Roman" w:hAnsi="Times New Roman"/>
          <w:sz w:val="24"/>
          <w:szCs w:val="24"/>
        </w:rPr>
        <w:t>В случае отказа в приеме на работу сведения, предоставленные соискателем, должны быть уничтожены в течение 30 дней, за исключением случаев, предусмотренных законодательством о государственной гражданской службе, где срок хранения персональных данных соискателя определен в течение 3 лет.</w:t>
      </w:r>
    </w:p>
    <w:p w14:paraId="14EE89E6" w14:textId="58FEBB08" w:rsidR="00081232" w:rsidRPr="00D63B63" w:rsidRDefault="00D63B63" w:rsidP="00D63B63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3.3.5. </w:t>
      </w:r>
      <w:r w:rsidR="00081232" w:rsidRPr="00D63B63">
        <w:rPr>
          <w:rFonts w:ascii="Times New Roman" w:hAnsi="Times New Roman"/>
          <w:sz w:val="24"/>
          <w:szCs w:val="24"/>
        </w:rPr>
        <w:t>Получение согласия также является обязательным условием при направлении работодателем запросов в иные организации, в том числе, по прежним местам работы, для уточнения или получения дополнительной информации о соискателе.</w:t>
      </w:r>
    </w:p>
    <w:p w14:paraId="1E2CE70B" w14:textId="249B75EF" w:rsidR="00081232" w:rsidRPr="00D63B63" w:rsidRDefault="00D63B63" w:rsidP="00D63B63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3.3.6. </w:t>
      </w:r>
      <w:r w:rsidR="00081232" w:rsidRPr="00D63B63">
        <w:rPr>
          <w:rFonts w:ascii="Times New Roman" w:hAnsi="Times New Roman"/>
          <w:sz w:val="24"/>
          <w:szCs w:val="24"/>
        </w:rPr>
        <w:t>Исключение составляют случаи заключения трудового договора с бывшим государственным или муниципальным служащим. В соответствии со ст. 64.1 Трудового кодекса Российской Федерации работодатель при заключении трудового договора с гражданами, замещавшими должности государственной или муниципальной службы, перечень которых устанавливается нормативными правовыми актами Российской Федерации, в течение двух лет после их увольнения с государственной или муниципальной службы обязан в десятидневный срок сообщать о заключении такого договора представителю нанимателя (работодателю) государственного или муниципального служащего по последнему месту его службы в порядке, устанавливаемом нормативными правовыми актами Российской Федерации.</w:t>
      </w:r>
    </w:p>
    <w:p w14:paraId="3366936D" w14:textId="7AF8F2BA" w:rsidR="00081232" w:rsidRPr="00D63B63" w:rsidRDefault="00081232" w:rsidP="00D63B63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D63B63">
        <w:rPr>
          <w:rFonts w:ascii="Times New Roman" w:hAnsi="Times New Roman"/>
          <w:sz w:val="24"/>
          <w:szCs w:val="24"/>
        </w:rPr>
        <w:t xml:space="preserve">Согласие на внесение соискателя в кадровый резерв </w:t>
      </w:r>
      <w:r w:rsidR="00D63B63" w:rsidRPr="00D63B63">
        <w:rPr>
          <w:rFonts w:ascii="Times New Roman" w:hAnsi="Times New Roman"/>
          <w:sz w:val="24"/>
          <w:szCs w:val="24"/>
        </w:rPr>
        <w:t>Общества</w:t>
      </w:r>
      <w:r w:rsidRPr="00D63B63">
        <w:rPr>
          <w:rFonts w:ascii="Times New Roman" w:hAnsi="Times New Roman"/>
          <w:sz w:val="24"/>
          <w:szCs w:val="24"/>
        </w:rPr>
        <w:t xml:space="preserve"> оформляется либо в форме отдельного </w:t>
      </w:r>
      <w:proofErr w:type="gramStart"/>
      <w:r w:rsidRPr="00D63B63">
        <w:rPr>
          <w:rFonts w:ascii="Times New Roman" w:hAnsi="Times New Roman"/>
          <w:sz w:val="24"/>
          <w:szCs w:val="24"/>
        </w:rPr>
        <w:t>документа</w:t>
      </w:r>
      <w:proofErr w:type="gramEnd"/>
      <w:r w:rsidRPr="00D63B63">
        <w:rPr>
          <w:rFonts w:ascii="Times New Roman" w:hAnsi="Times New Roman"/>
          <w:sz w:val="24"/>
          <w:szCs w:val="24"/>
        </w:rPr>
        <w:t xml:space="preserve"> либо путем проставления соискателем отметки в соответствующем поле электронной формы анкеты соискателя, реализованной на сайте </w:t>
      </w:r>
      <w:r w:rsidR="00D63B63" w:rsidRPr="00D63B63">
        <w:rPr>
          <w:rFonts w:ascii="Times New Roman" w:hAnsi="Times New Roman"/>
          <w:sz w:val="24"/>
          <w:szCs w:val="24"/>
        </w:rPr>
        <w:t xml:space="preserve">Общества </w:t>
      </w:r>
      <w:r w:rsidRPr="00D63B63">
        <w:rPr>
          <w:rFonts w:ascii="Times New Roman" w:hAnsi="Times New Roman"/>
          <w:sz w:val="24"/>
          <w:szCs w:val="24"/>
        </w:rPr>
        <w:t>в сети Интернет.</w:t>
      </w:r>
    </w:p>
    <w:p w14:paraId="3F868DD3" w14:textId="4E32ABE7" w:rsidR="001B586D" w:rsidRPr="009867ED" w:rsidRDefault="001B586D" w:rsidP="009867ED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  <w:r w:rsidRPr="009867ED">
        <w:rPr>
          <w:rFonts w:ascii="Times New Roman" w:hAnsi="Times New Roman"/>
          <w:sz w:val="24"/>
          <w:szCs w:val="24"/>
        </w:rPr>
        <w:t> 3.</w:t>
      </w:r>
      <w:r w:rsidR="002A5C90" w:rsidRPr="009867ED">
        <w:rPr>
          <w:rFonts w:ascii="Times New Roman" w:hAnsi="Times New Roman"/>
          <w:sz w:val="24"/>
          <w:szCs w:val="24"/>
        </w:rPr>
        <w:t>4.</w:t>
      </w:r>
      <w:r w:rsidRPr="009867ED">
        <w:rPr>
          <w:rFonts w:ascii="Times New Roman" w:hAnsi="Times New Roman"/>
          <w:sz w:val="24"/>
          <w:szCs w:val="24"/>
        </w:rPr>
        <w:t xml:space="preserve"> Условия и порядок обработки персональных данных субъектов в связи с заключением гражданско-правовых договоров</w:t>
      </w:r>
      <w:r w:rsidR="002A5C90" w:rsidRPr="009867ED">
        <w:rPr>
          <w:rFonts w:ascii="Times New Roman" w:hAnsi="Times New Roman"/>
          <w:sz w:val="24"/>
          <w:szCs w:val="24"/>
        </w:rPr>
        <w:t>.</w:t>
      </w:r>
    </w:p>
    <w:p w14:paraId="694EFD25" w14:textId="77777777" w:rsidR="00A435B8" w:rsidRDefault="00A435B8" w:rsidP="00A435B8">
      <w:pPr>
        <w:widowControl/>
        <w:shd w:val="clear" w:color="auto" w:fill="FFFFFF"/>
        <w:autoSpaceDE/>
        <w:autoSpaceDN/>
        <w:adjustRightInd/>
        <w:ind w:firstLine="544"/>
        <w:jc w:val="both"/>
        <w:rPr>
          <w:rFonts w:ascii="Times New Roman" w:hAnsi="Times New Roman"/>
          <w:sz w:val="22"/>
          <w:szCs w:val="22"/>
        </w:rPr>
      </w:pPr>
      <w:r w:rsidRPr="00D63B63">
        <w:rPr>
          <w:rFonts w:ascii="Times New Roman" w:hAnsi="Times New Roman"/>
          <w:sz w:val="24"/>
          <w:szCs w:val="24"/>
        </w:rPr>
        <w:t xml:space="preserve">Обработка персональных данных </w:t>
      </w:r>
      <w:r w:rsidRPr="00A435B8">
        <w:rPr>
          <w:rFonts w:ascii="Times New Roman" w:hAnsi="Times New Roman"/>
          <w:sz w:val="22"/>
          <w:szCs w:val="22"/>
        </w:rPr>
        <w:t>физического лица, выполняющего работы, оказывающего услуги по договору гражданско-правового характера</w:t>
      </w:r>
      <w:r w:rsidRPr="00D63B63">
        <w:rPr>
          <w:rFonts w:ascii="Times New Roman" w:hAnsi="Times New Roman"/>
          <w:sz w:val="24"/>
          <w:szCs w:val="24"/>
        </w:rPr>
        <w:t xml:space="preserve">, осуществляется путем получения согласия на обработку их персональных данных на период </w:t>
      </w:r>
      <w:r w:rsidRPr="00D63B63">
        <w:rPr>
          <w:rFonts w:ascii="Times New Roman" w:hAnsi="Times New Roman"/>
          <w:sz w:val="22"/>
          <w:szCs w:val="22"/>
        </w:rPr>
        <w:t>времени, необходимого для завершения правоотношений, связывающих</w:t>
      </w:r>
      <w:r>
        <w:rPr>
          <w:rFonts w:ascii="Times New Roman" w:hAnsi="Times New Roman"/>
          <w:sz w:val="22"/>
          <w:szCs w:val="22"/>
        </w:rPr>
        <w:t xml:space="preserve"> такого лица с</w:t>
      </w:r>
      <w:r w:rsidRPr="00D63B63">
        <w:rPr>
          <w:rFonts w:ascii="Times New Roman" w:hAnsi="Times New Roman"/>
          <w:sz w:val="22"/>
          <w:szCs w:val="22"/>
        </w:rPr>
        <w:t xml:space="preserve"> Оператором. </w:t>
      </w:r>
    </w:p>
    <w:p w14:paraId="01BF8AD1" w14:textId="523FEC35" w:rsidR="00A435B8" w:rsidRDefault="00A435B8" w:rsidP="00A435B8">
      <w:pPr>
        <w:widowControl/>
        <w:shd w:val="clear" w:color="auto" w:fill="FFFFFF"/>
        <w:autoSpaceDE/>
        <w:autoSpaceDN/>
        <w:adjustRightInd/>
        <w:ind w:firstLine="544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Ф</w:t>
      </w:r>
      <w:r w:rsidRPr="00A435B8">
        <w:rPr>
          <w:rFonts w:ascii="Times New Roman" w:hAnsi="Times New Roman"/>
          <w:sz w:val="22"/>
          <w:szCs w:val="22"/>
        </w:rPr>
        <w:t>изическо</w:t>
      </w:r>
      <w:r>
        <w:rPr>
          <w:rFonts w:ascii="Times New Roman" w:hAnsi="Times New Roman"/>
          <w:sz w:val="22"/>
          <w:szCs w:val="22"/>
        </w:rPr>
        <w:t>е</w:t>
      </w:r>
      <w:r w:rsidRPr="00A435B8">
        <w:rPr>
          <w:rFonts w:ascii="Times New Roman" w:hAnsi="Times New Roman"/>
          <w:sz w:val="22"/>
          <w:szCs w:val="22"/>
        </w:rPr>
        <w:t xml:space="preserve"> лиц</w:t>
      </w:r>
      <w:r>
        <w:rPr>
          <w:rFonts w:ascii="Times New Roman" w:hAnsi="Times New Roman"/>
          <w:sz w:val="22"/>
          <w:szCs w:val="22"/>
        </w:rPr>
        <w:t>о</w:t>
      </w:r>
      <w:r w:rsidRPr="00A435B8">
        <w:rPr>
          <w:rFonts w:ascii="Times New Roman" w:hAnsi="Times New Roman"/>
          <w:sz w:val="22"/>
          <w:szCs w:val="22"/>
        </w:rPr>
        <w:t>, выполняюще</w:t>
      </w:r>
      <w:r>
        <w:rPr>
          <w:rFonts w:ascii="Times New Roman" w:hAnsi="Times New Roman"/>
          <w:sz w:val="22"/>
          <w:szCs w:val="22"/>
        </w:rPr>
        <w:t>е</w:t>
      </w:r>
      <w:r w:rsidRPr="00A435B8">
        <w:rPr>
          <w:rFonts w:ascii="Times New Roman" w:hAnsi="Times New Roman"/>
          <w:sz w:val="22"/>
          <w:szCs w:val="22"/>
        </w:rPr>
        <w:t xml:space="preserve"> работы, оказывающ</w:t>
      </w:r>
      <w:r>
        <w:rPr>
          <w:rFonts w:ascii="Times New Roman" w:hAnsi="Times New Roman"/>
          <w:sz w:val="22"/>
          <w:szCs w:val="22"/>
        </w:rPr>
        <w:t>ий</w:t>
      </w:r>
      <w:r w:rsidRPr="00A435B8">
        <w:rPr>
          <w:rFonts w:ascii="Times New Roman" w:hAnsi="Times New Roman"/>
          <w:sz w:val="22"/>
          <w:szCs w:val="22"/>
        </w:rPr>
        <w:t xml:space="preserve"> услуги по договору гражданско-правового характера</w:t>
      </w:r>
      <w:r w:rsidRPr="00D63B63">
        <w:rPr>
          <w:rFonts w:ascii="Times New Roman" w:hAnsi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</w:rPr>
        <w:t>имеет</w:t>
      </w:r>
      <w:r w:rsidRPr="00D63B63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 </w:t>
      </w:r>
      <w:r w:rsidRPr="00D63B63">
        <w:rPr>
          <w:rFonts w:ascii="Times New Roman" w:hAnsi="Times New Roman"/>
          <w:sz w:val="22"/>
          <w:szCs w:val="22"/>
        </w:rPr>
        <w:t>право</w:t>
      </w:r>
      <w:proofErr w:type="gramEnd"/>
      <w:r w:rsidRPr="00D63B63">
        <w:rPr>
          <w:rFonts w:ascii="Times New Roman" w:hAnsi="Times New Roman"/>
          <w:sz w:val="22"/>
          <w:szCs w:val="22"/>
        </w:rPr>
        <w:t xml:space="preserve"> отозвать свое согласие посредством составления соответствующего письменного документа, который может быть направлен в адрес Оператора по почте заказным письмом с уведомлением о вручении либо вручен лично под расписку представителю Оператора. Срок действия настоящего согласия— в течение архивного срока хранения документов, в которых </w:t>
      </w:r>
      <w:proofErr w:type="gramStart"/>
      <w:r w:rsidRPr="00D63B63">
        <w:rPr>
          <w:rFonts w:ascii="Times New Roman" w:hAnsi="Times New Roman"/>
          <w:sz w:val="22"/>
          <w:szCs w:val="22"/>
        </w:rPr>
        <w:t>содержатся  персональные</w:t>
      </w:r>
      <w:proofErr w:type="gramEnd"/>
      <w:r w:rsidRPr="00D63B63">
        <w:rPr>
          <w:rFonts w:ascii="Times New Roman" w:hAnsi="Times New Roman"/>
          <w:sz w:val="22"/>
          <w:szCs w:val="22"/>
        </w:rPr>
        <w:t xml:space="preserve"> данные.</w:t>
      </w:r>
    </w:p>
    <w:p w14:paraId="430341BC" w14:textId="77777777" w:rsidR="00A435B8" w:rsidRDefault="00A435B8" w:rsidP="00A435B8">
      <w:pPr>
        <w:widowControl/>
        <w:shd w:val="clear" w:color="auto" w:fill="FFFFFF"/>
        <w:autoSpaceDE/>
        <w:autoSpaceDN/>
        <w:adjustRightInd/>
        <w:ind w:firstLine="544"/>
        <w:jc w:val="both"/>
        <w:rPr>
          <w:rFonts w:ascii="Times New Roman" w:hAnsi="Times New Roman"/>
          <w:sz w:val="22"/>
          <w:szCs w:val="22"/>
        </w:rPr>
      </w:pPr>
    </w:p>
    <w:p w14:paraId="280B0E91" w14:textId="2C3D3411" w:rsidR="00625A83" w:rsidRPr="000D68B3" w:rsidRDefault="00625A83" w:rsidP="00A435B8">
      <w:pPr>
        <w:widowControl/>
        <w:shd w:val="clear" w:color="auto" w:fill="FFFFFF"/>
        <w:autoSpaceDE/>
        <w:autoSpaceDN/>
        <w:adjustRightInd/>
        <w:ind w:firstLine="544"/>
        <w:jc w:val="center"/>
        <w:rPr>
          <w:rFonts w:ascii="Times New Roman" w:hAnsi="Times New Roman"/>
          <w:b/>
          <w:sz w:val="24"/>
          <w:szCs w:val="24"/>
        </w:rPr>
      </w:pPr>
      <w:r w:rsidRPr="000D68B3">
        <w:rPr>
          <w:rFonts w:ascii="Times New Roman" w:hAnsi="Times New Roman"/>
          <w:b/>
          <w:sz w:val="24"/>
          <w:szCs w:val="24"/>
        </w:rPr>
        <w:t>4. Передача персональных данных</w:t>
      </w:r>
    </w:p>
    <w:p w14:paraId="4B3A9A7B" w14:textId="77777777" w:rsidR="00625A83" w:rsidRPr="000D68B3" w:rsidRDefault="00625A83" w:rsidP="00A435B8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2245374E" w14:textId="77777777" w:rsidR="00625A83" w:rsidRPr="000D68B3" w:rsidRDefault="00625A83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4.1. При передаче персональных данных работника работодатель должен соблюдать следующие требования:</w:t>
      </w:r>
    </w:p>
    <w:p w14:paraId="54675DE9" w14:textId="77777777" w:rsidR="00625A83" w:rsidRPr="000D68B3" w:rsidRDefault="00625A83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 xml:space="preserve">4.1.1. Не сообщать персональные данные работника третьей стороне без письменного согласия работника, за исключением случаев, когда это необходимо в целях предупреждения угрозы жизни и здоровью работника, а также в случаях, установленных Трудовым </w:t>
      </w:r>
      <w:hyperlink r:id="rId28" w:history="1">
        <w:r w:rsidRPr="000D68B3">
          <w:rPr>
            <w:rFonts w:ascii="Times New Roman" w:hAnsi="Times New Roman"/>
            <w:color w:val="0000FF"/>
            <w:sz w:val="24"/>
            <w:szCs w:val="24"/>
          </w:rPr>
          <w:t>кодексом</w:t>
        </w:r>
      </w:hyperlink>
      <w:r w:rsidRPr="000D68B3">
        <w:rPr>
          <w:rFonts w:ascii="Times New Roman" w:hAnsi="Times New Roman"/>
          <w:sz w:val="24"/>
          <w:szCs w:val="24"/>
        </w:rPr>
        <w:t xml:space="preserve"> РФ или иными федеральными законами.</w:t>
      </w:r>
    </w:p>
    <w:p w14:paraId="1C8AA4CA" w14:textId="77777777" w:rsidR="00625A83" w:rsidRPr="000D68B3" w:rsidRDefault="00625A83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4.1.2. Не сообщать персональные данные работника в коммерческих целях без его письменного согласия. Обработка персональных данных работников в целях продвижения товаров, работ, услуг на рынке путем осуществления прямых контактов с потенциальным потребителем с помощью средств связи допускается только с его предварительного согласия.</w:t>
      </w:r>
    </w:p>
    <w:p w14:paraId="0DE09780" w14:textId="77777777" w:rsidR="00625A83" w:rsidRPr="000D68B3" w:rsidRDefault="00625A83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 xml:space="preserve">4.1.3. Предупредить лиц, получивших персональные данные работника, о том, что эти данные могут быть использованы лишь в целях, для которых они сообщены, и требовать от этих лиц подтверждение того, что это правило соблюдено. Лица, получившие персональные данные работника, обязаны соблюдать режим секретности (конфиденциальности). Данное правило не распространяется на обмен персональными данными работников в порядке, установленном Трудовым </w:t>
      </w:r>
      <w:hyperlink r:id="rId29" w:history="1">
        <w:r w:rsidRPr="000D68B3">
          <w:rPr>
            <w:rFonts w:ascii="Times New Roman" w:hAnsi="Times New Roman"/>
            <w:color w:val="0000FF"/>
            <w:sz w:val="24"/>
            <w:szCs w:val="24"/>
          </w:rPr>
          <w:t>кодексом</w:t>
        </w:r>
      </w:hyperlink>
      <w:r w:rsidRPr="000D68B3">
        <w:rPr>
          <w:rFonts w:ascii="Times New Roman" w:hAnsi="Times New Roman"/>
          <w:sz w:val="24"/>
          <w:szCs w:val="24"/>
        </w:rPr>
        <w:t xml:space="preserve"> РФ и иными федеральными законами.</w:t>
      </w:r>
    </w:p>
    <w:p w14:paraId="7C20D33A" w14:textId="113B5D64" w:rsidR="00625A83" w:rsidRPr="000D68B3" w:rsidRDefault="00625A83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 xml:space="preserve">4.1.4. Осуществлять передачу персональных данных работников в пределах </w:t>
      </w:r>
      <w:r w:rsidR="00965829">
        <w:rPr>
          <w:rFonts w:ascii="Times New Roman" w:hAnsi="Times New Roman"/>
          <w:sz w:val="24"/>
          <w:szCs w:val="24"/>
        </w:rPr>
        <w:t xml:space="preserve">Общества </w:t>
      </w:r>
      <w:r w:rsidRPr="000D68B3">
        <w:rPr>
          <w:rFonts w:ascii="Times New Roman" w:hAnsi="Times New Roman"/>
          <w:sz w:val="24"/>
          <w:szCs w:val="24"/>
        </w:rPr>
        <w:t>в соответствии с настоящим Положением, с которым работники должны быть ознакомлены под подпись.</w:t>
      </w:r>
    </w:p>
    <w:p w14:paraId="12544E16" w14:textId="77777777" w:rsidR="00625A83" w:rsidRPr="000D68B3" w:rsidRDefault="00625A83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 xml:space="preserve">4.1.5. Разрешать доступ к персональным данным работников только специально </w:t>
      </w:r>
      <w:r w:rsidRPr="000D68B3">
        <w:rPr>
          <w:rFonts w:ascii="Times New Roman" w:hAnsi="Times New Roman"/>
          <w:sz w:val="24"/>
          <w:szCs w:val="24"/>
        </w:rPr>
        <w:lastRenderedPageBreak/>
        <w:t>уполномоченным лицам, при этом указанные лица должны иметь право получать только те персональные данные, которые необходимы для выполнения конкретной функции.</w:t>
      </w:r>
    </w:p>
    <w:p w14:paraId="474458C4" w14:textId="77777777" w:rsidR="00625A83" w:rsidRPr="000D68B3" w:rsidRDefault="00625A83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4.1.6. Не запрашивать информацию о состоянии здоровья работника, за исключением тех сведений, которые относятся к вопросу о возможности выполнения работником трудовой функции.</w:t>
      </w:r>
    </w:p>
    <w:p w14:paraId="240E2894" w14:textId="77777777" w:rsidR="00625A83" w:rsidRPr="000D68B3" w:rsidRDefault="00625A83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 xml:space="preserve">4.1.7. Передавать персональные данные работника представителям работников в порядке, установленном Трудовым </w:t>
      </w:r>
      <w:hyperlink r:id="rId30" w:history="1">
        <w:r w:rsidRPr="000D68B3">
          <w:rPr>
            <w:rFonts w:ascii="Times New Roman" w:hAnsi="Times New Roman"/>
            <w:color w:val="0000FF"/>
            <w:sz w:val="24"/>
            <w:szCs w:val="24"/>
          </w:rPr>
          <w:t>кодексом</w:t>
        </w:r>
      </w:hyperlink>
      <w:r w:rsidRPr="000D68B3">
        <w:rPr>
          <w:rFonts w:ascii="Times New Roman" w:hAnsi="Times New Roman"/>
          <w:sz w:val="24"/>
          <w:szCs w:val="24"/>
        </w:rPr>
        <w:t xml:space="preserve"> РФ и иными федеральными законами, и ограничивать эту информацию только теми персональными данными, которые необходимы для выполнения указанными представителями их функции.</w:t>
      </w:r>
    </w:p>
    <w:p w14:paraId="4E377348" w14:textId="77777777" w:rsidR="00625A83" w:rsidRPr="000D68B3" w:rsidRDefault="00625A83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4.2. Персональные данные работников обрабатываются и хранятся в отделе кадров.</w:t>
      </w:r>
    </w:p>
    <w:p w14:paraId="404E6FDE" w14:textId="77777777" w:rsidR="00625A83" w:rsidRPr="000D68B3" w:rsidRDefault="00625A83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4.3. Персональные данные работников могут быть получены, проходить дальнейшую обработку и передаваться на хранение как на бумажных носителях, так и в электронном виде (посредством локальной компьютерной сети).</w:t>
      </w:r>
    </w:p>
    <w:p w14:paraId="1C2661E8" w14:textId="77777777" w:rsidR="00625A83" w:rsidRPr="000D68B3" w:rsidRDefault="00625A83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 xml:space="preserve">4.4. При получении персональных данных не от работника (за исключением случаев, предусмотренных </w:t>
      </w:r>
      <w:hyperlink r:id="rId31" w:history="1">
        <w:r w:rsidRPr="000D68B3">
          <w:rPr>
            <w:rFonts w:ascii="Times New Roman" w:hAnsi="Times New Roman"/>
            <w:color w:val="0000FF"/>
            <w:sz w:val="24"/>
            <w:szCs w:val="24"/>
          </w:rPr>
          <w:t>ч. 4 ст. 18</w:t>
        </w:r>
      </w:hyperlink>
      <w:r w:rsidRPr="000D68B3">
        <w:rPr>
          <w:rFonts w:ascii="Times New Roman" w:hAnsi="Times New Roman"/>
          <w:sz w:val="24"/>
          <w:szCs w:val="24"/>
        </w:rPr>
        <w:t xml:space="preserve"> Федерального закона от 27.07.2006 N 152-ФЗ) работодатель до начала обработки таких персональных данных обязан предоставить работнику следующую информацию:</w:t>
      </w:r>
    </w:p>
    <w:p w14:paraId="0786B4FC" w14:textId="77777777" w:rsidR="00625A83" w:rsidRPr="000D68B3" w:rsidRDefault="00625A83" w:rsidP="00F1245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- наименование (фамилия, имя, отчество) и адрес оператора или его представителя;</w:t>
      </w:r>
    </w:p>
    <w:p w14:paraId="55D9E7C2" w14:textId="77777777" w:rsidR="00625A83" w:rsidRPr="000D68B3" w:rsidRDefault="00625A83" w:rsidP="00F1245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- цель обработки персональных данных и ее правовое основание;</w:t>
      </w:r>
    </w:p>
    <w:p w14:paraId="239CF0DE" w14:textId="77777777" w:rsidR="00625A83" w:rsidRPr="000D68B3" w:rsidRDefault="00625A83" w:rsidP="00F1245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- предполагаемые пользователи персональных данных;</w:t>
      </w:r>
    </w:p>
    <w:p w14:paraId="56D143FF" w14:textId="77777777" w:rsidR="00625A83" w:rsidRPr="000D68B3" w:rsidRDefault="00625A83" w:rsidP="00F1245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 xml:space="preserve">- установленные Федеральным </w:t>
      </w:r>
      <w:hyperlink r:id="rId32" w:history="1">
        <w:r w:rsidRPr="000D68B3">
          <w:rPr>
            <w:rFonts w:ascii="Times New Roman" w:hAnsi="Times New Roman"/>
            <w:color w:val="0000FF"/>
            <w:sz w:val="24"/>
            <w:szCs w:val="24"/>
          </w:rPr>
          <w:t>законом</w:t>
        </w:r>
      </w:hyperlink>
      <w:r w:rsidRPr="000D68B3">
        <w:rPr>
          <w:rFonts w:ascii="Times New Roman" w:hAnsi="Times New Roman"/>
          <w:sz w:val="24"/>
          <w:szCs w:val="24"/>
        </w:rPr>
        <w:t xml:space="preserve"> от 27.07.2006 N 152-ФЗ права субъекта персональных данных;</w:t>
      </w:r>
    </w:p>
    <w:p w14:paraId="352A7530" w14:textId="77777777" w:rsidR="00625A83" w:rsidRPr="000D68B3" w:rsidRDefault="00625A83" w:rsidP="00F12454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- источник получения персональных данных.</w:t>
      </w:r>
    </w:p>
    <w:p w14:paraId="38DE8D54" w14:textId="77777777" w:rsidR="00625A83" w:rsidRPr="000D68B3" w:rsidRDefault="00625A83" w:rsidP="000D68B3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4CE08FA7" w14:textId="77777777" w:rsidR="00625A83" w:rsidRPr="002F4359" w:rsidRDefault="00625A83" w:rsidP="000D68B3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 w:rsidRPr="002F4359">
        <w:rPr>
          <w:rFonts w:ascii="Times New Roman" w:hAnsi="Times New Roman"/>
          <w:b/>
          <w:sz w:val="24"/>
          <w:szCs w:val="24"/>
        </w:rPr>
        <w:t>5. Доступ к персональным данным работников</w:t>
      </w:r>
    </w:p>
    <w:p w14:paraId="5DF3E616" w14:textId="77777777" w:rsidR="00625A83" w:rsidRPr="000D68B3" w:rsidRDefault="00625A83" w:rsidP="000D68B3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70CED3D3" w14:textId="77777777" w:rsidR="00625A83" w:rsidRPr="000D68B3" w:rsidRDefault="00625A83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5.1. Право доступа к персональным данным работников имеют:</w:t>
      </w:r>
    </w:p>
    <w:p w14:paraId="49A12CD4" w14:textId="4F6695F2" w:rsidR="00625A83" w:rsidRDefault="00625A83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 xml:space="preserve">- </w:t>
      </w:r>
      <w:r w:rsidR="00965829">
        <w:rPr>
          <w:rFonts w:ascii="Times New Roman" w:hAnsi="Times New Roman"/>
          <w:sz w:val="24"/>
          <w:szCs w:val="24"/>
        </w:rPr>
        <w:t xml:space="preserve">генеральный </w:t>
      </w:r>
      <w:r w:rsidR="002558F6" w:rsidRPr="000036CF">
        <w:rPr>
          <w:rFonts w:ascii="Times New Roman" w:hAnsi="Times New Roman"/>
          <w:sz w:val="24"/>
          <w:szCs w:val="24"/>
        </w:rPr>
        <w:t xml:space="preserve">директор </w:t>
      </w:r>
      <w:r w:rsidR="00965829" w:rsidRPr="000036CF">
        <w:rPr>
          <w:rFonts w:ascii="Times New Roman" w:hAnsi="Times New Roman"/>
          <w:sz w:val="24"/>
          <w:szCs w:val="24"/>
        </w:rPr>
        <w:t>Общества</w:t>
      </w:r>
      <w:r w:rsidRPr="000036CF">
        <w:rPr>
          <w:rFonts w:ascii="Times New Roman" w:hAnsi="Times New Roman"/>
          <w:sz w:val="24"/>
          <w:szCs w:val="24"/>
        </w:rPr>
        <w:t>;</w:t>
      </w:r>
    </w:p>
    <w:p w14:paraId="2D934BF1" w14:textId="5907E986" w:rsidR="00EE4BAF" w:rsidRPr="000036CF" w:rsidRDefault="00EE4BAF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-исполнительный директор;</w:t>
      </w:r>
    </w:p>
    <w:p w14:paraId="3B90CD36" w14:textId="57C119CA" w:rsidR="00625A83" w:rsidRPr="000036CF" w:rsidRDefault="002558F6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036CF">
        <w:rPr>
          <w:rFonts w:ascii="Times New Roman" w:hAnsi="Times New Roman"/>
          <w:sz w:val="24"/>
          <w:szCs w:val="24"/>
        </w:rPr>
        <w:t xml:space="preserve">- </w:t>
      </w:r>
      <w:r w:rsidR="00190ACD" w:rsidRPr="000036CF">
        <w:rPr>
          <w:rFonts w:ascii="Times New Roman" w:hAnsi="Times New Roman"/>
          <w:sz w:val="24"/>
          <w:szCs w:val="24"/>
        </w:rPr>
        <w:t>технический директор</w:t>
      </w:r>
      <w:r w:rsidR="00625A83" w:rsidRPr="000036CF">
        <w:rPr>
          <w:rFonts w:ascii="Times New Roman" w:hAnsi="Times New Roman"/>
          <w:sz w:val="24"/>
          <w:szCs w:val="24"/>
        </w:rPr>
        <w:t>;</w:t>
      </w:r>
    </w:p>
    <w:p w14:paraId="260735B9" w14:textId="0EA8E909" w:rsidR="00190ACD" w:rsidRPr="000036CF" w:rsidRDefault="00190ACD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036CF">
        <w:rPr>
          <w:rFonts w:ascii="Times New Roman" w:hAnsi="Times New Roman"/>
          <w:sz w:val="24"/>
          <w:szCs w:val="24"/>
        </w:rPr>
        <w:t>-директор по качеству;</w:t>
      </w:r>
    </w:p>
    <w:p w14:paraId="3D1D770B" w14:textId="77777777" w:rsidR="002558F6" w:rsidRPr="000036CF" w:rsidRDefault="002558F6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036CF">
        <w:rPr>
          <w:rFonts w:ascii="Times New Roman" w:hAnsi="Times New Roman"/>
          <w:sz w:val="24"/>
          <w:szCs w:val="24"/>
        </w:rPr>
        <w:t>- главный бухгалтер;</w:t>
      </w:r>
    </w:p>
    <w:p w14:paraId="2E6CC673" w14:textId="183AEF0B" w:rsidR="00625A83" w:rsidRPr="000036CF" w:rsidRDefault="00625A83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036CF">
        <w:rPr>
          <w:rFonts w:ascii="Times New Roman" w:hAnsi="Times New Roman"/>
          <w:sz w:val="24"/>
          <w:szCs w:val="24"/>
        </w:rPr>
        <w:t>- бухгалтер;</w:t>
      </w:r>
    </w:p>
    <w:p w14:paraId="27F14A4C" w14:textId="1F969578" w:rsidR="00190ACD" w:rsidRDefault="000036CF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036CF">
        <w:rPr>
          <w:rFonts w:ascii="Times New Roman" w:hAnsi="Times New Roman"/>
          <w:sz w:val="24"/>
          <w:szCs w:val="24"/>
        </w:rPr>
        <w:t>-специалист по кадровому делопроизводству;</w:t>
      </w:r>
    </w:p>
    <w:p w14:paraId="6EF0E3A0" w14:textId="6E1CBEE7" w:rsidR="00EE4BAF" w:rsidRPr="000036CF" w:rsidRDefault="00EE4BAF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-юрист;</w:t>
      </w:r>
    </w:p>
    <w:p w14:paraId="2B8BB66E" w14:textId="67136E88" w:rsidR="000036CF" w:rsidRPr="000036CF" w:rsidRDefault="000036CF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036CF">
        <w:rPr>
          <w:rFonts w:ascii="Times New Roman" w:hAnsi="Times New Roman"/>
          <w:sz w:val="24"/>
          <w:szCs w:val="24"/>
        </w:rPr>
        <w:t>-</w:t>
      </w:r>
      <w:r w:rsidRPr="000036CF">
        <w:rPr>
          <w:rFonts w:ascii="Times New Roman" w:hAnsi="Times New Roman"/>
          <w:sz w:val="24"/>
          <w:szCs w:val="24"/>
          <w:lang w:val="en-US"/>
        </w:rPr>
        <w:t>HR</w:t>
      </w:r>
      <w:r w:rsidRPr="0015755D">
        <w:rPr>
          <w:rFonts w:ascii="Times New Roman" w:hAnsi="Times New Roman"/>
          <w:sz w:val="24"/>
          <w:szCs w:val="24"/>
        </w:rPr>
        <w:t>-</w:t>
      </w:r>
      <w:r w:rsidRPr="000036CF">
        <w:rPr>
          <w:rFonts w:ascii="Times New Roman" w:hAnsi="Times New Roman"/>
          <w:sz w:val="24"/>
          <w:szCs w:val="24"/>
        </w:rPr>
        <w:t>менеджер;</w:t>
      </w:r>
    </w:p>
    <w:p w14:paraId="17765FDC" w14:textId="1DA466C7" w:rsidR="000036CF" w:rsidRPr="000036CF" w:rsidRDefault="000036CF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036CF">
        <w:rPr>
          <w:rFonts w:ascii="Times New Roman" w:hAnsi="Times New Roman"/>
          <w:sz w:val="24"/>
          <w:szCs w:val="24"/>
        </w:rPr>
        <w:t>-системный администратор;</w:t>
      </w:r>
    </w:p>
    <w:p w14:paraId="676F59F3" w14:textId="31631135" w:rsidR="00625A83" w:rsidRPr="000036CF" w:rsidRDefault="000036CF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036CF">
        <w:rPr>
          <w:rFonts w:ascii="Times New Roman" w:hAnsi="Times New Roman"/>
          <w:sz w:val="24"/>
          <w:szCs w:val="24"/>
        </w:rPr>
        <w:t xml:space="preserve">-офис-менеджер </w:t>
      </w:r>
      <w:r w:rsidR="00625A83" w:rsidRPr="000036CF">
        <w:rPr>
          <w:rFonts w:ascii="Times New Roman" w:hAnsi="Times New Roman"/>
          <w:sz w:val="24"/>
          <w:szCs w:val="24"/>
        </w:rPr>
        <w:t>(информация о фактическом месте проживания и контактные телефоны работников);</w:t>
      </w:r>
    </w:p>
    <w:p w14:paraId="35DAA136" w14:textId="25D85A82" w:rsidR="00625A83" w:rsidRDefault="00625A83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036CF">
        <w:rPr>
          <w:rFonts w:ascii="Times New Roman" w:hAnsi="Times New Roman"/>
          <w:sz w:val="24"/>
          <w:szCs w:val="24"/>
        </w:rPr>
        <w:t>- руководители структурных подразделений по направлению деятельности (доступ к персональным данным только работников своего подразделения).</w:t>
      </w:r>
    </w:p>
    <w:p w14:paraId="23B96FCB" w14:textId="36BBE391" w:rsidR="001B62FA" w:rsidRPr="001B62FA" w:rsidRDefault="001B62FA" w:rsidP="001B62FA">
      <w:pPr>
        <w:pStyle w:val="a3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5.2. </w:t>
      </w:r>
      <w:r w:rsidRPr="001B62FA">
        <w:rPr>
          <w:rFonts w:ascii="Times New Roman" w:hAnsi="Times New Roman"/>
          <w:sz w:val="24"/>
          <w:szCs w:val="24"/>
        </w:rPr>
        <w:t xml:space="preserve">Доступ к персональным данным сотрудников </w:t>
      </w:r>
      <w:r>
        <w:rPr>
          <w:rFonts w:ascii="Times New Roman" w:hAnsi="Times New Roman"/>
          <w:sz w:val="24"/>
          <w:szCs w:val="24"/>
        </w:rPr>
        <w:t>Общества</w:t>
      </w:r>
      <w:r w:rsidRPr="001B62FA">
        <w:rPr>
          <w:rFonts w:ascii="Times New Roman" w:hAnsi="Times New Roman"/>
          <w:sz w:val="24"/>
          <w:szCs w:val="24"/>
        </w:rPr>
        <w:t xml:space="preserve"> для иных лиц может быть разрешен только отдельным распоряжением </w:t>
      </w:r>
      <w:r>
        <w:rPr>
          <w:rFonts w:ascii="Times New Roman" w:hAnsi="Times New Roman"/>
          <w:sz w:val="24"/>
          <w:szCs w:val="24"/>
        </w:rPr>
        <w:t xml:space="preserve">генерального </w:t>
      </w:r>
      <w:r w:rsidRPr="001B62FA">
        <w:rPr>
          <w:rFonts w:ascii="Times New Roman" w:hAnsi="Times New Roman"/>
          <w:sz w:val="24"/>
          <w:szCs w:val="24"/>
        </w:rPr>
        <w:t>директора.</w:t>
      </w:r>
    </w:p>
    <w:p w14:paraId="3E2E26D9" w14:textId="24A5258F" w:rsidR="001B62FA" w:rsidRPr="001B62FA" w:rsidRDefault="001B62FA" w:rsidP="001B62FA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Pr="001B62F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3</w:t>
      </w:r>
      <w:r w:rsidRPr="001B62FA">
        <w:rPr>
          <w:rFonts w:ascii="Times New Roman" w:hAnsi="Times New Roman"/>
          <w:sz w:val="24"/>
          <w:szCs w:val="24"/>
        </w:rPr>
        <w:t xml:space="preserve">. Сотрудники </w:t>
      </w:r>
      <w:r>
        <w:rPr>
          <w:rFonts w:ascii="Times New Roman" w:hAnsi="Times New Roman"/>
          <w:sz w:val="24"/>
          <w:szCs w:val="24"/>
        </w:rPr>
        <w:t>Общества</w:t>
      </w:r>
      <w:r w:rsidRPr="001B62FA">
        <w:rPr>
          <w:rFonts w:ascii="Times New Roman" w:hAnsi="Times New Roman"/>
          <w:sz w:val="24"/>
          <w:szCs w:val="24"/>
        </w:rPr>
        <w:t xml:space="preserve"> и другие лица, имеющие доступ к персональным данным, обязаны:</w:t>
      </w:r>
    </w:p>
    <w:p w14:paraId="0B952DB9" w14:textId="77777777" w:rsidR="001B62FA" w:rsidRPr="001B62FA" w:rsidRDefault="001B62FA" w:rsidP="001B62FA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1B62FA">
        <w:rPr>
          <w:rFonts w:ascii="Times New Roman" w:hAnsi="Times New Roman"/>
          <w:sz w:val="24"/>
          <w:szCs w:val="24"/>
        </w:rPr>
        <w:t>- осуществлять операции с персональными данными при соблюдении норм, установленных настоящим положением, а также федеральных, региональных и муниципальных НПА;</w:t>
      </w:r>
    </w:p>
    <w:p w14:paraId="7507D258" w14:textId="2F031F66" w:rsidR="001B62FA" w:rsidRPr="001B62FA" w:rsidRDefault="001B62FA" w:rsidP="001B62FA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1B62FA">
        <w:rPr>
          <w:rFonts w:ascii="Times New Roman" w:hAnsi="Times New Roman"/>
          <w:sz w:val="24"/>
          <w:szCs w:val="24"/>
        </w:rPr>
        <w:t xml:space="preserve">- информировать своего непосредственного руководителя и генерального директора </w:t>
      </w:r>
      <w:r>
        <w:rPr>
          <w:rFonts w:ascii="Times New Roman" w:hAnsi="Times New Roman"/>
          <w:sz w:val="24"/>
          <w:szCs w:val="24"/>
        </w:rPr>
        <w:t>Общества</w:t>
      </w:r>
      <w:r w:rsidRPr="001B62FA">
        <w:rPr>
          <w:rFonts w:ascii="Times New Roman" w:hAnsi="Times New Roman"/>
          <w:sz w:val="24"/>
          <w:szCs w:val="24"/>
        </w:rPr>
        <w:t xml:space="preserve"> о нештатных ситуациях, связанных с операциями с персональными данными;</w:t>
      </w:r>
    </w:p>
    <w:p w14:paraId="481D6664" w14:textId="77777777" w:rsidR="001B62FA" w:rsidRPr="001B62FA" w:rsidRDefault="001B62FA" w:rsidP="001B62FA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1B62FA">
        <w:rPr>
          <w:rFonts w:ascii="Times New Roman" w:hAnsi="Times New Roman"/>
          <w:sz w:val="24"/>
          <w:szCs w:val="24"/>
        </w:rPr>
        <w:t>- обеспечивать конфиденциальность операций с персональными данными;</w:t>
      </w:r>
    </w:p>
    <w:p w14:paraId="2AEDDDE0" w14:textId="77777777" w:rsidR="001B62FA" w:rsidRPr="001B62FA" w:rsidRDefault="001B62FA" w:rsidP="001B62FA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1B62FA">
        <w:rPr>
          <w:rFonts w:ascii="Times New Roman" w:hAnsi="Times New Roman"/>
          <w:sz w:val="24"/>
          <w:szCs w:val="24"/>
        </w:rPr>
        <w:t>- обеспечивать сохранность и неизменность персональных данных в случае, если выполняемая задача не предполагает их корректировки или дополнения.</w:t>
      </w:r>
    </w:p>
    <w:p w14:paraId="1F67579B" w14:textId="589740E7" w:rsidR="00625A83" w:rsidRPr="000D68B3" w:rsidRDefault="00625A83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5.</w:t>
      </w:r>
      <w:r w:rsidR="001B62FA">
        <w:rPr>
          <w:rFonts w:ascii="Times New Roman" w:hAnsi="Times New Roman"/>
          <w:sz w:val="24"/>
          <w:szCs w:val="24"/>
        </w:rPr>
        <w:t>4</w:t>
      </w:r>
      <w:r w:rsidRPr="000D68B3">
        <w:rPr>
          <w:rFonts w:ascii="Times New Roman" w:hAnsi="Times New Roman"/>
          <w:sz w:val="24"/>
          <w:szCs w:val="24"/>
        </w:rPr>
        <w:t xml:space="preserve">. Работник </w:t>
      </w:r>
      <w:r w:rsidR="00CC5DC9">
        <w:rPr>
          <w:rFonts w:ascii="Times New Roman" w:hAnsi="Times New Roman"/>
          <w:sz w:val="24"/>
          <w:szCs w:val="24"/>
        </w:rPr>
        <w:t>Общества</w:t>
      </w:r>
      <w:r w:rsidRPr="000D68B3">
        <w:rPr>
          <w:rFonts w:ascii="Times New Roman" w:hAnsi="Times New Roman"/>
          <w:sz w:val="24"/>
          <w:szCs w:val="24"/>
        </w:rPr>
        <w:t>, в частности, имеет право:</w:t>
      </w:r>
    </w:p>
    <w:p w14:paraId="5A98979E" w14:textId="7EFF6B8F" w:rsidR="00625A83" w:rsidRPr="000D68B3" w:rsidRDefault="00625A83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5.</w:t>
      </w:r>
      <w:r w:rsidR="001B62FA">
        <w:rPr>
          <w:rFonts w:ascii="Times New Roman" w:hAnsi="Times New Roman"/>
          <w:sz w:val="24"/>
          <w:szCs w:val="24"/>
        </w:rPr>
        <w:t>4</w:t>
      </w:r>
      <w:r w:rsidRPr="000D68B3">
        <w:rPr>
          <w:rFonts w:ascii="Times New Roman" w:hAnsi="Times New Roman"/>
          <w:sz w:val="24"/>
          <w:szCs w:val="24"/>
        </w:rPr>
        <w:t xml:space="preserve">.1. Получать доступ к своим персональным данным и ознакомление с ними, включая </w:t>
      </w:r>
      <w:r w:rsidRPr="000D68B3">
        <w:rPr>
          <w:rFonts w:ascii="Times New Roman" w:hAnsi="Times New Roman"/>
          <w:sz w:val="24"/>
          <w:szCs w:val="24"/>
        </w:rPr>
        <w:lastRenderedPageBreak/>
        <w:t>право на безвозмездное получение копии любой записи, содержащей его персональные данные, за исключением случаев, предусмотренных федеральным законом.</w:t>
      </w:r>
    </w:p>
    <w:p w14:paraId="2AFD7F16" w14:textId="322D4F00" w:rsidR="00625A83" w:rsidRPr="000D68B3" w:rsidRDefault="00625A83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5.</w:t>
      </w:r>
      <w:r w:rsidR="001B62FA">
        <w:rPr>
          <w:rFonts w:ascii="Times New Roman" w:hAnsi="Times New Roman"/>
          <w:sz w:val="24"/>
          <w:szCs w:val="24"/>
        </w:rPr>
        <w:t>4</w:t>
      </w:r>
      <w:r w:rsidRPr="000D68B3">
        <w:rPr>
          <w:rFonts w:ascii="Times New Roman" w:hAnsi="Times New Roman"/>
          <w:sz w:val="24"/>
          <w:szCs w:val="24"/>
        </w:rPr>
        <w:t xml:space="preserve">.2. Требовать от работодателя исключения или исправления неверных или неполных персональных данных, а также данных, обработанных с нарушением требований Трудового </w:t>
      </w:r>
      <w:hyperlink r:id="rId33" w:history="1">
        <w:r w:rsidRPr="000D68B3">
          <w:rPr>
            <w:rFonts w:ascii="Times New Roman" w:hAnsi="Times New Roman"/>
            <w:color w:val="0000FF"/>
            <w:sz w:val="24"/>
            <w:szCs w:val="24"/>
          </w:rPr>
          <w:t>кодекса</w:t>
        </w:r>
      </w:hyperlink>
      <w:r w:rsidRPr="000D68B3">
        <w:rPr>
          <w:rFonts w:ascii="Times New Roman" w:hAnsi="Times New Roman"/>
          <w:sz w:val="24"/>
          <w:szCs w:val="24"/>
        </w:rPr>
        <w:t xml:space="preserve"> РФ или иного федерального закона. При отказе работодателя исключить или исправить персональные данные работника он имеет право заявить в письменной форме работодателю о своем несогласии с соответствующим обоснованием такого несогласия. Персональные данные оценочного характера работник имеет право дополнить заявлением, выражающим его собственную точку зрения.</w:t>
      </w:r>
    </w:p>
    <w:p w14:paraId="5A013E0A" w14:textId="1ECEDE7B" w:rsidR="00625A83" w:rsidRPr="000D68B3" w:rsidRDefault="00625A83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5.</w:t>
      </w:r>
      <w:r w:rsidR="001B62FA">
        <w:rPr>
          <w:rFonts w:ascii="Times New Roman" w:hAnsi="Times New Roman"/>
          <w:sz w:val="24"/>
          <w:szCs w:val="24"/>
        </w:rPr>
        <w:t>4</w:t>
      </w:r>
      <w:r w:rsidRPr="000D68B3">
        <w:rPr>
          <w:rFonts w:ascii="Times New Roman" w:hAnsi="Times New Roman"/>
          <w:sz w:val="24"/>
          <w:szCs w:val="24"/>
        </w:rPr>
        <w:t>.3. Получать от работодателя сведения о наименовании и месте нахождения оператора, сведения о лицах (за исключением работников оператора), которые имеют доступ к персональным данным или которым могут быть раскрыты персональные данные на основании договора с оператором или на основании федерального закона.</w:t>
      </w:r>
    </w:p>
    <w:p w14:paraId="7CB5F7AC" w14:textId="23A91D13" w:rsidR="00625A83" w:rsidRPr="000D68B3" w:rsidRDefault="00625A83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5.</w:t>
      </w:r>
      <w:r w:rsidR="001B62FA">
        <w:rPr>
          <w:rFonts w:ascii="Times New Roman" w:hAnsi="Times New Roman"/>
          <w:sz w:val="24"/>
          <w:szCs w:val="24"/>
        </w:rPr>
        <w:t>4</w:t>
      </w:r>
      <w:r w:rsidRPr="000D68B3">
        <w:rPr>
          <w:rFonts w:ascii="Times New Roman" w:hAnsi="Times New Roman"/>
          <w:sz w:val="24"/>
          <w:szCs w:val="24"/>
        </w:rPr>
        <w:t>.4. Требовать извещения работодателем всех лиц, которым ранее были сообщены неверные или неполные персональные данные, обо всех произведенных в них исключениях, исправлениях или дополнениях.</w:t>
      </w:r>
    </w:p>
    <w:p w14:paraId="6BEB6CDB" w14:textId="3CAE5C6B" w:rsidR="00625A83" w:rsidRPr="000D68B3" w:rsidRDefault="00625A83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5.</w:t>
      </w:r>
      <w:r w:rsidR="001B62FA">
        <w:rPr>
          <w:rFonts w:ascii="Times New Roman" w:hAnsi="Times New Roman"/>
          <w:sz w:val="24"/>
          <w:szCs w:val="24"/>
        </w:rPr>
        <w:t>4</w:t>
      </w:r>
      <w:r w:rsidRPr="000D68B3">
        <w:rPr>
          <w:rFonts w:ascii="Times New Roman" w:hAnsi="Times New Roman"/>
          <w:sz w:val="24"/>
          <w:szCs w:val="24"/>
        </w:rPr>
        <w:t>.5. Обжаловать в уполномоченный орган по защите прав субъектов персональных данных или в судебном порядке неправомерные действия или бездействия работодателя при обработке и защите его персональных данных.</w:t>
      </w:r>
    </w:p>
    <w:p w14:paraId="14AE173F" w14:textId="0290A985" w:rsidR="001E5221" w:rsidRDefault="001E5221" w:rsidP="001E5221">
      <w:pPr>
        <w:widowControl/>
        <w:autoSpaceDE/>
        <w:autoSpaceDN/>
        <w:adjustRightInd/>
        <w:spacing w:before="200"/>
        <w:jc w:val="center"/>
        <w:outlineLvl w:val="1"/>
        <w:rPr>
          <w:rFonts w:ascii="Cambria" w:hAnsi="Cambria"/>
          <w:b/>
          <w:bCs/>
        </w:rPr>
      </w:pPr>
      <w:r w:rsidRPr="001E5221">
        <w:rPr>
          <w:rFonts w:ascii="Cambria" w:hAnsi="Cambria"/>
          <w:b/>
          <w:bCs/>
        </w:rPr>
        <w:t>6. Перечень участников процесса, их ответственность и функции</w:t>
      </w:r>
    </w:p>
    <w:p w14:paraId="02C3F497" w14:textId="77777777" w:rsidR="00A435B8" w:rsidRDefault="00A435B8" w:rsidP="001E5221">
      <w:pPr>
        <w:widowControl/>
        <w:autoSpaceDE/>
        <w:autoSpaceDN/>
        <w:adjustRightInd/>
        <w:spacing w:before="200"/>
        <w:jc w:val="center"/>
        <w:outlineLvl w:val="1"/>
        <w:rPr>
          <w:rFonts w:ascii="Cambria" w:hAnsi="Cambria"/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3087"/>
        <w:gridCol w:w="4422"/>
      </w:tblGrid>
      <w:tr w:rsidR="001E5221" w:rsidRPr="001E5221" w14:paraId="31B09E89" w14:textId="77777777" w:rsidTr="001E52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7EC3" w14:textId="77777777" w:rsidR="001E5221" w:rsidRPr="001E5221" w:rsidRDefault="001E5221" w:rsidP="001E5221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5221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Участник процесса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1E57E" w14:textId="77777777" w:rsidR="001E5221" w:rsidRPr="001E5221" w:rsidRDefault="001E5221" w:rsidP="001E5221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5221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Ответственность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DE6EB" w14:textId="77777777" w:rsidR="001E5221" w:rsidRPr="001E5221" w:rsidRDefault="001E5221" w:rsidP="001E5221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5221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Функции</w:t>
            </w:r>
          </w:p>
        </w:tc>
      </w:tr>
      <w:tr w:rsidR="001E5221" w:rsidRPr="001E5221" w14:paraId="73E6A7FC" w14:textId="77777777" w:rsidTr="001E52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ECD74" w14:textId="77777777" w:rsidR="001E5221" w:rsidRPr="001E5221" w:rsidRDefault="001E5221" w:rsidP="001E5221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5221">
              <w:rPr>
                <w:rFonts w:ascii="Times New Roman" w:hAnsi="Times New Roman"/>
                <w:color w:val="000000"/>
                <w:sz w:val="20"/>
                <w:szCs w:val="20"/>
              </w:rPr>
              <w:t>Сотрудники, ответственные за ведение кадрового учета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5B5D4" w14:textId="55507AD5" w:rsidR="001E5221" w:rsidRPr="001E5221" w:rsidRDefault="001E5221" w:rsidP="00736AEC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522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Сохранение конфиденциальности ПД Работника и </w:t>
            </w:r>
            <w:r w:rsidR="00736AEC">
              <w:rPr>
                <w:rFonts w:ascii="Times New Roman" w:hAnsi="Times New Roman"/>
                <w:color w:val="000000"/>
                <w:sz w:val="20"/>
                <w:szCs w:val="20"/>
              </w:rPr>
              <w:t>п</w:t>
            </w:r>
            <w:r w:rsidRPr="001E5221">
              <w:rPr>
                <w:rFonts w:ascii="Times New Roman" w:hAnsi="Times New Roman"/>
                <w:color w:val="000000"/>
                <w:sz w:val="20"/>
                <w:szCs w:val="20"/>
              </w:rPr>
              <w:t>олучение согласия Субъекта ПД на обработку своих ПД.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D7177" w14:textId="0B85144D" w:rsidR="001E5221" w:rsidRPr="001E5221" w:rsidRDefault="001E5221" w:rsidP="001E5221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522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Обработка ПД Работника </w:t>
            </w:r>
          </w:p>
        </w:tc>
      </w:tr>
      <w:tr w:rsidR="001E5221" w:rsidRPr="001E5221" w14:paraId="3CCD5428" w14:textId="77777777" w:rsidTr="001E52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772DE" w14:textId="66DC4698" w:rsidR="001E5221" w:rsidRPr="001E5221" w:rsidRDefault="00736AEC" w:rsidP="001E5221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6AEC">
              <w:rPr>
                <w:rFonts w:ascii="Times New Roman" w:hAnsi="Times New Roman"/>
                <w:color w:val="000000"/>
                <w:sz w:val="20"/>
                <w:szCs w:val="20"/>
              </w:rPr>
              <w:t>HR-менеджер</w:t>
            </w:r>
            <w:r w:rsidR="001E5221" w:rsidRPr="001E522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, ответственный за обработку ПД граждан, не являющихся работниками </w:t>
            </w:r>
            <w:r w:rsidR="001E5221">
              <w:rPr>
                <w:rFonts w:ascii="Times New Roman" w:hAnsi="Times New Roman"/>
                <w:color w:val="000000"/>
                <w:sz w:val="20"/>
                <w:szCs w:val="20"/>
              </w:rPr>
              <w:t>Общества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EA675" w14:textId="2BEF6E61" w:rsidR="001E5221" w:rsidRPr="001E5221" w:rsidRDefault="001E5221" w:rsidP="00736AEC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5221">
              <w:rPr>
                <w:rFonts w:ascii="Times New Roman" w:hAnsi="Times New Roman"/>
                <w:color w:val="000000"/>
                <w:sz w:val="20"/>
                <w:szCs w:val="20"/>
              </w:rPr>
              <w:t>Сохранение конфиденциальности ПД</w:t>
            </w:r>
            <w:r w:rsidR="00736AEC" w:rsidRPr="001E522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физических лиц, намеревающихся вступить в трудовые отношения с О</w:t>
            </w:r>
            <w:r w:rsidR="00736AEC">
              <w:rPr>
                <w:rFonts w:ascii="Times New Roman" w:hAnsi="Times New Roman"/>
                <w:color w:val="000000"/>
                <w:sz w:val="20"/>
                <w:szCs w:val="20"/>
              </w:rPr>
              <w:t>бществом</w:t>
            </w:r>
            <w:r w:rsidRPr="001E5221">
              <w:rPr>
                <w:rFonts w:ascii="Times New Roman" w:hAnsi="Times New Roman"/>
                <w:color w:val="000000"/>
                <w:sz w:val="20"/>
                <w:szCs w:val="20"/>
              </w:rPr>
              <w:t>. Получение согласия Субъекта ПД на обработку своих ПД.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4C16D" w14:textId="2AF47241" w:rsidR="001E5221" w:rsidRPr="001E5221" w:rsidRDefault="001E5221" w:rsidP="001E5221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522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Обработка ПД граждан, не являющихся работниками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Общества</w:t>
            </w:r>
            <w:r w:rsidRPr="001E5221">
              <w:rPr>
                <w:rFonts w:ascii="Times New Roman" w:hAnsi="Times New Roman"/>
                <w:color w:val="000000"/>
                <w:sz w:val="20"/>
                <w:szCs w:val="20"/>
              </w:rPr>
              <w:t>. Передача ПД по запросу уполномоченным лицам</w:t>
            </w:r>
          </w:p>
        </w:tc>
      </w:tr>
      <w:tr w:rsidR="001E5221" w:rsidRPr="001E5221" w14:paraId="4E676D24" w14:textId="77777777" w:rsidTr="001E52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2490A" w14:textId="77777777" w:rsidR="001E5221" w:rsidRPr="001E5221" w:rsidRDefault="001E5221" w:rsidP="001E5221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5221">
              <w:rPr>
                <w:rFonts w:ascii="Times New Roman" w:hAnsi="Times New Roman"/>
                <w:color w:val="000000"/>
                <w:sz w:val="20"/>
                <w:szCs w:val="20"/>
              </w:rPr>
              <w:t>Работник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8DB8D" w14:textId="77777777" w:rsidR="001E5221" w:rsidRPr="001E5221" w:rsidRDefault="001E5221" w:rsidP="001E5221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5221">
              <w:rPr>
                <w:rFonts w:ascii="Times New Roman" w:hAnsi="Times New Roman"/>
                <w:color w:val="000000"/>
                <w:sz w:val="20"/>
                <w:szCs w:val="20"/>
              </w:rPr>
              <w:t>Своевременность и правильность предоставления своих ПД.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B7EAB" w14:textId="77777777" w:rsidR="001E5221" w:rsidRPr="001E5221" w:rsidRDefault="001E5221" w:rsidP="001E5221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5221">
              <w:rPr>
                <w:rFonts w:ascii="Times New Roman" w:hAnsi="Times New Roman"/>
                <w:color w:val="000000"/>
                <w:sz w:val="20"/>
                <w:szCs w:val="20"/>
              </w:rPr>
              <w:t>Предоставление своих ПД ответственному работнику. Уведомление ответственного работника об изменении своих ПД.</w:t>
            </w:r>
          </w:p>
        </w:tc>
      </w:tr>
      <w:tr w:rsidR="001E5221" w:rsidRPr="001E5221" w14:paraId="5A952C2F" w14:textId="77777777" w:rsidTr="001E52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2E434" w14:textId="77777777" w:rsidR="001E5221" w:rsidRPr="001E5221" w:rsidRDefault="001E5221" w:rsidP="001E5221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5221">
              <w:rPr>
                <w:rFonts w:ascii="Times New Roman" w:hAnsi="Times New Roman"/>
                <w:color w:val="000000"/>
                <w:sz w:val="20"/>
                <w:szCs w:val="20"/>
              </w:rPr>
              <w:t>Отдел информационных технологий, владельцы информационных систем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98ED5" w14:textId="77777777" w:rsidR="001E5221" w:rsidRPr="001E5221" w:rsidRDefault="001E5221" w:rsidP="001E5221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5221">
              <w:rPr>
                <w:rFonts w:ascii="Times New Roman" w:hAnsi="Times New Roman"/>
                <w:color w:val="000000"/>
                <w:sz w:val="20"/>
                <w:szCs w:val="20"/>
              </w:rPr>
              <w:t>Обеспечение безопасности ПД при их обработке в информационных системах ПД. Учет лиц, допущенных к работе с ПД.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9699A" w14:textId="77777777" w:rsidR="001E5221" w:rsidRPr="001E5221" w:rsidRDefault="001E5221" w:rsidP="001E5221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5221">
              <w:rPr>
                <w:rFonts w:ascii="Times New Roman" w:hAnsi="Times New Roman"/>
                <w:color w:val="000000"/>
                <w:sz w:val="20"/>
                <w:szCs w:val="20"/>
              </w:rPr>
              <w:t>Проведение мероприятий, направленных на предотвращение НСД к ПД. Обеспечение возможности восстановления ПД при их несанкционированной модификации или уничтожении. Учет и плановая ревизия Перечня лиц, допущенных к работе с ПД.</w:t>
            </w:r>
          </w:p>
        </w:tc>
      </w:tr>
      <w:tr w:rsidR="001E5221" w:rsidRPr="001E5221" w14:paraId="6B34B5F5" w14:textId="77777777" w:rsidTr="001E52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CEEDA" w14:textId="77777777" w:rsidR="001E5221" w:rsidRPr="001E5221" w:rsidRDefault="001E5221" w:rsidP="001E5221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5221">
              <w:rPr>
                <w:rFonts w:ascii="Times New Roman" w:hAnsi="Times New Roman"/>
                <w:color w:val="000000"/>
                <w:sz w:val="20"/>
                <w:szCs w:val="20"/>
              </w:rPr>
              <w:t>Работник, ответственный за защиту ПД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3EA9F" w14:textId="77777777" w:rsidR="001E5221" w:rsidRPr="001E5221" w:rsidRDefault="001E5221" w:rsidP="001E5221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5221">
              <w:rPr>
                <w:rFonts w:ascii="Times New Roman" w:hAnsi="Times New Roman"/>
                <w:color w:val="000000"/>
                <w:sz w:val="20"/>
                <w:szCs w:val="20"/>
              </w:rPr>
              <w:t>Организация, координация и контроль деятельности по обеспечению защиты ПД. Оказание структурным подразделениям методической помощи по вопросам защиты ПД.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CD643" w14:textId="77777777" w:rsidR="001E5221" w:rsidRPr="001E5221" w:rsidRDefault="001E5221" w:rsidP="001E5221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5221">
              <w:rPr>
                <w:rFonts w:ascii="Times New Roman" w:hAnsi="Times New Roman"/>
                <w:color w:val="000000"/>
                <w:sz w:val="20"/>
                <w:szCs w:val="20"/>
              </w:rPr>
              <w:t>Подготовка и проведение комплекса мероприятий по защите ПД. Разработка методических материалов и инструкций по обработке и защите ПД.</w:t>
            </w:r>
          </w:p>
        </w:tc>
      </w:tr>
      <w:tr w:rsidR="001E5221" w:rsidRPr="001E5221" w14:paraId="32B8259A" w14:textId="77777777" w:rsidTr="001E52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56E3D" w14:textId="77777777" w:rsidR="001E5221" w:rsidRPr="001E5221" w:rsidRDefault="001E5221" w:rsidP="001E5221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5221">
              <w:rPr>
                <w:rFonts w:ascii="Times New Roman" w:hAnsi="Times New Roman"/>
                <w:color w:val="000000"/>
                <w:sz w:val="20"/>
                <w:szCs w:val="20"/>
              </w:rPr>
              <w:t>Пользователь ИСПД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30C46" w14:textId="77777777" w:rsidR="001E5221" w:rsidRPr="001E5221" w:rsidRDefault="001E5221" w:rsidP="001E5221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5221">
              <w:rPr>
                <w:rFonts w:ascii="Times New Roman" w:hAnsi="Times New Roman"/>
                <w:color w:val="000000"/>
                <w:sz w:val="20"/>
                <w:szCs w:val="20"/>
              </w:rPr>
              <w:t>Соблюдение требований по режиму обработки ПД.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ACBC5" w14:textId="77777777" w:rsidR="001E5221" w:rsidRPr="001E5221" w:rsidRDefault="001E5221" w:rsidP="001E5221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5221">
              <w:rPr>
                <w:rFonts w:ascii="Times New Roman" w:hAnsi="Times New Roman"/>
                <w:color w:val="000000"/>
                <w:sz w:val="20"/>
                <w:szCs w:val="20"/>
              </w:rPr>
              <w:t>Соблюдение требований по режиму обработки ПД, учету, хранению и пересылке носителей информации, обеспечению безопасности ПД: соблюдение требований по режиму обработки ПД, учету, хранению и пересылке носителей информации, обеспечению безопасности ПД; соблюдений требований парольной политики; соблюдения правил по работе в сетях общего доступа.</w:t>
            </w:r>
          </w:p>
        </w:tc>
      </w:tr>
    </w:tbl>
    <w:p w14:paraId="310C5E1E" w14:textId="77777777" w:rsidR="001E5221" w:rsidRPr="000D68B3" w:rsidRDefault="001E5221" w:rsidP="000D68B3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62583267" w14:textId="7FB76418" w:rsidR="002558F6" w:rsidRPr="000D68B3" w:rsidRDefault="001E5221" w:rsidP="000D68B3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</w:t>
      </w:r>
      <w:r w:rsidR="001C7574" w:rsidRPr="000D68B3">
        <w:rPr>
          <w:rFonts w:ascii="Times New Roman" w:hAnsi="Times New Roman"/>
          <w:b/>
          <w:sz w:val="24"/>
          <w:szCs w:val="24"/>
        </w:rPr>
        <w:t xml:space="preserve">. </w:t>
      </w:r>
      <w:r w:rsidR="002558F6" w:rsidRPr="000D68B3">
        <w:rPr>
          <w:rFonts w:ascii="Times New Roman" w:hAnsi="Times New Roman"/>
          <w:b/>
          <w:sz w:val="24"/>
          <w:szCs w:val="24"/>
        </w:rPr>
        <w:t>Хранение персональных данных</w:t>
      </w:r>
    </w:p>
    <w:p w14:paraId="6C92756D" w14:textId="77777777" w:rsidR="002558F6" w:rsidRPr="00A435B8" w:rsidRDefault="002558F6" w:rsidP="000D68B3">
      <w:pPr>
        <w:pStyle w:val="a3"/>
        <w:jc w:val="both"/>
        <w:rPr>
          <w:rFonts w:ascii="Times New Roman" w:hAnsi="Times New Roman"/>
          <w:sz w:val="16"/>
          <w:szCs w:val="16"/>
        </w:rPr>
      </w:pPr>
    </w:p>
    <w:p w14:paraId="49AFD8E6" w14:textId="2D375B51" w:rsidR="00D87E67" w:rsidRDefault="001E5221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002558F6" w:rsidRPr="000D68B3">
        <w:rPr>
          <w:rFonts w:ascii="Times New Roman" w:hAnsi="Times New Roman"/>
          <w:sz w:val="24"/>
          <w:szCs w:val="24"/>
        </w:rPr>
        <w:t xml:space="preserve">.1. </w:t>
      </w:r>
      <w:r w:rsidR="00CC5DC9">
        <w:rPr>
          <w:rFonts w:ascii="Times New Roman" w:hAnsi="Times New Roman"/>
          <w:sz w:val="24"/>
          <w:szCs w:val="24"/>
        </w:rPr>
        <w:t xml:space="preserve">Общество </w:t>
      </w:r>
      <w:r w:rsidR="00D87E67" w:rsidRPr="00D87E67">
        <w:rPr>
          <w:rFonts w:ascii="Times New Roman" w:hAnsi="Times New Roman"/>
          <w:sz w:val="24"/>
          <w:szCs w:val="24"/>
        </w:rPr>
        <w:t xml:space="preserve">принимает необходимые и достаточные меры для защиты обрабатываемых </w:t>
      </w:r>
      <w:r w:rsidR="00D87E67">
        <w:rPr>
          <w:rFonts w:ascii="Times New Roman" w:hAnsi="Times New Roman"/>
          <w:sz w:val="24"/>
          <w:szCs w:val="24"/>
        </w:rPr>
        <w:t>персональных данных</w:t>
      </w:r>
      <w:r w:rsidR="00D87E67" w:rsidRPr="00D87E67">
        <w:rPr>
          <w:rFonts w:ascii="Times New Roman" w:hAnsi="Times New Roman"/>
          <w:sz w:val="24"/>
          <w:szCs w:val="24"/>
        </w:rPr>
        <w:t xml:space="preserve"> от неправомерного или случайного доступа к ним, от уничтожения, изменения, блокирования, копирования, распространения, а также от иных неправомерных действий с ними со стороны третьих лиц.</w:t>
      </w:r>
    </w:p>
    <w:p w14:paraId="7A20C498" w14:textId="67C6B344" w:rsidR="002558F6" w:rsidRPr="000D68B3" w:rsidRDefault="001E5221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002558F6" w:rsidRPr="000D68B3">
        <w:rPr>
          <w:rFonts w:ascii="Times New Roman" w:hAnsi="Times New Roman"/>
          <w:sz w:val="24"/>
          <w:szCs w:val="24"/>
        </w:rPr>
        <w:t>.2. Хранение персональных данных работников осуществляется на электронных носителях, а также в бумажном варианте.</w:t>
      </w:r>
    </w:p>
    <w:p w14:paraId="562301A4" w14:textId="1D757600" w:rsidR="002558F6" w:rsidRPr="000D68B3" w:rsidRDefault="001E5221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002558F6" w:rsidRPr="000D68B3">
        <w:rPr>
          <w:rFonts w:ascii="Times New Roman" w:hAnsi="Times New Roman"/>
          <w:sz w:val="24"/>
          <w:szCs w:val="24"/>
        </w:rPr>
        <w:t>.3. Доступ к программному обеспечению, а также к персональной информации, хранящейся на электронных носителях, строго регламентирован и осуществляется при введении личного идентификатора и пароля пользователя.</w:t>
      </w:r>
    </w:p>
    <w:p w14:paraId="1802C553" w14:textId="35AB5B39" w:rsidR="002558F6" w:rsidRPr="000D68B3" w:rsidRDefault="001E5221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002558F6" w:rsidRPr="000D68B3">
        <w:rPr>
          <w:rFonts w:ascii="Times New Roman" w:hAnsi="Times New Roman"/>
          <w:sz w:val="24"/>
          <w:szCs w:val="24"/>
        </w:rPr>
        <w:t>.4. Документы персонального характера хранятся в сейфах подразделений, ответственных за ведение и хранение таких документов.</w:t>
      </w:r>
    </w:p>
    <w:p w14:paraId="3D58C556" w14:textId="2AB1E570" w:rsidR="002558F6" w:rsidRPr="000D68B3" w:rsidRDefault="001E5221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002558F6" w:rsidRPr="000D68B3">
        <w:rPr>
          <w:rFonts w:ascii="Times New Roman" w:hAnsi="Times New Roman"/>
          <w:sz w:val="24"/>
          <w:szCs w:val="24"/>
        </w:rPr>
        <w:t>.5. Помещения, в которых хранятся персональные данные работников, оборудуются надежными замками.</w:t>
      </w:r>
    </w:p>
    <w:p w14:paraId="11975953" w14:textId="77777777" w:rsidR="002558F6" w:rsidRPr="00A435B8" w:rsidRDefault="002558F6" w:rsidP="000D68B3">
      <w:pPr>
        <w:pStyle w:val="a3"/>
        <w:jc w:val="both"/>
        <w:rPr>
          <w:rFonts w:ascii="Times New Roman" w:hAnsi="Times New Roman"/>
          <w:sz w:val="16"/>
          <w:szCs w:val="16"/>
        </w:rPr>
      </w:pPr>
    </w:p>
    <w:p w14:paraId="764A79E6" w14:textId="4CF19383" w:rsidR="002558F6" w:rsidRPr="000D68B3" w:rsidRDefault="001E5221" w:rsidP="000D68B3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8</w:t>
      </w:r>
      <w:r w:rsidR="002558F6" w:rsidRPr="000D68B3">
        <w:rPr>
          <w:rFonts w:ascii="Times New Roman" w:hAnsi="Times New Roman"/>
          <w:b/>
          <w:sz w:val="24"/>
          <w:szCs w:val="24"/>
        </w:rPr>
        <w:t>. Уничтожение персональных данных</w:t>
      </w:r>
    </w:p>
    <w:p w14:paraId="223367F7" w14:textId="77777777" w:rsidR="002558F6" w:rsidRPr="00A435B8" w:rsidRDefault="002558F6" w:rsidP="000D68B3">
      <w:pPr>
        <w:pStyle w:val="a3"/>
        <w:jc w:val="both"/>
        <w:rPr>
          <w:rFonts w:ascii="Times New Roman" w:hAnsi="Times New Roman"/>
          <w:sz w:val="18"/>
          <w:szCs w:val="18"/>
        </w:rPr>
      </w:pPr>
    </w:p>
    <w:p w14:paraId="29282880" w14:textId="0D8A0371" w:rsidR="002558F6" w:rsidRPr="000D68B3" w:rsidRDefault="001E5221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="002558F6" w:rsidRPr="000D68B3">
        <w:rPr>
          <w:rFonts w:ascii="Times New Roman" w:hAnsi="Times New Roman"/>
          <w:sz w:val="24"/>
          <w:szCs w:val="24"/>
        </w:rPr>
        <w:t>.1. Документы, содержащие персональные данные, подлежат хранению и уничтожению в порядке, предусмотренном архивным законодательством Российской Федерации.</w:t>
      </w:r>
    </w:p>
    <w:p w14:paraId="04A69211" w14:textId="1B5F3A6B" w:rsidR="002558F6" w:rsidRPr="000D68B3" w:rsidRDefault="001E5221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="002558F6" w:rsidRPr="000D68B3">
        <w:rPr>
          <w:rFonts w:ascii="Times New Roman" w:hAnsi="Times New Roman"/>
          <w:sz w:val="24"/>
          <w:szCs w:val="24"/>
        </w:rPr>
        <w:t>.2. Персональные данные работников подлежат уничтожению по достижении целей обработки или в случае утраты необходимости в достижении таких целей.</w:t>
      </w:r>
    </w:p>
    <w:p w14:paraId="053E484F" w14:textId="77777777" w:rsidR="000D68B3" w:rsidRPr="00A435B8" w:rsidRDefault="000D68B3" w:rsidP="000D68B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41689FAB" w14:textId="37F7EC4A" w:rsidR="00CB4046" w:rsidRPr="000D68B3" w:rsidRDefault="001E5221" w:rsidP="000D68B3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9</w:t>
      </w:r>
      <w:r w:rsidR="002015ED" w:rsidRPr="000D68B3">
        <w:rPr>
          <w:rFonts w:ascii="Times New Roman" w:hAnsi="Times New Roman"/>
          <w:b/>
          <w:sz w:val="24"/>
          <w:szCs w:val="24"/>
        </w:rPr>
        <w:t>. Права работника по обеспечению защиты своих</w:t>
      </w:r>
    </w:p>
    <w:p w14:paraId="65C239F6" w14:textId="77777777" w:rsidR="002015ED" w:rsidRPr="000D68B3" w:rsidRDefault="002015ED" w:rsidP="000D68B3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 w:rsidRPr="000D68B3">
        <w:rPr>
          <w:rFonts w:ascii="Times New Roman" w:hAnsi="Times New Roman"/>
          <w:b/>
          <w:sz w:val="24"/>
          <w:szCs w:val="24"/>
        </w:rPr>
        <w:t>персональных данных</w:t>
      </w:r>
    </w:p>
    <w:p w14:paraId="67368036" w14:textId="77777777" w:rsidR="002015ED" w:rsidRPr="00A435B8" w:rsidRDefault="002015ED" w:rsidP="000D68B3">
      <w:pPr>
        <w:pStyle w:val="a3"/>
        <w:jc w:val="both"/>
        <w:rPr>
          <w:rFonts w:ascii="Times New Roman" w:hAnsi="Times New Roman"/>
          <w:sz w:val="16"/>
          <w:szCs w:val="16"/>
        </w:rPr>
      </w:pPr>
    </w:p>
    <w:p w14:paraId="30E17C66" w14:textId="0E8A5074" w:rsidR="002015ED" w:rsidRPr="000D68B3" w:rsidRDefault="001E5221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="002015ED" w:rsidRPr="000D68B3">
        <w:rPr>
          <w:rFonts w:ascii="Times New Roman" w:hAnsi="Times New Roman"/>
          <w:sz w:val="24"/>
          <w:szCs w:val="24"/>
        </w:rPr>
        <w:t>.1. Работники имеют право на:</w:t>
      </w:r>
    </w:p>
    <w:p w14:paraId="556E144B" w14:textId="77777777" w:rsidR="002015ED" w:rsidRPr="000D68B3" w:rsidRDefault="002015ED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- полную информацию о своих персональных данных и обработке этих данных;</w:t>
      </w:r>
    </w:p>
    <w:p w14:paraId="7B0D66C5" w14:textId="77777777" w:rsidR="002015ED" w:rsidRPr="000D68B3" w:rsidRDefault="002015ED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- свободный бесплатный доступ к своим персональным данным, включая право на получение копий любой записи, содержащей персональные данные работника, за исключением случаев, предусмотренных федеральным законом;</w:t>
      </w:r>
    </w:p>
    <w:p w14:paraId="4C2C987D" w14:textId="77777777" w:rsidR="002015ED" w:rsidRPr="000D68B3" w:rsidRDefault="002015ED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- определение своих представителей для защиты своих персональных данных;</w:t>
      </w:r>
    </w:p>
    <w:p w14:paraId="65E2D63D" w14:textId="77777777" w:rsidR="002015ED" w:rsidRPr="000D68B3" w:rsidRDefault="002015ED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- доступ к своим медицинским данным с помощью медицинского специалиста по своему выбору;</w:t>
      </w:r>
    </w:p>
    <w:p w14:paraId="4A41D267" w14:textId="77777777" w:rsidR="002015ED" w:rsidRPr="000D68B3" w:rsidRDefault="002015ED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- требование об исключении или исправлении неверных или неполных персональных данных, а также данных, обработанных с нарушением законодательства РФ;</w:t>
      </w:r>
    </w:p>
    <w:p w14:paraId="5A319701" w14:textId="77777777" w:rsidR="002015ED" w:rsidRPr="000D68B3" w:rsidRDefault="002015ED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- требование об извещении работодателем всех лиц, которым ранее были сообщены неверные или неполные персональные данные работника, обо всех произведенных в них исключениях, исправлениях или дополнениях;</w:t>
      </w:r>
    </w:p>
    <w:p w14:paraId="3B7AD62F" w14:textId="77777777" w:rsidR="002015ED" w:rsidRPr="000D68B3" w:rsidRDefault="002015ED" w:rsidP="002F4359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0D68B3">
        <w:rPr>
          <w:rFonts w:ascii="Times New Roman" w:hAnsi="Times New Roman"/>
          <w:sz w:val="24"/>
          <w:szCs w:val="24"/>
        </w:rPr>
        <w:t>- обжалование в суд любых неправомерных действий или бездействия работодателя при обработке и защите его персональных данных.</w:t>
      </w:r>
    </w:p>
    <w:p w14:paraId="72779439" w14:textId="77777777" w:rsidR="002015ED" w:rsidRPr="00A435B8" w:rsidRDefault="002015ED" w:rsidP="000D68B3">
      <w:pPr>
        <w:pStyle w:val="a3"/>
        <w:jc w:val="both"/>
        <w:rPr>
          <w:rFonts w:ascii="Times New Roman" w:hAnsi="Times New Roman"/>
          <w:sz w:val="18"/>
          <w:szCs w:val="18"/>
        </w:rPr>
      </w:pPr>
    </w:p>
    <w:p w14:paraId="707E5606" w14:textId="0BB17F95" w:rsidR="00625A83" w:rsidRPr="000D68B3" w:rsidRDefault="001E5221" w:rsidP="000D68B3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10</w:t>
      </w:r>
      <w:r w:rsidR="00625A83" w:rsidRPr="000D68B3">
        <w:rPr>
          <w:rFonts w:ascii="Times New Roman" w:hAnsi="Times New Roman"/>
          <w:b/>
          <w:sz w:val="24"/>
          <w:szCs w:val="24"/>
        </w:rPr>
        <w:t>. Ответственность за нарушение норм, регулирующих</w:t>
      </w:r>
    </w:p>
    <w:p w14:paraId="39B7262E" w14:textId="77777777" w:rsidR="00625A83" w:rsidRPr="000D68B3" w:rsidRDefault="00625A83" w:rsidP="000D68B3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 w:rsidRPr="000D68B3">
        <w:rPr>
          <w:rFonts w:ascii="Times New Roman" w:hAnsi="Times New Roman"/>
          <w:b/>
          <w:sz w:val="24"/>
          <w:szCs w:val="24"/>
        </w:rPr>
        <w:t>обработку персональных данных</w:t>
      </w:r>
    </w:p>
    <w:p w14:paraId="4240923F" w14:textId="77777777" w:rsidR="00625A83" w:rsidRPr="00A435B8" w:rsidRDefault="00625A83" w:rsidP="000D68B3">
      <w:pPr>
        <w:pStyle w:val="a3"/>
        <w:jc w:val="both"/>
        <w:rPr>
          <w:rFonts w:ascii="Times New Roman" w:hAnsi="Times New Roman"/>
          <w:sz w:val="16"/>
          <w:szCs w:val="16"/>
        </w:rPr>
      </w:pPr>
    </w:p>
    <w:p w14:paraId="42374511" w14:textId="35CC13AE" w:rsidR="00625A83" w:rsidRPr="000D68B3" w:rsidRDefault="001E5221" w:rsidP="00736AEC">
      <w:pPr>
        <w:pStyle w:val="a3"/>
        <w:spacing w:line="240" w:lineRule="exact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="00625A83" w:rsidRPr="000D68B3">
        <w:rPr>
          <w:rFonts w:ascii="Times New Roman" w:hAnsi="Times New Roman"/>
          <w:sz w:val="24"/>
          <w:szCs w:val="24"/>
        </w:rPr>
        <w:t xml:space="preserve">.1. Лица, виновные в нарушении положений законодательства РФ в области персональных данных при обработке персональных данных работника, привлекаются к дисциплинарной и материальной ответственности в порядке, установленном Трудовым </w:t>
      </w:r>
      <w:hyperlink r:id="rId34" w:history="1">
        <w:r w:rsidR="00625A83" w:rsidRPr="000D68B3">
          <w:rPr>
            <w:rFonts w:ascii="Times New Roman" w:hAnsi="Times New Roman"/>
            <w:color w:val="0000FF"/>
            <w:sz w:val="24"/>
            <w:szCs w:val="24"/>
          </w:rPr>
          <w:t>кодексом</w:t>
        </w:r>
      </w:hyperlink>
      <w:r w:rsidR="00625A83" w:rsidRPr="000D68B3">
        <w:rPr>
          <w:rFonts w:ascii="Times New Roman" w:hAnsi="Times New Roman"/>
          <w:sz w:val="24"/>
          <w:szCs w:val="24"/>
        </w:rPr>
        <w:t xml:space="preserve"> РФ и иными федеральными законами, а также привлекаются к административной, гражданско-правовой или уголовной ответственности в порядке, установленном федеральными законами.</w:t>
      </w:r>
    </w:p>
    <w:p w14:paraId="5D617045" w14:textId="17B783B9" w:rsidR="00EE4BAF" w:rsidRDefault="001E5221" w:rsidP="00736AEC">
      <w:pPr>
        <w:pStyle w:val="a3"/>
        <w:spacing w:line="240" w:lineRule="exact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="00625A83" w:rsidRPr="000D68B3">
        <w:rPr>
          <w:rFonts w:ascii="Times New Roman" w:hAnsi="Times New Roman"/>
          <w:sz w:val="24"/>
          <w:szCs w:val="24"/>
        </w:rPr>
        <w:t xml:space="preserve">.2. Моральный вред, причиненный работнику вследствие нарушения его прав, нарушения правил обработки персональных данных, а также несоблюдения требований к защите персональных данных, установленных Федеральным </w:t>
      </w:r>
      <w:hyperlink r:id="rId35" w:history="1">
        <w:r w:rsidR="00625A83" w:rsidRPr="000D68B3">
          <w:rPr>
            <w:rFonts w:ascii="Times New Roman" w:hAnsi="Times New Roman"/>
            <w:color w:val="0000FF"/>
            <w:sz w:val="24"/>
            <w:szCs w:val="24"/>
          </w:rPr>
          <w:t>законом</w:t>
        </w:r>
      </w:hyperlink>
      <w:r w:rsidR="00625A83" w:rsidRPr="000D68B3">
        <w:rPr>
          <w:rFonts w:ascii="Times New Roman" w:hAnsi="Times New Roman"/>
          <w:sz w:val="24"/>
          <w:szCs w:val="24"/>
        </w:rPr>
        <w:t xml:space="preserve"> от 27.07.2006 N 152-ФЗ, подлежит возмещению в соответствии с законодательством РФ. Возмещение морального вреда осуществляется независимо от возмещения имущественного вреда и понесенных работником убытков.</w:t>
      </w:r>
    </w:p>
    <w:p w14:paraId="78694A7A" w14:textId="2676CD8F" w:rsidR="00A435B8" w:rsidRPr="00A435B8" w:rsidRDefault="00A435B8" w:rsidP="00A435B8">
      <w:pPr>
        <w:ind w:firstLine="720"/>
        <w:jc w:val="right"/>
        <w:rPr>
          <w:rFonts w:ascii="Times New Roman" w:hAnsi="Times New Roman"/>
          <w:sz w:val="24"/>
          <w:szCs w:val="24"/>
        </w:rPr>
      </w:pPr>
      <w:r w:rsidRPr="00A435B8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Приложение N 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1</w:t>
      </w:r>
    </w:p>
    <w:p w14:paraId="7A5B2E44" w14:textId="77777777" w:rsidR="00A435B8" w:rsidRPr="00A435B8" w:rsidRDefault="00A435B8" w:rsidP="00A435B8">
      <w:pPr>
        <w:ind w:firstLine="720"/>
        <w:jc w:val="right"/>
        <w:rPr>
          <w:rFonts w:ascii="Times New Roman" w:hAnsi="Times New Roman"/>
          <w:sz w:val="24"/>
          <w:szCs w:val="24"/>
        </w:rPr>
      </w:pPr>
      <w:r w:rsidRPr="00A435B8">
        <w:rPr>
          <w:rFonts w:ascii="Times New Roman" w:hAnsi="Times New Roman"/>
          <w:b/>
          <w:bCs/>
          <w:color w:val="000000"/>
          <w:sz w:val="24"/>
          <w:szCs w:val="24"/>
        </w:rPr>
        <w:t>к Положению о защите персональных данных</w:t>
      </w:r>
    </w:p>
    <w:p w14:paraId="170AE1F7" w14:textId="77777777" w:rsidR="00A435B8" w:rsidRPr="00A435B8" w:rsidRDefault="00A435B8" w:rsidP="00A435B8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178B6C91" w14:textId="77777777" w:rsidR="00A435B8" w:rsidRPr="00A435B8" w:rsidRDefault="00A435B8" w:rsidP="00A435B8">
      <w:pPr>
        <w:widowControl/>
        <w:autoSpaceDE/>
        <w:autoSpaceDN/>
        <w:adjustRightInd/>
        <w:spacing w:after="160" w:line="259" w:lineRule="auto"/>
        <w:jc w:val="center"/>
        <w:rPr>
          <w:rFonts w:ascii="Times New Roman" w:eastAsiaTheme="minorHAnsi" w:hAnsi="Times New Roman"/>
          <w:b/>
          <w:sz w:val="24"/>
          <w:szCs w:val="24"/>
          <w:lang w:eastAsia="en-US"/>
        </w:rPr>
      </w:pPr>
      <w:r w:rsidRPr="00A435B8">
        <w:rPr>
          <w:rFonts w:ascii="Times New Roman" w:eastAsiaTheme="minorHAnsi" w:hAnsi="Times New Roman"/>
          <w:b/>
          <w:sz w:val="24"/>
          <w:szCs w:val="24"/>
          <w:lang w:eastAsia="en-US"/>
        </w:rPr>
        <w:t>Обязательство о неразглашении персональных данных</w:t>
      </w:r>
    </w:p>
    <w:p w14:paraId="5AD0B41E" w14:textId="77777777" w:rsidR="00A435B8" w:rsidRPr="00A435B8" w:rsidRDefault="00A435B8" w:rsidP="00A435B8">
      <w:pPr>
        <w:widowControl/>
        <w:autoSpaceDE/>
        <w:autoSpaceDN/>
        <w:adjustRightInd/>
        <w:spacing w:after="160" w:line="259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139ABAA4" w14:textId="77777777" w:rsidR="00A435B8" w:rsidRPr="00A435B8" w:rsidRDefault="00A435B8" w:rsidP="00A435B8">
      <w:pPr>
        <w:widowControl/>
        <w:autoSpaceDE/>
        <w:autoSpaceDN/>
        <w:adjustRightInd/>
        <w:spacing w:line="259" w:lineRule="auto"/>
        <w:ind w:firstLine="284"/>
        <w:rPr>
          <w:rFonts w:ascii="Times New Roman" w:eastAsiaTheme="minorHAnsi" w:hAnsi="Times New Roman"/>
          <w:sz w:val="24"/>
          <w:szCs w:val="24"/>
          <w:lang w:eastAsia="en-US"/>
        </w:rPr>
      </w:pPr>
      <w:r w:rsidRPr="00A435B8">
        <w:rPr>
          <w:rFonts w:ascii="Times New Roman" w:eastAsiaTheme="minorHAnsi" w:hAnsi="Times New Roman"/>
          <w:sz w:val="24"/>
          <w:szCs w:val="24"/>
          <w:lang w:eastAsia="en-US"/>
        </w:rPr>
        <w:t>Я, ___________________________________________________________________________,</w:t>
      </w:r>
    </w:p>
    <w:p w14:paraId="31F6F3F4" w14:textId="77777777" w:rsidR="00A435B8" w:rsidRPr="00A435B8" w:rsidRDefault="00A435B8" w:rsidP="00A435B8">
      <w:pPr>
        <w:widowControl/>
        <w:autoSpaceDE/>
        <w:autoSpaceDN/>
        <w:adjustRightInd/>
        <w:spacing w:line="259" w:lineRule="auto"/>
        <w:jc w:val="center"/>
        <w:rPr>
          <w:rFonts w:ascii="Times New Roman" w:eastAsiaTheme="minorHAnsi" w:hAnsi="Times New Roman"/>
          <w:sz w:val="24"/>
          <w:szCs w:val="24"/>
          <w:vertAlign w:val="superscript"/>
          <w:lang w:eastAsia="en-US"/>
        </w:rPr>
      </w:pPr>
      <w:r w:rsidRPr="00A435B8">
        <w:rPr>
          <w:rFonts w:ascii="Times New Roman" w:eastAsiaTheme="minorHAnsi" w:hAnsi="Times New Roman"/>
          <w:sz w:val="24"/>
          <w:szCs w:val="24"/>
          <w:vertAlign w:val="superscript"/>
          <w:lang w:eastAsia="en-US"/>
        </w:rPr>
        <w:t>(ФИО)</w:t>
      </w:r>
    </w:p>
    <w:p w14:paraId="69F9B154" w14:textId="77777777" w:rsidR="00A435B8" w:rsidRPr="00A435B8" w:rsidRDefault="00A435B8" w:rsidP="00A435B8">
      <w:pPr>
        <w:widowControl/>
        <w:autoSpaceDE/>
        <w:autoSpaceDN/>
        <w:adjustRightInd/>
        <w:spacing w:line="259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A435B8">
        <w:rPr>
          <w:rFonts w:ascii="Times New Roman" w:eastAsiaTheme="minorHAnsi" w:hAnsi="Times New Roman"/>
          <w:sz w:val="24"/>
          <w:szCs w:val="24"/>
          <w:lang w:eastAsia="en-US"/>
        </w:rPr>
        <w:t>________________________________________________________________________________,</w:t>
      </w:r>
    </w:p>
    <w:p w14:paraId="2B14CD9E" w14:textId="77777777" w:rsidR="00A435B8" w:rsidRPr="00A435B8" w:rsidRDefault="00A435B8" w:rsidP="00A435B8">
      <w:pPr>
        <w:widowControl/>
        <w:autoSpaceDE/>
        <w:autoSpaceDN/>
        <w:adjustRightInd/>
        <w:spacing w:line="259" w:lineRule="auto"/>
        <w:jc w:val="center"/>
        <w:rPr>
          <w:rFonts w:ascii="Times New Roman" w:eastAsiaTheme="minorHAnsi" w:hAnsi="Times New Roman"/>
          <w:sz w:val="24"/>
          <w:szCs w:val="24"/>
          <w:vertAlign w:val="superscript"/>
          <w:lang w:eastAsia="en-US"/>
        </w:rPr>
      </w:pPr>
      <w:r w:rsidRPr="00A435B8">
        <w:rPr>
          <w:rFonts w:ascii="Times New Roman" w:eastAsiaTheme="minorHAnsi" w:hAnsi="Times New Roman"/>
          <w:sz w:val="24"/>
          <w:szCs w:val="24"/>
          <w:vertAlign w:val="superscript"/>
          <w:lang w:eastAsia="en-US"/>
        </w:rPr>
        <w:t>(паспортные данные)</w:t>
      </w:r>
    </w:p>
    <w:p w14:paraId="5820E1AA" w14:textId="77777777" w:rsidR="00A435B8" w:rsidRPr="00A435B8" w:rsidRDefault="00A435B8" w:rsidP="00A435B8">
      <w:pPr>
        <w:widowControl/>
        <w:autoSpaceDE/>
        <w:autoSpaceDN/>
        <w:adjustRightInd/>
        <w:spacing w:line="259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A435B8">
        <w:rPr>
          <w:rFonts w:ascii="Times New Roman" w:eastAsiaTheme="minorHAnsi" w:hAnsi="Times New Roman"/>
          <w:sz w:val="24"/>
          <w:szCs w:val="24"/>
          <w:lang w:eastAsia="en-US"/>
        </w:rPr>
        <w:t xml:space="preserve">работающий в ___________________________________________________________________ </w:t>
      </w:r>
    </w:p>
    <w:p w14:paraId="007E2A9A" w14:textId="77777777" w:rsidR="00A435B8" w:rsidRPr="00A435B8" w:rsidRDefault="00A435B8" w:rsidP="00A435B8">
      <w:pPr>
        <w:widowControl/>
        <w:autoSpaceDE/>
        <w:autoSpaceDN/>
        <w:adjustRightInd/>
        <w:spacing w:line="259" w:lineRule="auto"/>
        <w:jc w:val="center"/>
        <w:rPr>
          <w:rFonts w:ascii="Times New Roman" w:eastAsiaTheme="minorHAnsi" w:hAnsi="Times New Roman"/>
          <w:sz w:val="24"/>
          <w:szCs w:val="24"/>
          <w:vertAlign w:val="superscript"/>
          <w:lang w:eastAsia="en-US"/>
        </w:rPr>
      </w:pPr>
      <w:r w:rsidRPr="00A435B8">
        <w:rPr>
          <w:rFonts w:ascii="Times New Roman" w:eastAsiaTheme="minorHAnsi" w:hAnsi="Times New Roman"/>
          <w:sz w:val="24"/>
          <w:szCs w:val="24"/>
          <w:vertAlign w:val="superscript"/>
          <w:lang w:eastAsia="en-US"/>
        </w:rPr>
        <w:t>(наименование организации)</w:t>
      </w:r>
    </w:p>
    <w:p w14:paraId="03350262" w14:textId="77777777" w:rsidR="00A435B8" w:rsidRPr="00A435B8" w:rsidRDefault="00A435B8" w:rsidP="00A435B8">
      <w:pPr>
        <w:widowControl/>
        <w:autoSpaceDE/>
        <w:autoSpaceDN/>
        <w:adjustRightInd/>
        <w:spacing w:after="160" w:line="259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A435B8">
        <w:rPr>
          <w:rFonts w:ascii="Times New Roman" w:eastAsiaTheme="minorHAnsi" w:hAnsi="Times New Roman"/>
          <w:sz w:val="24"/>
          <w:szCs w:val="24"/>
          <w:lang w:eastAsia="en-US"/>
        </w:rPr>
        <w:t>на должности ___________________________________________________________________</w:t>
      </w:r>
    </w:p>
    <w:p w14:paraId="23A91211" w14:textId="77777777" w:rsidR="00A435B8" w:rsidRPr="00A435B8" w:rsidRDefault="00A435B8" w:rsidP="00A435B8">
      <w:pPr>
        <w:widowControl/>
        <w:autoSpaceDE/>
        <w:autoSpaceDN/>
        <w:adjustRightInd/>
        <w:spacing w:after="160" w:line="259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A435B8">
        <w:rPr>
          <w:rFonts w:ascii="Times New Roman" w:eastAsiaTheme="minorHAnsi" w:hAnsi="Times New Roman"/>
          <w:sz w:val="24"/>
          <w:szCs w:val="24"/>
          <w:lang w:eastAsia="en-US"/>
        </w:rPr>
        <w:t xml:space="preserve">понимаю, что в соответствии с трудовым договором, должностной инструкцией получаю доступ к персональным данным физических лиц, а именно: </w:t>
      </w:r>
    </w:p>
    <w:p w14:paraId="2826D873" w14:textId="77777777" w:rsidR="00A435B8" w:rsidRPr="00A435B8" w:rsidRDefault="00A435B8" w:rsidP="00A435B8">
      <w:pPr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contextualSpacing/>
        <w:rPr>
          <w:rFonts w:ascii="Times New Roman" w:eastAsiaTheme="minorHAnsi" w:hAnsi="Times New Roman"/>
          <w:sz w:val="24"/>
          <w:szCs w:val="24"/>
          <w:lang w:eastAsia="en-US"/>
        </w:rPr>
      </w:pPr>
      <w:r w:rsidRPr="00A435B8">
        <w:rPr>
          <w:rFonts w:ascii="Times New Roman" w:eastAsiaTheme="minorHAnsi" w:hAnsi="Times New Roman"/>
          <w:sz w:val="24"/>
          <w:szCs w:val="24"/>
          <w:lang w:eastAsia="en-US"/>
        </w:rPr>
        <w:t>анкетные и биографические данные;</w:t>
      </w:r>
    </w:p>
    <w:p w14:paraId="754A7CCB" w14:textId="77777777" w:rsidR="00A435B8" w:rsidRPr="00A435B8" w:rsidRDefault="00A435B8" w:rsidP="00A435B8">
      <w:pPr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contextualSpacing/>
        <w:rPr>
          <w:rFonts w:ascii="Times New Roman" w:eastAsiaTheme="minorHAnsi" w:hAnsi="Times New Roman"/>
          <w:sz w:val="24"/>
          <w:szCs w:val="24"/>
          <w:lang w:eastAsia="en-US"/>
        </w:rPr>
      </w:pPr>
      <w:r w:rsidRPr="00A435B8">
        <w:rPr>
          <w:rFonts w:ascii="Times New Roman" w:eastAsiaTheme="minorHAnsi" w:hAnsi="Times New Roman"/>
          <w:sz w:val="24"/>
          <w:szCs w:val="24"/>
          <w:lang w:eastAsia="en-US"/>
        </w:rPr>
        <w:t>сведения об образовании;</w:t>
      </w:r>
    </w:p>
    <w:p w14:paraId="45A2651B" w14:textId="77777777" w:rsidR="00A435B8" w:rsidRPr="00A435B8" w:rsidRDefault="00A435B8" w:rsidP="00A435B8">
      <w:pPr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contextualSpacing/>
        <w:rPr>
          <w:rFonts w:ascii="Times New Roman" w:eastAsiaTheme="minorHAnsi" w:hAnsi="Times New Roman"/>
          <w:sz w:val="24"/>
          <w:szCs w:val="24"/>
          <w:lang w:eastAsia="en-US"/>
        </w:rPr>
      </w:pPr>
      <w:r w:rsidRPr="00A435B8">
        <w:rPr>
          <w:rFonts w:ascii="Times New Roman" w:eastAsiaTheme="minorHAnsi" w:hAnsi="Times New Roman"/>
          <w:sz w:val="24"/>
          <w:szCs w:val="24"/>
          <w:lang w:eastAsia="en-US"/>
        </w:rPr>
        <w:t>сведения о трудовом и общем стаже;</w:t>
      </w:r>
    </w:p>
    <w:p w14:paraId="020D8784" w14:textId="77777777" w:rsidR="00A435B8" w:rsidRPr="00A435B8" w:rsidRDefault="00A435B8" w:rsidP="00A435B8">
      <w:pPr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contextualSpacing/>
        <w:rPr>
          <w:rFonts w:ascii="Times New Roman" w:eastAsiaTheme="minorHAnsi" w:hAnsi="Times New Roman"/>
          <w:sz w:val="24"/>
          <w:szCs w:val="24"/>
          <w:lang w:eastAsia="en-US"/>
        </w:rPr>
      </w:pPr>
      <w:r w:rsidRPr="00A435B8">
        <w:rPr>
          <w:rFonts w:ascii="Times New Roman" w:eastAsiaTheme="minorHAnsi" w:hAnsi="Times New Roman"/>
          <w:sz w:val="24"/>
          <w:szCs w:val="24"/>
          <w:lang w:eastAsia="en-US"/>
        </w:rPr>
        <w:t>сведения о составе семьи;</w:t>
      </w:r>
    </w:p>
    <w:p w14:paraId="5C148A19" w14:textId="77777777" w:rsidR="00A435B8" w:rsidRPr="00A435B8" w:rsidRDefault="00A435B8" w:rsidP="00A435B8">
      <w:pPr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contextualSpacing/>
        <w:rPr>
          <w:rFonts w:ascii="Times New Roman" w:eastAsiaTheme="minorHAnsi" w:hAnsi="Times New Roman"/>
          <w:sz w:val="24"/>
          <w:szCs w:val="24"/>
          <w:lang w:eastAsia="en-US"/>
        </w:rPr>
      </w:pPr>
      <w:r w:rsidRPr="00A435B8">
        <w:rPr>
          <w:rFonts w:ascii="Times New Roman" w:eastAsiaTheme="minorHAnsi" w:hAnsi="Times New Roman"/>
          <w:sz w:val="24"/>
          <w:szCs w:val="24"/>
          <w:lang w:eastAsia="en-US"/>
        </w:rPr>
        <w:t>паспортные данные;</w:t>
      </w:r>
    </w:p>
    <w:p w14:paraId="1B02D54D" w14:textId="77777777" w:rsidR="00A435B8" w:rsidRPr="00A435B8" w:rsidRDefault="00A435B8" w:rsidP="00A435B8">
      <w:pPr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contextualSpacing/>
        <w:rPr>
          <w:rFonts w:ascii="Times New Roman" w:eastAsiaTheme="minorHAnsi" w:hAnsi="Times New Roman"/>
          <w:sz w:val="24"/>
          <w:szCs w:val="24"/>
          <w:lang w:eastAsia="en-US"/>
        </w:rPr>
      </w:pPr>
      <w:r w:rsidRPr="00A435B8">
        <w:rPr>
          <w:rFonts w:ascii="Times New Roman" w:eastAsiaTheme="minorHAnsi" w:hAnsi="Times New Roman"/>
          <w:sz w:val="24"/>
          <w:szCs w:val="24"/>
          <w:lang w:eastAsia="en-US"/>
        </w:rPr>
        <w:t>сведения о воинском учете;</w:t>
      </w:r>
    </w:p>
    <w:p w14:paraId="56BDAAE3" w14:textId="77777777" w:rsidR="00A435B8" w:rsidRPr="00A435B8" w:rsidRDefault="00A435B8" w:rsidP="00A435B8">
      <w:pPr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contextualSpacing/>
        <w:rPr>
          <w:rFonts w:ascii="Times New Roman" w:eastAsiaTheme="minorHAnsi" w:hAnsi="Times New Roman"/>
          <w:sz w:val="24"/>
          <w:szCs w:val="24"/>
          <w:lang w:eastAsia="en-US"/>
        </w:rPr>
      </w:pPr>
      <w:r w:rsidRPr="00A435B8">
        <w:rPr>
          <w:rFonts w:ascii="Times New Roman" w:eastAsiaTheme="minorHAnsi" w:hAnsi="Times New Roman"/>
          <w:sz w:val="24"/>
          <w:szCs w:val="24"/>
          <w:lang w:eastAsia="en-US"/>
        </w:rPr>
        <w:t>сведения о заработной плате сотрудника;</w:t>
      </w:r>
    </w:p>
    <w:p w14:paraId="45519DFB" w14:textId="77777777" w:rsidR="00A435B8" w:rsidRPr="00A435B8" w:rsidRDefault="00A435B8" w:rsidP="00A435B8">
      <w:pPr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contextualSpacing/>
        <w:rPr>
          <w:rFonts w:ascii="Times New Roman" w:eastAsiaTheme="minorHAnsi" w:hAnsi="Times New Roman"/>
          <w:sz w:val="24"/>
          <w:szCs w:val="24"/>
          <w:lang w:eastAsia="en-US"/>
        </w:rPr>
      </w:pPr>
      <w:r w:rsidRPr="00A435B8">
        <w:rPr>
          <w:rFonts w:ascii="Times New Roman" w:eastAsiaTheme="minorHAnsi" w:hAnsi="Times New Roman"/>
          <w:sz w:val="24"/>
          <w:szCs w:val="24"/>
          <w:lang w:eastAsia="en-US"/>
        </w:rPr>
        <w:t xml:space="preserve">сведения о социальных льготах; </w:t>
      </w:r>
    </w:p>
    <w:p w14:paraId="67268604" w14:textId="77777777" w:rsidR="00A435B8" w:rsidRPr="00A435B8" w:rsidRDefault="00A435B8" w:rsidP="00A435B8">
      <w:pPr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contextualSpacing/>
        <w:rPr>
          <w:rFonts w:ascii="Times New Roman" w:eastAsiaTheme="minorHAnsi" w:hAnsi="Times New Roman"/>
          <w:sz w:val="24"/>
          <w:szCs w:val="24"/>
          <w:lang w:eastAsia="en-US"/>
        </w:rPr>
      </w:pPr>
      <w:r w:rsidRPr="00A435B8">
        <w:rPr>
          <w:rFonts w:ascii="Times New Roman" w:eastAsiaTheme="minorHAnsi" w:hAnsi="Times New Roman"/>
          <w:sz w:val="24"/>
          <w:szCs w:val="24"/>
          <w:lang w:eastAsia="en-US"/>
        </w:rPr>
        <w:t>специальность;</w:t>
      </w:r>
    </w:p>
    <w:p w14:paraId="4BF02D81" w14:textId="77777777" w:rsidR="00A435B8" w:rsidRPr="00A435B8" w:rsidRDefault="00A435B8" w:rsidP="00A435B8">
      <w:pPr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contextualSpacing/>
        <w:rPr>
          <w:rFonts w:ascii="Times New Roman" w:eastAsiaTheme="minorHAnsi" w:hAnsi="Times New Roman"/>
          <w:sz w:val="24"/>
          <w:szCs w:val="24"/>
          <w:lang w:eastAsia="en-US"/>
        </w:rPr>
      </w:pPr>
      <w:r w:rsidRPr="00A435B8">
        <w:rPr>
          <w:rFonts w:ascii="Times New Roman" w:eastAsiaTheme="minorHAnsi" w:hAnsi="Times New Roman"/>
          <w:sz w:val="24"/>
          <w:szCs w:val="24"/>
          <w:lang w:eastAsia="en-US"/>
        </w:rPr>
        <w:t>занимаемая должность;</w:t>
      </w:r>
    </w:p>
    <w:p w14:paraId="580E96D6" w14:textId="77777777" w:rsidR="00A435B8" w:rsidRPr="00A435B8" w:rsidRDefault="00A435B8" w:rsidP="00A435B8">
      <w:pPr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contextualSpacing/>
        <w:rPr>
          <w:rFonts w:ascii="Times New Roman" w:eastAsiaTheme="minorHAnsi" w:hAnsi="Times New Roman"/>
          <w:sz w:val="24"/>
          <w:szCs w:val="24"/>
          <w:lang w:eastAsia="en-US"/>
        </w:rPr>
      </w:pPr>
      <w:r w:rsidRPr="00A435B8">
        <w:rPr>
          <w:rFonts w:ascii="Times New Roman" w:eastAsiaTheme="minorHAnsi" w:hAnsi="Times New Roman"/>
          <w:sz w:val="24"/>
          <w:szCs w:val="24"/>
          <w:lang w:eastAsia="en-US"/>
        </w:rPr>
        <w:t>наличие судимостей;</w:t>
      </w:r>
    </w:p>
    <w:p w14:paraId="42BD7BF0" w14:textId="77777777" w:rsidR="00A435B8" w:rsidRPr="00A435B8" w:rsidRDefault="00A435B8" w:rsidP="00A435B8">
      <w:pPr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contextualSpacing/>
        <w:rPr>
          <w:rFonts w:ascii="Times New Roman" w:eastAsiaTheme="minorHAnsi" w:hAnsi="Times New Roman"/>
          <w:sz w:val="24"/>
          <w:szCs w:val="24"/>
          <w:lang w:eastAsia="en-US"/>
        </w:rPr>
      </w:pPr>
      <w:r w:rsidRPr="00A435B8">
        <w:rPr>
          <w:rFonts w:ascii="Times New Roman" w:eastAsiaTheme="minorHAnsi" w:hAnsi="Times New Roman"/>
          <w:sz w:val="24"/>
          <w:szCs w:val="24"/>
          <w:lang w:eastAsia="en-US"/>
        </w:rPr>
        <w:t>адрес места жительства;</w:t>
      </w:r>
    </w:p>
    <w:p w14:paraId="7A488B1D" w14:textId="77777777" w:rsidR="00A435B8" w:rsidRPr="00A435B8" w:rsidRDefault="00A435B8" w:rsidP="00A435B8">
      <w:pPr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contextualSpacing/>
        <w:rPr>
          <w:rFonts w:ascii="Times New Roman" w:eastAsiaTheme="minorHAnsi" w:hAnsi="Times New Roman"/>
          <w:sz w:val="24"/>
          <w:szCs w:val="24"/>
          <w:lang w:eastAsia="en-US"/>
        </w:rPr>
      </w:pPr>
      <w:r w:rsidRPr="00A435B8">
        <w:rPr>
          <w:rFonts w:ascii="Times New Roman" w:eastAsiaTheme="minorHAnsi" w:hAnsi="Times New Roman"/>
          <w:sz w:val="24"/>
          <w:szCs w:val="24"/>
          <w:lang w:eastAsia="en-US"/>
        </w:rPr>
        <w:t>мобильный, домашний телефон;</w:t>
      </w:r>
    </w:p>
    <w:p w14:paraId="4C0DCB13" w14:textId="77777777" w:rsidR="00A435B8" w:rsidRPr="00A435B8" w:rsidRDefault="00A435B8" w:rsidP="00A435B8">
      <w:pPr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contextualSpacing/>
        <w:rPr>
          <w:rFonts w:ascii="Times New Roman" w:eastAsiaTheme="minorHAnsi" w:hAnsi="Times New Roman"/>
          <w:sz w:val="24"/>
          <w:szCs w:val="24"/>
          <w:lang w:eastAsia="en-US"/>
        </w:rPr>
      </w:pPr>
      <w:r w:rsidRPr="00A435B8">
        <w:rPr>
          <w:rFonts w:ascii="Times New Roman" w:eastAsiaTheme="minorHAnsi" w:hAnsi="Times New Roman"/>
          <w:sz w:val="24"/>
          <w:szCs w:val="24"/>
          <w:lang w:eastAsia="en-US"/>
        </w:rPr>
        <w:t>место работы или учебы членов семьи и родственников;</w:t>
      </w:r>
    </w:p>
    <w:p w14:paraId="48347556" w14:textId="77777777" w:rsidR="00A435B8" w:rsidRPr="00A435B8" w:rsidRDefault="00A435B8" w:rsidP="00A435B8">
      <w:pPr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contextualSpacing/>
        <w:rPr>
          <w:rFonts w:ascii="Times New Roman" w:eastAsiaTheme="minorHAnsi" w:hAnsi="Times New Roman"/>
          <w:sz w:val="24"/>
          <w:szCs w:val="24"/>
          <w:lang w:eastAsia="en-US"/>
        </w:rPr>
      </w:pPr>
      <w:r w:rsidRPr="00A435B8">
        <w:rPr>
          <w:rFonts w:ascii="Times New Roman" w:eastAsiaTheme="minorHAnsi" w:hAnsi="Times New Roman"/>
          <w:sz w:val="24"/>
          <w:szCs w:val="24"/>
          <w:lang w:eastAsia="en-US"/>
        </w:rPr>
        <w:t>характер взаимоотношений в семье;</w:t>
      </w:r>
    </w:p>
    <w:p w14:paraId="1F86517D" w14:textId="77777777" w:rsidR="00A435B8" w:rsidRPr="00A435B8" w:rsidRDefault="00A435B8" w:rsidP="00A435B8">
      <w:pPr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contextualSpacing/>
        <w:rPr>
          <w:rFonts w:ascii="Times New Roman" w:eastAsiaTheme="minorHAnsi" w:hAnsi="Times New Roman"/>
          <w:sz w:val="24"/>
          <w:szCs w:val="24"/>
          <w:lang w:eastAsia="en-US"/>
        </w:rPr>
      </w:pPr>
      <w:r w:rsidRPr="00A435B8">
        <w:rPr>
          <w:rFonts w:ascii="Times New Roman" w:eastAsiaTheme="minorHAnsi" w:hAnsi="Times New Roman"/>
          <w:sz w:val="24"/>
          <w:szCs w:val="24"/>
          <w:lang w:eastAsia="en-US"/>
        </w:rPr>
        <w:t>содержание трудового договора;</w:t>
      </w:r>
    </w:p>
    <w:p w14:paraId="7EF0FBCD" w14:textId="77777777" w:rsidR="00A435B8" w:rsidRPr="00A435B8" w:rsidRDefault="00A435B8" w:rsidP="00A435B8">
      <w:pPr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contextualSpacing/>
        <w:rPr>
          <w:rFonts w:ascii="Times New Roman" w:eastAsiaTheme="minorHAnsi" w:hAnsi="Times New Roman"/>
          <w:sz w:val="24"/>
          <w:szCs w:val="24"/>
          <w:lang w:eastAsia="en-US"/>
        </w:rPr>
      </w:pPr>
      <w:r w:rsidRPr="00A435B8">
        <w:rPr>
          <w:rFonts w:ascii="Times New Roman" w:eastAsiaTheme="minorHAnsi" w:hAnsi="Times New Roman"/>
          <w:sz w:val="24"/>
          <w:szCs w:val="24"/>
          <w:lang w:eastAsia="en-US"/>
        </w:rPr>
        <w:t>состав декларируемых сведений о наличии материальных ценностей;</w:t>
      </w:r>
    </w:p>
    <w:p w14:paraId="7DF8EE0A" w14:textId="77777777" w:rsidR="00A435B8" w:rsidRPr="00A435B8" w:rsidRDefault="00A435B8" w:rsidP="00A435B8">
      <w:pPr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contextualSpacing/>
        <w:rPr>
          <w:rFonts w:ascii="Times New Roman" w:eastAsiaTheme="minorHAnsi" w:hAnsi="Times New Roman"/>
          <w:sz w:val="24"/>
          <w:szCs w:val="24"/>
          <w:lang w:eastAsia="en-US"/>
        </w:rPr>
      </w:pPr>
      <w:r w:rsidRPr="00A435B8">
        <w:rPr>
          <w:rFonts w:ascii="Times New Roman" w:eastAsiaTheme="minorHAnsi" w:hAnsi="Times New Roman"/>
          <w:sz w:val="24"/>
          <w:szCs w:val="24"/>
          <w:lang w:eastAsia="en-US"/>
        </w:rPr>
        <w:t>содержание декларации, подаваемой в налоговую инспекцию;</w:t>
      </w:r>
    </w:p>
    <w:p w14:paraId="51D0FE87" w14:textId="77777777" w:rsidR="00A435B8" w:rsidRPr="00A435B8" w:rsidRDefault="00A435B8" w:rsidP="00A435B8">
      <w:pPr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contextualSpacing/>
        <w:rPr>
          <w:rFonts w:ascii="Times New Roman" w:eastAsiaTheme="minorHAnsi" w:hAnsi="Times New Roman"/>
          <w:sz w:val="24"/>
          <w:szCs w:val="24"/>
          <w:lang w:eastAsia="en-US"/>
        </w:rPr>
      </w:pPr>
      <w:r w:rsidRPr="00A435B8">
        <w:rPr>
          <w:rFonts w:ascii="Times New Roman" w:eastAsiaTheme="minorHAnsi" w:hAnsi="Times New Roman"/>
          <w:sz w:val="24"/>
          <w:szCs w:val="24"/>
          <w:lang w:eastAsia="en-US"/>
        </w:rPr>
        <w:t>подлинники и копии приказов по личному составу;</w:t>
      </w:r>
    </w:p>
    <w:p w14:paraId="59C1557C" w14:textId="77777777" w:rsidR="00A435B8" w:rsidRPr="00A435B8" w:rsidRDefault="00A435B8" w:rsidP="00A435B8">
      <w:pPr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contextualSpacing/>
        <w:rPr>
          <w:rFonts w:ascii="Times New Roman" w:eastAsiaTheme="minorHAnsi" w:hAnsi="Times New Roman"/>
          <w:sz w:val="24"/>
          <w:szCs w:val="24"/>
          <w:lang w:eastAsia="en-US"/>
        </w:rPr>
      </w:pPr>
      <w:r w:rsidRPr="00A435B8">
        <w:rPr>
          <w:rFonts w:ascii="Times New Roman" w:eastAsiaTheme="minorHAnsi" w:hAnsi="Times New Roman"/>
          <w:sz w:val="24"/>
          <w:szCs w:val="24"/>
          <w:lang w:eastAsia="en-US"/>
        </w:rPr>
        <w:t>личные карточки и трудовые книжки сотрудников;</w:t>
      </w:r>
    </w:p>
    <w:p w14:paraId="68F96B15" w14:textId="77777777" w:rsidR="00A435B8" w:rsidRPr="00A435B8" w:rsidRDefault="00A435B8" w:rsidP="00A435B8">
      <w:pPr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contextualSpacing/>
        <w:rPr>
          <w:rFonts w:ascii="Times New Roman" w:eastAsiaTheme="minorHAnsi" w:hAnsi="Times New Roman"/>
          <w:sz w:val="24"/>
          <w:szCs w:val="24"/>
          <w:lang w:eastAsia="en-US"/>
        </w:rPr>
      </w:pPr>
      <w:r w:rsidRPr="00A435B8">
        <w:rPr>
          <w:rFonts w:ascii="Times New Roman" w:eastAsiaTheme="minorHAnsi" w:hAnsi="Times New Roman"/>
          <w:sz w:val="24"/>
          <w:szCs w:val="24"/>
          <w:lang w:eastAsia="en-US"/>
        </w:rPr>
        <w:t>основания к приказам по личному составу;</w:t>
      </w:r>
    </w:p>
    <w:p w14:paraId="438DFA31" w14:textId="77777777" w:rsidR="00A435B8" w:rsidRPr="00A435B8" w:rsidRDefault="00A435B8" w:rsidP="00A435B8">
      <w:pPr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contextualSpacing/>
        <w:rPr>
          <w:rFonts w:ascii="Times New Roman" w:eastAsiaTheme="minorHAnsi" w:hAnsi="Times New Roman"/>
          <w:sz w:val="24"/>
          <w:szCs w:val="24"/>
          <w:lang w:eastAsia="en-US"/>
        </w:rPr>
      </w:pPr>
      <w:r w:rsidRPr="00A435B8">
        <w:rPr>
          <w:rFonts w:ascii="Times New Roman" w:eastAsiaTheme="minorHAnsi" w:hAnsi="Times New Roman"/>
          <w:sz w:val="24"/>
          <w:szCs w:val="24"/>
          <w:lang w:eastAsia="en-US"/>
        </w:rPr>
        <w:t>дела, содержащие материалы по повышению квалификации и переподготовке, их аттестации;</w:t>
      </w:r>
    </w:p>
    <w:p w14:paraId="38C4036A" w14:textId="77777777" w:rsidR="00A435B8" w:rsidRPr="00A435B8" w:rsidRDefault="00A435B8" w:rsidP="00A435B8">
      <w:pPr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contextualSpacing/>
        <w:rPr>
          <w:rFonts w:ascii="Times New Roman" w:eastAsiaTheme="minorHAnsi" w:hAnsi="Times New Roman"/>
          <w:sz w:val="24"/>
          <w:szCs w:val="24"/>
          <w:lang w:eastAsia="en-US"/>
        </w:rPr>
      </w:pPr>
      <w:r w:rsidRPr="00A435B8">
        <w:rPr>
          <w:rFonts w:ascii="Times New Roman" w:eastAsiaTheme="minorHAnsi" w:hAnsi="Times New Roman"/>
          <w:sz w:val="24"/>
          <w:szCs w:val="24"/>
          <w:lang w:eastAsia="en-US"/>
        </w:rPr>
        <w:t>копии отчетов, направляемые в органы статистики.</w:t>
      </w:r>
    </w:p>
    <w:p w14:paraId="52C3DCA3" w14:textId="77777777" w:rsidR="00A435B8" w:rsidRPr="00A435B8" w:rsidRDefault="00A435B8" w:rsidP="00A435B8">
      <w:pPr>
        <w:widowControl/>
        <w:autoSpaceDE/>
        <w:autoSpaceDN/>
        <w:adjustRightInd/>
        <w:spacing w:line="259" w:lineRule="auto"/>
        <w:ind w:firstLine="284"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 w:rsidRPr="00A435B8">
        <w:rPr>
          <w:rFonts w:ascii="Times New Roman" w:eastAsiaTheme="minorHAnsi" w:hAnsi="Times New Roman"/>
          <w:sz w:val="24"/>
          <w:szCs w:val="24"/>
          <w:lang w:eastAsia="en-US"/>
        </w:rPr>
        <w:t xml:space="preserve">Я также понимаю, что во время исполнения своих обязанностей мне предстоит заниматься сбором, обработкой, накоплением, хранением и обновлением персональных данных физических лиц. </w:t>
      </w:r>
    </w:p>
    <w:p w14:paraId="3EF43EF8" w14:textId="77777777" w:rsidR="00A435B8" w:rsidRPr="00A435B8" w:rsidRDefault="00A435B8" w:rsidP="00A435B8">
      <w:pPr>
        <w:widowControl/>
        <w:autoSpaceDE/>
        <w:autoSpaceDN/>
        <w:adjustRightInd/>
        <w:spacing w:line="259" w:lineRule="auto"/>
        <w:ind w:firstLine="284"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 w:rsidRPr="00A435B8">
        <w:rPr>
          <w:rFonts w:ascii="Times New Roman" w:eastAsiaTheme="minorHAnsi" w:hAnsi="Times New Roman"/>
          <w:sz w:val="24"/>
          <w:szCs w:val="24"/>
          <w:lang w:eastAsia="en-US"/>
        </w:rPr>
        <w:t xml:space="preserve">Я обязуюсь хранить в тайне известные мне конфиденциальные сведения, информировать руководителя организации о фактах нарушения порядка обращения с персональными данными, о ставших мне известным попытках несанкционированного доступа к информации. </w:t>
      </w:r>
    </w:p>
    <w:p w14:paraId="3B207D32" w14:textId="77777777" w:rsidR="00A435B8" w:rsidRPr="00A435B8" w:rsidRDefault="00A435B8" w:rsidP="00A435B8">
      <w:pPr>
        <w:widowControl/>
        <w:autoSpaceDE/>
        <w:autoSpaceDN/>
        <w:adjustRightInd/>
        <w:spacing w:line="259" w:lineRule="auto"/>
        <w:ind w:firstLine="284"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 w:rsidRPr="00A435B8">
        <w:rPr>
          <w:rFonts w:ascii="Times New Roman" w:eastAsiaTheme="minorHAnsi" w:hAnsi="Times New Roman"/>
          <w:sz w:val="24"/>
          <w:szCs w:val="24"/>
          <w:lang w:eastAsia="en-US"/>
        </w:rPr>
        <w:t>Я обязуюсь соблюдать правила пользования документами, порядок их учета и хранения, обеспечивать в процессе работы сохранность информации, содержащейся в них, от посторонних лиц, знакомиться только с теми служебными документами, к которым получаю доступ в силу исполнения своих служебных обязанностей.</w:t>
      </w:r>
    </w:p>
    <w:p w14:paraId="686FBD7B" w14:textId="77777777" w:rsidR="00A435B8" w:rsidRPr="00A435B8" w:rsidRDefault="00A435B8" w:rsidP="00A435B8">
      <w:pPr>
        <w:widowControl/>
        <w:autoSpaceDE/>
        <w:autoSpaceDN/>
        <w:adjustRightInd/>
        <w:spacing w:line="259" w:lineRule="auto"/>
        <w:ind w:firstLine="284"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 w:rsidRPr="00A435B8">
        <w:rPr>
          <w:rFonts w:ascii="Times New Roman" w:eastAsiaTheme="minorHAnsi" w:hAnsi="Times New Roman"/>
          <w:sz w:val="24"/>
          <w:szCs w:val="24"/>
          <w:lang w:eastAsia="en-US"/>
        </w:rPr>
        <w:lastRenderedPageBreak/>
        <w:t>Я понимаю, что разглашение такого рода информации может нанести прямой или косвенный ущерб физическим лицам. В связи с этим даю обязательство при обработке персональных данных соблюдать все описанные в Федеральном законе от 27.07.2006 г. № 152-ФЗ «О персональных данных», постановлении Правительства РФ от 15.09.2008 г. № 687 «Об утверждении Положения об особенностях обработки персональных данных, осуществляемой без использования средств автоматизации» и других нормативных актах, требования.</w:t>
      </w:r>
    </w:p>
    <w:p w14:paraId="21C4FB1E" w14:textId="77777777" w:rsidR="00A435B8" w:rsidRPr="00A435B8" w:rsidRDefault="00A435B8" w:rsidP="00A435B8">
      <w:pPr>
        <w:widowControl/>
        <w:autoSpaceDE/>
        <w:autoSpaceDN/>
        <w:adjustRightInd/>
        <w:spacing w:line="259" w:lineRule="auto"/>
        <w:ind w:firstLine="284"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 w:rsidRPr="00A435B8">
        <w:rPr>
          <w:rFonts w:ascii="Times New Roman" w:eastAsiaTheme="minorHAnsi" w:hAnsi="Times New Roman"/>
          <w:sz w:val="24"/>
          <w:szCs w:val="24"/>
          <w:lang w:eastAsia="en-US"/>
        </w:rPr>
        <w:t>Я предупрежден(а) о том, что в случае разглашения мной персональных данных или их утраты я несу ответственность в соответствии с действующим законодательством РФ.</w:t>
      </w:r>
    </w:p>
    <w:p w14:paraId="1CE262CD" w14:textId="77777777" w:rsidR="00A435B8" w:rsidRPr="00A435B8" w:rsidRDefault="00A435B8" w:rsidP="00A435B8">
      <w:pPr>
        <w:widowControl/>
        <w:autoSpaceDE/>
        <w:autoSpaceDN/>
        <w:adjustRightInd/>
        <w:spacing w:after="160" w:line="259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33F50F17" w14:textId="77777777" w:rsidR="00A435B8" w:rsidRPr="00A435B8" w:rsidRDefault="00A435B8" w:rsidP="00A435B8">
      <w:pPr>
        <w:widowControl/>
        <w:autoSpaceDE/>
        <w:autoSpaceDN/>
        <w:adjustRightInd/>
        <w:spacing w:after="160" w:line="259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A435B8">
        <w:rPr>
          <w:rFonts w:ascii="Times New Roman" w:eastAsiaTheme="minorHAnsi" w:hAnsi="Times New Roman"/>
          <w:sz w:val="24"/>
          <w:szCs w:val="24"/>
          <w:lang w:eastAsia="en-US"/>
        </w:rPr>
        <w:t>«_____» ______________________ 20____ г.</w:t>
      </w:r>
    </w:p>
    <w:p w14:paraId="5B50BD2C" w14:textId="77777777" w:rsidR="00A435B8" w:rsidRPr="00A435B8" w:rsidRDefault="00A435B8" w:rsidP="00A435B8">
      <w:pPr>
        <w:widowControl/>
        <w:autoSpaceDE/>
        <w:autoSpaceDN/>
        <w:adjustRightInd/>
        <w:spacing w:after="160" w:line="259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43761654" w14:textId="77777777" w:rsidR="00A435B8" w:rsidRPr="00A435B8" w:rsidRDefault="00A435B8" w:rsidP="00A435B8">
      <w:pPr>
        <w:widowControl/>
        <w:autoSpaceDE/>
        <w:autoSpaceDN/>
        <w:adjustRightInd/>
        <w:spacing w:after="160" w:line="259" w:lineRule="auto"/>
        <w:jc w:val="center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A435B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_____________________________/_______________________________________________                        </w:t>
      </w:r>
      <w:r w:rsidRPr="00A435B8">
        <w:rPr>
          <w:rFonts w:ascii="Courier New" w:eastAsiaTheme="minorHAnsi" w:hAnsi="Courier New" w:cs="Courier New"/>
          <w:sz w:val="20"/>
          <w:szCs w:val="20"/>
          <w:vertAlign w:val="superscript"/>
          <w:lang w:eastAsia="en-US"/>
        </w:rPr>
        <w:t>Подпись</w:t>
      </w:r>
      <w:r w:rsidRPr="00A435B8">
        <w:rPr>
          <w:rFonts w:ascii="Courier New" w:eastAsiaTheme="minorHAnsi" w:hAnsi="Courier New" w:cs="Courier New"/>
          <w:sz w:val="20"/>
          <w:szCs w:val="20"/>
          <w:vertAlign w:val="superscript"/>
          <w:lang w:eastAsia="en-US"/>
        </w:rPr>
        <w:tab/>
      </w:r>
      <w:r w:rsidRPr="00A435B8">
        <w:rPr>
          <w:rFonts w:ascii="Courier New" w:eastAsiaTheme="minorHAnsi" w:hAnsi="Courier New" w:cs="Courier New"/>
          <w:sz w:val="20"/>
          <w:szCs w:val="20"/>
          <w:vertAlign w:val="superscript"/>
          <w:lang w:eastAsia="en-US"/>
        </w:rPr>
        <w:tab/>
      </w:r>
      <w:r w:rsidRPr="00A435B8">
        <w:rPr>
          <w:rFonts w:ascii="Courier New" w:eastAsiaTheme="minorHAnsi" w:hAnsi="Courier New" w:cs="Courier New"/>
          <w:sz w:val="20"/>
          <w:szCs w:val="20"/>
          <w:vertAlign w:val="superscript"/>
          <w:lang w:eastAsia="en-US"/>
        </w:rPr>
        <w:tab/>
      </w:r>
      <w:r w:rsidRPr="00A435B8">
        <w:rPr>
          <w:rFonts w:ascii="Courier New" w:eastAsiaTheme="minorHAnsi" w:hAnsi="Courier New" w:cs="Courier New"/>
          <w:sz w:val="20"/>
          <w:szCs w:val="20"/>
          <w:vertAlign w:val="superscript"/>
          <w:lang w:eastAsia="en-US"/>
        </w:rPr>
        <w:tab/>
      </w:r>
      <w:r w:rsidRPr="00A435B8">
        <w:rPr>
          <w:rFonts w:ascii="Courier New" w:eastAsiaTheme="minorHAnsi" w:hAnsi="Courier New" w:cs="Courier New"/>
          <w:sz w:val="20"/>
          <w:szCs w:val="20"/>
          <w:vertAlign w:val="superscript"/>
          <w:lang w:eastAsia="en-US"/>
        </w:rPr>
        <w:tab/>
      </w:r>
      <w:r w:rsidRPr="00A435B8">
        <w:rPr>
          <w:rFonts w:ascii="Courier New" w:eastAsiaTheme="minorHAnsi" w:hAnsi="Courier New" w:cs="Courier New"/>
          <w:sz w:val="20"/>
          <w:szCs w:val="20"/>
          <w:vertAlign w:val="superscript"/>
          <w:lang w:eastAsia="en-US"/>
        </w:rPr>
        <w:tab/>
        <w:t>Расшифровка подписи</w:t>
      </w:r>
    </w:p>
    <w:p w14:paraId="24436A16" w14:textId="77777777" w:rsidR="00A435B8" w:rsidRPr="00A435B8" w:rsidRDefault="00A435B8" w:rsidP="00A435B8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A435B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14:paraId="4503F8A0" w14:textId="77777777" w:rsidR="00EE4BAF" w:rsidRDefault="00EE4BAF">
      <w:pPr>
        <w:widowControl/>
        <w:autoSpaceDE/>
        <w:autoSpaceDN/>
        <w:adjustRightInd/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E1CF1C3" w14:textId="63D80FF5" w:rsidR="00A90979" w:rsidRPr="00D63B63" w:rsidRDefault="00F12454" w:rsidP="00A90979">
      <w:pPr>
        <w:ind w:firstLine="720"/>
        <w:jc w:val="right"/>
        <w:rPr>
          <w:rFonts w:ascii="Times New Roman" w:hAnsi="Times New Roman"/>
          <w:sz w:val="24"/>
          <w:szCs w:val="24"/>
        </w:rPr>
      </w:pPr>
      <w:bookmarkStart w:id="4" w:name="_Hlk20491645"/>
      <w:r w:rsidRPr="00D63B63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П</w:t>
      </w:r>
      <w:r w:rsidR="00A90979" w:rsidRPr="00D63B63">
        <w:rPr>
          <w:rFonts w:ascii="Times New Roman" w:hAnsi="Times New Roman"/>
          <w:b/>
          <w:bCs/>
          <w:color w:val="000000"/>
          <w:sz w:val="24"/>
          <w:szCs w:val="24"/>
        </w:rPr>
        <w:t>риложение N </w:t>
      </w:r>
      <w:r w:rsidR="00A435B8">
        <w:rPr>
          <w:rFonts w:ascii="Times New Roman" w:hAnsi="Times New Roman"/>
          <w:b/>
          <w:bCs/>
          <w:color w:val="000000"/>
          <w:sz w:val="24"/>
          <w:szCs w:val="24"/>
        </w:rPr>
        <w:t>2</w:t>
      </w:r>
    </w:p>
    <w:p w14:paraId="3773B8DB" w14:textId="77777777" w:rsidR="00A90979" w:rsidRPr="00D63B63" w:rsidRDefault="00A90979" w:rsidP="00A90979">
      <w:pPr>
        <w:ind w:firstLine="720"/>
        <w:jc w:val="right"/>
        <w:rPr>
          <w:rFonts w:ascii="Times New Roman" w:hAnsi="Times New Roman"/>
          <w:sz w:val="24"/>
          <w:szCs w:val="24"/>
        </w:rPr>
      </w:pPr>
      <w:r w:rsidRPr="00D63B63">
        <w:rPr>
          <w:rFonts w:ascii="Times New Roman" w:hAnsi="Times New Roman"/>
          <w:b/>
          <w:bCs/>
          <w:color w:val="000000"/>
          <w:sz w:val="24"/>
          <w:szCs w:val="24"/>
        </w:rPr>
        <w:t>к Положению о защите персональных данных</w:t>
      </w:r>
    </w:p>
    <w:p w14:paraId="6D877C80" w14:textId="77777777" w:rsidR="00A90979" w:rsidRPr="00D63B63" w:rsidRDefault="00A90979" w:rsidP="00A90979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bookmarkEnd w:id="4"/>
    <w:p w14:paraId="01C03DA1" w14:textId="77777777" w:rsidR="00A90979" w:rsidRPr="00D63B63" w:rsidRDefault="00A90979" w:rsidP="00A90979">
      <w:pPr>
        <w:spacing w:before="108" w:after="108"/>
        <w:jc w:val="center"/>
        <w:outlineLvl w:val="0"/>
        <w:rPr>
          <w:rFonts w:ascii="Times New Roman" w:hAnsi="Times New Roman"/>
          <w:b/>
          <w:bCs/>
          <w:color w:val="26282F"/>
          <w:sz w:val="24"/>
          <w:szCs w:val="24"/>
        </w:rPr>
      </w:pPr>
      <w:r w:rsidRPr="00D63B63">
        <w:rPr>
          <w:rFonts w:ascii="Times New Roman" w:hAnsi="Times New Roman"/>
          <w:b/>
          <w:bCs/>
          <w:color w:val="26282F"/>
          <w:sz w:val="24"/>
          <w:szCs w:val="24"/>
        </w:rPr>
        <w:t>Согласие работника</w:t>
      </w:r>
      <w:r w:rsidRPr="00D63B63">
        <w:rPr>
          <w:rFonts w:ascii="Times New Roman" w:hAnsi="Times New Roman"/>
          <w:b/>
          <w:bCs/>
          <w:color w:val="26282F"/>
          <w:sz w:val="24"/>
          <w:szCs w:val="24"/>
        </w:rPr>
        <w:br/>
        <w:t>на обработку его персональных данных</w:t>
      </w:r>
    </w:p>
    <w:p w14:paraId="4708F82B" w14:textId="77777777" w:rsidR="00A90979" w:rsidRPr="00A90979" w:rsidRDefault="00A90979" w:rsidP="00A90979">
      <w:pPr>
        <w:ind w:firstLine="720"/>
        <w:jc w:val="both"/>
      </w:pPr>
    </w:p>
    <w:p w14:paraId="3E2569AF" w14:textId="0D718437" w:rsidR="00A90979" w:rsidRPr="00653C1F" w:rsidRDefault="00A90979" w:rsidP="00A90979">
      <w:pPr>
        <w:jc w:val="both"/>
        <w:rPr>
          <w:rFonts w:ascii="Times New Roman" w:hAnsi="Times New Roman"/>
          <w:sz w:val="24"/>
          <w:szCs w:val="24"/>
        </w:rPr>
      </w:pPr>
      <w:r w:rsidRPr="00653C1F">
        <w:rPr>
          <w:rFonts w:ascii="Times New Roman" w:hAnsi="Times New Roman"/>
          <w:sz w:val="24"/>
          <w:szCs w:val="24"/>
        </w:rPr>
        <w:t>Я, ___________________________________________</w:t>
      </w:r>
      <w:r w:rsidR="009867ED" w:rsidRPr="00653C1F">
        <w:rPr>
          <w:rFonts w:ascii="Times New Roman" w:hAnsi="Times New Roman"/>
          <w:sz w:val="24"/>
          <w:szCs w:val="24"/>
        </w:rPr>
        <w:t>_______</w:t>
      </w:r>
      <w:r w:rsidRPr="00653C1F">
        <w:rPr>
          <w:rFonts w:ascii="Times New Roman" w:hAnsi="Times New Roman"/>
          <w:sz w:val="24"/>
          <w:szCs w:val="24"/>
        </w:rPr>
        <w:t>___________________________,</w:t>
      </w:r>
    </w:p>
    <w:p w14:paraId="3C5423CF" w14:textId="32F4A3E2" w:rsidR="00A90979" w:rsidRPr="00653C1F" w:rsidRDefault="00A90979" w:rsidP="00A90979">
      <w:pPr>
        <w:jc w:val="both"/>
        <w:rPr>
          <w:rFonts w:ascii="Times New Roman" w:hAnsi="Times New Roman"/>
          <w:sz w:val="20"/>
          <w:szCs w:val="20"/>
        </w:rPr>
      </w:pPr>
      <w:r w:rsidRPr="00653C1F">
        <w:rPr>
          <w:rFonts w:ascii="Times New Roman" w:hAnsi="Times New Roman"/>
          <w:sz w:val="24"/>
          <w:szCs w:val="24"/>
        </w:rPr>
        <w:t xml:space="preserve">                     </w:t>
      </w:r>
      <w:r w:rsidR="00653C1F">
        <w:rPr>
          <w:rFonts w:ascii="Times New Roman" w:hAnsi="Times New Roman"/>
          <w:sz w:val="24"/>
          <w:szCs w:val="24"/>
        </w:rPr>
        <w:t xml:space="preserve">                      </w:t>
      </w:r>
      <w:r w:rsidRPr="00653C1F">
        <w:rPr>
          <w:rFonts w:ascii="Times New Roman" w:hAnsi="Times New Roman"/>
          <w:sz w:val="20"/>
          <w:szCs w:val="20"/>
        </w:rPr>
        <w:t>Ф.И.О. полностью, должность</w:t>
      </w:r>
    </w:p>
    <w:p w14:paraId="57312C93" w14:textId="6A7CD858" w:rsidR="00653C1F" w:rsidRPr="00653C1F" w:rsidRDefault="00A90979" w:rsidP="00A90979">
      <w:pPr>
        <w:jc w:val="both"/>
        <w:rPr>
          <w:rFonts w:ascii="Times New Roman" w:hAnsi="Times New Roman"/>
          <w:sz w:val="20"/>
          <w:szCs w:val="20"/>
        </w:rPr>
      </w:pPr>
      <w:r w:rsidRPr="00653C1F">
        <w:rPr>
          <w:rFonts w:ascii="Times New Roman" w:hAnsi="Times New Roman"/>
          <w:sz w:val="24"/>
          <w:szCs w:val="24"/>
        </w:rPr>
        <w:t>являясь  работником  ______</w:t>
      </w:r>
      <w:r w:rsidR="009867ED" w:rsidRPr="00653C1F">
        <w:rPr>
          <w:rFonts w:ascii="Times New Roman" w:hAnsi="Times New Roman"/>
          <w:sz w:val="24"/>
          <w:szCs w:val="24"/>
        </w:rPr>
        <w:t>________</w:t>
      </w:r>
      <w:r w:rsidRPr="00653C1F">
        <w:rPr>
          <w:rFonts w:ascii="Times New Roman" w:hAnsi="Times New Roman"/>
          <w:sz w:val="24"/>
          <w:szCs w:val="24"/>
        </w:rPr>
        <w:t>_____________________</w:t>
      </w:r>
      <w:r w:rsidR="00653C1F">
        <w:rPr>
          <w:rFonts w:ascii="Times New Roman" w:hAnsi="Times New Roman"/>
          <w:sz w:val="24"/>
          <w:szCs w:val="24"/>
        </w:rPr>
        <w:t>_______</w:t>
      </w:r>
      <w:r w:rsidRPr="00653C1F">
        <w:rPr>
          <w:rFonts w:ascii="Times New Roman" w:hAnsi="Times New Roman"/>
          <w:sz w:val="24"/>
          <w:szCs w:val="24"/>
        </w:rPr>
        <w:t>_____ (далее -Оператор),  находящегося по адресу: __________</w:t>
      </w:r>
      <w:r w:rsidR="009867ED" w:rsidRPr="00653C1F">
        <w:rPr>
          <w:rFonts w:ascii="Times New Roman" w:hAnsi="Times New Roman"/>
          <w:sz w:val="24"/>
          <w:szCs w:val="24"/>
        </w:rPr>
        <w:t>_______________</w:t>
      </w:r>
      <w:r w:rsidR="00653C1F">
        <w:rPr>
          <w:rFonts w:ascii="Times New Roman" w:hAnsi="Times New Roman"/>
          <w:sz w:val="24"/>
          <w:szCs w:val="24"/>
        </w:rPr>
        <w:t>_____________</w:t>
      </w:r>
      <w:r w:rsidRPr="00653C1F">
        <w:rPr>
          <w:rFonts w:ascii="Times New Roman" w:hAnsi="Times New Roman"/>
          <w:sz w:val="24"/>
          <w:szCs w:val="24"/>
        </w:rPr>
        <w:t>____________________,</w:t>
      </w:r>
      <w:r w:rsidRPr="00653C1F">
        <w:rPr>
          <w:rFonts w:ascii="Times New Roman" w:hAnsi="Times New Roman"/>
          <w:sz w:val="20"/>
          <w:szCs w:val="20"/>
        </w:rPr>
        <w:t xml:space="preserve"> </w:t>
      </w:r>
    </w:p>
    <w:p w14:paraId="1F722AD5" w14:textId="0AB7107C" w:rsidR="00653C1F" w:rsidRPr="00653C1F" w:rsidRDefault="00653C1F" w:rsidP="00653C1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653C1F">
        <w:rPr>
          <w:rFonts w:ascii="Times New Roman" w:hAnsi="Times New Roman"/>
          <w:sz w:val="24"/>
          <w:szCs w:val="24"/>
        </w:rPr>
        <w:t>своей волей  и в своем интересе выражаю согласие на обработку моих персональных в целях обеспечения соблюдения трудового законодательства и иных нормативно-правовых актов при содействии в трудоустройстве, обучении и продвижении по работе, обеспечения личной моей безопасности, текущей трудовой деятельности, контроля количества и качества выполняемой работы и обеспечения сохранности имущества.</w:t>
      </w:r>
    </w:p>
    <w:p w14:paraId="79E1F23C" w14:textId="3E937AB8" w:rsidR="00653C1F" w:rsidRPr="00653C1F" w:rsidRDefault="00653C1F" w:rsidP="00653C1F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653C1F">
        <w:rPr>
          <w:rFonts w:ascii="Times New Roman" w:hAnsi="Times New Roman"/>
          <w:sz w:val="24"/>
          <w:szCs w:val="24"/>
        </w:rPr>
        <w:t xml:space="preserve">Моими персональными данными является любая информация, относящаяся ко мне как к </w:t>
      </w:r>
      <w:r w:rsidRPr="00653C1F">
        <w:rPr>
          <w:rFonts w:ascii="Times New Roman" w:hAnsi="Times New Roman"/>
          <w:sz w:val="24"/>
          <w:szCs w:val="24"/>
        </w:rPr>
        <w:br/>
        <w:t xml:space="preserve">физическому лицу (субъекту персональных данных), указанная в трудовом договоре, личной </w:t>
      </w:r>
      <w:r w:rsidRPr="00653C1F">
        <w:rPr>
          <w:rFonts w:ascii="Times New Roman" w:hAnsi="Times New Roman"/>
          <w:sz w:val="24"/>
          <w:szCs w:val="24"/>
        </w:rPr>
        <w:br/>
        <w:t xml:space="preserve">карточке работника (унифицированная форма Т-2), трудовой книжке и полученная в течение </w:t>
      </w:r>
      <w:r w:rsidRPr="00653C1F">
        <w:rPr>
          <w:rFonts w:ascii="Times New Roman" w:hAnsi="Times New Roman"/>
          <w:sz w:val="24"/>
          <w:szCs w:val="24"/>
        </w:rPr>
        <w:br/>
        <w:t xml:space="preserve">срока действия настоящего трудового договора, в том числе: мои фамилия, имя, отчество, год, </w:t>
      </w:r>
      <w:r w:rsidRPr="00653C1F">
        <w:rPr>
          <w:rFonts w:ascii="Times New Roman" w:hAnsi="Times New Roman"/>
          <w:sz w:val="24"/>
          <w:szCs w:val="24"/>
        </w:rPr>
        <w:br/>
        <w:t xml:space="preserve">месяц, дата и место рождения, гражданство, документы, удостоверяющие личность, </w:t>
      </w:r>
      <w:r w:rsidRPr="00653C1F">
        <w:rPr>
          <w:rFonts w:ascii="Times New Roman" w:hAnsi="Times New Roman"/>
          <w:sz w:val="24"/>
          <w:szCs w:val="24"/>
        </w:rPr>
        <w:br/>
        <w:t xml:space="preserve">идентификационный номер налогоплательщика, </w:t>
      </w:r>
      <w:r w:rsidRPr="000D68B3">
        <w:rPr>
          <w:rFonts w:ascii="Times New Roman" w:hAnsi="Times New Roman"/>
          <w:sz w:val="24"/>
          <w:szCs w:val="24"/>
        </w:rPr>
        <w:t>информация, содержащаяся в страховом свидетельстве государственного пенсионного страхования</w:t>
      </w:r>
      <w:r w:rsidRPr="0015755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или в </w:t>
      </w:r>
      <w:r w:rsidRPr="0015755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документ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е</w:t>
      </w:r>
      <w:r w:rsidRPr="0015755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подтверждающ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ем</w:t>
      </w:r>
      <w:r w:rsidRPr="0015755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регистрацию в системе индивидуального (персонифицированного) учета</w:t>
      </w:r>
      <w:r w:rsidRPr="00653C1F">
        <w:rPr>
          <w:rFonts w:ascii="Times New Roman" w:hAnsi="Times New Roman"/>
          <w:sz w:val="24"/>
          <w:szCs w:val="24"/>
        </w:rPr>
        <w:t xml:space="preserve">, адреса фактического места проживания и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53C1F">
        <w:rPr>
          <w:rFonts w:ascii="Times New Roman" w:hAnsi="Times New Roman"/>
          <w:sz w:val="24"/>
          <w:szCs w:val="24"/>
        </w:rPr>
        <w:t xml:space="preserve">регистрации по местожительству, почтовые и электронные адреса, номера телефонов, фотографии, сведения об образовании, профессии, специальности и квалификации, семейном положении и составе семьи, сведения об имущественном положении, доходах, задолженности, занимаемых ранее должностях и стаже работы, воинской обязанности; сведения о трудовом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53C1F">
        <w:rPr>
          <w:rFonts w:ascii="Times New Roman" w:hAnsi="Times New Roman"/>
          <w:sz w:val="24"/>
          <w:szCs w:val="24"/>
        </w:rPr>
        <w:t>договоре и его исполнении (занимаемые должности, существенные условия труда, сведения об аттестации, повышении квалификации и профессиональной переподготовке, поощрениях и наказаниях, видах и периодах отпуска, временной нетрудоспособности, социальных льготах, командировании, рабочем времени и пр.), а также о других договорах (индивидуальной, коллективной материальной ответственности, ученических, оказания услуг и т. п.), заключаемых при исполнении трудового договора.</w:t>
      </w:r>
    </w:p>
    <w:p w14:paraId="6C16E539" w14:textId="507FE255" w:rsidR="00653C1F" w:rsidRPr="00653C1F" w:rsidRDefault="00653C1F" w:rsidP="00653C1F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653C1F">
        <w:rPr>
          <w:rFonts w:ascii="Times New Roman" w:hAnsi="Times New Roman"/>
          <w:sz w:val="24"/>
          <w:szCs w:val="24"/>
        </w:rPr>
        <w:t xml:space="preserve">Своей волей и в своих интересах выражаю согласие на осуществление Работодателем </w:t>
      </w:r>
      <w:r w:rsidRPr="00653C1F">
        <w:rPr>
          <w:rFonts w:ascii="Times New Roman" w:hAnsi="Times New Roman"/>
          <w:sz w:val="24"/>
          <w:szCs w:val="24"/>
        </w:rPr>
        <w:br/>
        <w:t xml:space="preserve">(оператором) любых действий в отношении моих персональных данных, которые необходимы </w:t>
      </w:r>
      <w:r w:rsidRPr="00653C1F">
        <w:rPr>
          <w:rFonts w:ascii="Times New Roman" w:hAnsi="Times New Roman"/>
          <w:sz w:val="24"/>
          <w:szCs w:val="24"/>
        </w:rPr>
        <w:br/>
        <w:t xml:space="preserve">или желаемы для достижения указанных целей, в том числе выражаю согласие на обработку без ограничения моих персональных данных, включая сбор, систематизацию, накопление, </w:t>
      </w:r>
      <w:r w:rsidRPr="00653C1F">
        <w:rPr>
          <w:rFonts w:ascii="Times New Roman" w:hAnsi="Times New Roman"/>
          <w:sz w:val="24"/>
          <w:szCs w:val="24"/>
        </w:rPr>
        <w:br/>
        <w:t xml:space="preserve">хранение, уточнение (обновление, изменение), использование, распространение (в т. ч. </w:t>
      </w:r>
      <w:r w:rsidRPr="00653C1F">
        <w:rPr>
          <w:rFonts w:ascii="Times New Roman" w:hAnsi="Times New Roman"/>
          <w:sz w:val="24"/>
          <w:szCs w:val="24"/>
        </w:rPr>
        <w:br/>
        <w:t xml:space="preserve">передачу), обезличивание, блокирование, уничтожение персональных данных при </w:t>
      </w:r>
      <w:r w:rsidRPr="00653C1F">
        <w:rPr>
          <w:rFonts w:ascii="Times New Roman" w:hAnsi="Times New Roman"/>
          <w:sz w:val="24"/>
          <w:szCs w:val="24"/>
        </w:rPr>
        <w:br/>
        <w:t xml:space="preserve">автоматизированной и без использования средств автоматизации обработке; запись на </w:t>
      </w:r>
      <w:r w:rsidRPr="00653C1F">
        <w:rPr>
          <w:rFonts w:ascii="Times New Roman" w:hAnsi="Times New Roman"/>
          <w:sz w:val="24"/>
          <w:szCs w:val="24"/>
        </w:rPr>
        <w:br/>
        <w:t xml:space="preserve">электронные носители и их хранение; передачу Работодателем (оператором) по своему </w:t>
      </w:r>
      <w:r w:rsidRPr="00653C1F">
        <w:rPr>
          <w:rFonts w:ascii="Times New Roman" w:hAnsi="Times New Roman"/>
          <w:sz w:val="24"/>
          <w:szCs w:val="24"/>
        </w:rPr>
        <w:br/>
        <w:t xml:space="preserve">усмотрению данных и соответствующих документов, содержащих персональные данные, </w:t>
      </w:r>
      <w:r w:rsidRPr="00653C1F">
        <w:rPr>
          <w:rFonts w:ascii="Times New Roman" w:hAnsi="Times New Roman"/>
          <w:sz w:val="24"/>
          <w:szCs w:val="24"/>
        </w:rPr>
        <w:br/>
        <w:t xml:space="preserve">третьим лицам: налоговым органам, в отделения Пенсионного фонда, Фонда </w:t>
      </w:r>
      <w:r w:rsidRPr="00653C1F">
        <w:rPr>
          <w:rFonts w:ascii="Times New Roman" w:hAnsi="Times New Roman"/>
          <w:sz w:val="24"/>
          <w:szCs w:val="24"/>
        </w:rPr>
        <w:br/>
        <w:t>социального страхования, Фонда обязательного медицинского страхования, банку ______</w:t>
      </w:r>
      <w:r>
        <w:rPr>
          <w:rFonts w:ascii="Times New Roman" w:hAnsi="Times New Roman"/>
          <w:sz w:val="24"/>
          <w:szCs w:val="24"/>
        </w:rPr>
        <w:t>__________________________</w:t>
      </w:r>
      <w:r w:rsidRPr="00653C1F">
        <w:rPr>
          <w:rFonts w:ascii="Times New Roman" w:hAnsi="Times New Roman"/>
          <w:sz w:val="24"/>
          <w:szCs w:val="24"/>
        </w:rPr>
        <w:t>_________ в рамках зарплатного проекта; хранение моих персональных данных в течение 75 лет, содержащихся в документах, образующихся в деятельности Работодателя (оператора), согласно части 1 статьи 17 Закона от 22 октября 2004 г. № 125-ФЗ «Об архивном деле в Российской Федерации», а также при осуществлении любых иных действий с моими персональными данными, указанными в трудовом договоре и полученными в течение срока действия трудового договора, в соответствии с требованиями действующего законодательства РФ и Закона от 27 июля 2006 г. № 152-ФЗ «О персональных данных».</w:t>
      </w:r>
    </w:p>
    <w:p w14:paraId="4564BE9B" w14:textId="7BB8377D" w:rsidR="00653C1F" w:rsidRPr="00653C1F" w:rsidRDefault="00653C1F" w:rsidP="00653C1F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653C1F">
        <w:rPr>
          <w:rFonts w:ascii="Times New Roman" w:hAnsi="Times New Roman"/>
          <w:sz w:val="24"/>
          <w:szCs w:val="24"/>
        </w:rPr>
        <w:t xml:space="preserve">Настоящее согласие на обработку персональных данных действует с момента представления бессрочно и может быть отозвано мной при представлении Работодателю </w:t>
      </w:r>
      <w:r w:rsidRPr="00653C1F">
        <w:rPr>
          <w:rFonts w:ascii="Times New Roman" w:hAnsi="Times New Roman"/>
          <w:sz w:val="24"/>
          <w:szCs w:val="24"/>
        </w:rPr>
        <w:lastRenderedPageBreak/>
        <w:t>(оператору) заявления в простой письменной форме в соответствии с требованиями законодательства Российской Федерации.</w:t>
      </w:r>
    </w:p>
    <w:p w14:paraId="44F126BC" w14:textId="7F2B90B2" w:rsidR="00653C1F" w:rsidRPr="00653C1F" w:rsidRDefault="00653C1F" w:rsidP="00653C1F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653C1F">
        <w:rPr>
          <w:rFonts w:ascii="Times New Roman" w:hAnsi="Times New Roman"/>
          <w:sz w:val="24"/>
          <w:szCs w:val="24"/>
        </w:rPr>
        <w:t xml:space="preserve">Обязуюсь сообщать </w:t>
      </w:r>
      <w:r>
        <w:rPr>
          <w:rFonts w:ascii="Times New Roman" w:hAnsi="Times New Roman"/>
          <w:sz w:val="24"/>
          <w:szCs w:val="24"/>
        </w:rPr>
        <w:t xml:space="preserve">Работодателю (оператору) </w:t>
      </w:r>
      <w:r w:rsidRPr="00653C1F">
        <w:rPr>
          <w:rFonts w:ascii="Times New Roman" w:hAnsi="Times New Roman"/>
          <w:sz w:val="24"/>
          <w:szCs w:val="24"/>
        </w:rPr>
        <w:t>об изменении местожительства, контактных телефонов, паспортных, документных и иных персональных данных. Об ответственности за достоверность представленных персональных сведений предупрежден(а).</w:t>
      </w:r>
    </w:p>
    <w:p w14:paraId="3BC95EFD" w14:textId="77777777" w:rsidR="00653C1F" w:rsidRDefault="00653C1F" w:rsidP="00A90979">
      <w:pPr>
        <w:jc w:val="both"/>
        <w:rPr>
          <w:rFonts w:ascii="Courier New" w:hAnsi="Courier New" w:cs="Courier New"/>
          <w:sz w:val="20"/>
          <w:szCs w:val="20"/>
        </w:rPr>
      </w:pPr>
    </w:p>
    <w:p w14:paraId="28FFCD4E" w14:textId="7F945D99" w:rsidR="00A90979" w:rsidRPr="00653C1F" w:rsidRDefault="00A90979" w:rsidP="00A90979">
      <w:pPr>
        <w:jc w:val="both"/>
        <w:rPr>
          <w:rFonts w:ascii="Times New Roman" w:hAnsi="Times New Roman"/>
          <w:sz w:val="24"/>
          <w:szCs w:val="24"/>
        </w:rPr>
      </w:pPr>
      <w:r w:rsidRPr="00653C1F">
        <w:rPr>
          <w:rFonts w:ascii="Times New Roman" w:hAnsi="Times New Roman"/>
          <w:sz w:val="24"/>
          <w:szCs w:val="24"/>
        </w:rPr>
        <w:t>"____" _________ 20___ г.</w:t>
      </w:r>
      <w:r w:rsidR="00EE4BAF" w:rsidRPr="00653C1F">
        <w:rPr>
          <w:rFonts w:ascii="Times New Roman" w:hAnsi="Times New Roman"/>
          <w:sz w:val="24"/>
          <w:szCs w:val="24"/>
        </w:rPr>
        <w:t xml:space="preserve">  </w:t>
      </w:r>
      <w:r w:rsidRPr="00653C1F">
        <w:rPr>
          <w:rFonts w:ascii="Times New Roman" w:hAnsi="Times New Roman"/>
          <w:sz w:val="24"/>
          <w:szCs w:val="24"/>
        </w:rPr>
        <w:t>______________________________________________________</w:t>
      </w:r>
    </w:p>
    <w:p w14:paraId="7873DFFE" w14:textId="4E58A4FB" w:rsidR="00A90979" w:rsidRPr="00653C1F" w:rsidRDefault="00A90979" w:rsidP="00A90979">
      <w:pPr>
        <w:jc w:val="both"/>
        <w:rPr>
          <w:rFonts w:ascii="Times New Roman" w:hAnsi="Times New Roman"/>
          <w:sz w:val="24"/>
          <w:szCs w:val="24"/>
        </w:rPr>
      </w:pPr>
      <w:r w:rsidRPr="00653C1F">
        <w:rPr>
          <w:rFonts w:ascii="Times New Roman" w:hAnsi="Times New Roman"/>
          <w:sz w:val="24"/>
          <w:szCs w:val="24"/>
        </w:rPr>
        <w:t xml:space="preserve">          </w:t>
      </w:r>
      <w:r w:rsidR="00EE4BAF" w:rsidRPr="00653C1F">
        <w:rPr>
          <w:rFonts w:ascii="Times New Roman" w:hAnsi="Times New Roman"/>
          <w:sz w:val="24"/>
          <w:szCs w:val="24"/>
        </w:rPr>
        <w:t xml:space="preserve">                 </w:t>
      </w:r>
      <w:r w:rsidRPr="00653C1F">
        <w:rPr>
          <w:rFonts w:ascii="Times New Roman" w:hAnsi="Times New Roman"/>
          <w:sz w:val="24"/>
          <w:szCs w:val="24"/>
        </w:rPr>
        <w:t>(подпись и фамилия, имя, отчество полностью прописью)</w:t>
      </w:r>
    </w:p>
    <w:p w14:paraId="39BE1C42" w14:textId="4D4ED91B" w:rsidR="00EE4BAF" w:rsidRPr="00653C1F" w:rsidRDefault="00EE4BAF" w:rsidP="00A90979">
      <w:pPr>
        <w:jc w:val="both"/>
        <w:rPr>
          <w:rFonts w:ascii="Times New Roman" w:hAnsi="Times New Roman"/>
          <w:sz w:val="24"/>
          <w:szCs w:val="24"/>
        </w:rPr>
      </w:pPr>
    </w:p>
    <w:p w14:paraId="64EBC56F" w14:textId="20D59388" w:rsidR="00EE4BAF" w:rsidRPr="00653C1F" w:rsidRDefault="00EE4BAF" w:rsidP="00A90979">
      <w:pPr>
        <w:jc w:val="both"/>
        <w:rPr>
          <w:rFonts w:ascii="Times New Roman" w:hAnsi="Times New Roman"/>
          <w:sz w:val="24"/>
          <w:szCs w:val="24"/>
        </w:rPr>
      </w:pPr>
      <w:r w:rsidRPr="00653C1F"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 w14:paraId="106513BE" w14:textId="77777777" w:rsidR="00A90979" w:rsidRPr="00653C1F" w:rsidRDefault="00A90979" w:rsidP="00A90979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10B310A8" w14:textId="77777777" w:rsidR="00A90979" w:rsidRPr="00653C1F" w:rsidRDefault="00A90979" w:rsidP="00A90979">
      <w:pPr>
        <w:ind w:firstLine="72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092AC16" w14:textId="77777777" w:rsidR="00A90979" w:rsidRPr="00653C1F" w:rsidRDefault="00A90979" w:rsidP="00A90979">
      <w:pPr>
        <w:ind w:firstLine="72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5E0A487" w14:textId="76450D32" w:rsidR="00A90979" w:rsidRPr="00653C1F" w:rsidRDefault="00A90979" w:rsidP="00A90979">
      <w:pPr>
        <w:ind w:firstLine="72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21831D2" w14:textId="77777777" w:rsidR="001E5221" w:rsidRPr="00653C1F" w:rsidRDefault="001E5221" w:rsidP="00A90979">
      <w:pPr>
        <w:ind w:firstLine="72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614B566" w14:textId="77777777" w:rsidR="00A90979" w:rsidRPr="00653C1F" w:rsidRDefault="00A90979" w:rsidP="00A90979">
      <w:pPr>
        <w:ind w:firstLine="72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37FC22E" w14:textId="59057A0C" w:rsidR="00A90979" w:rsidRPr="00653C1F" w:rsidRDefault="00A90979" w:rsidP="00A90979">
      <w:pPr>
        <w:ind w:firstLine="72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227FBB8" w14:textId="77777777" w:rsidR="00CC5DC9" w:rsidRPr="00653C1F" w:rsidRDefault="00CC5DC9" w:rsidP="00A90979">
      <w:pPr>
        <w:ind w:firstLine="72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749140F" w14:textId="77777777" w:rsidR="00A90979" w:rsidRPr="00653C1F" w:rsidRDefault="00A90979" w:rsidP="00A90979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D02801C" w14:textId="77777777" w:rsidR="00A90979" w:rsidRPr="00653C1F" w:rsidRDefault="00A90979" w:rsidP="00A90979">
      <w:pPr>
        <w:spacing w:before="108" w:after="108"/>
        <w:jc w:val="center"/>
        <w:outlineLvl w:val="0"/>
        <w:rPr>
          <w:rFonts w:ascii="Times New Roman" w:hAnsi="Times New Roman"/>
          <w:b/>
          <w:bCs/>
          <w:color w:val="26282F"/>
          <w:sz w:val="24"/>
          <w:szCs w:val="24"/>
        </w:rPr>
      </w:pPr>
      <w:r w:rsidRPr="00653C1F">
        <w:rPr>
          <w:rFonts w:ascii="Times New Roman" w:hAnsi="Times New Roman"/>
          <w:b/>
          <w:bCs/>
          <w:color w:val="26282F"/>
          <w:sz w:val="24"/>
          <w:szCs w:val="24"/>
        </w:rPr>
        <w:t>Расписка</w:t>
      </w:r>
    </w:p>
    <w:p w14:paraId="73F9941A" w14:textId="77777777" w:rsidR="00A90979" w:rsidRPr="00653C1F" w:rsidRDefault="00A90979" w:rsidP="00A90979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8B392CB" w14:textId="702FAA6B" w:rsidR="00A90979" w:rsidRPr="00653C1F" w:rsidRDefault="00A90979" w:rsidP="00A90979">
      <w:pPr>
        <w:jc w:val="both"/>
        <w:rPr>
          <w:rFonts w:ascii="Times New Roman" w:hAnsi="Times New Roman"/>
          <w:sz w:val="24"/>
          <w:szCs w:val="24"/>
        </w:rPr>
      </w:pPr>
      <w:r w:rsidRPr="00653C1F">
        <w:rPr>
          <w:rFonts w:ascii="Times New Roman" w:hAnsi="Times New Roman"/>
          <w:sz w:val="24"/>
          <w:szCs w:val="24"/>
        </w:rPr>
        <w:t>Я, __________________</w:t>
      </w:r>
      <w:r w:rsidR="00653C1F">
        <w:rPr>
          <w:rFonts w:ascii="Times New Roman" w:hAnsi="Times New Roman"/>
          <w:sz w:val="24"/>
          <w:szCs w:val="24"/>
        </w:rPr>
        <w:t>________</w:t>
      </w:r>
      <w:r w:rsidRPr="00653C1F">
        <w:rPr>
          <w:rFonts w:ascii="Times New Roman" w:hAnsi="Times New Roman"/>
          <w:sz w:val="24"/>
          <w:szCs w:val="24"/>
        </w:rPr>
        <w:t>____________________________________________________</w:t>
      </w:r>
    </w:p>
    <w:p w14:paraId="2C135E93" w14:textId="77777777" w:rsidR="00A90979" w:rsidRPr="00653C1F" w:rsidRDefault="00A90979" w:rsidP="00A90979">
      <w:pPr>
        <w:jc w:val="both"/>
        <w:rPr>
          <w:rFonts w:ascii="Times New Roman" w:hAnsi="Times New Roman"/>
          <w:sz w:val="20"/>
          <w:szCs w:val="20"/>
        </w:rPr>
      </w:pPr>
      <w:r w:rsidRPr="00653C1F">
        <w:rPr>
          <w:rFonts w:ascii="Times New Roman" w:hAnsi="Times New Roman"/>
          <w:sz w:val="20"/>
          <w:szCs w:val="20"/>
        </w:rPr>
        <w:t xml:space="preserve">                     (фамилия, имя, отчество работника)</w:t>
      </w:r>
    </w:p>
    <w:p w14:paraId="7E1FE54C" w14:textId="46399731" w:rsidR="00A90979" w:rsidRPr="00653C1F" w:rsidRDefault="00A90979" w:rsidP="00A90979">
      <w:pPr>
        <w:jc w:val="both"/>
        <w:rPr>
          <w:rFonts w:ascii="Times New Roman" w:hAnsi="Times New Roman"/>
          <w:sz w:val="24"/>
          <w:szCs w:val="24"/>
        </w:rPr>
      </w:pPr>
      <w:r w:rsidRPr="00653C1F">
        <w:rPr>
          <w:rFonts w:ascii="Times New Roman" w:hAnsi="Times New Roman"/>
          <w:sz w:val="20"/>
          <w:szCs w:val="20"/>
        </w:rPr>
        <w:t>______________________________________________</w:t>
      </w:r>
      <w:r w:rsidR="00653C1F">
        <w:rPr>
          <w:rFonts w:ascii="Times New Roman" w:hAnsi="Times New Roman"/>
          <w:sz w:val="20"/>
          <w:szCs w:val="20"/>
        </w:rPr>
        <w:t>_______________________</w:t>
      </w:r>
      <w:r w:rsidRPr="00653C1F">
        <w:rPr>
          <w:rFonts w:ascii="Times New Roman" w:hAnsi="Times New Roman"/>
          <w:sz w:val="20"/>
          <w:szCs w:val="20"/>
        </w:rPr>
        <w:t>___________________________</w:t>
      </w:r>
    </w:p>
    <w:p w14:paraId="28AC81C8" w14:textId="77777777" w:rsidR="00A90979" w:rsidRPr="00653C1F" w:rsidRDefault="00A90979" w:rsidP="00A90979">
      <w:pPr>
        <w:jc w:val="both"/>
        <w:rPr>
          <w:rFonts w:ascii="Times New Roman" w:hAnsi="Times New Roman"/>
          <w:sz w:val="20"/>
          <w:szCs w:val="20"/>
        </w:rPr>
      </w:pPr>
      <w:r w:rsidRPr="00653C1F">
        <w:rPr>
          <w:rFonts w:ascii="Times New Roman" w:hAnsi="Times New Roman"/>
          <w:sz w:val="24"/>
          <w:szCs w:val="24"/>
        </w:rPr>
        <w:t xml:space="preserve">                    </w:t>
      </w:r>
      <w:r w:rsidRPr="00653C1F">
        <w:rPr>
          <w:rFonts w:ascii="Times New Roman" w:hAnsi="Times New Roman"/>
          <w:sz w:val="20"/>
          <w:szCs w:val="20"/>
        </w:rPr>
        <w:t>(структурное подразделение, должность)</w:t>
      </w:r>
    </w:p>
    <w:p w14:paraId="7CFBA228" w14:textId="77777777" w:rsidR="00A90979" w:rsidRPr="00653C1F" w:rsidRDefault="00A90979" w:rsidP="00A90979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05CD7A0E" w14:textId="43484C2C" w:rsidR="00A90979" w:rsidRPr="00653C1F" w:rsidRDefault="00A90979" w:rsidP="00A90979">
      <w:pPr>
        <w:jc w:val="both"/>
        <w:rPr>
          <w:rFonts w:ascii="Times New Roman" w:hAnsi="Times New Roman"/>
          <w:sz w:val="24"/>
          <w:szCs w:val="24"/>
        </w:rPr>
      </w:pPr>
      <w:r w:rsidRPr="00653C1F">
        <w:rPr>
          <w:rFonts w:ascii="Times New Roman" w:hAnsi="Times New Roman"/>
          <w:sz w:val="24"/>
          <w:szCs w:val="24"/>
        </w:rPr>
        <w:t xml:space="preserve">ознакомлен   с   </w:t>
      </w:r>
      <w:hyperlink w:anchor="sub_1" w:history="1">
        <w:r w:rsidRPr="00653C1F">
          <w:rPr>
            <w:rFonts w:ascii="Times New Roman" w:hAnsi="Times New Roman"/>
            <w:color w:val="000000"/>
            <w:sz w:val="24"/>
            <w:szCs w:val="24"/>
          </w:rPr>
          <w:t>Положением</w:t>
        </w:r>
      </w:hyperlink>
      <w:r w:rsidRPr="00653C1F">
        <w:rPr>
          <w:rFonts w:ascii="Times New Roman" w:hAnsi="Times New Roman"/>
          <w:sz w:val="24"/>
          <w:szCs w:val="24"/>
        </w:rPr>
        <w:t xml:space="preserve">   о   </w:t>
      </w:r>
      <w:proofErr w:type="gramStart"/>
      <w:r w:rsidRPr="00653C1F">
        <w:rPr>
          <w:rFonts w:ascii="Times New Roman" w:hAnsi="Times New Roman"/>
          <w:sz w:val="24"/>
          <w:szCs w:val="24"/>
        </w:rPr>
        <w:t>защите  персональных</w:t>
      </w:r>
      <w:proofErr w:type="gramEnd"/>
      <w:r w:rsidRPr="00653C1F">
        <w:rPr>
          <w:rFonts w:ascii="Times New Roman" w:hAnsi="Times New Roman"/>
          <w:sz w:val="24"/>
          <w:szCs w:val="24"/>
        </w:rPr>
        <w:t xml:space="preserve">  данных,  права  и</w:t>
      </w:r>
      <w:r w:rsidR="00653C1F">
        <w:rPr>
          <w:rFonts w:ascii="Times New Roman" w:hAnsi="Times New Roman"/>
          <w:sz w:val="24"/>
          <w:szCs w:val="24"/>
        </w:rPr>
        <w:t xml:space="preserve"> </w:t>
      </w:r>
      <w:r w:rsidRPr="00653C1F">
        <w:rPr>
          <w:rFonts w:ascii="Times New Roman" w:hAnsi="Times New Roman"/>
          <w:sz w:val="24"/>
          <w:szCs w:val="24"/>
        </w:rPr>
        <w:t>обязанности в области защиты персональных данных мне разъяснены.</w:t>
      </w:r>
    </w:p>
    <w:p w14:paraId="36D01CFD" w14:textId="77777777" w:rsidR="00A90979" w:rsidRPr="00653C1F" w:rsidRDefault="00A90979" w:rsidP="00A90979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2B578783" w14:textId="1FF0FB3F" w:rsidR="00A90979" w:rsidRDefault="00A435B8">
      <w:pPr>
        <w:widowControl/>
        <w:autoSpaceDE/>
        <w:autoSpaceDN/>
        <w:adjustRightInd/>
        <w:spacing w:after="160" w:line="259" w:lineRule="auto"/>
        <w:rPr>
          <w:rFonts w:ascii="Times New Roman" w:hAnsi="Times New Roman"/>
          <w:sz w:val="24"/>
          <w:szCs w:val="24"/>
        </w:rPr>
      </w:pPr>
      <w:r w:rsidRPr="00A435B8">
        <w:rPr>
          <w:noProof/>
        </w:rPr>
        <w:drawing>
          <wp:inline distT="0" distB="0" distL="0" distR="0" wp14:anchorId="7924E3A3" wp14:editId="01511DCD">
            <wp:extent cx="6210300" cy="30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979">
        <w:rPr>
          <w:rFonts w:ascii="Times New Roman" w:hAnsi="Times New Roman"/>
          <w:sz w:val="24"/>
          <w:szCs w:val="24"/>
        </w:rPr>
        <w:br w:type="page"/>
      </w:r>
    </w:p>
    <w:p w14:paraId="012D2CEA" w14:textId="4DF2962E" w:rsidR="00D63B63" w:rsidRDefault="00D63B63" w:rsidP="00F96479">
      <w:pPr>
        <w:widowControl/>
        <w:shd w:val="clear" w:color="auto" w:fill="FFFFFF"/>
        <w:autoSpaceDE/>
        <w:autoSpaceDN/>
        <w:adjustRightInd/>
        <w:jc w:val="center"/>
        <w:rPr>
          <w:rFonts w:ascii="Times New Roman" w:hAnsi="Times New Roman"/>
          <w:sz w:val="24"/>
          <w:szCs w:val="24"/>
        </w:rPr>
      </w:pPr>
    </w:p>
    <w:p w14:paraId="0419FD1C" w14:textId="740FBB77" w:rsidR="00D63B63" w:rsidRDefault="00D63B63">
      <w:pPr>
        <w:widowControl/>
        <w:autoSpaceDE/>
        <w:autoSpaceDN/>
        <w:adjustRightInd/>
        <w:spacing w:after="160" w:line="259" w:lineRule="auto"/>
        <w:rPr>
          <w:rFonts w:ascii="Times New Roman" w:hAnsi="Times New Roman"/>
          <w:sz w:val="24"/>
          <w:szCs w:val="24"/>
        </w:rPr>
      </w:pPr>
      <w:bookmarkStart w:id="5" w:name="_GoBack"/>
      <w:bookmarkEnd w:id="5"/>
    </w:p>
    <w:sectPr w:rsidR="00D63B63" w:rsidSect="00D63B63">
      <w:pgSz w:w="11906" w:h="16838"/>
      <w:pgMar w:top="709" w:right="849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82368"/>
    <w:multiLevelType w:val="multilevel"/>
    <w:tmpl w:val="F86E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6A5E17"/>
    <w:multiLevelType w:val="multilevel"/>
    <w:tmpl w:val="D1A6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F62D79"/>
    <w:multiLevelType w:val="hybridMultilevel"/>
    <w:tmpl w:val="7A1CEA44"/>
    <w:lvl w:ilvl="0" w:tplc="8C26F6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83"/>
    <w:rsid w:val="00002E58"/>
    <w:rsid w:val="000036CF"/>
    <w:rsid w:val="00081232"/>
    <w:rsid w:val="000D68B3"/>
    <w:rsid w:val="000F5268"/>
    <w:rsid w:val="0015755D"/>
    <w:rsid w:val="00173319"/>
    <w:rsid w:val="00190ACD"/>
    <w:rsid w:val="001B586D"/>
    <w:rsid w:val="001B62FA"/>
    <w:rsid w:val="001C7574"/>
    <w:rsid w:val="001E5221"/>
    <w:rsid w:val="002015ED"/>
    <w:rsid w:val="002558F6"/>
    <w:rsid w:val="002A5C90"/>
    <w:rsid w:val="002F4359"/>
    <w:rsid w:val="00400B0D"/>
    <w:rsid w:val="004C527C"/>
    <w:rsid w:val="00524451"/>
    <w:rsid w:val="00572847"/>
    <w:rsid w:val="005D1A4A"/>
    <w:rsid w:val="00625A83"/>
    <w:rsid w:val="00653C1F"/>
    <w:rsid w:val="006C6E0E"/>
    <w:rsid w:val="00736AEC"/>
    <w:rsid w:val="0081208E"/>
    <w:rsid w:val="00965829"/>
    <w:rsid w:val="009867ED"/>
    <w:rsid w:val="00A435B8"/>
    <w:rsid w:val="00A90979"/>
    <w:rsid w:val="00AA032F"/>
    <w:rsid w:val="00B425B7"/>
    <w:rsid w:val="00B756F4"/>
    <w:rsid w:val="00C82D44"/>
    <w:rsid w:val="00C9071C"/>
    <w:rsid w:val="00CB4046"/>
    <w:rsid w:val="00CC5DC9"/>
    <w:rsid w:val="00D63B63"/>
    <w:rsid w:val="00D87E67"/>
    <w:rsid w:val="00EE4BAF"/>
    <w:rsid w:val="00F12454"/>
    <w:rsid w:val="00F44D38"/>
    <w:rsid w:val="00F9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2615A"/>
  <w15:chartTrackingRefBased/>
  <w15:docId w15:val="{66D9DC58-F6A6-4000-B3D0-BB42A698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63B6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6"/>
      <w:szCs w:val="26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015ED"/>
    <w:pPr>
      <w:spacing w:before="108" w:after="108"/>
      <w:jc w:val="center"/>
      <w:outlineLvl w:val="0"/>
    </w:pPr>
    <w:rPr>
      <w:b/>
      <w:bCs/>
      <w:color w:val="26282F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58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25A8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625A83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625A8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2015ED"/>
    <w:rPr>
      <w:rFonts w:ascii="Arial" w:eastAsia="Times New Roman" w:hAnsi="Arial" w:cs="Times New Roman"/>
      <w:b/>
      <w:bCs/>
      <w:color w:val="26282F"/>
      <w:sz w:val="24"/>
      <w:szCs w:val="24"/>
      <w:lang w:eastAsia="ru-RU"/>
    </w:rPr>
  </w:style>
  <w:style w:type="paragraph" w:styleId="a3">
    <w:name w:val="No Spacing"/>
    <w:uiPriority w:val="1"/>
    <w:qFormat/>
    <w:rsid w:val="000D68B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6"/>
      <w:szCs w:val="2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F4359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F435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B586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Normal (Web)"/>
    <w:basedOn w:val="a"/>
    <w:uiPriority w:val="99"/>
    <w:semiHidden/>
    <w:unhideWhenUsed/>
    <w:rsid w:val="001B586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fill">
    <w:name w:val="fill"/>
    <w:rsid w:val="00653C1F"/>
    <w:rPr>
      <w:b/>
      <w:bCs/>
      <w:i/>
      <w:i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1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6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9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05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5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2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3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5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FBB137589D4DE6DBE5CF9EEE9EB525C004EBFEAD759EE5D2983B7811523B3C285B92BFB2CE137C4M6pFI" TargetMode="External"/><Relationship Id="rId13" Type="http://schemas.openxmlformats.org/officeDocument/2006/relationships/hyperlink" Target="consultantplus://offline/ref=1FBB137589D4DE6DBE5CF9EEE9EB525C0146BDE2D553EE5D2983B7811523B3C285B92BF82CE6M3p3I" TargetMode="External"/><Relationship Id="rId18" Type="http://schemas.openxmlformats.org/officeDocument/2006/relationships/hyperlink" Target="consultantplus://offline/ref=1FBB137589D4DE6DBE5CF9EEE9EB525C004EBFEAD759EE5D2983B7811523B3C285B92BFB2CE137C6M6p7I" TargetMode="External"/><Relationship Id="rId26" Type="http://schemas.openxmlformats.org/officeDocument/2006/relationships/hyperlink" Target="consultantplus://offline/ref=1FBB137589D4DE6DBE5CF9EEE9EB525C0146BDE2D553EE5D2983B7811523B3C285B92BFB2CE133C3M6p7I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1FBB137589D4DE6DBE5CF9EEE9EB525C004EBFEAD759EE5D2983B7811523B3C285B92BFBM2pEI" TargetMode="External"/><Relationship Id="rId34" Type="http://schemas.openxmlformats.org/officeDocument/2006/relationships/hyperlink" Target="consultantplus://offline/ref=1FBB137589D4DE6DBE5CF9EEE9EB525C0146BDE2D553EE5D2983B78115M2p3I" TargetMode="External"/><Relationship Id="rId7" Type="http://schemas.openxmlformats.org/officeDocument/2006/relationships/hyperlink" Target="consultantplus://offline/ref=1FBB137589D4DE6DBE5CF9EEE9EB525C004EBFEAD759EE5D2983B7811523B3C285B92BFB2CE137C3M6p7I" TargetMode="External"/><Relationship Id="rId12" Type="http://schemas.openxmlformats.org/officeDocument/2006/relationships/hyperlink" Target="consultantplus://offline/ref=1FBB137589D4DE6DBE5CF9EEE9EB525C004EBFEAD759EE5D2983B7811523B3C285B92BFB2CE137C4M6pBI" TargetMode="External"/><Relationship Id="rId17" Type="http://schemas.openxmlformats.org/officeDocument/2006/relationships/hyperlink" Target="consultantplus://offline/ref=1FBB137589D4DE6DBE5CF9EEE9EB525C004EBFEAD759EE5D2983B7811523B3C285B92BFB2CE137C6M6pEI" TargetMode="External"/><Relationship Id="rId25" Type="http://schemas.openxmlformats.org/officeDocument/2006/relationships/hyperlink" Target="consultantplus://offline/ref=1FBB137589D4DE6DBE5CF9EEE9EB525C004EBEE6D906B95F78D6B9841D73FBD2CBFC26FA2CE8M3pDI" TargetMode="External"/><Relationship Id="rId33" Type="http://schemas.openxmlformats.org/officeDocument/2006/relationships/hyperlink" Target="consultantplus://offline/ref=1FBB137589D4DE6DBE5CF9EEE9EB525C0146BDE2D553EE5D2983B7811523B3C285B92BFB2CE133C3M6p7I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consultantplus://offline/ref=1FBB137589D4DE6DBE5CF9EEE9EB525C0146BDE2D553EE5D2983B78115M2p3I" TargetMode="External"/><Relationship Id="rId20" Type="http://schemas.openxmlformats.org/officeDocument/2006/relationships/hyperlink" Target="consultantplus://offline/ref=1FBB137589D4DE6DBE5CF9EEE9EB525C004EBFEAD759EE5D2983B7811523B3C285B92BFBM2pDI" TargetMode="External"/><Relationship Id="rId29" Type="http://schemas.openxmlformats.org/officeDocument/2006/relationships/hyperlink" Target="consultantplus://offline/ref=1FBB137589D4DE6DBE5CF9EEE9EB525C0146BDE2D553EE5D2983B78115M2p3I" TargetMode="Externa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1FBB137589D4DE6DBE5CF9EEE9EB525C004EBFEAD759EE5D2983B7811523B3C285B92BFB2CE137C3M6p6I" TargetMode="External"/><Relationship Id="rId11" Type="http://schemas.openxmlformats.org/officeDocument/2006/relationships/hyperlink" Target="consultantplus://offline/ref=1FBB137589D4DE6DBE5CF9EEE9EB525C004EBFEAD759EE5D2983B7811523B3C285B92BFB2CE137C4M6pAI" TargetMode="External"/><Relationship Id="rId24" Type="http://schemas.openxmlformats.org/officeDocument/2006/relationships/hyperlink" Target="consultantplus://offline/ref=1FBB137589D4DE6DBE5CF9EEE9EB525C0146BDE2D553EE5D2983B7811523B3C285B92BFB2CE133C3M6p7I" TargetMode="External"/><Relationship Id="rId32" Type="http://schemas.openxmlformats.org/officeDocument/2006/relationships/hyperlink" Target="consultantplus://offline/ref=1FBB137589D4DE6DBE5CF9EEE9EB525C004EBFEAD759EE5D2983B78115M2p3I" TargetMode="External"/><Relationship Id="rId37" Type="http://schemas.openxmlformats.org/officeDocument/2006/relationships/fontTable" Target="fontTable.xml"/><Relationship Id="rId5" Type="http://schemas.openxmlformats.org/officeDocument/2006/relationships/hyperlink" Target="consultantplus://offline/ref=1FBB137589D4DE6DBE5CF9EEE9EB525C004EBFEAD759EE5D2983B7811523B3C285B92BFB2CE137C3M6p9I" TargetMode="External"/><Relationship Id="rId15" Type="http://schemas.openxmlformats.org/officeDocument/2006/relationships/hyperlink" Target="consultantplus://offline/ref=1FBB137589D4DE6DBE5CF9EEE9EB525C0146BDE2D553EE5D2983B78115M2p3I" TargetMode="External"/><Relationship Id="rId23" Type="http://schemas.openxmlformats.org/officeDocument/2006/relationships/hyperlink" Target="consultantplus://offline/ref=1FBB137589D4DE6DBE5CF9EEE9EB525C004EBFEAD759EE5D2983B7811523B3C285B92BFB2CE137C9M6pFI" TargetMode="External"/><Relationship Id="rId28" Type="http://schemas.openxmlformats.org/officeDocument/2006/relationships/hyperlink" Target="consultantplus://offline/ref=1FBB137589D4DE6DBE5CF9EEE9EB525C0146BDE2D553EE5D2983B78115M2p3I" TargetMode="External"/><Relationship Id="rId36" Type="http://schemas.openxmlformats.org/officeDocument/2006/relationships/image" Target="media/image1.emf"/><Relationship Id="rId10" Type="http://schemas.openxmlformats.org/officeDocument/2006/relationships/hyperlink" Target="consultantplus://offline/ref=1FBB137589D4DE6DBE5CF9EEE9EB525C004EBFEAD759EE5D2983B7811523B3C285B92BFB2CE137C4M6pDI" TargetMode="External"/><Relationship Id="rId19" Type="http://schemas.openxmlformats.org/officeDocument/2006/relationships/hyperlink" Target="consultantplus://offline/ref=1FBB137589D4DE6DBE5CF9EEE9EB525C004EBFEAD759EE5D2983B7811523B3C285B92BFB2CE137C9M6p8I" TargetMode="External"/><Relationship Id="rId31" Type="http://schemas.openxmlformats.org/officeDocument/2006/relationships/hyperlink" Target="consultantplus://offline/ref=1FBB137589D4DE6DBE5CF9EEE9EB525C004EBFEAD759EE5D2983B7811523B3C285B92BFB2CE136C5M6pF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1FBB137589D4DE6DBE5CF9EEE9EB525C004EBFEAD759EE5D2983B7811523B3C285B92BFB2CE137C4M6pCI" TargetMode="External"/><Relationship Id="rId14" Type="http://schemas.openxmlformats.org/officeDocument/2006/relationships/hyperlink" Target="consultantplus://offline/ref=1FBB137589D4DE6DBE5CF9EEE9EB525C0146BDE2D553EE5D2983B78115M2p3I" TargetMode="External"/><Relationship Id="rId22" Type="http://schemas.openxmlformats.org/officeDocument/2006/relationships/hyperlink" Target="consultantplus://offline/ref=1FBB137589D4DE6DBE5CF9EEE9EB525C004EBFEAD759EE5D2983B7811523B3C285B92BFB2CE137C8M6pDI" TargetMode="External"/><Relationship Id="rId27" Type="http://schemas.openxmlformats.org/officeDocument/2006/relationships/hyperlink" Target="consultantplus://offline/ref=1FBB137589D4DE6DBE5CF9EEE9EB525C0146BDE2D553EE5D2983B78115M2p3I" TargetMode="External"/><Relationship Id="rId30" Type="http://schemas.openxmlformats.org/officeDocument/2006/relationships/hyperlink" Target="consultantplus://offline/ref=1FBB137589D4DE6DBE5CF9EEE9EB525C0146BDE2D553EE5D2983B78115M2p3I" TargetMode="External"/><Relationship Id="rId35" Type="http://schemas.openxmlformats.org/officeDocument/2006/relationships/hyperlink" Target="consultantplus://offline/ref=1FBB137589D4DE6DBE5CF9EEE9EB525C004EBFEAD759EE5D2983B7811523B3C285B92BFB2CE134C3M6p8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2134</TotalTime>
  <Pages>13</Pages>
  <Words>5829</Words>
  <Characters>33231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ГУП Чувашгаз Минстроя Чувашии</dc:creator>
  <cp:keywords/>
  <dc:description/>
  <cp:lastModifiedBy>Konstantin Gusev</cp:lastModifiedBy>
  <cp:revision>12</cp:revision>
  <cp:lastPrinted>2019-10-24T13:16:00Z</cp:lastPrinted>
  <dcterms:created xsi:type="dcterms:W3CDTF">2019-09-23T07:21:00Z</dcterms:created>
  <dcterms:modified xsi:type="dcterms:W3CDTF">2021-03-10T05:16:00Z</dcterms:modified>
</cp:coreProperties>
</file>