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597F2F" w14:paraId="29935AAB" w14:textId="77777777" w:rsidTr="00BB49D1">
        <w:tc>
          <w:tcPr>
            <w:tcW w:w="10080" w:type="dxa"/>
          </w:tcPr>
          <w:p w14:paraId="09FA3EE8" w14:textId="46A62FE5" w:rsidR="0091546F" w:rsidRDefault="0091546F" w:rsidP="00BB49D1">
            <w:pPr>
              <w:pStyle w:val="CoverPageTitle"/>
              <w:spacing w:after="0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Testpla</w:t>
            </w:r>
            <w:r w:rsidR="00837711">
              <w:rPr>
                <w:sz w:val="96"/>
                <w:szCs w:val="96"/>
              </w:rPr>
              <w:t>N</w:t>
            </w:r>
          </w:p>
          <w:p w14:paraId="5BF7284E" w14:textId="4A86C7CD" w:rsidR="0091546F" w:rsidRDefault="0091546F" w:rsidP="00BB49D1">
            <w:pPr>
              <w:pStyle w:val="CoverPageTitle"/>
              <w:spacing w:after="0"/>
              <w:rPr>
                <w:sz w:val="96"/>
                <w:szCs w:val="96"/>
              </w:rPr>
            </w:pPr>
            <w:r>
              <w:t> </w:t>
            </w:r>
            <w:r>
              <w:rPr>
                <w:caps w:val="0"/>
                <w:noProof/>
                <w:sz w:val="96"/>
                <w:szCs w:val="96"/>
              </w:rPr>
              <w:drawing>
                <wp:inline distT="0" distB="0" distL="0" distR="0" wp14:anchorId="598AACFF" wp14:editId="2E0680C5">
                  <wp:extent cx="4837430" cy="2710815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7430" cy="271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6038F" w14:textId="604BEE05" w:rsidR="0091546F" w:rsidRPr="005B0C93" w:rsidRDefault="0091546F" w:rsidP="00BB49D1">
            <w:pPr>
              <w:pStyle w:val="CoverPageTitle"/>
              <w:spacing w:after="0"/>
              <w:rPr>
                <w:sz w:val="96"/>
                <w:szCs w:val="96"/>
              </w:rPr>
            </w:pPr>
          </w:p>
        </w:tc>
      </w:tr>
    </w:tbl>
    <w:p w14:paraId="150A242C" w14:textId="77777777" w:rsidR="00597F2F" w:rsidRPr="007C770C" w:rsidRDefault="00597F2F" w:rsidP="00597F2F">
      <w:pPr>
        <w:spacing w:after="0"/>
        <w:rPr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294"/>
        <w:gridCol w:w="7786"/>
      </w:tblGrid>
      <w:tr w:rsidR="00597F2F" w14:paraId="1E79B252" w14:textId="77777777" w:rsidTr="00BB49D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411A5B7D" w14:textId="6AD19885" w:rsidR="00597F2F" w:rsidRPr="00783448" w:rsidRDefault="00AE3094" w:rsidP="00BB49D1">
            <w:pPr>
              <w:pStyle w:val="Date"/>
            </w:pPr>
            <w:r>
              <w:t>11</w:t>
            </w:r>
            <w:r w:rsidR="00837711">
              <w:t>-0</w:t>
            </w:r>
            <w:r>
              <w:t>5</w:t>
            </w:r>
            <w:r w:rsidR="00837711">
              <w:t>-2023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2B34AA65" w14:textId="28BC3E48" w:rsidR="00597F2F" w:rsidRPr="00A5429D" w:rsidRDefault="00000000" w:rsidP="00BB49D1">
            <w:pPr>
              <w:pStyle w:val="CoverPageSubtitle"/>
            </w:pPr>
            <w:sdt>
              <w:sdtPr>
                <w:alias w:val="Enter subtitle:"/>
                <w:tag w:val="Enter subtitle:"/>
                <w:id w:val="541102329"/>
                <w:placeholder>
                  <w:docPart w:val="A7F2EA82E8A94FD09F779CFBDFCE85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Content>
                <w:proofErr w:type="spellStart"/>
                <w:r w:rsidR="0091546F">
                  <w:t>Testplan</w:t>
                </w:r>
                <w:proofErr w:type="spellEnd"/>
              </w:sdtContent>
            </w:sdt>
          </w:p>
        </w:tc>
      </w:tr>
    </w:tbl>
    <w:p w14:paraId="3DBAAE29" w14:textId="77777777" w:rsidR="00597F2F" w:rsidRDefault="00597F2F" w:rsidP="00597F2F">
      <w:pPr>
        <w:spacing w:after="120"/>
        <w:ind w:left="2520"/>
        <w:rPr>
          <w:sz w:val="26"/>
          <w:szCs w:val="26"/>
        </w:rPr>
      </w:pPr>
    </w:p>
    <w:p w14:paraId="5BE92334" w14:textId="0DE7D7FE" w:rsidR="00597F2F" w:rsidRPr="00837711" w:rsidRDefault="001E6AA6" w:rsidP="00AE3094">
      <w:pPr>
        <w:ind w:left="2376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Dante van </w:t>
      </w:r>
      <w:proofErr w:type="spellStart"/>
      <w:r>
        <w:rPr>
          <w:sz w:val="26"/>
          <w:szCs w:val="26"/>
          <w:lang w:val="nl-NL"/>
        </w:rPr>
        <w:t>Abbe</w:t>
      </w:r>
      <w:proofErr w:type="spellEnd"/>
      <w:r w:rsidR="00AE3094">
        <w:rPr>
          <w:sz w:val="26"/>
          <w:szCs w:val="26"/>
          <w:lang w:val="nl-NL"/>
        </w:rPr>
        <w:tab/>
      </w:r>
      <w:r w:rsidR="00AE3094"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>1061432</w:t>
      </w:r>
      <w:r w:rsidR="00AE3094">
        <w:rPr>
          <w:sz w:val="26"/>
          <w:szCs w:val="26"/>
          <w:lang w:val="nl-NL"/>
        </w:rPr>
        <w:br/>
      </w:r>
      <w:r>
        <w:rPr>
          <w:sz w:val="26"/>
          <w:szCs w:val="26"/>
          <w:lang w:val="nl-NL"/>
        </w:rPr>
        <w:t>Long Vo</w:t>
      </w:r>
      <w:r w:rsidR="00AE3094">
        <w:rPr>
          <w:sz w:val="26"/>
          <w:szCs w:val="26"/>
          <w:lang w:val="nl-NL"/>
        </w:rPr>
        <w:tab/>
      </w:r>
      <w:r w:rsidR="00AE3094">
        <w:rPr>
          <w:sz w:val="26"/>
          <w:szCs w:val="26"/>
          <w:lang w:val="nl-NL"/>
        </w:rPr>
        <w:tab/>
      </w:r>
      <w:r w:rsidR="00AE3094"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>1055067</w:t>
      </w:r>
      <w:r w:rsidR="00AE3094">
        <w:rPr>
          <w:sz w:val="26"/>
          <w:szCs w:val="26"/>
          <w:lang w:val="nl-NL"/>
        </w:rPr>
        <w:br/>
      </w:r>
      <w:r>
        <w:rPr>
          <w:sz w:val="26"/>
          <w:szCs w:val="26"/>
          <w:lang w:val="nl-NL"/>
        </w:rPr>
        <w:t>Xander Bos</w:t>
      </w:r>
      <w:r w:rsidR="00AE3094">
        <w:rPr>
          <w:sz w:val="26"/>
          <w:szCs w:val="26"/>
          <w:lang w:val="nl-NL"/>
        </w:rPr>
        <w:tab/>
      </w:r>
      <w:r w:rsidR="00AE3094">
        <w:rPr>
          <w:sz w:val="26"/>
          <w:szCs w:val="26"/>
          <w:lang w:val="nl-NL"/>
        </w:rPr>
        <w:tab/>
      </w:r>
      <w:r w:rsidR="00AE3094"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>1053488</w:t>
      </w:r>
      <w:r w:rsidR="0091546F" w:rsidRPr="0091546F">
        <w:rPr>
          <w:sz w:val="26"/>
          <w:szCs w:val="26"/>
          <w:lang w:val="nl-NL"/>
        </w:rPr>
        <w:tab/>
      </w:r>
      <w:r w:rsidR="005D6D12">
        <w:rPr>
          <w:sz w:val="26"/>
          <w:szCs w:val="26"/>
          <w:lang w:val="nl-NL"/>
        </w:rPr>
        <w:br/>
      </w:r>
      <w:r w:rsidR="0091546F" w:rsidRPr="0091546F">
        <w:rPr>
          <w:sz w:val="26"/>
          <w:szCs w:val="26"/>
          <w:lang w:val="nl-NL"/>
        </w:rPr>
        <w:t>García Timmermans</w:t>
      </w:r>
      <w:r w:rsidR="0091546F" w:rsidRPr="0091546F">
        <w:rPr>
          <w:sz w:val="26"/>
          <w:szCs w:val="26"/>
          <w:lang w:val="nl-NL"/>
        </w:rPr>
        <w:tab/>
        <w:t>1031369</w:t>
      </w:r>
      <w:r w:rsidR="0091546F" w:rsidRPr="0091546F">
        <w:rPr>
          <w:sz w:val="26"/>
          <w:szCs w:val="26"/>
          <w:lang w:val="nl-NL"/>
        </w:rPr>
        <w:br/>
      </w:r>
      <w:r w:rsidR="00837711">
        <w:rPr>
          <w:sz w:val="26"/>
          <w:szCs w:val="26"/>
          <w:lang w:val="nl-NL"/>
        </w:rPr>
        <w:br/>
      </w:r>
      <w:r w:rsidR="0091546F" w:rsidRPr="0091546F">
        <w:rPr>
          <w:sz w:val="26"/>
          <w:szCs w:val="26"/>
          <w:lang w:val="nl-NL"/>
        </w:rPr>
        <w:t>vak</w:t>
      </w:r>
      <w:r w:rsidR="0091546F">
        <w:rPr>
          <w:sz w:val="26"/>
          <w:szCs w:val="26"/>
          <w:lang w:val="nl-NL"/>
        </w:rPr>
        <w:t>docenten</w:t>
      </w:r>
      <w:r w:rsidR="00837711">
        <w:rPr>
          <w:sz w:val="26"/>
          <w:szCs w:val="26"/>
          <w:lang w:val="nl-NL"/>
        </w:rPr>
        <w:t>:</w:t>
      </w:r>
      <w:r w:rsidR="00837711">
        <w:rPr>
          <w:sz w:val="26"/>
          <w:szCs w:val="26"/>
          <w:lang w:val="nl-NL"/>
        </w:rPr>
        <w:br/>
      </w:r>
      <w:r>
        <w:rPr>
          <w:sz w:val="26"/>
          <w:szCs w:val="26"/>
          <w:lang w:val="nl-NL"/>
        </w:rPr>
        <w:t xml:space="preserve">Diederik </w:t>
      </w:r>
      <w:proofErr w:type="spellStart"/>
      <w:r>
        <w:rPr>
          <w:sz w:val="26"/>
          <w:szCs w:val="26"/>
          <w:lang w:val="nl-NL"/>
        </w:rPr>
        <w:t>Moorlag</w:t>
      </w:r>
      <w:proofErr w:type="spellEnd"/>
      <w:r w:rsidR="00837711">
        <w:rPr>
          <w:sz w:val="26"/>
          <w:szCs w:val="26"/>
          <w:lang w:val="nl-NL"/>
        </w:rPr>
        <w:br/>
      </w:r>
      <w:r>
        <w:rPr>
          <w:sz w:val="26"/>
          <w:szCs w:val="26"/>
          <w:lang w:val="nl-NL"/>
        </w:rPr>
        <w:t xml:space="preserve">Natasja </w:t>
      </w:r>
      <w:proofErr w:type="spellStart"/>
      <w:r>
        <w:rPr>
          <w:sz w:val="26"/>
          <w:szCs w:val="26"/>
          <w:lang w:val="nl-NL"/>
        </w:rPr>
        <w:t>Paltan</w:t>
      </w:r>
      <w:proofErr w:type="spellEnd"/>
      <w:r w:rsidR="00597F2F" w:rsidRPr="0091546F">
        <w:rPr>
          <w:sz w:val="26"/>
          <w:szCs w:val="26"/>
          <w:lang w:val="nl-NL"/>
        </w:rPr>
        <w:br w:type="page"/>
      </w:r>
    </w:p>
    <w:sdt>
      <w:sdtPr>
        <w:rPr>
          <w:lang w:val="nl-NL"/>
        </w:rPr>
        <w:alias w:val="Subtitle:"/>
        <w:tag w:val="Subtitle:"/>
        <w:id w:val="219697527"/>
        <w:placeholder>
          <w:docPart w:val="2F7CC25765C444A7AC16C532D09CED28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15:appearance w15:val="hidden"/>
        <w:text w:multiLine="1"/>
      </w:sdtPr>
      <w:sdtContent>
        <w:p w14:paraId="19F87296" w14:textId="2B3D9C71" w:rsidR="00597F2F" w:rsidRPr="0091546F" w:rsidRDefault="00AE3094" w:rsidP="00597F2F">
          <w:pPr>
            <w:pStyle w:val="Subtitle"/>
            <w:rPr>
              <w:lang w:val="en-GB"/>
            </w:rPr>
          </w:pPr>
          <w:r>
            <w:rPr>
              <w:lang w:val="nl-NL"/>
            </w:rPr>
            <w:t>Testplan</w:t>
          </w:r>
        </w:p>
      </w:sdtContent>
    </w:sdt>
    <w:sdt>
      <w:sdtPr>
        <w:rPr>
          <w:rFonts w:asciiTheme="minorHAnsi" w:eastAsiaTheme="minorHAnsi" w:hAnsiTheme="minorHAnsi" w:cs="Times New Roman"/>
          <w:caps w:val="0"/>
          <w:color w:val="auto"/>
          <w:sz w:val="23"/>
          <w:szCs w:val="23"/>
        </w:rPr>
        <w:id w:val="10979841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40BB4F" w14:textId="6216D367" w:rsidR="00C550DB" w:rsidRDefault="00C550DB">
          <w:pPr>
            <w:pStyle w:val="TOCHeading"/>
          </w:pPr>
          <w:r>
            <w:t>Table of Contents</w:t>
          </w:r>
        </w:p>
        <w:p w14:paraId="600C05A2" w14:textId="3470D578" w:rsidR="00F573A9" w:rsidRDefault="00C550DB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NL" w:eastAsia="en-NL"/>
              <w14:ligatures w14:val="none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34698785" w:history="1">
            <w:r w:rsidR="00F573A9" w:rsidRPr="00154515">
              <w:rPr>
                <w:rStyle w:val="Hyperlink"/>
                <w:lang w:val="nl-NL"/>
              </w:rPr>
              <w:t>Uitvoer testen</w:t>
            </w:r>
            <w:r w:rsidR="00F573A9">
              <w:rPr>
                <w:webHidden/>
              </w:rPr>
              <w:tab/>
            </w:r>
            <w:r w:rsidR="00F573A9">
              <w:rPr>
                <w:webHidden/>
              </w:rPr>
              <w:fldChar w:fldCharType="begin"/>
            </w:r>
            <w:r w:rsidR="00F573A9">
              <w:rPr>
                <w:webHidden/>
              </w:rPr>
              <w:instrText xml:space="preserve"> PAGEREF _Toc134698785 \h </w:instrText>
            </w:r>
            <w:r w:rsidR="00F573A9">
              <w:rPr>
                <w:webHidden/>
              </w:rPr>
            </w:r>
            <w:r w:rsidR="00F573A9">
              <w:rPr>
                <w:webHidden/>
              </w:rPr>
              <w:fldChar w:fldCharType="separate"/>
            </w:r>
            <w:r w:rsidR="00F573A9">
              <w:rPr>
                <w:webHidden/>
              </w:rPr>
              <w:t>2</w:t>
            </w:r>
            <w:r w:rsidR="00F573A9">
              <w:rPr>
                <w:webHidden/>
              </w:rPr>
              <w:fldChar w:fldCharType="end"/>
            </w:r>
          </w:hyperlink>
        </w:p>
        <w:p w14:paraId="4840F6DC" w14:textId="24CE36BA" w:rsidR="00F573A9" w:rsidRDefault="00F573A9">
          <w:pPr>
            <w:pStyle w:val="TOC1"/>
            <w:rPr>
              <w:rFonts w:eastAsiaTheme="minorEastAsia" w:cstheme="minorBidi"/>
              <w:b w:val="0"/>
              <w:caps w:val="0"/>
              <w:color w:val="auto"/>
              <w:kern w:val="0"/>
              <w:sz w:val="22"/>
              <w:szCs w:val="22"/>
              <w:lang w:val="en-NL" w:eastAsia="en-NL"/>
              <w14:ligatures w14:val="none"/>
            </w:rPr>
          </w:pPr>
          <w:hyperlink w:anchor="_Toc134698786" w:history="1">
            <w:r w:rsidRPr="00154515">
              <w:rPr>
                <w:rStyle w:val="Hyperlink"/>
                <w:lang w:val="nl-NL"/>
              </w:rPr>
              <w:t>Conclusie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_Toc134698786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5EA28A" w14:textId="7F4B3C0C" w:rsidR="00C550DB" w:rsidRDefault="00C550DB">
          <w:r>
            <w:rPr>
              <w:b/>
              <w:bCs/>
              <w:noProof/>
            </w:rPr>
            <w:fldChar w:fldCharType="end"/>
          </w:r>
        </w:p>
      </w:sdtContent>
    </w:sdt>
    <w:p w14:paraId="30ED9013" w14:textId="77777777" w:rsidR="00597F2F" w:rsidRDefault="00597F2F" w:rsidP="00597F2F">
      <w:pPr>
        <w:rPr>
          <w:rFonts w:eastAsia="Times New Roman"/>
        </w:rPr>
      </w:pPr>
    </w:p>
    <w:p w14:paraId="24BCE765" w14:textId="77777777" w:rsidR="00597F2F" w:rsidRDefault="00597F2F" w:rsidP="00597F2F">
      <w:pPr>
        <w:rPr>
          <w:rFonts w:eastAsia="Times New Roman"/>
        </w:rPr>
      </w:pPr>
    </w:p>
    <w:p w14:paraId="7E05D3E5" w14:textId="77777777" w:rsidR="00597F2F" w:rsidRDefault="00597F2F" w:rsidP="00597F2F">
      <w:pPr>
        <w:rPr>
          <w:rFonts w:eastAsia="Times New Roman"/>
        </w:rPr>
      </w:pPr>
    </w:p>
    <w:p w14:paraId="409EFFF6" w14:textId="77777777" w:rsidR="00597F2F" w:rsidRDefault="00597F2F" w:rsidP="00597F2F">
      <w:pPr>
        <w:rPr>
          <w:rFonts w:eastAsia="Times New Roman"/>
        </w:rPr>
      </w:pPr>
    </w:p>
    <w:p w14:paraId="2ECE5F4D" w14:textId="77777777" w:rsidR="00597F2F" w:rsidRDefault="00597F2F" w:rsidP="00597F2F">
      <w:pPr>
        <w:rPr>
          <w:rFonts w:eastAsia="Times New Roman"/>
        </w:rPr>
      </w:pPr>
    </w:p>
    <w:p w14:paraId="3E2AEC22" w14:textId="77777777" w:rsidR="00597F2F" w:rsidRDefault="00597F2F" w:rsidP="00597F2F">
      <w:pPr>
        <w:rPr>
          <w:rFonts w:eastAsia="Times New Roman"/>
        </w:rPr>
      </w:pPr>
    </w:p>
    <w:p w14:paraId="0FB1A20E" w14:textId="77777777" w:rsidR="00597F2F" w:rsidRDefault="00597F2F" w:rsidP="00597F2F">
      <w:pPr>
        <w:rPr>
          <w:rFonts w:eastAsia="Times New Roman"/>
        </w:rPr>
      </w:pPr>
    </w:p>
    <w:p w14:paraId="2CA2B46D" w14:textId="77777777" w:rsidR="00597F2F" w:rsidRDefault="00597F2F" w:rsidP="00597F2F">
      <w:pPr>
        <w:rPr>
          <w:rFonts w:eastAsia="Times New Roman"/>
        </w:rPr>
      </w:pPr>
    </w:p>
    <w:p w14:paraId="78F07C0E" w14:textId="77777777" w:rsidR="00597F2F" w:rsidRDefault="00597F2F" w:rsidP="00597F2F">
      <w:pPr>
        <w:rPr>
          <w:rFonts w:eastAsia="Times New Roman"/>
        </w:rPr>
      </w:pPr>
    </w:p>
    <w:p w14:paraId="3CD429B6" w14:textId="77777777" w:rsidR="00597F2F" w:rsidRDefault="00597F2F" w:rsidP="00597F2F">
      <w:pPr>
        <w:rPr>
          <w:rFonts w:eastAsia="Times New Roman"/>
        </w:rPr>
      </w:pPr>
    </w:p>
    <w:p w14:paraId="3250F213" w14:textId="77777777" w:rsidR="00597F2F" w:rsidRDefault="00597F2F" w:rsidP="00597F2F">
      <w:pPr>
        <w:rPr>
          <w:rFonts w:eastAsia="Times New Roman"/>
        </w:rPr>
      </w:pPr>
    </w:p>
    <w:p w14:paraId="66639D44" w14:textId="538224D4" w:rsidR="00597F2F" w:rsidRDefault="00597F2F" w:rsidP="00597F2F">
      <w:pPr>
        <w:rPr>
          <w:rFonts w:eastAsia="Times New Roman"/>
        </w:rPr>
      </w:pPr>
    </w:p>
    <w:p w14:paraId="42CBAD3C" w14:textId="1AC1B6EF" w:rsidR="00AA295B" w:rsidRDefault="00AA295B" w:rsidP="00597F2F">
      <w:pPr>
        <w:rPr>
          <w:rFonts w:eastAsia="Times New Roman"/>
        </w:rPr>
      </w:pPr>
    </w:p>
    <w:p w14:paraId="1493A407" w14:textId="7F0852AB" w:rsidR="00AA295B" w:rsidRDefault="00AA295B" w:rsidP="00597F2F">
      <w:pPr>
        <w:rPr>
          <w:rFonts w:eastAsia="Times New Roman"/>
        </w:rPr>
      </w:pPr>
    </w:p>
    <w:p w14:paraId="7D5857D0" w14:textId="412DC3C5" w:rsidR="00AA295B" w:rsidRDefault="00AA295B" w:rsidP="00597F2F">
      <w:pPr>
        <w:rPr>
          <w:rFonts w:eastAsia="Times New Roman"/>
        </w:rPr>
      </w:pPr>
    </w:p>
    <w:p w14:paraId="13BC2420" w14:textId="33C2A502" w:rsidR="00AA295B" w:rsidRDefault="00AA295B" w:rsidP="00597F2F">
      <w:pPr>
        <w:rPr>
          <w:rFonts w:eastAsia="Times New Roman"/>
        </w:rPr>
      </w:pPr>
    </w:p>
    <w:p w14:paraId="4D411F35" w14:textId="56571A28" w:rsidR="00AA295B" w:rsidRDefault="00AA295B" w:rsidP="00597F2F">
      <w:pPr>
        <w:rPr>
          <w:rFonts w:eastAsia="Times New Roman"/>
        </w:rPr>
      </w:pPr>
    </w:p>
    <w:p w14:paraId="65497E24" w14:textId="4F7926B6" w:rsidR="00AA295B" w:rsidRDefault="00AA295B" w:rsidP="00597F2F">
      <w:pPr>
        <w:rPr>
          <w:rFonts w:eastAsia="Times New Roman"/>
        </w:rPr>
      </w:pPr>
    </w:p>
    <w:p w14:paraId="276E774B" w14:textId="5B23F3A4" w:rsidR="00C550DB" w:rsidRDefault="00C550DB" w:rsidP="00C550DB">
      <w:pPr>
        <w:pStyle w:val="ListParagraph"/>
      </w:pPr>
    </w:p>
    <w:p w14:paraId="0D46BEE9" w14:textId="6E16AC6F" w:rsidR="00837711" w:rsidRDefault="00837711" w:rsidP="00C550DB">
      <w:pPr>
        <w:pStyle w:val="ListParagraph"/>
      </w:pPr>
    </w:p>
    <w:p w14:paraId="5CD845D4" w14:textId="6FFBCC06" w:rsidR="00837711" w:rsidRDefault="00837711" w:rsidP="00837711">
      <w:pPr>
        <w:rPr>
          <w:lang w:val="nl-NL"/>
        </w:rPr>
      </w:pPr>
    </w:p>
    <w:p w14:paraId="29CF059B" w14:textId="0616D5DE" w:rsidR="00837711" w:rsidRDefault="00837711" w:rsidP="00837711">
      <w:pPr>
        <w:rPr>
          <w:lang w:val="nl-NL"/>
        </w:rPr>
      </w:pPr>
    </w:p>
    <w:p w14:paraId="3878A4C9" w14:textId="5F3580A0" w:rsidR="00837711" w:rsidRDefault="00B1507D" w:rsidP="00837711">
      <w:pPr>
        <w:pStyle w:val="Heading1"/>
        <w:rPr>
          <w:lang w:val="nl-NL"/>
        </w:rPr>
      </w:pPr>
      <w:bookmarkStart w:id="0" w:name="_Toc134698785"/>
      <w:r>
        <w:rPr>
          <w:lang w:val="nl-NL"/>
        </w:rPr>
        <w:lastRenderedPageBreak/>
        <w:t>U</w:t>
      </w:r>
      <w:r w:rsidR="00837711">
        <w:rPr>
          <w:lang w:val="nl-NL"/>
        </w:rPr>
        <w:t>itvoer testen</w:t>
      </w:r>
      <w:bookmarkEnd w:id="0"/>
    </w:p>
    <w:p w14:paraId="07568C1D" w14:textId="77777777" w:rsidR="00837711" w:rsidRDefault="00837711" w:rsidP="00837711">
      <w:pPr>
        <w:rPr>
          <w:lang w:val="nl-NL"/>
        </w:rPr>
      </w:pPr>
      <w:r>
        <w:rPr>
          <w:lang w:val="nl-NL"/>
        </w:rPr>
        <w:t>Voor de uitvoer van de testen wordt er aan de eisen van de productspecificaties gehouden.</w:t>
      </w:r>
    </w:p>
    <w:p w14:paraId="1E49E6E4" w14:textId="72C82CDC" w:rsidR="00837711" w:rsidRDefault="00837711" w:rsidP="00837711">
      <w:pPr>
        <w:rPr>
          <w:color w:val="FF0000"/>
          <w:lang w:val="nl-NL"/>
        </w:rPr>
      </w:pPr>
      <w:r>
        <w:rPr>
          <w:i/>
          <w:iCs/>
          <w:u w:val="single"/>
          <w:lang w:val="nl-NL"/>
        </w:rPr>
        <w:t xml:space="preserve">Test 1: </w:t>
      </w:r>
      <w:r w:rsidR="00A23092">
        <w:rPr>
          <w:i/>
          <w:iCs/>
          <w:u w:val="single"/>
          <w:lang w:val="nl-NL"/>
        </w:rPr>
        <w:t>Pincode wijzigen</w:t>
      </w:r>
      <w:r w:rsidR="00B1507D">
        <w:rPr>
          <w:i/>
          <w:iCs/>
          <w:u w:val="single"/>
          <w:lang w:val="nl-NL"/>
        </w:rPr>
        <w:br/>
      </w:r>
      <w:r w:rsidR="00B1507D">
        <w:rPr>
          <w:lang w:val="nl-NL"/>
        </w:rPr>
        <w:t>Testopstelling: Bankautomaat met pas.</w:t>
      </w:r>
      <w:r>
        <w:rPr>
          <w:i/>
          <w:iCs/>
          <w:u w:val="single"/>
          <w:lang w:val="nl-NL"/>
        </w:rPr>
        <w:br/>
      </w:r>
      <w:r>
        <w:rPr>
          <w:lang w:val="nl-NL"/>
        </w:rPr>
        <w:t xml:space="preserve">Verwacht resultaat: </w:t>
      </w:r>
      <w:r w:rsidR="00B1507D">
        <w:rPr>
          <w:lang w:val="nl-NL"/>
        </w:rPr>
        <w:t>Pincode is gewijzigd van account in de database en de gebruiker kan dus nu alleen met de nieuwe pincode pinnen.</w:t>
      </w:r>
      <w:r>
        <w:rPr>
          <w:lang w:val="nl-NL"/>
        </w:rPr>
        <w:br/>
      </w:r>
      <w:r w:rsidRPr="00326DB2">
        <w:rPr>
          <w:color w:val="FF0000"/>
          <w:lang w:val="nl-NL"/>
        </w:rPr>
        <w:t xml:space="preserve">Waarnemingen: </w:t>
      </w:r>
      <w:r>
        <w:rPr>
          <w:color w:val="FF0000"/>
          <w:lang w:val="nl-NL"/>
        </w:rPr>
        <w:br/>
        <w:t>Conclusie:</w:t>
      </w:r>
    </w:p>
    <w:p w14:paraId="142B6EB4" w14:textId="7B479F1A" w:rsidR="00837711" w:rsidRDefault="00837711" w:rsidP="00837711">
      <w:pPr>
        <w:rPr>
          <w:color w:val="FF0000"/>
          <w:lang w:val="nl-NL"/>
        </w:rPr>
      </w:pPr>
      <w:r>
        <w:rPr>
          <w:i/>
          <w:iCs/>
          <w:u w:val="single"/>
          <w:lang w:val="nl-NL"/>
        </w:rPr>
        <w:t xml:space="preserve">Test 2: </w:t>
      </w:r>
      <w:r w:rsidR="00B1507D">
        <w:rPr>
          <w:i/>
          <w:iCs/>
          <w:u w:val="single"/>
          <w:lang w:val="nl-NL"/>
        </w:rPr>
        <w:t>Pincode verifiëren</w:t>
      </w:r>
      <w:r w:rsidR="00B1507D">
        <w:rPr>
          <w:i/>
          <w:iCs/>
          <w:u w:val="single"/>
          <w:lang w:val="nl-NL"/>
        </w:rPr>
        <w:br/>
      </w:r>
      <w:r w:rsidR="008E05A5">
        <w:rPr>
          <w:lang w:val="nl-NL"/>
        </w:rPr>
        <w:t>Testopstelling: Bankautomaat met pas.</w:t>
      </w:r>
      <w:r>
        <w:rPr>
          <w:i/>
          <w:iCs/>
          <w:u w:val="single"/>
          <w:lang w:val="nl-NL"/>
        </w:rPr>
        <w:br/>
      </w:r>
      <w:r>
        <w:rPr>
          <w:lang w:val="nl-NL"/>
        </w:rPr>
        <w:t xml:space="preserve">Verwacht resultaat: </w:t>
      </w:r>
      <w:r w:rsidR="00B1507D">
        <w:rPr>
          <w:lang w:val="nl-NL"/>
        </w:rPr>
        <w:t xml:space="preserve">Wanneer pas gescand wordt in de bankautomaat, moet de pincode van de gebruiker van de pas de pin invoeren. Als dat is gedaan wordt de pincode </w:t>
      </w:r>
      <w:proofErr w:type="spellStart"/>
      <w:r w:rsidR="00B1507D">
        <w:rPr>
          <w:lang w:val="nl-NL"/>
        </w:rPr>
        <w:t>geverifiëerd</w:t>
      </w:r>
      <w:proofErr w:type="spellEnd"/>
      <w:r w:rsidR="00B1507D">
        <w:rPr>
          <w:lang w:val="nl-NL"/>
        </w:rPr>
        <w:t xml:space="preserve"> in de database om te checken dat de pincode overeenkomt met de pincode in de database.</w:t>
      </w:r>
      <w:r>
        <w:rPr>
          <w:lang w:val="nl-NL"/>
        </w:rPr>
        <w:br/>
      </w:r>
      <w:r w:rsidRPr="00326DB2">
        <w:rPr>
          <w:color w:val="FF0000"/>
          <w:lang w:val="nl-NL"/>
        </w:rPr>
        <w:t xml:space="preserve">Waarnemingen: </w:t>
      </w:r>
      <w:r>
        <w:rPr>
          <w:color w:val="FF0000"/>
          <w:lang w:val="nl-NL"/>
        </w:rPr>
        <w:br/>
        <w:t>Conclusie:</w:t>
      </w:r>
    </w:p>
    <w:p w14:paraId="6142B9DE" w14:textId="75F306E0" w:rsidR="00837711" w:rsidRDefault="00837711" w:rsidP="00837711">
      <w:pPr>
        <w:rPr>
          <w:color w:val="FF0000"/>
          <w:lang w:val="nl-NL"/>
        </w:rPr>
      </w:pPr>
      <w:r>
        <w:rPr>
          <w:i/>
          <w:iCs/>
          <w:u w:val="single"/>
          <w:lang w:val="nl-NL"/>
        </w:rPr>
        <w:t xml:space="preserve">Test 3: </w:t>
      </w:r>
      <w:r w:rsidR="00B1507D">
        <w:rPr>
          <w:i/>
          <w:iCs/>
          <w:u w:val="single"/>
          <w:lang w:val="nl-NL"/>
        </w:rPr>
        <w:t>Geld dispenser</w:t>
      </w:r>
      <w:r w:rsidR="008E05A5">
        <w:rPr>
          <w:i/>
          <w:iCs/>
          <w:u w:val="single"/>
          <w:lang w:val="nl-NL"/>
        </w:rPr>
        <w:br/>
      </w:r>
      <w:r w:rsidR="008E05A5">
        <w:rPr>
          <w:lang w:val="nl-NL"/>
        </w:rPr>
        <w:t>Testopstelling: Bankautomaat met pas.</w:t>
      </w:r>
      <w:r w:rsidR="00B1507D">
        <w:rPr>
          <w:i/>
          <w:iCs/>
          <w:u w:val="single"/>
          <w:lang w:val="nl-NL"/>
        </w:rPr>
        <w:br/>
      </w:r>
      <w:r w:rsidR="00B1507D">
        <w:rPr>
          <w:lang w:val="nl-NL"/>
        </w:rPr>
        <w:t>Verwacht resultaat:</w:t>
      </w:r>
      <w:r w:rsidR="00B1507D">
        <w:rPr>
          <w:lang w:val="nl-NL"/>
        </w:rPr>
        <w:t xml:space="preserve"> Wanneer de gebruiker het proces van geld opnemen heeft gevolgd, pakt de gebruiker zijn pas weer. Daarna gaat de geldklep open en wordt het opgenomen geld eruit gerold.</w:t>
      </w:r>
      <w:r w:rsidR="00B1507D">
        <w:rPr>
          <w:i/>
          <w:iCs/>
          <w:u w:val="single"/>
          <w:lang w:val="nl-NL"/>
        </w:rPr>
        <w:br/>
      </w:r>
      <w:r w:rsidRPr="00326DB2">
        <w:rPr>
          <w:color w:val="FF0000"/>
          <w:lang w:val="nl-NL"/>
        </w:rPr>
        <w:t xml:space="preserve">Waarnemingen: </w:t>
      </w:r>
      <w:r>
        <w:rPr>
          <w:color w:val="FF0000"/>
          <w:lang w:val="nl-NL"/>
        </w:rPr>
        <w:br/>
        <w:t>Conclusie:</w:t>
      </w:r>
    </w:p>
    <w:p w14:paraId="1194ED59" w14:textId="72792B84" w:rsidR="00837711" w:rsidRDefault="00837711" w:rsidP="00837711">
      <w:pPr>
        <w:rPr>
          <w:i/>
          <w:iCs/>
          <w:u w:val="single"/>
          <w:lang w:val="nl-NL"/>
        </w:rPr>
      </w:pPr>
    </w:p>
    <w:p w14:paraId="2D87697B" w14:textId="3EE65758" w:rsidR="00B1507D" w:rsidRDefault="00B1507D" w:rsidP="00837711">
      <w:pPr>
        <w:rPr>
          <w:i/>
          <w:iCs/>
          <w:u w:val="single"/>
          <w:lang w:val="nl-NL"/>
        </w:rPr>
      </w:pPr>
    </w:p>
    <w:p w14:paraId="25B1A5A2" w14:textId="0A4B9DE1" w:rsidR="00B1507D" w:rsidRDefault="00B1507D" w:rsidP="00837711">
      <w:pPr>
        <w:rPr>
          <w:i/>
          <w:iCs/>
          <w:u w:val="single"/>
          <w:lang w:val="nl-NL"/>
        </w:rPr>
      </w:pPr>
    </w:p>
    <w:p w14:paraId="11F465C2" w14:textId="0B8B018B" w:rsidR="00B1507D" w:rsidRDefault="00B1507D" w:rsidP="00837711">
      <w:pPr>
        <w:rPr>
          <w:i/>
          <w:iCs/>
          <w:u w:val="single"/>
          <w:lang w:val="nl-NL"/>
        </w:rPr>
      </w:pPr>
    </w:p>
    <w:p w14:paraId="6EC6F262" w14:textId="168C30A2" w:rsidR="00B1507D" w:rsidRDefault="00B1507D" w:rsidP="00837711">
      <w:pPr>
        <w:rPr>
          <w:i/>
          <w:iCs/>
          <w:u w:val="single"/>
          <w:lang w:val="nl-NL"/>
        </w:rPr>
      </w:pPr>
    </w:p>
    <w:p w14:paraId="1B326DED" w14:textId="72C5F90C" w:rsidR="00B1507D" w:rsidRDefault="00B1507D" w:rsidP="00837711">
      <w:pPr>
        <w:rPr>
          <w:i/>
          <w:iCs/>
          <w:u w:val="single"/>
          <w:lang w:val="nl-NL"/>
        </w:rPr>
      </w:pPr>
    </w:p>
    <w:p w14:paraId="2FF02ADC" w14:textId="5B7415F9" w:rsidR="00B1507D" w:rsidRDefault="00B1507D" w:rsidP="00837711">
      <w:pPr>
        <w:rPr>
          <w:i/>
          <w:iCs/>
          <w:u w:val="single"/>
          <w:lang w:val="nl-NL"/>
        </w:rPr>
      </w:pPr>
    </w:p>
    <w:p w14:paraId="0F7BDC75" w14:textId="6D535284" w:rsidR="00B1507D" w:rsidRDefault="00B1507D" w:rsidP="00837711">
      <w:pPr>
        <w:rPr>
          <w:i/>
          <w:iCs/>
          <w:u w:val="single"/>
          <w:lang w:val="nl-NL"/>
        </w:rPr>
      </w:pPr>
    </w:p>
    <w:p w14:paraId="3091833F" w14:textId="49D9FE08" w:rsidR="00B1507D" w:rsidRDefault="00B1507D" w:rsidP="00837711">
      <w:pPr>
        <w:rPr>
          <w:i/>
          <w:iCs/>
          <w:u w:val="single"/>
          <w:lang w:val="nl-NL"/>
        </w:rPr>
      </w:pPr>
    </w:p>
    <w:p w14:paraId="4AF34EEC" w14:textId="64CC1723" w:rsidR="00B1507D" w:rsidRDefault="00B1507D" w:rsidP="00837711">
      <w:pPr>
        <w:rPr>
          <w:i/>
          <w:iCs/>
          <w:u w:val="single"/>
          <w:lang w:val="nl-NL"/>
        </w:rPr>
      </w:pPr>
    </w:p>
    <w:p w14:paraId="04A08D8F" w14:textId="261123BC" w:rsidR="00B1507D" w:rsidRDefault="00B1507D" w:rsidP="00837711">
      <w:pPr>
        <w:rPr>
          <w:i/>
          <w:iCs/>
          <w:u w:val="single"/>
          <w:lang w:val="nl-NL"/>
        </w:rPr>
      </w:pPr>
    </w:p>
    <w:p w14:paraId="7A94B4AA" w14:textId="0204BE3F" w:rsidR="00B1507D" w:rsidRDefault="00B1507D" w:rsidP="00837711">
      <w:pPr>
        <w:rPr>
          <w:i/>
          <w:iCs/>
          <w:u w:val="single"/>
          <w:lang w:val="nl-NL"/>
        </w:rPr>
      </w:pPr>
    </w:p>
    <w:p w14:paraId="0B032679" w14:textId="590930AE" w:rsidR="00B1507D" w:rsidRDefault="00B1507D" w:rsidP="00837711">
      <w:pPr>
        <w:rPr>
          <w:i/>
          <w:iCs/>
          <w:u w:val="single"/>
          <w:lang w:val="nl-NL"/>
        </w:rPr>
      </w:pPr>
    </w:p>
    <w:p w14:paraId="509D6045" w14:textId="77777777" w:rsidR="00B1507D" w:rsidRPr="00326DB2" w:rsidRDefault="00B1507D" w:rsidP="00837711">
      <w:pPr>
        <w:rPr>
          <w:color w:val="FF0000"/>
          <w:lang w:val="nl-NL"/>
        </w:rPr>
      </w:pPr>
    </w:p>
    <w:p w14:paraId="196223EF" w14:textId="77777777" w:rsidR="00837711" w:rsidRPr="00326DB2" w:rsidRDefault="00837711" w:rsidP="00837711">
      <w:pPr>
        <w:pStyle w:val="Heading1"/>
        <w:rPr>
          <w:lang w:val="nl-NL"/>
        </w:rPr>
      </w:pPr>
      <w:bookmarkStart w:id="1" w:name="_Toc134698786"/>
      <w:r>
        <w:rPr>
          <w:lang w:val="nl-NL"/>
        </w:rPr>
        <w:t>Conclusie</w:t>
      </w:r>
      <w:bookmarkEnd w:id="1"/>
    </w:p>
    <w:p w14:paraId="65094EEE" w14:textId="77777777" w:rsidR="00837711" w:rsidRPr="00326DB2" w:rsidRDefault="00837711" w:rsidP="00837711">
      <w:pPr>
        <w:rPr>
          <w:color w:val="FF0000"/>
          <w:lang w:val="nl-NL"/>
        </w:rPr>
      </w:pPr>
    </w:p>
    <w:p w14:paraId="3125E8C3" w14:textId="77777777" w:rsidR="00837711" w:rsidRPr="00326DB2" w:rsidRDefault="00837711" w:rsidP="00837711">
      <w:pPr>
        <w:rPr>
          <w:color w:val="FF0000"/>
          <w:lang w:val="nl-NL"/>
        </w:rPr>
      </w:pPr>
    </w:p>
    <w:p w14:paraId="24919F6B" w14:textId="77777777" w:rsidR="00837711" w:rsidRPr="00DB345C" w:rsidRDefault="00837711" w:rsidP="00C550DB">
      <w:pPr>
        <w:pStyle w:val="ListParagraph"/>
        <w:rPr>
          <w:lang w:val="nl-NL"/>
        </w:rPr>
      </w:pPr>
    </w:p>
    <w:sectPr w:rsidR="00837711" w:rsidRPr="00DB345C" w:rsidSect="00052A4A">
      <w:headerReference w:type="even" r:id="rId12"/>
      <w:footerReference w:type="even" r:id="rId13"/>
      <w:footerReference w:type="default" r:id="rId14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82B5" w14:textId="77777777" w:rsidR="004570B7" w:rsidRDefault="004570B7">
      <w:pPr>
        <w:spacing w:after="0" w:line="240" w:lineRule="auto"/>
      </w:pPr>
      <w:r>
        <w:separator/>
      </w:r>
    </w:p>
  </w:endnote>
  <w:endnote w:type="continuationSeparator" w:id="0">
    <w:p w14:paraId="65A672A8" w14:textId="77777777" w:rsidR="004570B7" w:rsidRDefault="0045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4AF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9CAC4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923BA" w14:textId="77777777" w:rsidR="004570B7" w:rsidRDefault="004570B7">
      <w:pPr>
        <w:spacing w:after="0" w:line="240" w:lineRule="auto"/>
      </w:pPr>
      <w:r>
        <w:separator/>
      </w:r>
    </w:p>
  </w:footnote>
  <w:footnote w:type="continuationSeparator" w:id="0">
    <w:p w14:paraId="41958CAC" w14:textId="77777777" w:rsidR="004570B7" w:rsidRDefault="0045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C0E9" w14:textId="332BD366" w:rsidR="005225B2" w:rsidRPr="005225B2" w:rsidRDefault="00000000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placeholder>
          <w:docPart w:val="73C8CF62C6B549C18CC4465BB2BE681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Content>
        <w:r w:rsidR="00141180">
          <w:rPr>
            <w:rFonts w:eastAsiaTheme="majorEastAsia"/>
          </w:rPr>
          <w:t>TES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C041A3"/>
    <w:multiLevelType w:val="hybridMultilevel"/>
    <w:tmpl w:val="46500132"/>
    <w:lvl w:ilvl="0" w:tplc="580C1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F1785"/>
    <w:multiLevelType w:val="multilevel"/>
    <w:tmpl w:val="0D12B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08123">
    <w:abstractNumId w:val="9"/>
  </w:num>
  <w:num w:numId="2" w16cid:durableId="993097337">
    <w:abstractNumId w:val="11"/>
  </w:num>
  <w:num w:numId="3" w16cid:durableId="734545408">
    <w:abstractNumId w:val="7"/>
  </w:num>
  <w:num w:numId="4" w16cid:durableId="388187496">
    <w:abstractNumId w:val="7"/>
  </w:num>
  <w:num w:numId="5" w16cid:durableId="1286498510">
    <w:abstractNumId w:val="6"/>
  </w:num>
  <w:num w:numId="6" w16cid:durableId="1861892410">
    <w:abstractNumId w:val="6"/>
  </w:num>
  <w:num w:numId="7" w16cid:durableId="693650225">
    <w:abstractNumId w:val="5"/>
  </w:num>
  <w:num w:numId="8" w16cid:durableId="2033071834">
    <w:abstractNumId w:val="5"/>
  </w:num>
  <w:num w:numId="9" w16cid:durableId="1347512989">
    <w:abstractNumId w:val="4"/>
  </w:num>
  <w:num w:numId="10" w16cid:durableId="1438646511">
    <w:abstractNumId w:val="4"/>
  </w:num>
  <w:num w:numId="11" w16cid:durableId="1482037216">
    <w:abstractNumId w:val="10"/>
  </w:num>
  <w:num w:numId="12" w16cid:durableId="291713227">
    <w:abstractNumId w:val="11"/>
  </w:num>
  <w:num w:numId="13" w16cid:durableId="38867975">
    <w:abstractNumId w:val="7"/>
  </w:num>
  <w:num w:numId="14" w16cid:durableId="475145001">
    <w:abstractNumId w:val="6"/>
  </w:num>
  <w:num w:numId="15" w16cid:durableId="2036538580">
    <w:abstractNumId w:val="5"/>
  </w:num>
  <w:num w:numId="16" w16cid:durableId="414017396">
    <w:abstractNumId w:val="4"/>
  </w:num>
  <w:num w:numId="17" w16cid:durableId="910651652">
    <w:abstractNumId w:val="10"/>
  </w:num>
  <w:num w:numId="18" w16cid:durableId="991984598">
    <w:abstractNumId w:val="11"/>
  </w:num>
  <w:num w:numId="19" w16cid:durableId="365955736">
    <w:abstractNumId w:val="7"/>
  </w:num>
  <w:num w:numId="20" w16cid:durableId="1674796439">
    <w:abstractNumId w:val="6"/>
  </w:num>
  <w:num w:numId="21" w16cid:durableId="640230499">
    <w:abstractNumId w:val="5"/>
  </w:num>
  <w:num w:numId="22" w16cid:durableId="1544950284">
    <w:abstractNumId w:val="4"/>
  </w:num>
  <w:num w:numId="23" w16cid:durableId="930360008">
    <w:abstractNumId w:val="10"/>
  </w:num>
  <w:num w:numId="24" w16cid:durableId="1486512530">
    <w:abstractNumId w:val="8"/>
  </w:num>
  <w:num w:numId="25" w16cid:durableId="348528005">
    <w:abstractNumId w:val="3"/>
  </w:num>
  <w:num w:numId="26" w16cid:durableId="1379164809">
    <w:abstractNumId w:val="2"/>
  </w:num>
  <w:num w:numId="27" w16cid:durableId="1503425135">
    <w:abstractNumId w:val="1"/>
  </w:num>
  <w:num w:numId="28" w16cid:durableId="1613391078">
    <w:abstractNumId w:val="0"/>
  </w:num>
  <w:num w:numId="29" w16cid:durableId="987437442">
    <w:abstractNumId w:val="13"/>
  </w:num>
  <w:num w:numId="30" w16cid:durableId="13749595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2F"/>
    <w:rsid w:val="00052A4A"/>
    <w:rsid w:val="00067337"/>
    <w:rsid w:val="00106B79"/>
    <w:rsid w:val="00132205"/>
    <w:rsid w:val="00141180"/>
    <w:rsid w:val="00177883"/>
    <w:rsid w:val="0019783B"/>
    <w:rsid w:val="001D4AE0"/>
    <w:rsid w:val="001E51BD"/>
    <w:rsid w:val="001E6AA6"/>
    <w:rsid w:val="00230923"/>
    <w:rsid w:val="002B2685"/>
    <w:rsid w:val="002D3102"/>
    <w:rsid w:val="00356B91"/>
    <w:rsid w:val="00356FE5"/>
    <w:rsid w:val="003629B0"/>
    <w:rsid w:val="003A2F68"/>
    <w:rsid w:val="003E38BF"/>
    <w:rsid w:val="00402606"/>
    <w:rsid w:val="00431B47"/>
    <w:rsid w:val="00431C36"/>
    <w:rsid w:val="004570B7"/>
    <w:rsid w:val="0049775F"/>
    <w:rsid w:val="005225B2"/>
    <w:rsid w:val="005473E9"/>
    <w:rsid w:val="00597F2F"/>
    <w:rsid w:val="005B18C0"/>
    <w:rsid w:val="005D6D12"/>
    <w:rsid w:val="006114B5"/>
    <w:rsid w:val="006424E4"/>
    <w:rsid w:val="0064466C"/>
    <w:rsid w:val="00653C00"/>
    <w:rsid w:val="006D4291"/>
    <w:rsid w:val="006E212B"/>
    <w:rsid w:val="006E5894"/>
    <w:rsid w:val="00716FDD"/>
    <w:rsid w:val="007212B2"/>
    <w:rsid w:val="00730696"/>
    <w:rsid w:val="00736763"/>
    <w:rsid w:val="00747E5F"/>
    <w:rsid w:val="00783448"/>
    <w:rsid w:val="007B0A29"/>
    <w:rsid w:val="007C770C"/>
    <w:rsid w:val="007D052D"/>
    <w:rsid w:val="007D5DA8"/>
    <w:rsid w:val="00803A31"/>
    <w:rsid w:val="00837711"/>
    <w:rsid w:val="008662AD"/>
    <w:rsid w:val="00887142"/>
    <w:rsid w:val="008E05A5"/>
    <w:rsid w:val="008F56CC"/>
    <w:rsid w:val="0091546F"/>
    <w:rsid w:val="009213CD"/>
    <w:rsid w:val="00997ACB"/>
    <w:rsid w:val="009D314A"/>
    <w:rsid w:val="009E31C7"/>
    <w:rsid w:val="00A23092"/>
    <w:rsid w:val="00A329B9"/>
    <w:rsid w:val="00A5429D"/>
    <w:rsid w:val="00A573B1"/>
    <w:rsid w:val="00AA295B"/>
    <w:rsid w:val="00AE3094"/>
    <w:rsid w:val="00B1507D"/>
    <w:rsid w:val="00B426FC"/>
    <w:rsid w:val="00BC0A22"/>
    <w:rsid w:val="00C550DB"/>
    <w:rsid w:val="00C85AA2"/>
    <w:rsid w:val="00CD12DE"/>
    <w:rsid w:val="00D07941"/>
    <w:rsid w:val="00D07A2D"/>
    <w:rsid w:val="00D4032E"/>
    <w:rsid w:val="00D4773D"/>
    <w:rsid w:val="00D62024"/>
    <w:rsid w:val="00DB345C"/>
    <w:rsid w:val="00DC305C"/>
    <w:rsid w:val="00E04568"/>
    <w:rsid w:val="00E44E60"/>
    <w:rsid w:val="00E817FC"/>
    <w:rsid w:val="00E90D9F"/>
    <w:rsid w:val="00E959BE"/>
    <w:rsid w:val="00ED1452"/>
    <w:rsid w:val="00EF4DCC"/>
    <w:rsid w:val="00F56675"/>
    <w:rsid w:val="00F573A9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F5FD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F2F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  <w:style w:type="character" w:customStyle="1" w:styleId="mord">
    <w:name w:val="mord"/>
    <w:basedOn w:val="DefaultParagraphFont"/>
    <w:rsid w:val="00C550DB"/>
  </w:style>
  <w:style w:type="character" w:customStyle="1" w:styleId="mrel">
    <w:name w:val="mrel"/>
    <w:basedOn w:val="DefaultParagraphFont"/>
    <w:rsid w:val="00C5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ci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C8CF62C6B549C18CC4465BB2BE6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6ACB-1C83-4B52-8353-7ECAE234727A}"/>
      </w:docPartPr>
      <w:docPartBody>
        <w:p w:rsidR="005627B4" w:rsidRDefault="0065240C" w:rsidP="0065240C">
          <w:pPr>
            <w:pStyle w:val="73C8CF62C6B549C18CC4465BB2BE681D"/>
          </w:pPr>
          <w:r w:rsidRPr="009213CD">
            <w:t>title</w:t>
          </w:r>
        </w:p>
      </w:docPartBody>
    </w:docPart>
    <w:docPart>
      <w:docPartPr>
        <w:name w:val="A7F2EA82E8A94FD09F779CFBDFCE8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FB190-3170-4EB9-B7C3-46A8CDB2F06B}"/>
      </w:docPartPr>
      <w:docPartBody>
        <w:p w:rsidR="005627B4" w:rsidRDefault="0065240C" w:rsidP="0065240C">
          <w:pPr>
            <w:pStyle w:val="A7F2EA82E8A94FD09F779CFBDFCE8555"/>
          </w:pPr>
          <w:r w:rsidRPr="00A5429D">
            <w:t>Subtitle</w:t>
          </w:r>
        </w:p>
      </w:docPartBody>
    </w:docPart>
    <w:docPart>
      <w:docPartPr>
        <w:name w:val="2F7CC25765C444A7AC16C532D09C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29D03-FF3C-4460-8A10-FFDE9245929F}"/>
      </w:docPartPr>
      <w:docPartBody>
        <w:p w:rsidR="005627B4" w:rsidRDefault="0065240C" w:rsidP="0065240C">
          <w:pPr>
            <w:pStyle w:val="2F7CC25765C444A7AC16C532D09CED28"/>
          </w:pPr>
          <w:r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0C"/>
    <w:rsid w:val="001D7EB0"/>
    <w:rsid w:val="0029768C"/>
    <w:rsid w:val="005627B4"/>
    <w:rsid w:val="005840A4"/>
    <w:rsid w:val="0065240C"/>
    <w:rsid w:val="008960FF"/>
    <w:rsid w:val="00914205"/>
    <w:rsid w:val="00CD33EA"/>
    <w:rsid w:val="00D24C57"/>
    <w:rsid w:val="00FA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 w:line="240" w:lineRule="auto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qFormat/>
    <w:pPr>
      <w:spacing w:after="0"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:lang w:val="en-US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val="en-US" w:eastAsia="en-US"/>
      <w14:ligatures w14:val="standardContextual"/>
    </w:rPr>
  </w:style>
  <w:style w:type="paragraph" w:customStyle="1" w:styleId="73C8CF62C6B549C18CC4465BB2BE681D">
    <w:name w:val="73C8CF62C6B549C18CC4465BB2BE681D"/>
    <w:rsid w:val="0065240C"/>
  </w:style>
  <w:style w:type="paragraph" w:customStyle="1" w:styleId="A7F2EA82E8A94FD09F779CFBDFCE8555">
    <w:name w:val="A7F2EA82E8A94FD09F779CFBDFCE8555"/>
    <w:rsid w:val="0065240C"/>
  </w:style>
  <w:style w:type="paragraph" w:customStyle="1" w:styleId="2F7CC25765C444A7AC16C532D09CED28">
    <w:name w:val="2F7CC25765C444A7AC16C532D09CED28"/>
    <w:rsid w:val="00652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3A0072-D953-4025-BFBD-EAECFA2914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</vt:lpstr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</dc:title>
  <dc:subject>Testplan</dc:subject>
  <dc:creator/>
  <cp:lastModifiedBy/>
  <cp:revision>1</cp:revision>
  <dcterms:created xsi:type="dcterms:W3CDTF">2023-05-11T09:44:00Z</dcterms:created>
  <dcterms:modified xsi:type="dcterms:W3CDTF">2023-05-11T09:59:00Z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