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left"/>
        <w:rPr>
          <w:sz w:val="88"/>
          <w:szCs w:val="88"/>
        </w:rPr>
      </w:pPr>
      <w:r w:rsidDel="00000000" w:rsidR="00000000" w:rsidRPr="00000000">
        <w:rPr>
          <w:sz w:val="88"/>
          <w:szCs w:val="88"/>
        </w:rPr>
        <w:drawing>
          <wp:anchor allowOverlap="1" behindDoc="1" distB="114300" distT="114300" distL="114300" distR="114300" hidden="0" layoutInCell="1" locked="0" relativeHeight="0" simplePos="0">
            <wp:simplePos x="0" y="0"/>
            <wp:positionH relativeFrom="page">
              <wp:posOffset>-36749</wp:posOffset>
            </wp:positionH>
            <wp:positionV relativeFrom="page">
              <wp:posOffset>-557211</wp:posOffset>
            </wp:positionV>
            <wp:extent cx="8020050" cy="10582275"/>
            <wp:effectExtent b="0" l="0" r="0" t="0"/>
            <wp:wrapNone/>
            <wp:docPr id="3" name="image8.png"/>
            <a:graphic>
              <a:graphicData uri="http://schemas.openxmlformats.org/drawingml/2006/picture">
                <pic:pic>
                  <pic:nvPicPr>
                    <pic:cNvPr id="0" name="image8.png"/>
                    <pic:cNvPicPr preferRelativeResize="0"/>
                  </pic:nvPicPr>
                  <pic:blipFill>
                    <a:blip r:embed="rId6">
                      <a:alphaModFix amt="35000"/>
                    </a:blip>
                    <a:srcRect b="0" l="11542" r="11542" t="0"/>
                    <a:stretch>
                      <a:fillRect/>
                    </a:stretch>
                  </pic:blipFill>
                  <pic:spPr>
                    <a:xfrm>
                      <a:off x="0" y="0"/>
                      <a:ext cx="8020050" cy="10582275"/>
                    </a:xfrm>
                    <a:prstGeom prst="rect"/>
                    <a:ln/>
                  </pic:spPr>
                </pic:pic>
              </a:graphicData>
            </a:graphic>
          </wp:anchor>
        </w:drawing>
      </w:r>
      <w:r w:rsidDel="00000000" w:rsidR="00000000" w:rsidRPr="00000000">
        <w:rPr>
          <w:sz w:val="88"/>
          <w:szCs w:val="88"/>
          <w:rtl w:val="0"/>
        </w:rPr>
        <w:t xml:space="preserve">       </w:t>
      </w:r>
    </w:p>
    <w:p w:rsidR="00000000" w:rsidDel="00000000" w:rsidP="00000000" w:rsidRDefault="00000000" w:rsidRPr="00000000" w14:paraId="00000002">
      <w:pPr>
        <w:spacing w:after="120" w:before="120" w:lineRule="auto"/>
        <w:jc w:val="left"/>
        <w:rPr>
          <w:b w:val="1"/>
          <w:bCs w:val="1"/>
          <w:i w:val="1"/>
          <w:iCs w:val="1"/>
          <w:color w:val="ffffff"/>
          <w:sz w:val="124"/>
          <w:szCs w:val="124"/>
          <w:highlight w:val="black"/>
          <w:u w:val="single"/>
        </w:rPr>
      </w:pPr>
      <w:r w:rsidDel="00000000" w:rsidR="00000000" w:rsidRPr="00000000">
        <w:rPr>
          <w:i w:val="1"/>
          <w:iCs w:val="1"/>
          <w:sz w:val="102"/>
          <w:szCs w:val="102"/>
          <w:rtl w:val="0"/>
        </w:rPr>
        <w:t xml:space="preserve">       </w:t>
      </w:r>
      <w:r w:rsidDel="00000000" w:rsidR="00000000" w:rsidRPr="00000000">
        <w:rPr>
          <w:b w:val="1"/>
          <w:bCs w:val="1"/>
          <w:i w:val="1"/>
          <w:iCs w:val="1"/>
          <w:color w:val="ffffff"/>
          <w:sz w:val="124"/>
          <w:szCs w:val="124"/>
          <w:highlight w:val="black"/>
          <w:u w:val="single"/>
          <w:rtl w:val="0"/>
        </w:rPr>
        <w:t xml:space="preserve">EntrenaPro</w:t>
      </w:r>
      <w:r w:rsidDel="00000000" w:rsidR="00000000" w:rsidRPr="00000000">
        <w:rPr>
          <w:b w:val="1"/>
          <w:bCs w:val="1"/>
          <w:i w:val="1"/>
          <w:iCs w:val="1"/>
          <w:color w:val="ffffff"/>
          <w:sz w:val="124"/>
          <w:szCs w:val="124"/>
          <w:highlight w:val="black"/>
          <w:u w:val="single"/>
          <w:rtl w:val="0"/>
        </w:rPr>
        <w:t xml:space="preserve">Chile</w:t>
      </w:r>
    </w:p>
    <w:p w:rsidR="00000000" w:rsidDel="00000000" w:rsidP="00000000" w:rsidRDefault="00000000" w:rsidRPr="00000000" w14:paraId="00000003">
      <w:pPr>
        <w:spacing w:after="120" w:before="120" w:lineRule="auto"/>
        <w:jc w:val="center"/>
        <w:rPr>
          <w:sz w:val="28"/>
          <w:szCs w:val="28"/>
        </w:rPr>
      </w:pPr>
      <w:r w:rsidDel="00000000" w:rsidR="00000000" w:rsidRPr="00000000">
        <w:rPr>
          <w:rtl w:val="0"/>
        </w:rPr>
      </w:r>
    </w:p>
    <w:p w:rsidR="00000000" w:rsidDel="00000000" w:rsidP="00000000" w:rsidRDefault="00000000" w:rsidRPr="00000000" w14:paraId="00000004">
      <w:pPr>
        <w:spacing w:after="120" w:before="120" w:lineRule="auto"/>
        <w:jc w:val="center"/>
        <w:rPr>
          <w:sz w:val="28"/>
          <w:szCs w:val="28"/>
        </w:rPr>
      </w:pPr>
      <w:r w:rsidDel="00000000" w:rsidR="00000000" w:rsidRPr="00000000">
        <w:rPr>
          <w:rtl w:val="0"/>
        </w:rPr>
      </w:r>
    </w:p>
    <w:p w:rsidR="00000000" w:rsidDel="00000000" w:rsidP="00000000" w:rsidRDefault="00000000" w:rsidRPr="00000000" w14:paraId="00000005">
      <w:pPr>
        <w:spacing w:after="120" w:before="120" w:lineRule="auto"/>
        <w:jc w:val="center"/>
        <w:rPr>
          <w:sz w:val="28"/>
          <w:szCs w:val="28"/>
        </w:rPr>
      </w:pPr>
      <w:r w:rsidDel="00000000" w:rsidR="00000000" w:rsidRPr="00000000">
        <w:rPr>
          <w:rtl w:val="0"/>
        </w:rPr>
      </w:r>
    </w:p>
    <w:p w:rsidR="00000000" w:rsidDel="00000000" w:rsidP="00000000" w:rsidRDefault="00000000" w:rsidRPr="00000000" w14:paraId="00000006">
      <w:pPr>
        <w:spacing w:after="120" w:before="120" w:lineRule="auto"/>
        <w:jc w:val="right"/>
        <w:rPr>
          <w:sz w:val="28"/>
          <w:szCs w:val="28"/>
        </w:rPr>
      </w:pPr>
      <w:r w:rsidDel="00000000" w:rsidR="00000000" w:rsidRPr="00000000">
        <w:rPr>
          <w:sz w:val="28"/>
          <w:szCs w:val="28"/>
          <w:rtl w:val="0"/>
        </w:rPr>
        <w:t xml:space="preserve">26 sept 2025</w:t>
      </w:r>
      <w:r w:rsidDel="00000000" w:rsidR="00000000" w:rsidRPr="00000000">
        <w:rPr>
          <w:rtl w:val="0"/>
        </w:rPr>
      </w:r>
    </w:p>
    <w:p w:rsidR="00000000" w:rsidDel="00000000" w:rsidP="00000000" w:rsidRDefault="00000000" w:rsidRPr="00000000" w14:paraId="00000007">
      <w:pPr>
        <w:spacing w:after="120" w:before="120" w:lineRule="auto"/>
        <w:jc w:val="right"/>
        <w:rPr>
          <w:sz w:val="28"/>
          <w:szCs w:val="28"/>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between w:color="auto" w:space="0" w:sz="0" w:val="none"/>
        </w:pBdr>
        <w:spacing w:after="240" w:lineRule="auto"/>
        <w:jc w:val="right"/>
        <w:rPr>
          <w:sz w:val="32"/>
          <w:szCs w:val="32"/>
          <w:u w:val="single"/>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between w:color="auto" w:space="0" w:sz="0" w:val="none"/>
        </w:pBdr>
        <w:spacing w:after="240" w:lineRule="auto"/>
        <w:ind w:left="720" w:firstLine="0"/>
        <w:jc w:val="right"/>
        <w:rPr>
          <w:sz w:val="32"/>
          <w:szCs w:val="32"/>
          <w:u w:val="single"/>
        </w:rPr>
      </w:pPr>
      <w:r w:rsidDel="00000000" w:rsidR="00000000" w:rsidRPr="00000000">
        <w:rPr>
          <w:rtl w:val="0"/>
        </w:rPr>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ind w:left="720" w:firstLine="0"/>
        <w:jc w:val="right"/>
        <w:rPr>
          <w:sz w:val="32"/>
          <w:szCs w:val="32"/>
          <w:u w:val="single"/>
        </w:rPr>
      </w:pPr>
      <w:r w:rsidDel="00000000" w:rsidR="00000000" w:rsidRPr="00000000">
        <w:rPr>
          <w:rtl w:val="0"/>
        </w:rPr>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ind w:left="720" w:firstLine="0"/>
        <w:jc w:val="both"/>
        <w:rPr>
          <w:sz w:val="32"/>
          <w:szCs w:val="32"/>
          <w:u w:val="single"/>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ind w:left="0" w:firstLine="0"/>
        <w:jc w:val="both"/>
        <w:rPr>
          <w:sz w:val="32"/>
          <w:szCs w:val="32"/>
          <w:u w:val="single"/>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between w:color="auto" w:space="0" w:sz="0" w:val="none"/>
        </w:pBdr>
        <w:spacing w:after="240" w:lineRule="auto"/>
        <w:ind w:left="0" w:firstLine="720"/>
        <w:jc w:val="both"/>
        <w:rPr>
          <w:color w:val="ffffff"/>
          <w:sz w:val="30"/>
          <w:szCs w:val="30"/>
          <w:highlight w:val="black"/>
          <w:u w:val="single"/>
        </w:rPr>
      </w:pPr>
      <w:r w:rsidDel="00000000" w:rsidR="00000000" w:rsidRPr="00000000">
        <w:rPr>
          <w:color w:val="ffffff"/>
          <w:sz w:val="32"/>
          <w:szCs w:val="32"/>
          <w:highlight w:val="black"/>
          <w:u w:val="single"/>
          <w:rtl w:val="0"/>
        </w:rPr>
        <w:t xml:space="preserve">Integrantes: Luis Felipe Marchant | Carlos Cancino</w:t>
      </w:r>
      <w:r w:rsidDel="00000000" w:rsidR="00000000" w:rsidRPr="00000000">
        <w:rPr>
          <w:rtl w:val="0"/>
        </w:rPr>
      </w:r>
    </w:p>
    <w:p w:rsidR="00000000" w:rsidDel="00000000" w:rsidP="00000000" w:rsidRDefault="00000000" w:rsidRPr="00000000" w14:paraId="0000000E">
      <w:pPr>
        <w:spacing w:after="120" w:before="120" w:lineRule="auto"/>
        <w:ind w:left="720" w:firstLine="0"/>
        <w:jc w:val="both"/>
        <w:rPr>
          <w:color w:val="ffffff"/>
          <w:sz w:val="32"/>
          <w:szCs w:val="32"/>
          <w:highlight w:val="black"/>
        </w:rPr>
      </w:pPr>
      <w:r w:rsidDel="00000000" w:rsidR="00000000" w:rsidRPr="00000000">
        <w:rPr>
          <w:color w:val="ffffff"/>
          <w:sz w:val="32"/>
          <w:szCs w:val="32"/>
          <w:highlight w:val="black"/>
          <w:rtl w:val="0"/>
        </w:rPr>
        <w:t xml:space="preserve">Ingenieria en informática</w:t>
      </w:r>
      <w:r w:rsidDel="00000000" w:rsidR="00000000" w:rsidRPr="00000000">
        <w:rPr>
          <w:rtl w:val="0"/>
        </w:rPr>
      </w:r>
    </w:p>
    <w:p w:rsidR="00000000" w:rsidDel="00000000" w:rsidP="00000000" w:rsidRDefault="00000000" w:rsidRPr="00000000" w14:paraId="0000000F">
      <w:pPr>
        <w:spacing w:after="120" w:before="120" w:lineRule="auto"/>
        <w:ind w:left="720" w:firstLine="0"/>
        <w:jc w:val="both"/>
        <w:rPr>
          <w:color w:val="ffffff"/>
          <w:sz w:val="32"/>
          <w:szCs w:val="32"/>
          <w:highlight w:val="black"/>
        </w:rPr>
      </w:pPr>
      <w:r w:rsidDel="00000000" w:rsidR="00000000" w:rsidRPr="00000000">
        <w:rPr>
          <w:color w:val="ffffff"/>
          <w:sz w:val="32"/>
          <w:szCs w:val="32"/>
          <w:highlight w:val="black"/>
          <w:rtl w:val="0"/>
        </w:rPr>
        <w:t xml:space="preserve">Sede Talca</w:t>
      </w:r>
    </w:p>
    <w:p w:rsidR="00000000" w:rsidDel="00000000" w:rsidP="00000000" w:rsidRDefault="00000000" w:rsidRPr="00000000" w14:paraId="00000010">
      <w:pPr>
        <w:spacing w:after="120" w:before="120" w:lineRule="auto"/>
        <w:ind w:left="720" w:firstLine="0"/>
        <w:jc w:val="both"/>
        <w:rPr>
          <w:color w:val="ffffff"/>
          <w:sz w:val="32"/>
          <w:szCs w:val="32"/>
          <w:highlight w:val="black"/>
        </w:rPr>
      </w:pPr>
      <w:r w:rsidDel="00000000" w:rsidR="00000000" w:rsidRPr="00000000">
        <w:rPr>
          <w:color w:val="ffffff"/>
          <w:sz w:val="32"/>
          <w:szCs w:val="32"/>
          <w:highlight w:val="black"/>
          <w:rtl w:val="0"/>
        </w:rPr>
        <w:t xml:space="preserve">Asignatura: Integración de competencia II</w:t>
      </w:r>
      <w:r w:rsidDel="00000000" w:rsidR="00000000" w:rsidRPr="00000000">
        <w:br w:type="page"/>
      </w:r>
      <w:r w:rsidDel="00000000" w:rsidR="00000000" w:rsidRPr="00000000">
        <w:rPr>
          <w:rtl w:val="0"/>
        </w:rPr>
      </w:r>
    </w:p>
    <w:p w:rsidR="00000000" w:rsidDel="00000000" w:rsidP="00000000" w:rsidRDefault="00000000" w:rsidRPr="00000000" w14:paraId="00000011">
      <w:pPr>
        <w:spacing w:after="120" w:before="120" w:lineRule="auto"/>
        <w:ind w:left="720" w:firstLine="0"/>
        <w:jc w:val="both"/>
        <w:rPr>
          <w:color w:val="ffffff"/>
          <w:sz w:val="26"/>
          <w:szCs w:val="26"/>
          <w:highlight w:val="black"/>
        </w:rPr>
      </w:pP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left"/>
        <w:rPr>
          <w:b w:val="1"/>
          <w:bCs w:val="1"/>
          <w:i w:val="1"/>
          <w:iCs w:val="1"/>
          <w:color w:val="1b1c1d"/>
          <w:u w:val="single"/>
        </w:rPr>
      </w:pPr>
      <w:bookmarkStart w:colFirst="0" w:colLast="0" w:name="_pnf6jgumw8md" w:id="0"/>
      <w:bookmarkEnd w:id="0"/>
      <w:r w:rsidDel="00000000" w:rsidR="00000000" w:rsidRPr="00000000">
        <w:rPr>
          <w:color w:val="1b1c1d"/>
          <w:sz w:val="26"/>
          <w:szCs w:val="26"/>
          <w:rtl w:val="0"/>
        </w:rPr>
        <w:t xml:space="preserve">         </w:t>
        <w:tab/>
        <w:tab/>
        <w:tab/>
        <w:tab/>
        <w:tab/>
        <w:tab/>
      </w:r>
      <w:r w:rsidDel="00000000" w:rsidR="00000000" w:rsidRPr="00000000">
        <w:rPr>
          <w:b w:val="1"/>
          <w:bCs w:val="1"/>
          <w:i w:val="1"/>
          <w:iCs w:val="1"/>
          <w:color w:val="1b1c1d"/>
          <w:u w:val="single"/>
          <w:rtl w:val="0"/>
        </w:rPr>
        <w:t xml:space="preserve">Indice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lbg7l72bu6p2" w:id="1"/>
      <w:bookmarkEnd w:id="1"/>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lbg7l72bu6p2" w:id="1"/>
      <w:bookmarkEnd w:id="1"/>
      <w:r w:rsidDel="00000000" w:rsidR="00000000" w:rsidRPr="00000000">
        <w:rPr>
          <w:b w:val="1"/>
          <w:bCs w:val="1"/>
          <w:color w:val="1b1c1d"/>
          <w:rtl w:val="0"/>
        </w:rPr>
        <w:t xml:space="preserve">Idea Central y Objetivo del Proyecto</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lbg7l72bu6p2" w:id="1"/>
      <w:bookmarkEnd w:id="1"/>
      <w:r w:rsidDel="00000000" w:rsidR="00000000" w:rsidRPr="00000000">
        <w:rPr>
          <w:b w:val="1"/>
          <w:bCs w:val="1"/>
          <w:color w:val="1b1c1d"/>
          <w:rtl w:val="0"/>
        </w:rPr>
        <w:t xml:space="preserve">Roles y Equipo de Desarrollo</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lbg7l72bu6p2" w:id="1"/>
      <w:bookmarkEnd w:id="1"/>
      <w:r w:rsidDel="00000000" w:rsidR="00000000" w:rsidRPr="00000000">
        <w:rPr>
          <w:b w:val="1"/>
          <w:bCs w:val="1"/>
          <w:color w:val="1b1c1d"/>
          <w:rtl w:val="0"/>
        </w:rPr>
        <w:t xml:space="preserve">Glosario de Términos Clave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lbg7l72bu6p2" w:id="1"/>
      <w:bookmarkEnd w:id="1"/>
      <w:r w:rsidDel="00000000" w:rsidR="00000000" w:rsidRPr="00000000">
        <w:rPr>
          <w:b w:val="1"/>
          <w:bCs w:val="1"/>
          <w:color w:val="1b1c1d"/>
          <w:rtl w:val="0"/>
        </w:rPr>
        <w:t xml:space="preserve">Diseño Visual y Estilo</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lbg7l72bu6p2" w:id="1"/>
      <w:bookmarkEnd w:id="1"/>
      <w:r w:rsidDel="00000000" w:rsidR="00000000" w:rsidRPr="00000000">
        <w:rPr>
          <w:b w:val="1"/>
          <w:bCs w:val="1"/>
          <w:color w:val="1b1c1d"/>
          <w:rtl w:val="0"/>
        </w:rPr>
        <w:t xml:space="preserve">Arquitectura y Tecnologías</w:t>
      </w:r>
    </w:p>
    <w:p w:rsidR="00000000" w:rsidDel="00000000" w:rsidP="00000000" w:rsidRDefault="00000000" w:rsidRPr="00000000" w14:paraId="0000001A">
      <w:pPr>
        <w:pStyle w:val="Heading3"/>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bookmarkStart w:colFirst="0" w:colLast="0" w:name="_lbg7l72bu6p2" w:id="1"/>
      <w:bookmarkEnd w:id="1"/>
      <w:r w:rsidDel="00000000" w:rsidR="00000000" w:rsidRPr="00000000">
        <w:rPr>
          <w:color w:val="1b1c1d"/>
          <w:rtl w:val="0"/>
        </w:rPr>
        <w:t xml:space="preserve">Tecnologías Front-End</w:t>
      </w:r>
    </w:p>
    <w:p w:rsidR="00000000" w:rsidDel="00000000" w:rsidP="00000000" w:rsidRDefault="00000000" w:rsidRPr="00000000" w14:paraId="0000001B">
      <w:pPr>
        <w:pStyle w:val="Heading3"/>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bookmarkStart w:colFirst="0" w:colLast="0" w:name="_lbg7l72bu6p2" w:id="1"/>
      <w:bookmarkEnd w:id="1"/>
      <w:r w:rsidDel="00000000" w:rsidR="00000000" w:rsidRPr="00000000">
        <w:rPr>
          <w:color w:val="1b1c1d"/>
          <w:rtl w:val="0"/>
        </w:rPr>
        <w:t xml:space="preserve">Tecnologías Back-End</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lbg7l72bu6p2" w:id="1"/>
      <w:bookmarkEnd w:id="1"/>
      <w:r w:rsidDel="00000000" w:rsidR="00000000" w:rsidRPr="00000000">
        <w:rPr>
          <w:b w:val="1"/>
          <w:bCs w:val="1"/>
          <w:color w:val="1b1c1d"/>
          <w:rtl w:val="0"/>
        </w:rPr>
        <w:t xml:space="preserve">Arquitectura de la API (Backend)</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lbg7l72bu6p2" w:id="1"/>
      <w:bookmarkEnd w:id="1"/>
      <w:r w:rsidDel="00000000" w:rsidR="00000000" w:rsidRPr="00000000">
        <w:rPr>
          <w:b w:val="1"/>
          <w:bCs w:val="1"/>
          <w:color w:val="1b1c1d"/>
          <w:rtl w:val="0"/>
        </w:rPr>
        <w:t xml:space="preserve">Requerimientos del Sistema</w:t>
      </w:r>
    </w:p>
    <w:p w:rsidR="00000000" w:rsidDel="00000000" w:rsidP="00000000" w:rsidRDefault="00000000" w:rsidRPr="00000000" w14:paraId="0000001E">
      <w:pPr>
        <w:pStyle w:val="Heading3"/>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bookmarkStart w:colFirst="0" w:colLast="0" w:name="_lbg7l72bu6p2" w:id="1"/>
      <w:bookmarkEnd w:id="1"/>
      <w:r w:rsidDel="00000000" w:rsidR="00000000" w:rsidRPr="00000000">
        <w:rPr>
          <w:color w:val="1b1c1d"/>
          <w:rtl w:val="0"/>
        </w:rPr>
        <w:t xml:space="preserve">Requerimientos Funcionales</w:t>
      </w:r>
    </w:p>
    <w:p w:rsidR="00000000" w:rsidDel="00000000" w:rsidP="00000000" w:rsidRDefault="00000000" w:rsidRPr="00000000" w14:paraId="0000001F">
      <w:pPr>
        <w:pStyle w:val="Heading3"/>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bookmarkStart w:colFirst="0" w:colLast="0" w:name="_lbg7l72bu6p2" w:id="1"/>
      <w:bookmarkEnd w:id="1"/>
      <w:r w:rsidDel="00000000" w:rsidR="00000000" w:rsidRPr="00000000">
        <w:rPr>
          <w:color w:val="1b1c1d"/>
          <w:rtl w:val="0"/>
        </w:rPr>
        <w:t xml:space="preserve">Requerimientos No Funcionales</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lbg7l72bu6p2" w:id="1"/>
      <w:bookmarkEnd w:id="1"/>
      <w:r w:rsidDel="00000000" w:rsidR="00000000" w:rsidRPr="00000000">
        <w:rPr>
          <w:b w:val="1"/>
          <w:bCs w:val="1"/>
          <w:color w:val="1b1c1d"/>
          <w:rtl w:val="0"/>
        </w:rPr>
        <w:t xml:space="preserve">Diagrama de Base de Datos (SQlite)</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lbg7l72bu6p2" w:id="1"/>
      <w:bookmarkEnd w:id="1"/>
      <w:r w:rsidDel="00000000" w:rsidR="00000000" w:rsidRPr="00000000">
        <w:rPr>
          <w:b w:val="1"/>
          <w:bCs w:val="1"/>
          <w:color w:val="1b1c1d"/>
          <w:rtl w:val="0"/>
        </w:rPr>
        <w:t xml:space="preserve">Diagrama de Clases</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lbg7l72bu6p2" w:id="1"/>
      <w:bookmarkEnd w:id="1"/>
      <w:r w:rsidDel="00000000" w:rsidR="00000000" w:rsidRPr="00000000">
        <w:rPr>
          <w:b w:val="1"/>
          <w:bCs w:val="1"/>
          <w:color w:val="1b1c1d"/>
          <w:rtl w:val="0"/>
        </w:rPr>
        <w:t xml:space="preserve">Diagrama de Secuencia</w:t>
      </w:r>
    </w:p>
    <w:p w:rsidR="00000000" w:rsidDel="00000000" w:rsidP="00000000" w:rsidRDefault="00000000" w:rsidRPr="00000000" w14:paraId="00000023">
      <w:pPr>
        <w:pStyle w:val="Heading3"/>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bookmarkStart w:colFirst="0" w:colLast="0" w:name="_lbg7l72bu6p2" w:id="1"/>
      <w:bookmarkEnd w:id="1"/>
      <w:r w:rsidDel="00000000" w:rsidR="00000000" w:rsidRPr="00000000">
        <w:rPr>
          <w:color w:val="1b1c1d"/>
          <w:rtl w:val="0"/>
        </w:rPr>
        <w:t xml:space="preserve">Inicio de Sesión</w:t>
      </w:r>
    </w:p>
    <w:p w:rsidR="00000000" w:rsidDel="00000000" w:rsidP="00000000" w:rsidRDefault="00000000" w:rsidRPr="00000000" w14:paraId="00000024">
      <w:pPr>
        <w:pStyle w:val="Heading3"/>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bookmarkStart w:colFirst="0" w:colLast="0" w:name="_lbg7l72bu6p2" w:id="1"/>
      <w:bookmarkEnd w:id="1"/>
      <w:r w:rsidDel="00000000" w:rsidR="00000000" w:rsidRPr="00000000">
        <w:rPr>
          <w:color w:val="1b1c1d"/>
          <w:rtl w:val="0"/>
        </w:rPr>
        <w:t xml:space="preserve">Registrar Rutina</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lbg7l72bu6p2" w:id="1"/>
      <w:bookmarkEnd w:id="1"/>
      <w:r w:rsidDel="00000000" w:rsidR="00000000" w:rsidRPr="00000000">
        <w:rPr>
          <w:b w:val="1"/>
          <w:bCs w:val="1"/>
          <w:color w:val="1b1c1d"/>
          <w:rtl w:val="0"/>
        </w:rPr>
        <w:t xml:space="preserve">Caso de Uso</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rPr>
      </w:pPr>
      <w:bookmarkStart w:colFirst="0" w:colLast="0" w:name="_u7p94shu7uxb" w:id="2"/>
      <w:bookmarkEnd w:id="2"/>
      <w:r w:rsidDel="00000000" w:rsidR="00000000" w:rsidRPr="00000000">
        <w:rPr>
          <w:b w:val="1"/>
          <w:bCs w:val="1"/>
          <w:color w:val="1b1c1d"/>
          <w:rtl w:val="0"/>
        </w:rPr>
        <w:t xml:space="preserve">Conclusiones y Próximos Pasos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left"/>
        <w:rPr>
          <w:color w:val="1b1c1d"/>
          <w:sz w:val="32"/>
          <w:szCs w:val="32"/>
        </w:rPr>
      </w:pPr>
      <w:bookmarkStart w:colFirst="0" w:colLast="0" w:name="_vicl04tdo1h8" w:id="3"/>
      <w:bookmarkEnd w:id="3"/>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left"/>
        <w:rPr>
          <w:color w:val="1b1c1d"/>
          <w:sz w:val="32"/>
          <w:szCs w:val="32"/>
        </w:rPr>
      </w:pPr>
      <w:bookmarkStart w:colFirst="0" w:colLast="0" w:name="_yk88ms738t8" w:id="4"/>
      <w:bookmarkEnd w:id="4"/>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left"/>
        <w:rPr>
          <w:color w:val="1b1c1d"/>
          <w:sz w:val="32"/>
          <w:szCs w:val="32"/>
        </w:rPr>
      </w:pPr>
      <w:bookmarkStart w:colFirst="0" w:colLast="0" w:name="_my16usayfrt8" w:id="5"/>
      <w:bookmarkEnd w:id="5"/>
      <w:r w:rsidDel="00000000" w:rsidR="00000000" w:rsidRPr="00000000">
        <w:rPr>
          <w:rtl w:val="0"/>
        </w:rPr>
      </w:r>
    </w:p>
    <w:p w:rsidR="00000000" w:rsidDel="00000000" w:rsidP="00000000" w:rsidRDefault="00000000" w:rsidRPr="00000000" w14:paraId="0000002B">
      <w:pPr>
        <w:rPr/>
      </w:pPr>
      <w:r w:rsidDel="00000000" w:rsidR="00000000" w:rsidRPr="00000000">
        <w:rPr>
          <w:sz w:val="26"/>
          <w:szCs w:val="26"/>
          <w:rtl w:val="0"/>
        </w:rPr>
        <w:t xml:space="preserve">El proyecto </w:t>
      </w:r>
      <w:r w:rsidDel="00000000" w:rsidR="00000000" w:rsidRPr="00000000">
        <w:rPr>
          <w:b w:val="1"/>
          <w:bCs w:val="1"/>
          <w:sz w:val="26"/>
          <w:szCs w:val="26"/>
          <w:rtl w:val="0"/>
        </w:rPr>
        <w:t xml:space="preserve">EntrenaPro</w:t>
      </w:r>
      <w:r w:rsidDel="00000000" w:rsidR="00000000" w:rsidRPr="00000000">
        <w:rPr>
          <w:sz w:val="26"/>
          <w:szCs w:val="26"/>
          <w:rtl w:val="0"/>
        </w:rPr>
        <w:t xml:space="preserve"> es una plataforma web integral diseñada para simplificar y centralizar la gestión de clientes, rutinas de entrenamiento y planes alimenticios, empoderando a usuarios, entrenadores y administradores a través de la autogestión y el acceso a contenido de alta calidad</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color w:val="1b1c1d"/>
          <w:sz w:val="24"/>
          <w:szCs w:val="24"/>
        </w:rPr>
      </w:pPr>
      <w:r w:rsidDel="00000000" w:rsidR="00000000" w:rsidRPr="00000000">
        <w:rPr>
          <w:rtl w:val="0"/>
        </w:rPr>
      </w:r>
    </w:p>
    <w:p w:rsidR="00000000" w:rsidDel="00000000" w:rsidP="00000000" w:rsidRDefault="00000000" w:rsidRPr="00000000" w14:paraId="0000002F">
      <w:pPr>
        <w:pStyle w:val="Title"/>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bookmarkStart w:colFirst="0" w:colLast="0" w:name="_u0i9v7a4ouxv" w:id="6"/>
      <w:bookmarkEnd w:id="6"/>
      <w:r w:rsidDel="00000000" w:rsidR="00000000" w:rsidRPr="00000000">
        <w:rPr>
          <w:rtl w:val="0"/>
        </w:rPr>
        <w:t xml:space="preserve"> </w:t>
      </w:r>
      <w:r w:rsidDel="00000000" w:rsidR="00000000" w:rsidRPr="00000000">
        <w:rPr>
          <w:b w:val="1"/>
          <w:bCs w:val="1"/>
          <w:rtl w:val="0"/>
        </w:rPr>
        <w:t xml:space="preserve">Idea Central y Objetivo del Proyecto</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6"/>
          <w:szCs w:val="26"/>
        </w:rPr>
      </w:pPr>
      <w:r w:rsidDel="00000000" w:rsidR="00000000" w:rsidRPr="00000000">
        <w:rPr>
          <w:color w:val="1b1c1d"/>
          <w:sz w:val="26"/>
          <w:szCs w:val="26"/>
          <w:rtl w:val="0"/>
        </w:rPr>
        <w:t xml:space="preserve">El proyecto </w:t>
      </w:r>
      <w:r w:rsidDel="00000000" w:rsidR="00000000" w:rsidRPr="00000000">
        <w:rPr>
          <w:color w:val="1b1c1d"/>
          <w:sz w:val="26"/>
          <w:szCs w:val="26"/>
          <w:rtl w:val="0"/>
        </w:rPr>
        <w:t xml:space="preserve">EntrenaPro</w:t>
      </w:r>
      <w:r w:rsidDel="00000000" w:rsidR="00000000" w:rsidRPr="00000000">
        <w:rPr>
          <w:color w:val="1b1c1d"/>
          <w:sz w:val="26"/>
          <w:szCs w:val="26"/>
          <w:rtl w:val="0"/>
        </w:rPr>
        <w:t xml:space="preserve"> fue concebido como una solución integral para los desafíos de organización y seguimiento que enfrentan los entrenadores personales y los gimnasios. El nombre mismo, </w:t>
      </w:r>
      <w:r w:rsidDel="00000000" w:rsidR="00000000" w:rsidRPr="00000000">
        <w:rPr>
          <w:color w:val="1b1c1d"/>
          <w:sz w:val="26"/>
          <w:szCs w:val="26"/>
          <w:rtl w:val="0"/>
        </w:rPr>
        <w:t xml:space="preserve">EntrenaP</w:t>
      </w:r>
      <w:r w:rsidDel="00000000" w:rsidR="00000000" w:rsidRPr="00000000">
        <w:rPr>
          <w:color w:val="1b1c1d"/>
          <w:sz w:val="26"/>
          <w:szCs w:val="26"/>
          <w:rtl w:val="0"/>
        </w:rPr>
        <w:t xml:space="preserve">ro, evoca la idea de "Entrenamiento con Poder Óptimo", reflejando el propósito de la plataforma de empoderar a sus usuarios a través de la autogestión y el acceso a información de alta calidad. El objetivo principal es centralizar y simplificar la gestión de clientes, planes de entrenamiento y dietas en una plataforma única y fácil de usar. A diferencia de los sistemas tradicionales, </w:t>
      </w:r>
      <w:r w:rsidDel="00000000" w:rsidR="00000000" w:rsidRPr="00000000">
        <w:rPr>
          <w:color w:val="1b1c1d"/>
          <w:sz w:val="26"/>
          <w:szCs w:val="26"/>
          <w:rtl w:val="0"/>
        </w:rPr>
        <w:t xml:space="preserve">EntrenaP</w:t>
      </w:r>
      <w:r w:rsidDel="00000000" w:rsidR="00000000" w:rsidRPr="00000000">
        <w:rPr>
          <w:color w:val="1b1c1d"/>
          <w:sz w:val="26"/>
          <w:szCs w:val="26"/>
          <w:rtl w:val="0"/>
        </w:rPr>
        <w:t xml:space="preserve">ro busca crear un ecosistema dinámico donde los clientes pueden explorar y seleccionar libremente el contenido de una amplia variedad de entrenadores, promoviendo así la flexibilidad y la libertad en su camino hacia el fitness.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6"/>
          <w:szCs w:val="26"/>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6"/>
          <w:szCs w:val="26"/>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6"/>
          <w:szCs w:val="26"/>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6"/>
          <w:szCs w:val="26"/>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6"/>
          <w:szCs w:val="26"/>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6"/>
          <w:szCs w:val="26"/>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6"/>
          <w:szCs w:val="26"/>
        </w:rPr>
      </w:pPr>
      <w:r w:rsidDel="00000000" w:rsidR="00000000" w:rsidRPr="00000000">
        <w:rPr>
          <w:rtl w:val="0"/>
        </w:rPr>
      </w:r>
    </w:p>
    <w:p w:rsidR="00000000" w:rsidDel="00000000" w:rsidP="00000000" w:rsidRDefault="00000000" w:rsidRPr="00000000" w14:paraId="0000003B">
      <w:pPr>
        <w:pStyle w:val="Heading2"/>
        <w:rPr>
          <w:b w:val="1"/>
          <w:bCs w:val="1"/>
          <w:sz w:val="30"/>
          <w:szCs w:val="30"/>
        </w:rPr>
      </w:pPr>
      <w:bookmarkStart w:colFirst="0" w:colLast="0" w:name="_5vdba110lqjy" w:id="7"/>
      <w:bookmarkEnd w:id="7"/>
      <w:r w:rsidDel="00000000" w:rsidR="00000000" w:rsidRPr="00000000">
        <w:rPr>
          <w:b w:val="1"/>
          <w:bCs w:val="1"/>
          <w:sz w:val="30"/>
          <w:szCs w:val="30"/>
          <w:rtl w:val="0"/>
        </w:rPr>
        <w:t xml:space="preserve">Diseño Visual y Estilo (Actualizado)</w:t>
      </w:r>
    </w:p>
    <w:p w:rsidR="00000000" w:rsidDel="00000000" w:rsidP="00000000" w:rsidRDefault="00000000" w:rsidRPr="00000000" w14:paraId="0000003C">
      <w:pPr>
        <w:rPr>
          <w:sz w:val="28"/>
          <w:szCs w:val="28"/>
        </w:rPr>
      </w:pPr>
      <w:r w:rsidDel="00000000" w:rsidR="00000000" w:rsidRPr="00000000">
        <w:rPr>
          <w:sz w:val="28"/>
          <w:szCs w:val="28"/>
          <w:rtl w:val="0"/>
        </w:rPr>
        <w:t xml:space="preserve">Para establecer una identidad de marca coherente y una experiencia de usuario intuitiva, la aplicación ENTRENAPROCHILE adoptará una paleta de colores definida basada en la elegancia y el contraste.</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numPr>
          <w:ilvl w:val="0"/>
          <w:numId w:val="9"/>
        </w:numPr>
        <w:ind w:left="720" w:hanging="360"/>
        <w:rPr>
          <w:sz w:val="28"/>
          <w:szCs w:val="28"/>
        </w:rPr>
      </w:pPr>
      <w:r w:rsidDel="00000000" w:rsidR="00000000" w:rsidRPr="00000000">
        <w:rPr>
          <w:sz w:val="28"/>
          <w:szCs w:val="28"/>
          <w:rtl w:val="0"/>
        </w:rPr>
        <w:t xml:space="preserve">Color Primario (Blanco): #FFFFFF. Será el color base del fondo, utilizado para la mayoría de las áreas de contenido, tarjetas y elementos principales. Transmite limpieza, claridad y modernidad, optimizando la legibilidad del texto.</w:t>
      </w:r>
    </w:p>
    <w:p w:rsidR="00000000" w:rsidDel="00000000" w:rsidP="00000000" w:rsidRDefault="00000000" w:rsidRPr="00000000" w14:paraId="0000003F">
      <w:pPr>
        <w:numPr>
          <w:ilvl w:val="0"/>
          <w:numId w:val="9"/>
        </w:numPr>
        <w:ind w:left="720" w:hanging="360"/>
        <w:rPr>
          <w:sz w:val="28"/>
          <w:szCs w:val="28"/>
        </w:rPr>
      </w:pPr>
      <w:r w:rsidDel="00000000" w:rsidR="00000000" w:rsidRPr="00000000">
        <w:rPr>
          <w:sz w:val="28"/>
          <w:szCs w:val="28"/>
          <w:rtl w:val="0"/>
        </w:rPr>
        <w:t xml:space="preserve">Color Secundario (Negro/Azul Oscuro): #000000 o un azul muy oscuro como #0A192F. Este color se utilizará para el texto principal, fondos de headers y como color de énfasis en elementos de la interfaz. Representa profesionalismo, fuerza y solidez.</w:t>
      </w:r>
    </w:p>
    <w:p w:rsidR="00000000" w:rsidDel="00000000" w:rsidP="00000000" w:rsidRDefault="00000000" w:rsidRPr="00000000" w14:paraId="00000040">
      <w:pPr>
        <w:numPr>
          <w:ilvl w:val="0"/>
          <w:numId w:val="9"/>
        </w:numPr>
        <w:ind w:left="720" w:hanging="360"/>
        <w:rPr>
          <w:sz w:val="28"/>
          <w:szCs w:val="28"/>
        </w:rPr>
      </w:pPr>
      <w:r w:rsidDel="00000000" w:rsidR="00000000" w:rsidRPr="00000000">
        <w:rPr>
          <w:sz w:val="28"/>
          <w:szCs w:val="28"/>
          <w:rtl w:val="0"/>
        </w:rPr>
        <w:t xml:space="preserve">Color de Acento (Azul [Indicar Tonalidad]): Utilizaremos un azul vibrante (ej. #007BFF o similar) como acento para elementos interactivos como botones primarios, enlaces y barras de progreso. Proporciona la energía y acción del servicio.</w:t>
      </w:r>
    </w:p>
    <w:p w:rsidR="00000000" w:rsidDel="00000000" w:rsidP="00000000" w:rsidRDefault="00000000" w:rsidRPr="00000000" w14:paraId="00000041">
      <w:pPr>
        <w:numPr>
          <w:ilvl w:val="0"/>
          <w:numId w:val="9"/>
        </w:numPr>
        <w:ind w:left="720" w:hanging="360"/>
        <w:rPr>
          <w:sz w:val="28"/>
          <w:szCs w:val="28"/>
        </w:rPr>
      </w:pPr>
      <w:r w:rsidDel="00000000" w:rsidR="00000000" w:rsidRPr="00000000">
        <w:rPr>
          <w:sz w:val="28"/>
          <w:szCs w:val="28"/>
          <w:rtl w:val="0"/>
        </w:rPr>
        <w:t xml:space="preserve">Tipografía: Se utilizará la fuente [Indicar Tipografía Seleccionada, ej: Montserrat o Roboto] para garantizar la legibilidad y un look limpio y moderno.</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sz w:val="24"/>
          <w:szCs w:val="24"/>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sz w:val="24"/>
          <w:szCs w:val="24"/>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sz w:val="24"/>
          <w:szCs w:val="24"/>
        </w:rPr>
      </w:pPr>
      <w:r w:rsidDel="00000000" w:rsidR="00000000" w:rsidRPr="00000000">
        <w:rPr>
          <w:rtl w:val="0"/>
        </w:rPr>
      </w:r>
    </w:p>
    <w:p w:rsidR="00000000" w:rsidDel="00000000" w:rsidP="00000000" w:rsidRDefault="00000000" w:rsidRPr="00000000" w14:paraId="0000004B">
      <w:pPr>
        <w:pStyle w:val="Heading2"/>
        <w:rPr>
          <w:b w:val="1"/>
          <w:bCs w:val="1"/>
          <w:sz w:val="34"/>
          <w:szCs w:val="34"/>
        </w:rPr>
      </w:pPr>
      <w:bookmarkStart w:colFirst="0" w:colLast="0" w:name="_vkfirpk9fbpy" w:id="8"/>
      <w:bookmarkEnd w:id="8"/>
      <w:r w:rsidDel="00000000" w:rsidR="00000000" w:rsidRPr="00000000">
        <w:rPr>
          <w:b w:val="1"/>
          <w:bCs w:val="1"/>
          <w:sz w:val="34"/>
          <w:szCs w:val="34"/>
          <w:rtl w:val="0"/>
        </w:rPr>
        <w:t xml:space="preserve">Arquitectura y Tecnologías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El proyecto utiliza una arquitectura desacoplada (Decoupled), donde el Frontend y el Backend se despliegan en servicios de hosting optimizados e independientes.</w:t>
      </w:r>
    </w:p>
    <w:p w:rsidR="00000000" w:rsidDel="00000000" w:rsidP="00000000" w:rsidRDefault="00000000" w:rsidRPr="00000000" w14:paraId="0000004E">
      <w:pPr>
        <w:pStyle w:val="Heading3"/>
        <w:rPr/>
      </w:pPr>
      <w:bookmarkStart w:colFirst="0" w:colLast="0" w:name="_nf68omco4cx6" w:id="9"/>
      <w:bookmarkEnd w:id="9"/>
      <w:r w:rsidDel="00000000" w:rsidR="00000000" w:rsidRPr="00000000">
        <w:rPr>
          <w:rtl w:val="0"/>
        </w:rPr>
        <w:t xml:space="preserve">Tecnologías Front-End (Despliegue con Netlify)</w:t>
      </w:r>
    </w:p>
    <w:p w:rsidR="00000000" w:rsidDel="00000000" w:rsidP="00000000" w:rsidRDefault="00000000" w:rsidRPr="00000000" w14:paraId="0000004F">
      <w:pPr>
        <w:numPr>
          <w:ilvl w:val="0"/>
          <w:numId w:val="7"/>
        </w:numPr>
        <w:ind w:left="720" w:hanging="360"/>
      </w:pPr>
      <w:r w:rsidDel="00000000" w:rsidR="00000000" w:rsidRPr="00000000">
        <w:rPr>
          <w:rtl w:val="0"/>
        </w:rPr>
        <w:t xml:space="preserve">Vue.js: Framework de JavaScript progresivo.</w:t>
      </w:r>
    </w:p>
    <w:p w:rsidR="00000000" w:rsidDel="00000000" w:rsidP="00000000" w:rsidRDefault="00000000" w:rsidRPr="00000000" w14:paraId="00000050">
      <w:pPr>
        <w:numPr>
          <w:ilvl w:val="0"/>
          <w:numId w:val="7"/>
        </w:numPr>
        <w:ind w:left="720" w:hanging="360"/>
      </w:pPr>
      <w:r w:rsidDel="00000000" w:rsidR="00000000" w:rsidRPr="00000000">
        <w:rPr>
          <w:rtl w:val="0"/>
        </w:rPr>
        <w:t xml:space="preserve">Tailwind CSS: Framework de CSS de utilidad.</w:t>
      </w:r>
    </w:p>
    <w:p w:rsidR="00000000" w:rsidDel="00000000" w:rsidP="00000000" w:rsidRDefault="00000000" w:rsidRPr="00000000" w14:paraId="00000051">
      <w:pPr>
        <w:numPr>
          <w:ilvl w:val="0"/>
          <w:numId w:val="7"/>
        </w:numPr>
        <w:ind w:left="720" w:hanging="360"/>
      </w:pPr>
      <w:r w:rsidDel="00000000" w:rsidR="00000000" w:rsidRPr="00000000">
        <w:rPr>
          <w:rtl w:val="0"/>
        </w:rPr>
        <w:t xml:space="preserve">Netlify (Plataforma de Despliegue): Elegida para el hosting estático del Frontend. Netlify asegura una velocidad de carga óptima y escalabilidad del tráfico mediante su CDN global.</w:t>
      </w:r>
    </w:p>
    <w:p w:rsidR="00000000" w:rsidDel="00000000" w:rsidP="00000000" w:rsidRDefault="00000000" w:rsidRPr="00000000" w14:paraId="00000052">
      <w:pPr>
        <w:pStyle w:val="Heading3"/>
        <w:rPr/>
      </w:pPr>
      <w:bookmarkStart w:colFirst="0" w:colLast="0" w:name="_efclnsvobvsc" w:id="10"/>
      <w:bookmarkEnd w:id="10"/>
      <w:r w:rsidDel="00000000" w:rsidR="00000000" w:rsidRPr="00000000">
        <w:rPr>
          <w:rtl w:val="0"/>
        </w:rPr>
        <w:t xml:space="preserve">Tecnologías Back-End (Despliegue con Render)</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Python/Flask: Lenguaje y micro-framework ligero utilizado para construir la API REST.</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SQLAlchemy (ORM): Mapeador Objeto-Relacional esencial para gestionar de manera consistente las operaciones de base de datos en entornos duales.</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Render (Plataforma de Despliegue): Elegida para el hosting de la API REST y la base de datos de producción, ofreciendo un entorno robusto y escalable.</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Gestores de Base de Datos:</w:t>
      </w:r>
    </w:p>
    <w:p w:rsidR="00000000" w:rsidDel="00000000" w:rsidP="00000000" w:rsidRDefault="00000000" w:rsidRPr="00000000" w14:paraId="00000057">
      <w:pPr>
        <w:numPr>
          <w:ilvl w:val="1"/>
          <w:numId w:val="1"/>
        </w:numPr>
        <w:ind w:left="1440" w:hanging="360"/>
      </w:pPr>
      <w:r w:rsidDel="00000000" w:rsidR="00000000" w:rsidRPr="00000000">
        <w:rPr>
          <w:rtl w:val="0"/>
        </w:rPr>
        <w:t xml:space="preserve">SQLite: Para el entorno de Desarrollo y pruebas locales.</w:t>
      </w:r>
    </w:p>
    <w:p w:rsidR="00000000" w:rsidDel="00000000" w:rsidP="00000000" w:rsidRDefault="00000000" w:rsidRPr="00000000" w14:paraId="00000058">
      <w:pPr>
        <w:numPr>
          <w:ilvl w:val="1"/>
          <w:numId w:val="1"/>
        </w:numPr>
        <w:ind w:left="1440" w:hanging="360"/>
      </w:pPr>
      <w:r w:rsidDel="00000000" w:rsidR="00000000" w:rsidRPr="00000000">
        <w:rPr>
          <w:rtl w:val="0"/>
        </w:rPr>
        <w:t xml:space="preserve">PostgreSQL: Para el entorno de Producción (alojado en Render), seleccionado por su fiabilidad, escalabilidad y manejo de la concurrencia de usuarios.</w:t>
      </w:r>
    </w:p>
    <w:p w:rsidR="00000000" w:rsidDel="00000000" w:rsidP="00000000" w:rsidRDefault="00000000" w:rsidRPr="00000000" w14:paraId="00000059">
      <w:pPr>
        <w:pStyle w:val="Heading3"/>
        <w:rPr/>
      </w:pPr>
      <w:bookmarkStart w:colFirst="0" w:colLast="0" w:name="_hu5cz9x2f7cm" w:id="11"/>
      <w:bookmarkEnd w:id="11"/>
      <w:r w:rsidDel="00000000" w:rsidR="00000000" w:rsidRPr="00000000">
        <w:rPr>
          <w:rtl w:val="0"/>
        </w:rPr>
        <w:t xml:space="preserve">Patrones de Diseño y Estructura</w:t>
      </w:r>
    </w:p>
    <w:p w:rsidR="00000000" w:rsidDel="00000000" w:rsidP="00000000" w:rsidRDefault="00000000" w:rsidRPr="00000000" w14:paraId="0000005A">
      <w:pPr>
        <w:rPr/>
      </w:pPr>
      <w:r w:rsidDel="00000000" w:rsidR="00000000" w:rsidRPr="00000000">
        <w:rPr>
          <w:rtl w:val="0"/>
        </w:rPr>
        <w:t xml:space="preserve">El Backend sigue el patrón de API REST para la comunicación entre el Frontend y la lógica del servidor. Internamente, se utiliza un patrón de Diseño en Capas con la implementación de un Patrón de Repositorio para abstraer la lógica de la base de datos, lo cual es fundamental para el manejo eficiente de los dos motores de base de datos.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left"/>
        <w:rPr>
          <w:color w:val="1b1c1d"/>
          <w:sz w:val="24"/>
          <w:szCs w:val="24"/>
        </w:rPr>
      </w:pPr>
      <w:r w:rsidDel="00000000" w:rsidR="00000000" w:rsidRPr="00000000">
        <w:rPr>
          <w:rtl w:val="0"/>
        </w:rPr>
      </w:r>
    </w:p>
    <w:p w:rsidR="00000000" w:rsidDel="00000000" w:rsidP="00000000" w:rsidRDefault="00000000" w:rsidRPr="00000000" w14:paraId="0000005F">
      <w:pPr>
        <w:jc w:val="left"/>
        <w:rPr>
          <w:color w:val="1b1c1d"/>
          <w:sz w:val="24"/>
          <w:szCs w:val="24"/>
        </w:rPr>
      </w:pPr>
      <w:r w:rsidDel="00000000" w:rsidR="00000000" w:rsidRPr="00000000">
        <w:rPr>
          <w:rtl w:val="0"/>
        </w:rPr>
      </w:r>
    </w:p>
    <w:p w:rsidR="00000000" w:rsidDel="00000000" w:rsidP="00000000" w:rsidRDefault="00000000" w:rsidRPr="00000000" w14:paraId="00000060">
      <w:pPr>
        <w:jc w:val="left"/>
        <w:rPr>
          <w:color w:val="1b1c1d"/>
          <w:sz w:val="24"/>
          <w:szCs w:val="24"/>
        </w:rPr>
      </w:pPr>
      <w:r w:rsidDel="00000000" w:rsidR="00000000" w:rsidRPr="00000000">
        <w:rPr>
          <w:rtl w:val="0"/>
        </w:rPr>
      </w:r>
    </w:p>
    <w:p w:rsidR="00000000" w:rsidDel="00000000" w:rsidP="00000000" w:rsidRDefault="00000000" w:rsidRPr="00000000" w14:paraId="00000061">
      <w:pPr>
        <w:jc w:val="left"/>
        <w:rPr>
          <w:color w:val="1b1c1d"/>
          <w:sz w:val="24"/>
          <w:szCs w:val="24"/>
        </w:rPr>
      </w:pPr>
      <w:r w:rsidDel="00000000" w:rsidR="00000000" w:rsidRPr="00000000">
        <w:rPr>
          <w:rtl w:val="0"/>
        </w:rPr>
      </w:r>
    </w:p>
    <w:p w:rsidR="00000000" w:rsidDel="00000000" w:rsidP="00000000" w:rsidRDefault="00000000" w:rsidRPr="00000000" w14:paraId="00000062">
      <w:pPr>
        <w:jc w:val="left"/>
        <w:rPr>
          <w:color w:val="1b1c1d"/>
          <w:sz w:val="24"/>
          <w:szCs w:val="24"/>
        </w:rPr>
      </w:pPr>
      <w:r w:rsidDel="00000000" w:rsidR="00000000" w:rsidRPr="00000000">
        <w:rPr>
          <w:rtl w:val="0"/>
        </w:rPr>
      </w:r>
    </w:p>
    <w:p w:rsidR="00000000" w:rsidDel="00000000" w:rsidP="00000000" w:rsidRDefault="00000000" w:rsidRPr="00000000" w14:paraId="00000063">
      <w:pPr>
        <w:jc w:val="left"/>
        <w:rPr>
          <w:color w:val="1b1c1d"/>
          <w:sz w:val="24"/>
          <w:szCs w:val="24"/>
        </w:rPr>
      </w:pPr>
      <w:r w:rsidDel="00000000" w:rsidR="00000000" w:rsidRPr="00000000">
        <w:rPr>
          <w:rtl w:val="0"/>
        </w:rPr>
      </w:r>
    </w:p>
    <w:p w:rsidR="00000000" w:rsidDel="00000000" w:rsidP="00000000" w:rsidRDefault="00000000" w:rsidRPr="00000000" w14:paraId="00000064">
      <w:pPr>
        <w:jc w:val="left"/>
        <w:rPr>
          <w:color w:val="1b1c1d"/>
          <w:sz w:val="24"/>
          <w:szCs w:val="24"/>
        </w:rPr>
      </w:pPr>
      <w:r w:rsidDel="00000000" w:rsidR="00000000" w:rsidRPr="00000000">
        <w:rPr>
          <w:rtl w:val="0"/>
        </w:rPr>
      </w:r>
    </w:p>
    <w:p w:rsidR="00000000" w:rsidDel="00000000" w:rsidP="00000000" w:rsidRDefault="00000000" w:rsidRPr="00000000" w14:paraId="00000065">
      <w:pPr>
        <w:jc w:val="left"/>
        <w:rPr>
          <w:color w:val="1b1c1d"/>
          <w:sz w:val="24"/>
          <w:szCs w:val="24"/>
        </w:rPr>
      </w:pPr>
      <w:r w:rsidDel="00000000" w:rsidR="00000000" w:rsidRPr="00000000">
        <w:rPr>
          <w:rtl w:val="0"/>
        </w:rPr>
      </w:r>
    </w:p>
    <w:p w:rsidR="00000000" w:rsidDel="00000000" w:rsidP="00000000" w:rsidRDefault="00000000" w:rsidRPr="00000000" w14:paraId="00000066">
      <w:pPr>
        <w:jc w:val="left"/>
        <w:rPr>
          <w:color w:val="1b1c1d"/>
          <w:sz w:val="24"/>
          <w:szCs w:val="24"/>
        </w:rPr>
      </w:pPr>
      <w:r w:rsidDel="00000000" w:rsidR="00000000" w:rsidRPr="00000000">
        <w:rPr>
          <w:rtl w:val="0"/>
        </w:rPr>
      </w:r>
    </w:p>
    <w:p w:rsidR="00000000" w:rsidDel="00000000" w:rsidP="00000000" w:rsidRDefault="00000000" w:rsidRPr="00000000" w14:paraId="00000067">
      <w:pPr>
        <w:jc w:val="left"/>
        <w:rPr>
          <w:color w:val="1b1c1d"/>
          <w:sz w:val="24"/>
          <w:szCs w:val="24"/>
        </w:rPr>
      </w:pPr>
      <w:r w:rsidDel="00000000" w:rsidR="00000000" w:rsidRPr="00000000">
        <w:rPr>
          <w:rtl w:val="0"/>
        </w:rPr>
      </w:r>
    </w:p>
    <w:p w:rsidR="00000000" w:rsidDel="00000000" w:rsidP="00000000" w:rsidRDefault="00000000" w:rsidRPr="00000000" w14:paraId="00000068">
      <w:pPr>
        <w:jc w:val="left"/>
        <w:rPr>
          <w:color w:val="1b1c1d"/>
          <w:sz w:val="24"/>
          <w:szCs w:val="24"/>
        </w:rPr>
      </w:pPr>
      <w:r w:rsidDel="00000000" w:rsidR="00000000" w:rsidRPr="00000000">
        <w:rPr>
          <w:rtl w:val="0"/>
        </w:rPr>
      </w:r>
    </w:p>
    <w:p w:rsidR="00000000" w:rsidDel="00000000" w:rsidP="00000000" w:rsidRDefault="00000000" w:rsidRPr="00000000" w14:paraId="00000069">
      <w:pPr>
        <w:pStyle w:val="Title"/>
        <w:keepNext w:val="0"/>
        <w:keepLines w:val="0"/>
        <w:pBdr>
          <w:top w:color="auto" w:space="0" w:sz="0" w:val="none"/>
          <w:left w:color="auto" w:space="0" w:sz="0" w:val="none"/>
          <w:bottom w:color="auto" w:space="0" w:sz="0" w:val="none"/>
          <w:right w:color="auto" w:space="0" w:sz="0" w:val="none"/>
          <w:between w:color="auto" w:space="0" w:sz="0" w:val="none"/>
        </w:pBdr>
        <w:spacing w:after="80" w:lineRule="auto"/>
        <w:ind w:left="720" w:firstLine="720"/>
        <w:jc w:val="left"/>
        <w:rPr>
          <w:sz w:val="28"/>
          <w:szCs w:val="28"/>
        </w:rPr>
      </w:pPr>
      <w:bookmarkStart w:colFirst="0" w:colLast="0" w:name="_9jxt4bjvgek" w:id="12"/>
      <w:bookmarkEnd w:id="12"/>
      <w:r w:rsidDel="00000000" w:rsidR="00000000" w:rsidRPr="00000000">
        <w:rPr>
          <w:sz w:val="28"/>
          <w:szCs w:val="28"/>
          <w:rtl w:val="0"/>
        </w:rPr>
        <w:t xml:space="preserve">Roles y Equipo de Desarrollo</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Rule="auto"/>
        <w:ind w:firstLine="720"/>
        <w:rPr>
          <w:color w:val="1b1c1d"/>
          <w:sz w:val="26"/>
          <w:szCs w:val="26"/>
        </w:rPr>
      </w:pPr>
      <w:r w:rsidDel="00000000" w:rsidR="00000000" w:rsidRPr="00000000">
        <w:rPr>
          <w:color w:val="1b1c1d"/>
          <w:sz w:val="26"/>
          <w:szCs w:val="26"/>
          <w:rtl w:val="0"/>
        </w:rPr>
        <w:t xml:space="preserve">El proyecto EntrenaPro es desarrollado por el equipo </w:t>
      </w:r>
      <w:r w:rsidDel="00000000" w:rsidR="00000000" w:rsidRPr="00000000">
        <w:rPr>
          <w:b w:val="1"/>
          <w:bCs w:val="1"/>
          <w:color w:val="1b1c1d"/>
          <w:sz w:val="26"/>
          <w:szCs w:val="26"/>
          <w:rtl w:val="0"/>
        </w:rPr>
        <w:t xml:space="preserve">CFMC</w:t>
      </w:r>
      <w:r w:rsidDel="00000000" w:rsidR="00000000" w:rsidRPr="00000000">
        <w:rPr>
          <w:color w:val="1b1c1d"/>
          <w:sz w:val="26"/>
          <w:szCs w:val="26"/>
          <w:rtl w:val="0"/>
        </w:rPr>
        <w:t xml:space="preserve">, compuesto por dos integrantes cuyas responsabilidades han sido definidas rigurosamente para cubrir todas las fases del desarrollo: desde la concepción arquitectónica hasta la entrega de la interfaz de usuario final, asegurando un producto de alta calidad y rendimiento.</w:t>
      </w:r>
    </w:p>
    <w:p w:rsidR="00000000" w:rsidDel="00000000" w:rsidP="00000000" w:rsidRDefault="00000000" w:rsidRPr="00000000" w14:paraId="0000006B">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ind w:left="720" w:firstLine="720"/>
        <w:rPr/>
      </w:pPr>
      <w:bookmarkStart w:colFirst="0" w:colLast="0" w:name="_eqyldz9bcg7s" w:id="13"/>
      <w:bookmarkEnd w:id="13"/>
      <w:r w:rsidDel="00000000" w:rsidR="00000000" w:rsidRPr="00000000">
        <w:rPr>
          <w:rtl w:val="0"/>
        </w:rPr>
        <w:t xml:space="preserve">Estructura de Roles Fundamentales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Rule="auto"/>
        <w:ind w:firstLine="720"/>
        <w:rPr>
          <w:color w:val="1b1c1d"/>
          <w:sz w:val="26"/>
          <w:szCs w:val="26"/>
        </w:rPr>
      </w:pPr>
      <w:r w:rsidDel="00000000" w:rsidR="00000000" w:rsidRPr="00000000">
        <w:rPr>
          <w:color w:val="1b1c1d"/>
          <w:sz w:val="26"/>
          <w:szCs w:val="26"/>
          <w:rtl w:val="0"/>
        </w:rPr>
        <w:t xml:space="preserve">El equipo CFMC se organiza en torno a una estructura de roles que garantiza la especialización y la cobertura de las áreas críticas del desarrollo de software:</w:t>
      </w:r>
    </w:p>
    <w:tbl>
      <w:tblPr>
        <w:tblStyle w:val="Table1"/>
        <w:tblW w:w="1023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3000"/>
        <w:gridCol w:w="4425"/>
        <w:tblGridChange w:id="0">
          <w:tblGrid>
            <w:gridCol w:w="2805"/>
            <w:gridCol w:w="3000"/>
            <w:gridCol w:w="4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b1c1d"/>
                <w:sz w:val="26"/>
                <w:szCs w:val="26"/>
              </w:rPr>
            </w:pPr>
            <w:r w:rsidDel="00000000" w:rsidR="00000000" w:rsidRPr="00000000">
              <w:rPr>
                <w:b w:val="1"/>
                <w:bCs w:val="1"/>
                <w:color w:val="1b1c1d"/>
                <w:sz w:val="26"/>
                <w:szCs w:val="26"/>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b1c1d"/>
                <w:sz w:val="26"/>
                <w:szCs w:val="26"/>
              </w:rPr>
            </w:pPr>
            <w:r w:rsidDel="00000000" w:rsidR="00000000" w:rsidRPr="00000000">
              <w:rPr>
                <w:b w:val="1"/>
                <w:bCs w:val="1"/>
                <w:color w:val="1b1c1d"/>
                <w:sz w:val="26"/>
                <w:szCs w:val="26"/>
                <w:rtl w:val="0"/>
              </w:rPr>
              <w:t xml:space="preserve">Enfoque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b1c1d"/>
                <w:sz w:val="26"/>
                <w:szCs w:val="26"/>
              </w:rPr>
            </w:pPr>
            <w:r w:rsidDel="00000000" w:rsidR="00000000" w:rsidRPr="00000000">
              <w:rPr>
                <w:b w:val="1"/>
                <w:bCs w:val="1"/>
                <w:color w:val="1b1c1d"/>
                <w:sz w:val="26"/>
                <w:szCs w:val="26"/>
                <w:rtl w:val="0"/>
              </w:rPr>
              <w:t xml:space="preserve">Responsabilidades Críticas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b w:val="1"/>
                <w:bCs w:val="1"/>
                <w:color w:val="1b1c1d"/>
                <w:sz w:val="26"/>
                <w:szCs w:val="26"/>
                <w:rtl w:val="0"/>
              </w:rPr>
              <w:t xml:space="preserve">Arquitecto de 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color w:val="1b1c1d"/>
                <w:sz w:val="26"/>
                <w:szCs w:val="26"/>
                <w:rtl w:val="0"/>
              </w:rPr>
              <w:t xml:space="preserve">Estructura y Estabilidad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color w:val="1b1c1d"/>
                <w:sz w:val="26"/>
                <w:szCs w:val="26"/>
                <w:rtl w:val="0"/>
              </w:rPr>
              <w:t xml:space="preserve">Define la arquitectura general del sistema, selecciona el </w:t>
            </w:r>
            <w:r w:rsidDel="00000000" w:rsidR="00000000" w:rsidRPr="00000000">
              <w:rPr>
                <w:i w:val="1"/>
                <w:iCs w:val="1"/>
                <w:color w:val="1b1c1d"/>
                <w:sz w:val="26"/>
                <w:szCs w:val="26"/>
                <w:rtl w:val="0"/>
              </w:rPr>
              <w:t xml:space="preserve">stack</w:t>
            </w:r>
            <w:r w:rsidDel="00000000" w:rsidR="00000000" w:rsidRPr="00000000">
              <w:rPr>
                <w:color w:val="1b1c1d"/>
                <w:sz w:val="26"/>
                <w:szCs w:val="26"/>
                <w:rtl w:val="0"/>
              </w:rPr>
              <w:t xml:space="preserve"> tecnológico y establece los patrones de diseño para el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b w:val="1"/>
                <w:bCs w:val="1"/>
                <w:color w:val="1b1c1d"/>
                <w:sz w:val="26"/>
                <w:szCs w:val="26"/>
                <w:rtl w:val="0"/>
              </w:rPr>
              <w:t xml:space="preserve">Desarrollador Backend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color w:val="1b1c1d"/>
                <w:sz w:val="26"/>
                <w:szCs w:val="26"/>
                <w:rtl w:val="0"/>
              </w:rPr>
              <w:t xml:space="preserve">Lógica del Servidor y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color w:val="1b1c1d"/>
                <w:sz w:val="26"/>
                <w:szCs w:val="26"/>
                <w:rtl w:val="0"/>
              </w:rPr>
              <w:t xml:space="preserve">Implementación de la </w:t>
            </w:r>
            <w:r w:rsidDel="00000000" w:rsidR="00000000" w:rsidRPr="00000000">
              <w:rPr>
                <w:b w:val="1"/>
                <w:bCs w:val="1"/>
                <w:color w:val="1b1c1d"/>
                <w:sz w:val="26"/>
                <w:szCs w:val="26"/>
                <w:rtl w:val="0"/>
              </w:rPr>
              <w:t xml:space="preserve">API REST</w:t>
            </w:r>
            <w:r w:rsidDel="00000000" w:rsidR="00000000" w:rsidRPr="00000000">
              <w:rPr>
                <w:color w:val="1b1c1d"/>
                <w:sz w:val="26"/>
                <w:szCs w:val="26"/>
                <w:rtl w:val="0"/>
              </w:rPr>
              <w:t xml:space="preserve">, diseño y administración de la </w:t>
            </w:r>
            <w:r w:rsidDel="00000000" w:rsidR="00000000" w:rsidRPr="00000000">
              <w:rPr>
                <w:b w:val="1"/>
                <w:bCs w:val="1"/>
                <w:color w:val="1b1c1d"/>
                <w:sz w:val="26"/>
                <w:szCs w:val="26"/>
                <w:rtl w:val="0"/>
              </w:rPr>
              <w:t xml:space="preserve">Base de Datos</w:t>
            </w:r>
            <w:r w:rsidDel="00000000" w:rsidR="00000000" w:rsidRPr="00000000">
              <w:rPr>
                <w:color w:val="1b1c1d"/>
                <w:sz w:val="26"/>
                <w:szCs w:val="26"/>
                <w:rtl w:val="0"/>
              </w:rPr>
              <w:t xml:space="preserve"> y desarrollo del sistema de </w:t>
            </w:r>
            <w:r w:rsidDel="00000000" w:rsidR="00000000" w:rsidRPr="00000000">
              <w:rPr>
                <w:b w:val="1"/>
                <w:bCs w:val="1"/>
                <w:color w:val="1b1c1d"/>
                <w:sz w:val="26"/>
                <w:szCs w:val="26"/>
                <w:rtl w:val="0"/>
              </w:rPr>
              <w:t xml:space="preserve">autenticación</w:t>
            </w:r>
            <w:r w:rsidDel="00000000" w:rsidR="00000000" w:rsidRPr="00000000">
              <w:rPr>
                <w:color w:val="1b1c1d"/>
                <w:sz w:val="26"/>
                <w:szCs w:val="26"/>
                <w:rtl w:val="0"/>
              </w:rPr>
              <w:t xml:space="preserve"> y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b w:val="1"/>
                <w:bCs w:val="1"/>
                <w:color w:val="1b1c1d"/>
                <w:sz w:val="26"/>
                <w:szCs w:val="26"/>
                <w:rtl w:val="0"/>
              </w:rPr>
              <w:t xml:space="preserve">Diseñador UX/UI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color w:val="1b1c1d"/>
                <w:sz w:val="26"/>
                <w:szCs w:val="26"/>
                <w:rtl w:val="0"/>
              </w:rPr>
              <w:t xml:space="preserve">Experiencia y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color w:val="1b1c1d"/>
                <w:sz w:val="26"/>
                <w:szCs w:val="26"/>
                <w:rtl w:val="0"/>
              </w:rPr>
              <w:t xml:space="preserve">Responsable de la investigación de usuarios, la definición de flujos de navegación (UX) y la creación de </w:t>
            </w:r>
            <w:r w:rsidDel="00000000" w:rsidR="00000000" w:rsidRPr="00000000">
              <w:rPr>
                <w:b w:val="1"/>
                <w:bCs w:val="1"/>
                <w:color w:val="1b1c1d"/>
                <w:sz w:val="26"/>
                <w:szCs w:val="26"/>
                <w:rtl w:val="0"/>
              </w:rPr>
              <w:t xml:space="preserve">interfaces visuales (UI)</w:t>
            </w:r>
            <w:r w:rsidDel="00000000" w:rsidR="00000000" w:rsidRPr="00000000">
              <w:rPr>
                <w:color w:val="1b1c1d"/>
                <w:sz w:val="26"/>
                <w:szCs w:val="26"/>
                <w:rtl w:val="0"/>
              </w:rPr>
              <w:t xml:space="preserve"> funcionales y accesibles.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b w:val="1"/>
                <w:bCs w:val="1"/>
                <w:color w:val="1b1c1d"/>
                <w:sz w:val="26"/>
                <w:szCs w:val="26"/>
                <w:rtl w:val="0"/>
              </w:rPr>
              <w:t xml:space="preserve">Desarrollador 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color w:val="1b1c1d"/>
                <w:sz w:val="26"/>
                <w:szCs w:val="26"/>
                <w:rtl w:val="0"/>
              </w:rPr>
              <w:t xml:space="preserve">Interacción y Responsividad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color w:val="1b1c1d"/>
                <w:sz w:val="26"/>
                <w:szCs w:val="26"/>
                <w:rtl w:val="0"/>
              </w:rPr>
              <w:t xml:space="preserve">Construcción e implementación de la interfaz de usuario, garantizando la </w:t>
            </w:r>
            <w:r w:rsidDel="00000000" w:rsidR="00000000" w:rsidRPr="00000000">
              <w:rPr>
                <w:b w:val="1"/>
                <w:bCs w:val="1"/>
                <w:color w:val="1b1c1d"/>
                <w:sz w:val="26"/>
                <w:szCs w:val="26"/>
                <w:rtl w:val="0"/>
              </w:rPr>
              <w:t xml:space="preserve">interactividad</w:t>
            </w:r>
            <w:r w:rsidDel="00000000" w:rsidR="00000000" w:rsidRPr="00000000">
              <w:rPr>
                <w:color w:val="1b1c1d"/>
                <w:sz w:val="26"/>
                <w:szCs w:val="26"/>
                <w:rtl w:val="0"/>
              </w:rPr>
              <w:t xml:space="preserve"> y la </w:t>
            </w:r>
            <w:r w:rsidDel="00000000" w:rsidR="00000000" w:rsidRPr="00000000">
              <w:rPr>
                <w:b w:val="1"/>
                <w:bCs w:val="1"/>
                <w:color w:val="1b1c1d"/>
                <w:sz w:val="26"/>
                <w:szCs w:val="26"/>
                <w:rtl w:val="0"/>
              </w:rPr>
              <w:t xml:space="preserve">correcta visualización</w:t>
            </w:r>
            <w:r w:rsidDel="00000000" w:rsidR="00000000" w:rsidRPr="00000000">
              <w:rPr>
                <w:color w:val="1b1c1d"/>
                <w:sz w:val="26"/>
                <w:szCs w:val="26"/>
                <w:rtl w:val="0"/>
              </w:rPr>
              <w:t xml:space="preserve"> en todos los dispositivos.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b w:val="1"/>
                <w:bCs w:val="1"/>
                <w:color w:val="1b1c1d"/>
                <w:sz w:val="26"/>
                <w:szCs w:val="26"/>
                <w:rtl w:val="0"/>
              </w:rPr>
              <w:t xml:space="preserve">Líder de Proyecto / QA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sz w:val="26"/>
                <w:szCs w:val="26"/>
              </w:rPr>
            </w:pPr>
            <w:r w:rsidDel="00000000" w:rsidR="00000000" w:rsidRPr="00000000">
              <w:rPr>
                <w:color w:val="1b1c1d"/>
                <w:sz w:val="26"/>
                <w:szCs w:val="26"/>
                <w:rtl w:val="0"/>
              </w:rPr>
              <w:t xml:space="preserve">Gestión y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color w:val="1b1c1d"/>
                <w:sz w:val="26"/>
                <w:szCs w:val="26"/>
              </w:rPr>
            </w:pPr>
            <w:r w:rsidDel="00000000" w:rsidR="00000000" w:rsidRPr="00000000">
              <w:rPr>
                <w:color w:val="1b1c1d"/>
                <w:sz w:val="26"/>
                <w:szCs w:val="26"/>
                <w:rtl w:val="0"/>
              </w:rPr>
              <w:t xml:space="preserve">Define la visión del producto, gestiona la priorización de tareas y ejecuta los procesos de </w:t>
            </w:r>
            <w:r w:rsidDel="00000000" w:rsidR="00000000" w:rsidRPr="00000000">
              <w:rPr>
                <w:b w:val="1"/>
                <w:bCs w:val="1"/>
                <w:color w:val="1b1c1d"/>
                <w:sz w:val="26"/>
                <w:szCs w:val="26"/>
                <w:rtl w:val="0"/>
              </w:rPr>
              <w:t xml:space="preserve">pruebas de calidad (QA)</w:t>
            </w:r>
            <w:r w:rsidDel="00000000" w:rsidR="00000000" w:rsidRPr="00000000">
              <w:rPr>
                <w:color w:val="1b1c1d"/>
                <w:sz w:val="26"/>
                <w:szCs w:val="26"/>
                <w:rtl w:val="0"/>
              </w:rPr>
              <w:t xml:space="preserve"> para la validación funcional.</w:t>
            </w:r>
          </w:p>
        </w:tc>
      </w:tr>
    </w:tbl>
    <w:p w:rsidR="00000000" w:rsidDel="00000000" w:rsidP="00000000" w:rsidRDefault="00000000" w:rsidRPr="00000000" w14:paraId="00000081">
      <w:pPr>
        <w:ind w:left="283.46456692913375" w:firstLine="0"/>
        <w:rPr/>
      </w:pPr>
      <w:r w:rsidDel="00000000" w:rsidR="00000000" w:rsidRPr="00000000">
        <w:rPr>
          <w:rtl w:val="0"/>
        </w:rPr>
      </w:r>
    </w:p>
    <w:p w:rsidR="00000000" w:rsidDel="00000000" w:rsidP="00000000" w:rsidRDefault="00000000" w:rsidRPr="00000000" w14:paraId="00000082">
      <w:pPr>
        <w:pStyle w:val="Title"/>
        <w:ind w:left="283.46456692913375" w:firstLine="0"/>
        <w:rPr/>
      </w:pPr>
      <w:bookmarkStart w:colFirst="0" w:colLast="0" w:name="_iep86c8qxpzo" w:id="14"/>
      <w:bookmarkEnd w:id="14"/>
      <w:r w:rsidDel="00000000" w:rsidR="00000000" w:rsidRPr="00000000">
        <w:rPr>
          <w:rtl w:val="0"/>
        </w:rPr>
        <w:t xml:space="preserve">Asignación Individual de Responsabilidades</w:t>
      </w:r>
    </w:p>
    <w:p w:rsidR="00000000" w:rsidDel="00000000" w:rsidP="00000000" w:rsidRDefault="00000000" w:rsidRPr="00000000" w14:paraId="00000083">
      <w:pPr>
        <w:rPr>
          <w:sz w:val="36"/>
          <w:szCs w:val="36"/>
        </w:rPr>
      </w:pPr>
      <w:r w:rsidDel="00000000" w:rsidR="00000000" w:rsidRPr="00000000">
        <w:rPr>
          <w:rtl w:val="0"/>
        </w:rPr>
      </w:r>
    </w:p>
    <w:p w:rsidR="00000000" w:rsidDel="00000000" w:rsidP="00000000" w:rsidRDefault="00000000" w:rsidRPr="00000000" w14:paraId="00000084">
      <w:pPr>
        <w:ind w:right="739.1338582677173"/>
        <w:rPr>
          <w:sz w:val="26"/>
          <w:szCs w:val="26"/>
        </w:rPr>
      </w:pPr>
      <w:r w:rsidDel="00000000" w:rsidR="00000000" w:rsidRPr="00000000">
        <w:rPr>
          <w:sz w:val="26"/>
          <w:szCs w:val="26"/>
          <w:rtl w:val="0"/>
        </w:rPr>
        <w:t xml:space="preserve">La siguiente tabla detalla cómo los integrantes del equipo CMFC han consolidado múltiples roles técnicos para asegurar la finalización del proyecto y la autoría de los entregables clave:</w:t>
      </w:r>
    </w:p>
    <w:p w:rsidR="00000000" w:rsidDel="00000000" w:rsidP="00000000" w:rsidRDefault="00000000" w:rsidRPr="00000000" w14:paraId="00000085">
      <w:pPr>
        <w:rPr>
          <w:sz w:val="32"/>
          <w:szCs w:val="32"/>
        </w:rPr>
      </w:pPr>
      <w:r w:rsidDel="00000000" w:rsidR="00000000" w:rsidRPr="00000000">
        <w:rPr>
          <w:rtl w:val="0"/>
        </w:rPr>
      </w:r>
    </w:p>
    <w:tbl>
      <w:tblPr>
        <w:tblStyle w:val="Table2"/>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45"/>
        <w:gridCol w:w="2445"/>
        <w:gridCol w:w="2655"/>
        <w:tblGridChange w:id="0">
          <w:tblGrid>
            <w:gridCol w:w="2445"/>
            <w:gridCol w:w="2445"/>
            <w:gridCol w:w="2445"/>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Roles Asumidos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Enfoque Principal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Responsabilidad de 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Carlos Cancino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Arquitecto de Software y Desarrollador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Responsable de la </w:t>
            </w:r>
            <w:r w:rsidDel="00000000" w:rsidR="00000000" w:rsidRPr="00000000">
              <w:rPr>
                <w:b w:val="1"/>
                <w:bCs w:val="1"/>
                <w:sz w:val="26"/>
                <w:szCs w:val="26"/>
                <w:rtl w:val="0"/>
              </w:rPr>
              <w:t xml:space="preserve">funcionalidad central</w:t>
            </w:r>
            <w:r w:rsidDel="00000000" w:rsidR="00000000" w:rsidRPr="00000000">
              <w:rPr>
                <w:sz w:val="26"/>
                <w:szCs w:val="26"/>
                <w:rtl w:val="0"/>
              </w:rPr>
              <w:t xml:space="preserve">, la </w:t>
            </w:r>
            <w:r w:rsidDel="00000000" w:rsidR="00000000" w:rsidRPr="00000000">
              <w:rPr>
                <w:b w:val="1"/>
                <w:bCs w:val="1"/>
                <w:sz w:val="26"/>
                <w:szCs w:val="26"/>
                <w:rtl w:val="0"/>
              </w:rPr>
              <w:t xml:space="preserve">arquitectura</w:t>
            </w:r>
            <w:r w:rsidDel="00000000" w:rsidR="00000000" w:rsidRPr="00000000">
              <w:rPr>
                <w:sz w:val="26"/>
                <w:szCs w:val="26"/>
                <w:rtl w:val="0"/>
              </w:rPr>
              <w:t xml:space="preserve"> y el </w:t>
            </w:r>
            <w:r w:rsidDel="00000000" w:rsidR="00000000" w:rsidRPr="00000000">
              <w:rPr>
                <w:b w:val="1"/>
                <w:bCs w:val="1"/>
                <w:sz w:val="26"/>
                <w:szCs w:val="26"/>
                <w:rtl w:val="0"/>
              </w:rPr>
              <w:t xml:space="preserve">rendimiento</w:t>
            </w:r>
            <w:r w:rsidDel="00000000" w:rsidR="00000000" w:rsidRPr="00000000">
              <w:rPr>
                <w:sz w:val="26"/>
                <w:szCs w:val="26"/>
                <w:rtl w:val="0"/>
              </w:rPr>
              <w:t xml:space="preserve">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Elaboración de la sección de </w:t>
            </w:r>
            <w:r w:rsidDel="00000000" w:rsidR="00000000" w:rsidRPr="00000000">
              <w:rPr>
                <w:b w:val="1"/>
                <w:bCs w:val="1"/>
                <w:sz w:val="26"/>
                <w:szCs w:val="26"/>
                <w:rtl w:val="0"/>
              </w:rPr>
              <w:t xml:space="preserve">Arquitectura del Sistema</w:t>
            </w:r>
            <w:r w:rsidDel="00000000" w:rsidR="00000000" w:rsidRPr="00000000">
              <w:rPr>
                <w:sz w:val="26"/>
                <w:szCs w:val="26"/>
                <w:rtl w:val="0"/>
              </w:rPr>
              <w:t xml:space="preserve">, </w:t>
            </w:r>
            <w:r w:rsidDel="00000000" w:rsidR="00000000" w:rsidRPr="00000000">
              <w:rPr>
                <w:b w:val="1"/>
                <w:bCs w:val="1"/>
                <w:sz w:val="26"/>
                <w:szCs w:val="26"/>
                <w:rtl w:val="0"/>
              </w:rPr>
              <w:t xml:space="preserve">Especificación de Requisitos Técnicos</w:t>
            </w:r>
            <w:r w:rsidDel="00000000" w:rsidR="00000000" w:rsidRPr="00000000">
              <w:rPr>
                <w:sz w:val="26"/>
                <w:szCs w:val="26"/>
                <w:rtl w:val="0"/>
              </w:rPr>
              <w:t xml:space="preserve"> y diseño de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Felipe Marchant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Diseñador UX/UI y Desarrollador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Responsable de la </w:t>
            </w:r>
            <w:r w:rsidDel="00000000" w:rsidR="00000000" w:rsidRPr="00000000">
              <w:rPr>
                <w:b w:val="1"/>
                <w:bCs w:val="1"/>
                <w:sz w:val="26"/>
                <w:szCs w:val="26"/>
                <w:rtl w:val="0"/>
              </w:rPr>
              <w:t xml:space="preserve">experiencia visual</w:t>
            </w:r>
            <w:r w:rsidDel="00000000" w:rsidR="00000000" w:rsidRPr="00000000">
              <w:rPr>
                <w:sz w:val="26"/>
                <w:szCs w:val="26"/>
                <w:rtl w:val="0"/>
              </w:rPr>
              <w:t xml:space="preserve">, la </w:t>
            </w:r>
            <w:r w:rsidDel="00000000" w:rsidR="00000000" w:rsidRPr="00000000">
              <w:rPr>
                <w:b w:val="1"/>
                <w:bCs w:val="1"/>
                <w:sz w:val="26"/>
                <w:szCs w:val="26"/>
                <w:rtl w:val="0"/>
              </w:rPr>
              <w:t xml:space="preserve">usabilidad</w:t>
            </w:r>
            <w:r w:rsidDel="00000000" w:rsidR="00000000" w:rsidRPr="00000000">
              <w:rPr>
                <w:sz w:val="26"/>
                <w:szCs w:val="26"/>
                <w:rtl w:val="0"/>
              </w:rPr>
              <w:t xml:space="preserve"> y la </w:t>
            </w:r>
            <w:r w:rsidDel="00000000" w:rsidR="00000000" w:rsidRPr="00000000">
              <w:rPr>
                <w:b w:val="1"/>
                <w:bCs w:val="1"/>
                <w:sz w:val="26"/>
                <w:szCs w:val="26"/>
                <w:rtl w:val="0"/>
              </w:rPr>
              <w:t xml:space="preserve">interacción</w:t>
            </w:r>
            <w:r w:rsidDel="00000000" w:rsidR="00000000" w:rsidRPr="00000000">
              <w:rPr>
                <w:sz w:val="26"/>
                <w:szCs w:val="26"/>
                <w:rtl w:val="0"/>
              </w:rPr>
              <w:t xml:space="preserve"> directa con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Elaboración de la sección de </w:t>
            </w:r>
            <w:r w:rsidDel="00000000" w:rsidR="00000000" w:rsidRPr="00000000">
              <w:rPr>
                <w:b w:val="1"/>
                <w:bCs w:val="1"/>
                <w:sz w:val="26"/>
                <w:szCs w:val="26"/>
                <w:rtl w:val="0"/>
              </w:rPr>
              <w:t xml:space="preserve">Diseño de Interfaz (UI/UX)</w:t>
            </w:r>
            <w:r w:rsidDel="00000000" w:rsidR="00000000" w:rsidRPr="00000000">
              <w:rPr>
                <w:sz w:val="26"/>
                <w:szCs w:val="26"/>
                <w:rtl w:val="0"/>
              </w:rPr>
              <w:t xml:space="preserve">, </w:t>
            </w:r>
            <w:r w:rsidDel="00000000" w:rsidR="00000000" w:rsidRPr="00000000">
              <w:rPr>
                <w:b w:val="1"/>
                <w:bCs w:val="1"/>
                <w:sz w:val="26"/>
                <w:szCs w:val="26"/>
                <w:rtl w:val="0"/>
              </w:rPr>
              <w:t xml:space="preserve">Guía de Estilo</w:t>
            </w:r>
            <w:r w:rsidDel="00000000" w:rsidR="00000000" w:rsidRPr="00000000">
              <w:rPr>
                <w:sz w:val="26"/>
                <w:szCs w:val="26"/>
                <w:rtl w:val="0"/>
              </w:rPr>
              <w:t xml:space="preserve"> y presentación final de los entregables del proyecto.</w:t>
            </w:r>
          </w:p>
        </w:tc>
      </w:tr>
    </w:tbl>
    <w:p w:rsidR="00000000" w:rsidDel="00000000" w:rsidP="00000000" w:rsidRDefault="00000000" w:rsidRPr="00000000" w14:paraId="00000092">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Title"/>
        <w:spacing w:after="240" w:before="240" w:lineRule="auto"/>
        <w:rPr/>
      </w:pPr>
      <w:bookmarkStart w:colFirst="0" w:colLast="0" w:name="_jne2m781gwon" w:id="15"/>
      <w:bookmarkEnd w:id="15"/>
      <w:r w:rsidDel="00000000" w:rsidR="00000000" w:rsidRPr="00000000">
        <w:rPr>
          <w:rtl w:val="0"/>
        </w:rPr>
        <w:t xml:space="preserve">Glosario de Términos Clave</w:t>
      </w:r>
    </w:p>
    <w:p w:rsidR="00000000" w:rsidDel="00000000" w:rsidP="00000000" w:rsidRDefault="00000000" w:rsidRPr="00000000" w14:paraId="00000094">
      <w:pPr>
        <w:spacing w:after="240" w:before="240" w:lineRule="auto"/>
        <w:rPr>
          <w:sz w:val="26"/>
          <w:szCs w:val="26"/>
        </w:rPr>
      </w:pPr>
      <w:r w:rsidDel="00000000" w:rsidR="00000000" w:rsidRPr="00000000">
        <w:rPr>
          <w:b w:val="1"/>
          <w:bCs w:val="1"/>
          <w:sz w:val="26"/>
          <w:szCs w:val="26"/>
          <w:rtl w:val="0"/>
        </w:rPr>
        <w:t xml:space="preserve">API REST (Application Programming Interface RESTful)</w:t>
      </w:r>
      <w:r w:rsidDel="00000000" w:rsidR="00000000" w:rsidRPr="00000000">
        <w:rPr>
          <w:sz w:val="26"/>
          <w:szCs w:val="26"/>
          <w:rtl w:val="0"/>
        </w:rPr>
        <w:t xml:space="preserve"> Una interfaz que permite que diferentes aplicaciones se comuniquen entre sí a través de solicitudes y respuestas utilizando el protocolo HTTP. Es el medio por el cual el Frontend de tu proyecto interactúa con el Backend para obtener y enviar datos.</w:t>
      </w:r>
    </w:p>
    <w:p w:rsidR="00000000" w:rsidDel="00000000" w:rsidP="00000000" w:rsidRDefault="00000000" w:rsidRPr="00000000" w14:paraId="00000095">
      <w:pPr>
        <w:spacing w:after="240" w:before="240" w:lineRule="auto"/>
        <w:rPr>
          <w:sz w:val="26"/>
          <w:szCs w:val="26"/>
        </w:rPr>
      </w:pPr>
      <w:r w:rsidDel="00000000" w:rsidR="00000000" w:rsidRPr="00000000">
        <w:rPr>
          <w:b w:val="1"/>
          <w:bCs w:val="1"/>
          <w:sz w:val="26"/>
          <w:szCs w:val="26"/>
          <w:rtl w:val="0"/>
        </w:rPr>
        <w:t xml:space="preserve">Backend</w:t>
      </w:r>
      <w:r w:rsidDel="00000000" w:rsidR="00000000" w:rsidRPr="00000000">
        <w:rPr>
          <w:sz w:val="26"/>
          <w:szCs w:val="26"/>
          <w:rtl w:val="0"/>
        </w:rPr>
        <w:t xml:space="preserve"> La parte del sistema que no es visible para el usuario final. Se encarga de la lógica del servidor, la gestión de la base de datos y la autenticación de usuarios. En tu proyecto, el Backend está desarrollado con </w:t>
      </w:r>
      <w:r w:rsidDel="00000000" w:rsidR="00000000" w:rsidRPr="00000000">
        <w:rPr>
          <w:b w:val="1"/>
          <w:bCs w:val="1"/>
          <w:sz w:val="26"/>
          <w:szCs w:val="26"/>
          <w:rtl w:val="0"/>
        </w:rPr>
        <w:t xml:space="preserve">Python y Flask</w:t>
      </w:r>
      <w:r w:rsidDel="00000000" w:rsidR="00000000" w:rsidRPr="00000000">
        <w:rPr>
          <w:sz w:val="26"/>
          <w:szCs w:val="26"/>
          <w:rtl w:val="0"/>
        </w:rPr>
        <w:t xml:space="preserve">.</w:t>
      </w:r>
    </w:p>
    <w:p w:rsidR="00000000" w:rsidDel="00000000" w:rsidP="00000000" w:rsidRDefault="00000000" w:rsidRPr="00000000" w14:paraId="00000096">
      <w:pPr>
        <w:spacing w:after="240" w:before="240" w:lineRule="auto"/>
        <w:rPr>
          <w:sz w:val="26"/>
          <w:szCs w:val="26"/>
        </w:rPr>
      </w:pPr>
      <w:r w:rsidDel="00000000" w:rsidR="00000000" w:rsidRPr="00000000">
        <w:rPr>
          <w:b w:val="1"/>
          <w:bCs w:val="1"/>
          <w:sz w:val="26"/>
          <w:szCs w:val="26"/>
          <w:rtl w:val="0"/>
        </w:rPr>
        <w:t xml:space="preserve">CRUD (Create, Read, Update, Delete)</w:t>
      </w:r>
      <w:r w:rsidDel="00000000" w:rsidR="00000000" w:rsidRPr="00000000">
        <w:rPr>
          <w:sz w:val="26"/>
          <w:szCs w:val="26"/>
          <w:rtl w:val="0"/>
        </w:rPr>
        <w:t xml:space="preserve"> Acrónimo fundamental en el desarrollo de software que describe las cuatro operaciones básicas que se pueden realizar sobre los datos de una base de datos: crear un registro, leerlo, actualizarlo y eliminarlo. Tu </w:t>
      </w:r>
      <w:r w:rsidDel="00000000" w:rsidR="00000000" w:rsidRPr="00000000">
        <w:rPr>
          <w:b w:val="1"/>
          <w:bCs w:val="1"/>
          <w:sz w:val="26"/>
          <w:szCs w:val="26"/>
          <w:rtl w:val="0"/>
        </w:rPr>
        <w:t xml:space="preserve">Panel de Administrador</w:t>
      </w:r>
      <w:r w:rsidDel="00000000" w:rsidR="00000000" w:rsidRPr="00000000">
        <w:rPr>
          <w:sz w:val="26"/>
          <w:szCs w:val="26"/>
          <w:rtl w:val="0"/>
        </w:rPr>
        <w:t xml:space="preserve"> tiene esta funcionalidad.</w:t>
      </w:r>
    </w:p>
    <w:p w:rsidR="00000000" w:rsidDel="00000000" w:rsidP="00000000" w:rsidRDefault="00000000" w:rsidRPr="00000000" w14:paraId="00000097">
      <w:pPr>
        <w:spacing w:after="240" w:before="240" w:lineRule="auto"/>
        <w:rPr>
          <w:sz w:val="26"/>
          <w:szCs w:val="26"/>
        </w:rPr>
      </w:pPr>
      <w:r w:rsidDel="00000000" w:rsidR="00000000" w:rsidRPr="00000000">
        <w:rPr>
          <w:b w:val="1"/>
          <w:bCs w:val="1"/>
          <w:sz w:val="26"/>
          <w:szCs w:val="26"/>
          <w:rtl w:val="0"/>
        </w:rPr>
        <w:t xml:space="preserve">Frontend</w:t>
      </w:r>
      <w:r w:rsidDel="00000000" w:rsidR="00000000" w:rsidRPr="00000000">
        <w:rPr>
          <w:sz w:val="26"/>
          <w:szCs w:val="26"/>
          <w:rtl w:val="0"/>
        </w:rPr>
        <w:t xml:space="preserve"> La interfaz de usuario y la parte visible del sistema con la que el usuario interactúa directamente. En tu proyecto, se construirá con </w:t>
      </w:r>
      <w:r w:rsidDel="00000000" w:rsidR="00000000" w:rsidRPr="00000000">
        <w:rPr>
          <w:b w:val="1"/>
          <w:bCs w:val="1"/>
          <w:sz w:val="26"/>
          <w:szCs w:val="26"/>
          <w:rtl w:val="0"/>
        </w:rPr>
        <w:t xml:space="preserve">Vue.js y Tailwind CSS</w:t>
      </w:r>
      <w:r w:rsidDel="00000000" w:rsidR="00000000" w:rsidRPr="00000000">
        <w:rPr>
          <w:sz w:val="26"/>
          <w:szCs w:val="26"/>
          <w:rtl w:val="0"/>
        </w:rPr>
        <w:t xml:space="preserve">.</w:t>
      </w:r>
    </w:p>
    <w:p w:rsidR="00000000" w:rsidDel="00000000" w:rsidP="00000000" w:rsidRDefault="00000000" w:rsidRPr="00000000" w14:paraId="00000098">
      <w:pPr>
        <w:spacing w:after="240" w:before="240" w:lineRule="auto"/>
        <w:rPr>
          <w:sz w:val="26"/>
          <w:szCs w:val="26"/>
        </w:rPr>
      </w:pPr>
      <w:r w:rsidDel="00000000" w:rsidR="00000000" w:rsidRPr="00000000">
        <w:rPr>
          <w:b w:val="1"/>
          <w:bCs w:val="1"/>
          <w:sz w:val="26"/>
          <w:szCs w:val="26"/>
          <w:rtl w:val="0"/>
        </w:rPr>
        <w:t xml:space="preserve">Framework</w:t>
      </w:r>
      <w:r w:rsidDel="00000000" w:rsidR="00000000" w:rsidRPr="00000000">
        <w:rPr>
          <w:sz w:val="26"/>
          <w:szCs w:val="26"/>
          <w:rtl w:val="0"/>
        </w:rPr>
        <w:t xml:space="preserve"> Un conjunto de herramientas, bibliotecas y convenciones predefinidas que facilita y acelera el desarrollo de software. Tu proyecto utiliza frameworks como </w:t>
      </w:r>
      <w:r w:rsidDel="00000000" w:rsidR="00000000" w:rsidRPr="00000000">
        <w:rPr>
          <w:b w:val="1"/>
          <w:bCs w:val="1"/>
          <w:sz w:val="26"/>
          <w:szCs w:val="26"/>
          <w:rtl w:val="0"/>
        </w:rPr>
        <w:t xml:space="preserve">Vue.js</w:t>
      </w:r>
      <w:r w:rsidDel="00000000" w:rsidR="00000000" w:rsidRPr="00000000">
        <w:rPr>
          <w:sz w:val="26"/>
          <w:szCs w:val="26"/>
          <w:rtl w:val="0"/>
        </w:rPr>
        <w:t xml:space="preserve"> (para la interfaz) y </w:t>
      </w:r>
      <w:r w:rsidDel="00000000" w:rsidR="00000000" w:rsidRPr="00000000">
        <w:rPr>
          <w:b w:val="1"/>
          <w:bCs w:val="1"/>
          <w:sz w:val="26"/>
          <w:szCs w:val="26"/>
          <w:rtl w:val="0"/>
        </w:rPr>
        <w:t xml:space="preserve">Tailwind CSS</w:t>
      </w:r>
      <w:r w:rsidDel="00000000" w:rsidR="00000000" w:rsidRPr="00000000">
        <w:rPr>
          <w:sz w:val="26"/>
          <w:szCs w:val="26"/>
          <w:rtl w:val="0"/>
        </w:rPr>
        <w:t xml:space="preserve"> (para los estilos).</w:t>
      </w:r>
    </w:p>
    <w:p w:rsidR="00000000" w:rsidDel="00000000" w:rsidP="00000000" w:rsidRDefault="00000000" w:rsidRPr="00000000" w14:paraId="00000099">
      <w:pPr>
        <w:spacing w:after="240" w:before="240" w:lineRule="auto"/>
        <w:rPr>
          <w:sz w:val="26"/>
          <w:szCs w:val="26"/>
        </w:rPr>
      </w:pPr>
      <w:r w:rsidDel="00000000" w:rsidR="00000000" w:rsidRPr="00000000">
        <w:rPr>
          <w:b w:val="1"/>
          <w:bCs w:val="1"/>
          <w:sz w:val="26"/>
          <w:szCs w:val="26"/>
          <w:rtl w:val="0"/>
        </w:rPr>
        <w:t xml:space="preserve">JWT (JSON Web Token)</w:t>
      </w:r>
      <w:r w:rsidDel="00000000" w:rsidR="00000000" w:rsidRPr="00000000">
        <w:rPr>
          <w:sz w:val="26"/>
          <w:szCs w:val="26"/>
          <w:rtl w:val="0"/>
        </w:rPr>
        <w:t xml:space="preserve"> Un estándar abierto que define una forma segura de transmitir información entre partes como un objeto JSON. Se utiliza para la autenticación y para validar que un usuario esté autorizado para acceder a ciertas partes de tu aplicación.</w:t>
      </w:r>
    </w:p>
    <w:p w:rsidR="00000000" w:rsidDel="00000000" w:rsidP="00000000" w:rsidRDefault="00000000" w:rsidRPr="00000000" w14:paraId="0000009A">
      <w:pPr>
        <w:spacing w:after="240" w:before="240" w:lineRule="auto"/>
        <w:rPr>
          <w:sz w:val="26"/>
          <w:szCs w:val="26"/>
        </w:rPr>
      </w:pPr>
      <w:r w:rsidDel="00000000" w:rsidR="00000000" w:rsidRPr="00000000">
        <w:rPr>
          <w:b w:val="1"/>
          <w:bCs w:val="1"/>
          <w:sz w:val="26"/>
          <w:szCs w:val="26"/>
          <w:rtl w:val="0"/>
        </w:rPr>
        <w:t xml:space="preserve">QA (Quality Assurance)</w:t>
      </w:r>
      <w:r w:rsidDel="00000000" w:rsidR="00000000" w:rsidRPr="00000000">
        <w:rPr>
          <w:sz w:val="26"/>
          <w:szCs w:val="26"/>
          <w:rtl w:val="0"/>
        </w:rPr>
        <w:t xml:space="preserve"> El proceso de garantizar que el software cumple con los estándares de calidad y funciona según lo esperado. Se enfoca en la prevención de errores y la ejecución de pruebas para asegurar la funcionalidad.</w:t>
      </w:r>
    </w:p>
    <w:p w:rsidR="00000000" w:rsidDel="00000000" w:rsidP="00000000" w:rsidRDefault="00000000" w:rsidRPr="00000000" w14:paraId="0000009B">
      <w:pPr>
        <w:spacing w:after="240" w:before="240" w:lineRule="auto"/>
        <w:rPr>
          <w:color w:val="1b1c1d"/>
          <w:sz w:val="26"/>
          <w:szCs w:val="26"/>
        </w:rPr>
      </w:pPr>
      <w:r w:rsidDel="00000000" w:rsidR="00000000" w:rsidRPr="00000000">
        <w:rPr>
          <w:b w:val="1"/>
          <w:bCs w:val="1"/>
          <w:sz w:val="26"/>
          <w:szCs w:val="26"/>
          <w:rtl w:val="0"/>
        </w:rPr>
        <w:t xml:space="preserve">UI (User Interface / Interfaz de Usuario)</w:t>
      </w:r>
      <w:r w:rsidDel="00000000" w:rsidR="00000000" w:rsidRPr="00000000">
        <w:rPr>
          <w:sz w:val="26"/>
          <w:szCs w:val="26"/>
          <w:rtl w:val="0"/>
        </w:rPr>
        <w:t xml:space="preserve"> La parte visual de una aplicación. Incluye los botones, los menús, los formularios y todos los elementos con los que el usuario interactúa.</w:t>
      </w:r>
      <w:r w:rsidDel="00000000" w:rsidR="00000000" w:rsidRPr="00000000">
        <w:rPr>
          <w:b w:val="1"/>
          <w:bCs w:val="1"/>
          <w:sz w:val="26"/>
          <w:szCs w:val="26"/>
          <w:rtl w:val="0"/>
        </w:rPr>
        <w:t xml:space="preserve">X (User Experience / Experiencia de Usuario)</w:t>
      </w:r>
      <w:r w:rsidDel="00000000" w:rsidR="00000000" w:rsidRPr="00000000">
        <w:rPr>
          <w:sz w:val="26"/>
          <w:szCs w:val="26"/>
          <w:rtl w:val="0"/>
        </w:rPr>
        <w:t xml:space="preserve"> Se refiere a la forma en que una persona se siente al usar un producto. Un buen diseño de UX busca que la navegación sea intuitiva y la interacción sea agradable.</w:t>
      </w:r>
      <w:r w:rsidDel="00000000" w:rsidR="00000000" w:rsidRPr="00000000">
        <w:rPr>
          <w:rtl w:val="0"/>
        </w:rPr>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before="240" w:lineRule="auto"/>
        <w:ind w:left="0" w:firstLine="0"/>
        <w:rPr>
          <w:color w:val="1b1c1d"/>
          <w:sz w:val="26"/>
          <w:szCs w:val="26"/>
        </w:rPr>
      </w:pP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before="240" w:lineRule="auto"/>
        <w:ind w:left="0" w:firstLine="0"/>
        <w:rPr>
          <w:color w:val="1b1c1d"/>
          <w:sz w:val="26"/>
          <w:szCs w:val="26"/>
        </w:rPr>
      </w:pPr>
      <w:r w:rsidDel="00000000" w:rsidR="00000000" w:rsidRPr="00000000">
        <w:rPr>
          <w:rtl w:val="0"/>
        </w:rPr>
      </w:r>
    </w:p>
    <w:p w:rsidR="00000000" w:rsidDel="00000000" w:rsidP="00000000" w:rsidRDefault="00000000" w:rsidRPr="00000000" w14:paraId="0000009E">
      <w:pPr>
        <w:pStyle w:val="Title"/>
        <w:keepNext w:val="0"/>
        <w:keepLines w:val="0"/>
        <w:pBdr>
          <w:top w:color="auto" w:space="0" w:sz="0" w:val="none"/>
          <w:bottom w:color="auto" w:space="0" w:sz="0" w:val="none"/>
          <w:right w:color="auto" w:space="0" w:sz="0" w:val="none"/>
          <w:between w:color="auto" w:space="0" w:sz="0" w:val="none"/>
        </w:pBdr>
        <w:spacing w:before="280" w:lineRule="auto"/>
        <w:ind w:left="720" w:hanging="360"/>
        <w:rPr/>
      </w:pPr>
      <w:bookmarkStart w:colFirst="0" w:colLast="0" w:name="_r6042frt26b1" w:id="16"/>
      <w:bookmarkEnd w:id="16"/>
      <w:r w:rsidDel="00000000" w:rsidR="00000000" w:rsidRPr="00000000">
        <w:rPr>
          <w:rtl w:val="0"/>
        </w:rPr>
        <w:t xml:space="preserve">Arquitectura y Tecnologías</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240" w:before="240" w:lineRule="auto"/>
        <w:rPr>
          <w:color w:val="1b1c1d"/>
          <w:sz w:val="26"/>
          <w:szCs w:val="26"/>
        </w:rPr>
      </w:pPr>
      <w:r w:rsidDel="00000000" w:rsidR="00000000" w:rsidRPr="00000000">
        <w:rPr>
          <w:color w:val="1b1c1d"/>
          <w:sz w:val="26"/>
          <w:szCs w:val="26"/>
          <w:rtl w:val="0"/>
        </w:rPr>
        <w:t xml:space="preserve">Para lograr una estructura sólida y eficiente, el proyecto se divide en dos componentes principales: el Frontend, encargado de la interfaz de usuario, y el Backend, que gestiona la lógica y los datos.</w:t>
      </w:r>
    </w:p>
    <w:p w:rsidR="00000000" w:rsidDel="00000000" w:rsidP="00000000" w:rsidRDefault="00000000" w:rsidRPr="00000000" w14:paraId="000000A0">
      <w:pPr>
        <w:pStyle w:val="Title"/>
        <w:keepNext w:val="0"/>
        <w:keepLines w:val="0"/>
        <w:pBdr>
          <w:top w:color="auto" w:space="0" w:sz="0" w:val="none"/>
          <w:bottom w:color="auto" w:space="0" w:sz="0" w:val="none"/>
          <w:right w:color="auto" w:space="0" w:sz="0" w:val="none"/>
          <w:between w:color="auto" w:space="0" w:sz="0" w:val="none"/>
        </w:pBdr>
        <w:spacing w:after="40" w:before="240" w:lineRule="auto"/>
        <w:ind w:left="720" w:hanging="360"/>
        <w:rPr/>
      </w:pPr>
      <w:bookmarkStart w:colFirst="0" w:colLast="0" w:name="_hbr3wm1a0s95" w:id="17"/>
      <w:bookmarkEnd w:id="17"/>
      <w:r w:rsidDel="00000000" w:rsidR="00000000" w:rsidRPr="00000000">
        <w:rPr>
          <w:rtl w:val="0"/>
        </w:rPr>
        <w:t xml:space="preserve">Tecnologías Front-End</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240" w:before="240" w:lineRule="auto"/>
        <w:rPr>
          <w:color w:val="1b1c1d"/>
          <w:sz w:val="26"/>
          <w:szCs w:val="26"/>
        </w:rPr>
      </w:pPr>
      <w:r w:rsidDel="00000000" w:rsidR="00000000" w:rsidRPr="00000000">
        <w:rPr>
          <w:color w:val="1b1c1d"/>
          <w:sz w:val="26"/>
          <w:szCs w:val="26"/>
          <w:rtl w:val="0"/>
        </w:rPr>
        <w:t xml:space="preserve">El desarrollo del lado del cliente se enfoca en crear una experiencia de usuario profesional, reutilizable y adaptable a cualquier dispositivo. Para ello, se utilizan:</w:t>
      </w:r>
    </w:p>
    <w:p w:rsidR="00000000" w:rsidDel="00000000" w:rsidP="00000000" w:rsidRDefault="00000000" w:rsidRPr="00000000" w14:paraId="000000A2">
      <w:pPr>
        <w:numPr>
          <w:ilvl w:val="0"/>
          <w:numId w:val="8"/>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6"/>
          <w:szCs w:val="26"/>
        </w:rPr>
      </w:pPr>
      <w:r w:rsidDel="00000000" w:rsidR="00000000" w:rsidRPr="00000000">
        <w:rPr>
          <w:b w:val="1"/>
          <w:bCs w:val="1"/>
          <w:color w:val="1b1c1d"/>
          <w:sz w:val="26"/>
          <w:szCs w:val="26"/>
          <w:rtl w:val="0"/>
        </w:rPr>
        <w:t xml:space="preserve">Vue.js:</w:t>
      </w:r>
      <w:r w:rsidDel="00000000" w:rsidR="00000000" w:rsidRPr="00000000">
        <w:rPr>
          <w:color w:val="1b1c1d"/>
          <w:sz w:val="26"/>
          <w:szCs w:val="26"/>
          <w:rtl w:val="0"/>
        </w:rPr>
        <w:t xml:space="preserve"> Un </w:t>
      </w:r>
      <w:r w:rsidDel="00000000" w:rsidR="00000000" w:rsidRPr="00000000">
        <w:rPr>
          <w:b w:val="1"/>
          <w:bCs w:val="1"/>
          <w:color w:val="1b1c1d"/>
          <w:sz w:val="26"/>
          <w:szCs w:val="26"/>
          <w:rtl w:val="0"/>
        </w:rPr>
        <w:t xml:space="preserve">framework</w:t>
      </w:r>
      <w:r w:rsidDel="00000000" w:rsidR="00000000" w:rsidRPr="00000000">
        <w:rPr>
          <w:color w:val="1b1c1d"/>
          <w:sz w:val="26"/>
          <w:szCs w:val="26"/>
          <w:rtl w:val="0"/>
        </w:rPr>
        <w:t xml:space="preserve"> de JavaScript progresivo, elegido por su curva de aprendizaje suave y su arquitectura basada en componentes. Esto permitirá la creación de "bloques" de código reutilizables (como botones, formularios y menús) que garantizan una experiencia de usuario consistente y aceleran el desarrollo.</w:t>
      </w:r>
    </w:p>
    <w:p w:rsidR="00000000" w:rsidDel="00000000" w:rsidP="00000000" w:rsidRDefault="00000000" w:rsidRPr="00000000" w14:paraId="000000A3">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6"/>
          <w:szCs w:val="26"/>
        </w:rPr>
      </w:pPr>
      <w:r w:rsidDel="00000000" w:rsidR="00000000" w:rsidRPr="00000000">
        <w:rPr>
          <w:b w:val="1"/>
          <w:bCs w:val="1"/>
          <w:color w:val="1b1c1d"/>
          <w:sz w:val="26"/>
          <w:szCs w:val="26"/>
          <w:rtl w:val="0"/>
        </w:rPr>
        <w:t xml:space="preserve">Tailwind CSS:</w:t>
      </w:r>
      <w:r w:rsidDel="00000000" w:rsidR="00000000" w:rsidRPr="00000000">
        <w:rPr>
          <w:color w:val="1b1c1d"/>
          <w:sz w:val="26"/>
          <w:szCs w:val="26"/>
          <w:rtl w:val="0"/>
        </w:rPr>
        <w:t xml:space="preserve"> Un </w:t>
      </w:r>
      <w:r w:rsidDel="00000000" w:rsidR="00000000" w:rsidRPr="00000000">
        <w:rPr>
          <w:b w:val="1"/>
          <w:bCs w:val="1"/>
          <w:color w:val="1b1c1d"/>
          <w:sz w:val="26"/>
          <w:szCs w:val="26"/>
          <w:rtl w:val="0"/>
        </w:rPr>
        <w:t xml:space="preserve">framework</w:t>
      </w:r>
      <w:r w:rsidDel="00000000" w:rsidR="00000000" w:rsidRPr="00000000">
        <w:rPr>
          <w:color w:val="1b1c1d"/>
          <w:sz w:val="26"/>
          <w:szCs w:val="26"/>
          <w:rtl w:val="0"/>
        </w:rPr>
        <w:t xml:space="preserve"> de CSS de utilidad que permite construir diseños complejos sin salir del HTML. Su enfoque basado en clases predefinidas agiliza el proceso de diseño y asegura que los estilos de color, tipografía y espaciado sean consistentes en toda la aplicación.</w:t>
      </w:r>
    </w:p>
    <w:p w:rsidR="00000000" w:rsidDel="00000000" w:rsidP="00000000" w:rsidRDefault="00000000" w:rsidRPr="00000000" w14:paraId="000000A4">
      <w:pPr>
        <w:pStyle w:val="Title"/>
        <w:keepNext w:val="0"/>
        <w:keepLines w:val="0"/>
        <w:pBdr>
          <w:top w:color="auto" w:space="0" w:sz="0" w:val="none"/>
          <w:bottom w:color="auto" w:space="0" w:sz="0" w:val="none"/>
          <w:right w:color="auto" w:space="0" w:sz="0" w:val="none"/>
          <w:between w:color="auto" w:space="0" w:sz="0" w:val="none"/>
        </w:pBdr>
        <w:spacing w:after="40" w:before="240" w:lineRule="auto"/>
        <w:ind w:left="720" w:hanging="360"/>
        <w:rPr/>
      </w:pPr>
      <w:bookmarkStart w:colFirst="0" w:colLast="0" w:name="_qjzr8tx30f1a" w:id="18"/>
      <w:bookmarkEnd w:id="18"/>
      <w:r w:rsidDel="00000000" w:rsidR="00000000" w:rsidRPr="00000000">
        <w:rPr>
          <w:rtl w:val="0"/>
        </w:rPr>
        <w:t xml:space="preserve">Tecnologías Back-End</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240" w:before="240" w:lineRule="auto"/>
        <w:rPr>
          <w:color w:val="1b1c1d"/>
          <w:sz w:val="26"/>
          <w:szCs w:val="26"/>
        </w:rPr>
      </w:pPr>
      <w:r w:rsidDel="00000000" w:rsidR="00000000" w:rsidRPr="00000000">
        <w:rPr>
          <w:color w:val="1b1c1d"/>
          <w:sz w:val="26"/>
          <w:szCs w:val="26"/>
          <w:rtl w:val="0"/>
        </w:rPr>
        <w:t xml:space="preserve">La lógica del servidor se construirá sobre una arquitectura robusta y segura que maneja las peticiones de los clientes. Para esto se usan:</w:t>
      </w:r>
    </w:p>
    <w:p w:rsidR="00000000" w:rsidDel="00000000" w:rsidP="00000000" w:rsidRDefault="00000000" w:rsidRPr="00000000" w14:paraId="000000A6">
      <w:pPr>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6"/>
          <w:szCs w:val="26"/>
        </w:rPr>
      </w:pPr>
      <w:r w:rsidDel="00000000" w:rsidR="00000000" w:rsidRPr="00000000">
        <w:rPr>
          <w:b w:val="1"/>
          <w:bCs w:val="1"/>
          <w:color w:val="1b1c1d"/>
          <w:sz w:val="26"/>
          <w:szCs w:val="26"/>
          <w:rtl w:val="0"/>
        </w:rPr>
        <w:t xml:space="preserve">Python:</w:t>
      </w:r>
      <w:r w:rsidDel="00000000" w:rsidR="00000000" w:rsidRPr="00000000">
        <w:rPr>
          <w:color w:val="1b1c1d"/>
          <w:sz w:val="26"/>
          <w:szCs w:val="26"/>
          <w:rtl w:val="0"/>
        </w:rPr>
        <w:t xml:space="preserve"> Un lenguaje de programación versátil y de alto nivel. Es el núcleo de la lógica del servidor, ofreciendo la flexibilidad necesaria para desarrollar una API REST completa y gestionar las operaciones de la base de datos.</w:t>
      </w:r>
    </w:p>
    <w:p w:rsidR="00000000" w:rsidDel="00000000" w:rsidP="00000000" w:rsidRDefault="00000000" w:rsidRPr="00000000" w14:paraId="000000A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6"/>
          <w:szCs w:val="26"/>
        </w:rPr>
      </w:pPr>
      <w:r w:rsidDel="00000000" w:rsidR="00000000" w:rsidRPr="00000000">
        <w:rPr>
          <w:b w:val="1"/>
          <w:bCs w:val="1"/>
          <w:color w:val="1b1c1d"/>
          <w:sz w:val="26"/>
          <w:szCs w:val="26"/>
          <w:rtl w:val="0"/>
        </w:rPr>
        <w:t xml:space="preserve">Flask:</w:t>
      </w:r>
      <w:r w:rsidDel="00000000" w:rsidR="00000000" w:rsidRPr="00000000">
        <w:rPr>
          <w:color w:val="1b1c1d"/>
          <w:sz w:val="26"/>
          <w:szCs w:val="26"/>
          <w:rtl w:val="0"/>
        </w:rPr>
        <w:t xml:space="preserve"> Un </w:t>
      </w:r>
      <w:r w:rsidDel="00000000" w:rsidR="00000000" w:rsidRPr="00000000">
        <w:rPr>
          <w:b w:val="1"/>
          <w:bCs w:val="1"/>
          <w:color w:val="1b1c1d"/>
          <w:sz w:val="26"/>
          <w:szCs w:val="26"/>
          <w:rtl w:val="0"/>
        </w:rPr>
        <w:t xml:space="preserve">micro-framework</w:t>
      </w:r>
      <w:r w:rsidDel="00000000" w:rsidR="00000000" w:rsidRPr="00000000">
        <w:rPr>
          <w:color w:val="1b1c1d"/>
          <w:sz w:val="26"/>
          <w:szCs w:val="26"/>
          <w:rtl w:val="0"/>
        </w:rPr>
        <w:t xml:space="preserve"> de Python ligero y flexible. Fue seleccionado por su minimalismo y facilidad para crear los </w:t>
      </w:r>
      <w:r w:rsidDel="00000000" w:rsidR="00000000" w:rsidRPr="00000000">
        <w:rPr>
          <w:i w:val="1"/>
          <w:iCs w:val="1"/>
          <w:color w:val="1b1c1d"/>
          <w:sz w:val="26"/>
          <w:szCs w:val="26"/>
          <w:rtl w:val="0"/>
        </w:rPr>
        <w:t xml:space="preserve">endpoints</w:t>
      </w:r>
      <w:r w:rsidDel="00000000" w:rsidR="00000000" w:rsidRPr="00000000">
        <w:rPr>
          <w:color w:val="1b1c1d"/>
          <w:sz w:val="26"/>
          <w:szCs w:val="26"/>
          <w:rtl w:val="0"/>
        </w:rPr>
        <w:t xml:space="preserve"> de la API REST de manera rápida y eficiente, sin la sobrecarga de un framework más grande.</w:t>
      </w:r>
    </w:p>
    <w:p w:rsidR="00000000" w:rsidDel="00000000" w:rsidP="00000000" w:rsidRDefault="00000000" w:rsidRPr="00000000" w14:paraId="000000A8">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6"/>
          <w:szCs w:val="26"/>
        </w:rPr>
      </w:pPr>
      <w:r w:rsidDel="00000000" w:rsidR="00000000" w:rsidRPr="00000000">
        <w:rPr>
          <w:b w:val="1"/>
          <w:bCs w:val="1"/>
          <w:color w:val="1b1c1d"/>
          <w:sz w:val="26"/>
          <w:szCs w:val="26"/>
          <w:rtl w:val="0"/>
        </w:rPr>
        <w:t xml:space="preserve">SQLite:</w:t>
      </w:r>
      <w:r w:rsidDel="00000000" w:rsidR="00000000" w:rsidRPr="00000000">
        <w:rPr>
          <w:color w:val="1b1c1d"/>
          <w:sz w:val="26"/>
          <w:szCs w:val="26"/>
          <w:rtl w:val="0"/>
        </w:rPr>
        <w:t xml:space="preserve"> Una base de datos relacional ligera que funciona como un archivo. Es ideal para el desarrollo y las pruebas, ya que no requiere un servidor separado y se integ</w:t>
        <w:tab/>
        <w:t xml:space="preserve">ra perfectamente con Python.</w:t>
      </w:r>
      <w:r w:rsidDel="00000000" w:rsidR="00000000" w:rsidRPr="00000000">
        <w:rPr>
          <w:color w:val="1b1c1d"/>
          <w:sz w:val="26"/>
          <w:szCs w:val="26"/>
          <w:rtl w:val="0"/>
        </w:rPr>
        <w:tab/>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240" w:before="240" w:lineRule="auto"/>
        <w:rPr>
          <w:color w:val="1b1c1d"/>
          <w:sz w:val="26"/>
          <w:szCs w:val="26"/>
        </w:rPr>
      </w:pPr>
      <w:r w:rsidDel="00000000" w:rsidR="00000000" w:rsidRPr="00000000">
        <w:rPr>
          <w:rtl w:val="0"/>
        </w:rPr>
      </w:r>
    </w:p>
    <w:p w:rsidR="00000000" w:rsidDel="00000000" w:rsidP="00000000" w:rsidRDefault="00000000" w:rsidRPr="00000000" w14:paraId="000000AA">
      <w:pPr>
        <w:pStyle w:val="Title"/>
        <w:keepNext w:val="0"/>
        <w:keepLines w:val="0"/>
        <w:pBdr>
          <w:top w:color="auto" w:space="0" w:sz="0" w:val="none"/>
          <w:bottom w:color="auto" w:space="0" w:sz="0" w:val="none"/>
          <w:right w:color="auto" w:space="0" w:sz="0" w:val="none"/>
          <w:between w:color="auto" w:space="0" w:sz="0" w:val="none"/>
        </w:pBdr>
        <w:spacing w:after="40" w:before="240" w:lineRule="auto"/>
        <w:jc w:val="both"/>
        <w:rPr/>
      </w:pPr>
      <w:bookmarkStart w:colFirst="0" w:colLast="0" w:name="_k0dyyt62ic3h" w:id="19"/>
      <w:bookmarkEnd w:id="19"/>
      <w:r w:rsidDel="00000000" w:rsidR="00000000" w:rsidRPr="00000000">
        <w:rPr>
          <w:rtl w:val="0"/>
        </w:rPr>
        <w:t xml:space="preserve">Arquitectura de la API (Backend)</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240" w:before="240" w:line="276" w:lineRule="auto"/>
        <w:jc w:val="both"/>
        <w:rPr>
          <w:b w:val="1"/>
          <w:bCs w:val="1"/>
          <w:sz w:val="26"/>
          <w:szCs w:val="26"/>
        </w:rPr>
      </w:pPr>
      <w:r w:rsidDel="00000000" w:rsidR="00000000" w:rsidRPr="00000000">
        <w:rPr>
          <w:color w:val="1b1c1d"/>
          <w:sz w:val="26"/>
          <w:szCs w:val="26"/>
          <w:rtl w:val="0"/>
        </w:rPr>
        <w:t xml:space="preserve">El </w:t>
      </w:r>
      <w:r w:rsidDel="00000000" w:rsidR="00000000" w:rsidRPr="00000000">
        <w:rPr>
          <w:b w:val="1"/>
          <w:bCs w:val="1"/>
          <w:color w:val="1b1c1d"/>
          <w:sz w:val="26"/>
          <w:szCs w:val="26"/>
          <w:rtl w:val="0"/>
        </w:rPr>
        <w:t xml:space="preserve">Backend</w:t>
      </w:r>
      <w:r w:rsidDel="00000000" w:rsidR="00000000" w:rsidRPr="00000000">
        <w:rPr>
          <w:color w:val="1b1c1d"/>
          <w:sz w:val="26"/>
          <w:szCs w:val="26"/>
          <w:rtl w:val="0"/>
        </w:rPr>
        <w:t xml:space="preserve">, desarrollado en </w:t>
      </w:r>
      <w:r w:rsidDel="00000000" w:rsidR="00000000" w:rsidRPr="00000000">
        <w:rPr>
          <w:b w:val="1"/>
          <w:bCs w:val="1"/>
          <w:color w:val="1b1c1d"/>
          <w:sz w:val="26"/>
          <w:szCs w:val="26"/>
          <w:rtl w:val="0"/>
        </w:rPr>
        <w:t xml:space="preserve">Python con Flask</w:t>
      </w:r>
      <w:r w:rsidDel="00000000" w:rsidR="00000000" w:rsidRPr="00000000">
        <w:rPr>
          <w:color w:val="1b1c1d"/>
          <w:sz w:val="26"/>
          <w:szCs w:val="26"/>
          <w:rtl w:val="0"/>
        </w:rPr>
        <w:t xml:space="preserve">, funcionará como una </w:t>
      </w:r>
      <w:r w:rsidDel="00000000" w:rsidR="00000000" w:rsidRPr="00000000">
        <w:rPr>
          <w:b w:val="1"/>
          <w:bCs w:val="1"/>
          <w:color w:val="1b1c1d"/>
          <w:sz w:val="26"/>
          <w:szCs w:val="26"/>
          <w:rtl w:val="0"/>
        </w:rPr>
        <w:t xml:space="preserve">API REST</w:t>
      </w:r>
      <w:r w:rsidDel="00000000" w:rsidR="00000000" w:rsidRPr="00000000">
        <w:rPr>
          <w:color w:val="1b1c1d"/>
          <w:sz w:val="26"/>
          <w:szCs w:val="26"/>
          <w:rtl w:val="0"/>
        </w:rPr>
        <w:t xml:space="preserve">. Esto significa que el frontend se comunicará con él mediante solicitudes HTTP para interactuar con la base de datos. Se definen los siguientes endpoints clave:</w:t>
      </w:r>
      <w:r w:rsidDel="00000000" w:rsidR="00000000" w:rsidRPr="00000000">
        <w:rPr>
          <w:rtl w:val="0"/>
        </w:rPr>
      </w:r>
    </w:p>
    <w:tbl>
      <w:tblPr>
        <w:tblStyle w:val="Table3"/>
        <w:tblW w:w="98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1.6"/>
        <w:gridCol w:w="1961.6"/>
        <w:gridCol w:w="1961.6"/>
        <w:gridCol w:w="1961.6"/>
        <w:gridCol w:w="1961.6"/>
        <w:tblGridChange w:id="0">
          <w:tblGrid>
            <w:gridCol w:w="1961.6"/>
            <w:gridCol w:w="1961.6"/>
            <w:gridCol w:w="1961.6"/>
            <w:gridCol w:w="1961.6"/>
            <w:gridCol w:w="196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Solicitud (JSON/Header)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Respuesta (Éxito 200/201)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Respuesta (Error 4xx/500)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rFonts w:ascii="Roboto Mono" w:cs="Roboto Mono" w:eastAsia="Roboto Mono" w:hAnsi="Roboto Mono"/>
                <w:sz w:val="26"/>
                <w:szCs w:val="26"/>
                <w:rtl w:val="0"/>
              </w:rPr>
              <w:t xml:space="preserve">/api/usuarios/login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Autenticar a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rFonts w:ascii="Roboto Mono" w:cs="Roboto Mono" w:eastAsia="Roboto Mono" w:hAnsi="Roboto Mono"/>
                <w:sz w:val="26"/>
                <w:szCs w:val="26"/>
                <w:rtl w:val="0"/>
              </w:rPr>
              <w:t xml:space="preserve">{ "email": "string", "contrasena": "string"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200 OK: </w:t>
            </w:r>
            <w:r w:rsidDel="00000000" w:rsidR="00000000" w:rsidRPr="00000000">
              <w:rPr>
                <w:rFonts w:ascii="Roboto Mono" w:cs="Roboto Mono" w:eastAsia="Roboto Mono" w:hAnsi="Roboto Mono"/>
                <w:sz w:val="26"/>
                <w:szCs w:val="26"/>
                <w:rtl w:val="0"/>
              </w:rPr>
              <w:t xml:space="preserve">{ "token": "JWT_string"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401 Unauthorized: Credenciales inválidas. 403 Forbidden: Cuenta bloqueada.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rFonts w:ascii="Roboto Mono" w:cs="Roboto Mono" w:eastAsia="Roboto Mono" w:hAnsi="Roboto Mono"/>
                <w:sz w:val="26"/>
                <w:szCs w:val="26"/>
                <w:rtl w:val="0"/>
              </w:rPr>
              <w:t xml:space="preserve">/api/perfil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Obtener info. del usuario autenticado.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Header: </w:t>
            </w:r>
            <w:r w:rsidDel="00000000" w:rsidR="00000000" w:rsidRPr="00000000">
              <w:rPr>
                <w:rFonts w:ascii="Roboto Mono" w:cs="Roboto Mono" w:eastAsia="Roboto Mono" w:hAnsi="Roboto Mono"/>
                <w:sz w:val="26"/>
                <w:szCs w:val="26"/>
                <w:rtl w:val="0"/>
              </w:rPr>
              <w:t xml:space="preserve">Authorization: Bearer &lt;token&gt;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200 OK: </w:t>
            </w:r>
            <w:r w:rsidDel="00000000" w:rsidR="00000000" w:rsidRPr="00000000">
              <w:rPr>
                <w:rFonts w:ascii="Roboto Mono" w:cs="Roboto Mono" w:eastAsia="Roboto Mono" w:hAnsi="Roboto Mono"/>
                <w:sz w:val="26"/>
                <w:szCs w:val="26"/>
                <w:rtl w:val="0"/>
              </w:rPr>
              <w:t xml:space="preserve">{ "nombre": "...", "rol": "cliente"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401 Unauthorized: Token inválido o expirado.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rFonts w:ascii="Roboto Mono" w:cs="Roboto Mono" w:eastAsia="Roboto Mono" w:hAnsi="Roboto Mono"/>
                <w:sz w:val="26"/>
                <w:szCs w:val="26"/>
                <w:rtl w:val="0"/>
              </w:rPr>
              <w:t xml:space="preserve">/api/rutinas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Listar todas las rutinas públicas.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Sin cuerpo de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200 OK: </w:t>
            </w:r>
            <w:r w:rsidDel="00000000" w:rsidR="00000000" w:rsidRPr="00000000">
              <w:rPr>
                <w:rFonts w:ascii="Roboto Mono" w:cs="Roboto Mono" w:eastAsia="Roboto Mono" w:hAnsi="Roboto Mono"/>
                <w:sz w:val="26"/>
                <w:szCs w:val="26"/>
                <w:rtl w:val="0"/>
              </w:rPr>
              <w:t xml:space="preserve">[ { "id": 1, "titulo": "...", "autor": "..."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500 Server Error: Fallo de conexión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rFonts w:ascii="Roboto Mono" w:cs="Roboto Mono" w:eastAsia="Roboto Mono" w:hAnsi="Roboto Mono"/>
                <w:sz w:val="26"/>
                <w:szCs w:val="26"/>
                <w:rtl w:val="0"/>
              </w:rPr>
              <w:t xml:space="preserve">/api/mediciones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Registrar nuevas mediciones de un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Header: </w:t>
            </w:r>
            <w:r w:rsidDel="00000000" w:rsidR="00000000" w:rsidRPr="00000000">
              <w:rPr>
                <w:rFonts w:ascii="Roboto Mono" w:cs="Roboto Mono" w:eastAsia="Roboto Mono" w:hAnsi="Roboto Mono"/>
                <w:sz w:val="26"/>
                <w:szCs w:val="26"/>
                <w:rtl w:val="0"/>
              </w:rPr>
              <w:t xml:space="preserve">Authorization: Bearer &lt;token&gt;</w:t>
            </w:r>
            <w:r w:rsidDel="00000000" w:rsidR="00000000" w:rsidRPr="00000000">
              <w:rPr>
                <w:sz w:val="26"/>
                <w:szCs w:val="26"/>
                <w:rtl w:val="0"/>
              </w:rPr>
              <w:t xml:space="preserve">. Cuerpo: </w:t>
            </w:r>
            <w:r w:rsidDel="00000000" w:rsidR="00000000" w:rsidRPr="00000000">
              <w:rPr>
                <w:rFonts w:ascii="Roboto Mono" w:cs="Roboto Mono" w:eastAsia="Roboto Mono" w:hAnsi="Roboto Mono"/>
                <w:sz w:val="26"/>
                <w:szCs w:val="26"/>
                <w:rtl w:val="0"/>
              </w:rPr>
              <w:t xml:space="preserve">{ "peso": 75.5, "altura": 1.75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201 Created: </w:t>
            </w:r>
            <w:r w:rsidDel="00000000" w:rsidR="00000000" w:rsidRPr="00000000">
              <w:rPr>
                <w:rFonts w:ascii="Roboto Mono" w:cs="Roboto Mono" w:eastAsia="Roboto Mono" w:hAnsi="Roboto Mono"/>
                <w:sz w:val="26"/>
                <w:szCs w:val="26"/>
                <w:rtl w:val="0"/>
              </w:rPr>
              <w:t xml:space="preserve">{ "mensaje": "Registro exitoso."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6"/>
                <w:szCs w:val="26"/>
              </w:rPr>
            </w:pPr>
            <w:r w:rsidDel="00000000" w:rsidR="00000000" w:rsidRPr="00000000">
              <w:rPr>
                <w:sz w:val="26"/>
                <w:szCs w:val="26"/>
                <w:rtl w:val="0"/>
              </w:rPr>
              <w:t xml:space="preserve">400 Bad Request: Datos faltantes o formato incorrecto.1</w:t>
            </w:r>
          </w:p>
        </w:tc>
      </w:tr>
    </w:tbl>
    <w:p w:rsidR="00000000" w:rsidDel="00000000" w:rsidP="00000000" w:rsidRDefault="00000000" w:rsidRPr="00000000" w14:paraId="000000C5">
      <w:pPr>
        <w:pStyle w:val="Title"/>
        <w:ind w:left="1440" w:firstLine="720"/>
        <w:rPr/>
      </w:pPr>
      <w:bookmarkStart w:colFirst="0" w:colLast="0" w:name="_4pq148cmcii1" w:id="20"/>
      <w:bookmarkEnd w:id="20"/>
      <w:r w:rsidDel="00000000" w:rsidR="00000000" w:rsidRPr="00000000">
        <w:rPr>
          <w:rtl w:val="0"/>
        </w:rPr>
        <w:t xml:space="preserve">Requerimientos Funcionales</w:t>
      </w:r>
    </w:p>
    <w:p w:rsidR="00000000" w:rsidDel="00000000" w:rsidP="00000000" w:rsidRDefault="00000000" w:rsidRPr="00000000" w14:paraId="000000C6">
      <w:pPr>
        <w:pStyle w:val="Title"/>
        <w:keepNext w:val="0"/>
        <w:keepLines w:val="0"/>
        <w:spacing w:before="280" w:lineRule="auto"/>
        <w:rPr/>
      </w:pPr>
      <w:bookmarkStart w:colFirst="0" w:colLast="0" w:name="_9e6uo8l3u6zm" w:id="21"/>
      <w:bookmarkEnd w:id="21"/>
      <w:r w:rsidDel="00000000" w:rsidR="00000000" w:rsidRPr="00000000">
        <w:rPr>
          <w:rtl w:val="0"/>
        </w:rPr>
        <w:t xml:space="preserve"> </w:t>
      </w:r>
    </w:p>
    <w:tbl>
      <w:tblPr>
        <w:tblStyle w:val="Table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85"/>
        <w:tblGridChange w:id="0">
          <w:tblGrid>
            <w:gridCol w:w="3255"/>
            <w:gridCol w:w="3225"/>
            <w:gridCol w:w="3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Descripción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sistema debe permitir a cualquier usuario iniciar sesión con email y contraseña.El sistema ENTRENAPROCHILE debe permitir a cualquier usuario iniciar sesión con email y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Verificación y Bloqueo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sistema debe validar las credenciales. Tras 3 intentos fallidos, el sistema debe bloquear temporalmente la cuenta por 30 minutos, mostrando un mensaje de error explícito.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Redirección de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sistema debe identificar el rol del usuario (cliente, entrenador o administrador) y redirigirlo inmediatamente al panel de control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Panel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administrador debe poder crear, leer, actualizar y eliminar (CRUD) usuarios,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gestionar el contenido publicado (aprobar/rechazar) y visualizar métricas clave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Panel Entrenador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entrenador debe poder crear, editar, eliminar y publicar/despublicar sus propias rutinas y planes alimenticios.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Panel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cliente debe poder explorar y seleccionar rutinas y planes. No puede crear, modificar ni eliminar contenido de un entrenador.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Registro de Mediciones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cliente debe poder registrar peso, altura y circunferencia de cintura para seguimiento de progreso.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RF08 &lt;3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Generación de Dieta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cliente debe poder generar un plan nutricional personalizado según sus datos y objetivos mediante un algoritmo interno basado en fórmulas de Tasa Metabólica Basal (TMB) para calcular el déficit/superávit calórico.</w:t>
            </w:r>
          </w:p>
        </w:tc>
      </w:tr>
      <w:tr>
        <w:trPr>
          <w:cantSplit w:val="0"/>
          <w:trHeight w:val="3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Historial y Gráficas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cliente debe poder ver sus mediciones anteriores en un formato de tabla y gráficas de línea para visualizar la evolución del peso.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Edición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Todos los usuarios deben poder actualizar su información personal, excepto su rol, que es fijo.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Cierre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sistema debe permitir que cualquier usuario cierre sesión de forma segura, invalidando el token JWT en el servidor.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RF12&lt;3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Publicación de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entrenador debe poder marcar rutinas o planes como "públicos" para que sean visibles para los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RF13&lt;3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Filtro de Rutinas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cliente debe poder filtrar rutinas públicas por nivel (básico/intermedio/avanzado) y objetivo (fuerza/cardio) utilizando parámetros de consulta (query parameters) en la solicitud GET a la API.</w:t>
            </w:r>
          </w:p>
        </w:tc>
      </w:tr>
      <w:tr>
        <w:trPr>
          <w:cantSplit w:val="0"/>
          <w:trHeight w:val="22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green"/>
              </w:rPr>
            </w:pPr>
            <w:r w:rsidDel="00000000" w:rsidR="00000000" w:rsidRPr="00000000">
              <w:rPr>
                <w:b w:val="1"/>
                <w:bCs w:val="1"/>
                <w:sz w:val="26"/>
                <w:szCs w:val="26"/>
                <w:highlight w:val="green"/>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Planes Alimenticios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cliente debe poder visualizar planes nutricionales asignados por un entrenador o generados por el sistema.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r>
    </w:tbl>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bufl3y8ty24k" w:id="22"/>
      <w:bookmarkEnd w:id="22"/>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Title"/>
        <w:rPr/>
      </w:pPr>
      <w:bookmarkStart w:colFirst="0" w:colLast="0" w:name="_b5az3rnapb6b" w:id="23"/>
      <w:bookmarkEnd w:id="23"/>
      <w:r w:rsidDel="00000000" w:rsidR="00000000" w:rsidRPr="00000000">
        <w:rPr>
          <w:rtl w:val="0"/>
        </w:rPr>
        <w:t xml:space="preserve">Requerimientos No Funcionales</w:t>
      </w:r>
    </w:p>
    <w:p w:rsidR="00000000" w:rsidDel="00000000" w:rsidP="00000000" w:rsidRDefault="00000000" w:rsidRPr="00000000" w14:paraId="00000104">
      <w:pPr>
        <w:rPr/>
      </w:pPr>
      <w:r w:rsidDel="00000000" w:rsidR="00000000" w:rsidRPr="00000000">
        <w:rPr>
          <w:rtl w:val="0"/>
        </w:rPr>
      </w:r>
    </w:p>
    <w:tbl>
      <w:tblPr>
        <w:tblStyle w:val="Table5"/>
        <w:tblW w:w="98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9.3333333333335"/>
        <w:gridCol w:w="3269.3333333333335"/>
        <w:gridCol w:w="3269.3333333333335"/>
        <w:tblGridChange w:id="0">
          <w:tblGrid>
            <w:gridCol w:w="3269.3333333333335"/>
            <w:gridCol w:w="3269.3333333333335"/>
            <w:gridCol w:w="3269.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sz w:val="26"/>
                <w:szCs w:val="26"/>
                <w:highlight w:val="green"/>
              </w:rPr>
            </w:pPr>
            <w:r w:rsidDel="00000000" w:rsidR="00000000" w:rsidRPr="00000000">
              <w:rPr>
                <w:b w:val="1"/>
                <w:bCs w:val="1"/>
                <w:sz w:val="26"/>
                <w:szCs w:val="26"/>
                <w:highlight w:val="gree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sz w:val="26"/>
                <w:szCs w:val="26"/>
              </w:rPr>
            </w:pPr>
            <w:r w:rsidDel="00000000" w:rsidR="00000000" w:rsidRPr="00000000">
              <w:rPr>
                <w:b w:val="1"/>
                <w:bCs w:val="1"/>
                <w:sz w:val="26"/>
                <w:szCs w:val="26"/>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sz w:val="26"/>
                <w:szCs w:val="26"/>
              </w:rPr>
            </w:pPr>
            <w:r w:rsidDel="00000000" w:rsidR="00000000" w:rsidRPr="00000000">
              <w:rPr>
                <w:b w:val="1"/>
                <w:bCs w:val="1"/>
                <w:sz w:val="26"/>
                <w:szCs w:val="2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bCs w:val="1"/>
                <w:sz w:val="26"/>
                <w:szCs w:val="26"/>
                <w:highlight w:val="green"/>
              </w:rPr>
            </w:pPr>
            <w:r w:rsidDel="00000000" w:rsidR="00000000" w:rsidRPr="00000000">
              <w:rPr>
                <w:b w:val="1"/>
                <w:bCs w:val="1"/>
                <w:sz w:val="26"/>
                <w:szCs w:val="26"/>
                <w:highlight w:val="green"/>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bCs w:val="1"/>
                <w:sz w:val="26"/>
                <w:szCs w:val="26"/>
              </w:rPr>
            </w:pPr>
            <w:r w:rsidDel="00000000" w:rsidR="00000000" w:rsidRPr="00000000">
              <w:rPr>
                <w:b w:val="1"/>
                <w:bCs w:val="1"/>
                <w:sz w:val="26"/>
                <w:szCs w:val="26"/>
                <w:rtl w:val="0"/>
              </w:rPr>
              <w:t xml:space="preserve">Responsividad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sz w:val="26"/>
                <w:szCs w:val="26"/>
              </w:rPr>
            </w:pPr>
            <w:r w:rsidDel="00000000" w:rsidR="00000000" w:rsidRPr="00000000">
              <w:rPr>
                <w:b w:val="1"/>
                <w:bCs w:val="1"/>
                <w:sz w:val="26"/>
                <w:szCs w:val="26"/>
                <w:rtl w:val="0"/>
              </w:rPr>
              <w:t xml:space="preserve">La interfaz debe mantener una presentación legible y funcional en pantallas desde 320px (móvil) hasta 1920px (escritorio).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sz w:val="26"/>
                <w:szCs w:val="26"/>
                <w:highlight w:val="green"/>
              </w:rPr>
            </w:pPr>
            <w:r w:rsidDel="00000000" w:rsidR="00000000" w:rsidRPr="00000000">
              <w:rPr>
                <w:b w:val="1"/>
                <w:bCs w:val="1"/>
                <w:sz w:val="26"/>
                <w:szCs w:val="26"/>
                <w:highlight w:val="green"/>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bCs w:val="1"/>
                <w:sz w:val="26"/>
                <w:szCs w:val="26"/>
              </w:rPr>
            </w:pPr>
            <w:r w:rsidDel="00000000" w:rsidR="00000000" w:rsidRPr="00000000">
              <w:rPr>
                <w:b w:val="1"/>
                <w:bCs w:val="1"/>
                <w:sz w:val="26"/>
                <w:szCs w:val="26"/>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bCs w:val="1"/>
                <w:sz w:val="26"/>
                <w:szCs w:val="26"/>
              </w:rPr>
            </w:pPr>
            <w:r w:rsidDel="00000000" w:rsidR="00000000" w:rsidRPr="00000000">
              <w:rPr>
                <w:b w:val="1"/>
                <w:bCs w:val="1"/>
                <w:sz w:val="26"/>
                <w:szCs w:val="26"/>
                <w:rtl w:val="0"/>
              </w:rPr>
              <w:t xml:space="preserve"> Las contraseñas deben ser hasheadas con Bcrypt. El sistema debe usar tokens JWT y solo aceptar peticiones a la API por HTTPS (SSL/TLS). Render y Netlify facilitan la gestión de los certificados SSL.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bCs w:val="1"/>
                <w:sz w:val="26"/>
                <w:szCs w:val="26"/>
                <w:highlight w:val="green"/>
              </w:rPr>
            </w:pPr>
            <w:r w:rsidDel="00000000" w:rsidR="00000000" w:rsidRPr="00000000">
              <w:rPr>
                <w:b w:val="1"/>
                <w:bCs w:val="1"/>
                <w:sz w:val="26"/>
                <w:szCs w:val="26"/>
                <w:highlight w:val="green"/>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bCs w:val="1"/>
                <w:sz w:val="26"/>
                <w:szCs w:val="26"/>
              </w:rPr>
            </w:pPr>
            <w:r w:rsidDel="00000000" w:rsidR="00000000" w:rsidRPr="00000000">
              <w:rPr>
                <w:b w:val="1"/>
                <w:bCs w:val="1"/>
                <w:sz w:val="26"/>
                <w:szCs w:val="26"/>
                <w:rtl w:val="0"/>
              </w:rPr>
              <w:t xml:space="preserve">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bCs w:val="1"/>
                <w:sz w:val="26"/>
                <w:szCs w:val="26"/>
              </w:rPr>
            </w:pPr>
            <w:r w:rsidDel="00000000" w:rsidR="00000000" w:rsidRPr="00000000">
              <w:rPr>
                <w:b w:val="1"/>
                <w:bCs w:val="1"/>
                <w:sz w:val="26"/>
                <w:szCs w:val="26"/>
                <w:rtl w:val="0"/>
              </w:rPr>
              <w:t xml:space="preserve">El 95% de las peticiones a la API (CRUD) deben ser respondidas en un tiempo promedio inferior a 500 milisegundos, bajo una carga de hasta 100 usuarios concurrentes.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bCs w:val="1"/>
                <w:sz w:val="26"/>
                <w:szCs w:val="26"/>
                <w:highlight w:val="green"/>
              </w:rPr>
            </w:pPr>
            <w:r w:rsidDel="00000000" w:rsidR="00000000" w:rsidRPr="00000000">
              <w:rPr>
                <w:b w:val="1"/>
                <w:bCs w:val="1"/>
                <w:sz w:val="26"/>
                <w:szCs w:val="26"/>
                <w:highlight w:val="green"/>
                <w:rtl w:val="0"/>
              </w:rPr>
              <w:t xml:space="preserve">RF0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sz w:val="26"/>
                <w:szCs w:val="26"/>
              </w:rPr>
            </w:pPr>
            <w:r w:rsidDel="00000000" w:rsidR="00000000" w:rsidRPr="00000000">
              <w:rPr>
                <w:b w:val="1"/>
                <w:bCs w:val="1"/>
                <w:sz w:val="26"/>
                <w:szCs w:val="26"/>
                <w:rtl w:val="0"/>
              </w:rPr>
              <w:t xml:space="preserve">Escalabilidad y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sz w:val="26"/>
                <w:szCs w:val="26"/>
              </w:rPr>
            </w:pPr>
            <w:r w:rsidDel="00000000" w:rsidR="00000000" w:rsidRPr="00000000">
              <w:rPr>
                <w:b w:val="1"/>
                <w:bCs w:val="1"/>
                <w:sz w:val="26"/>
                <w:szCs w:val="26"/>
                <w:rtl w:val="0"/>
              </w:rPr>
              <w:t xml:space="preserve">El diseño del </w:t>
            </w:r>
            <w:r w:rsidDel="00000000" w:rsidR="00000000" w:rsidRPr="00000000">
              <w:rPr>
                <w:b w:val="1"/>
                <w:bCs w:val="1"/>
                <w:i w:val="1"/>
                <w:iCs w:val="1"/>
                <w:sz w:val="26"/>
                <w:szCs w:val="26"/>
                <w:rtl w:val="0"/>
              </w:rPr>
              <w:t xml:space="preserve">backend</w:t>
            </w:r>
            <w:r w:rsidDel="00000000" w:rsidR="00000000" w:rsidRPr="00000000">
              <w:rPr>
                <w:b w:val="1"/>
                <w:bCs w:val="1"/>
                <w:sz w:val="26"/>
                <w:szCs w:val="26"/>
                <w:rtl w:val="0"/>
              </w:rPr>
              <w:t xml:space="preserve"> en Flask/Python, junto con la selección de PostgreSQL y la plataforma Render, asegura la capacidad de soportar altos volúmenes de transacciones y concurrencia. El </w:t>
            </w:r>
            <w:r w:rsidDel="00000000" w:rsidR="00000000" w:rsidRPr="00000000">
              <w:rPr>
                <w:b w:val="1"/>
                <w:bCs w:val="1"/>
                <w:i w:val="1"/>
                <w:iCs w:val="1"/>
                <w:sz w:val="26"/>
                <w:szCs w:val="26"/>
                <w:rtl w:val="0"/>
              </w:rPr>
              <w:t xml:space="preserve">Frontend</w:t>
            </w:r>
            <w:r w:rsidDel="00000000" w:rsidR="00000000" w:rsidRPr="00000000">
              <w:rPr>
                <w:b w:val="1"/>
                <w:bCs w:val="1"/>
                <w:sz w:val="26"/>
                <w:szCs w:val="26"/>
                <w:rtl w:val="0"/>
              </w:rPr>
              <w:t xml:space="preserve"> en Netlify asegura un escalado de tráfico ilimitado.</w:t>
            </w:r>
          </w:p>
          <w:p w:rsidR="00000000" w:rsidDel="00000000" w:rsidP="00000000" w:rsidRDefault="00000000" w:rsidRPr="00000000" w14:paraId="00000114">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115">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116">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117">
            <w:pPr>
              <w:widowControl w:val="0"/>
              <w:spacing w:line="240" w:lineRule="auto"/>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sz w:val="26"/>
                <w:szCs w:val="26"/>
                <w:highlight w:val="green"/>
              </w:rPr>
            </w:pPr>
            <w:r w:rsidDel="00000000" w:rsidR="00000000" w:rsidRPr="00000000">
              <w:rPr>
                <w:b w:val="1"/>
                <w:bCs w:val="1"/>
                <w:sz w:val="26"/>
                <w:szCs w:val="26"/>
                <w:highlight w:val="green"/>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sz w:val="26"/>
                <w:szCs w:val="26"/>
              </w:rPr>
            </w:pPr>
            <w:r w:rsidDel="00000000" w:rsidR="00000000" w:rsidRPr="00000000">
              <w:rPr>
                <w:b w:val="1"/>
                <w:bCs w:val="1"/>
                <w:sz w:val="26"/>
                <w:szCs w:val="26"/>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sz w:val="26"/>
                <w:szCs w:val="26"/>
              </w:rPr>
            </w:pPr>
            <w:r w:rsidDel="00000000" w:rsidR="00000000" w:rsidRPr="00000000">
              <w:rPr>
                <w:b w:val="1"/>
                <w:bCs w:val="1"/>
                <w:sz w:val="26"/>
                <w:szCs w:val="26"/>
                <w:rtl w:val="0"/>
              </w:rPr>
              <w:t xml:space="preserve">El código debe estar modularizado (diseño en capas) y documentado con comentarios en un 80% de sus métodos y clases públicas.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sz w:val="26"/>
                <w:szCs w:val="26"/>
                <w:highlight w:val="green"/>
              </w:rPr>
            </w:pPr>
            <w:r w:rsidDel="00000000" w:rsidR="00000000" w:rsidRPr="00000000">
              <w:rPr>
                <w:b w:val="1"/>
                <w:bCs w:val="1"/>
                <w:sz w:val="26"/>
                <w:szCs w:val="26"/>
                <w:highlight w:val="green"/>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sz w:val="26"/>
                <w:szCs w:val="26"/>
              </w:rPr>
            </w:pPr>
            <w:r w:rsidDel="00000000" w:rsidR="00000000" w:rsidRPr="00000000">
              <w:rPr>
                <w:b w:val="1"/>
                <w:bCs w:val="1"/>
                <w:sz w:val="26"/>
                <w:szCs w:val="26"/>
                <w:rtl w:val="0"/>
              </w:rPr>
              <w:t xml:space="preserve">Compatibilidad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sz w:val="26"/>
                <w:szCs w:val="26"/>
              </w:rPr>
            </w:pPr>
            <w:r w:rsidDel="00000000" w:rsidR="00000000" w:rsidRPr="00000000">
              <w:rPr>
                <w:b w:val="1"/>
                <w:bCs w:val="1"/>
                <w:sz w:val="26"/>
                <w:szCs w:val="26"/>
                <w:rtl w:val="0"/>
              </w:rPr>
              <w:t xml:space="preserve">El sistema debe funcionar correctamente en las dos últimas versiones estables de los navegadores Chrome, Firefox y Safari en dispositivos móviles y de escritorio.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bCs w:val="1"/>
                <w:sz w:val="26"/>
                <w:szCs w:val="26"/>
                <w:highlight w:val="green"/>
              </w:rPr>
            </w:pPr>
            <w:r w:rsidDel="00000000" w:rsidR="00000000" w:rsidRPr="00000000">
              <w:rPr>
                <w:b w:val="1"/>
                <w:bCs w:val="1"/>
                <w:sz w:val="26"/>
                <w:szCs w:val="26"/>
                <w:highlight w:val="green"/>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bCs w:val="1"/>
                <w:sz w:val="26"/>
                <w:szCs w:val="26"/>
              </w:rPr>
            </w:pPr>
            <w:r w:rsidDel="00000000" w:rsidR="00000000" w:rsidRPr="00000000">
              <w:rPr>
                <w:b w:val="1"/>
                <w:bCs w:val="1"/>
                <w:sz w:val="26"/>
                <w:szCs w:val="26"/>
                <w:rtl w:val="0"/>
              </w:rPr>
              <w:t xml:space="preserve">Reutilización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bCs w:val="1"/>
                <w:sz w:val="26"/>
                <w:szCs w:val="26"/>
              </w:rPr>
            </w:pPr>
            <w:r w:rsidDel="00000000" w:rsidR="00000000" w:rsidRPr="00000000">
              <w:rPr>
                <w:b w:val="1"/>
                <w:bCs w:val="1"/>
                <w:sz w:val="26"/>
                <w:szCs w:val="26"/>
                <w:rtl w:val="0"/>
              </w:rPr>
              <w:t xml:space="preserve">La interfaz de usuario debe utilizar componentes de </w:t>
            </w:r>
            <w:r w:rsidDel="00000000" w:rsidR="00000000" w:rsidRPr="00000000">
              <w:rPr>
                <w:b w:val="1"/>
                <w:bCs w:val="1"/>
                <w:i w:val="1"/>
                <w:iCs w:val="1"/>
                <w:sz w:val="26"/>
                <w:szCs w:val="26"/>
                <w:rtl w:val="0"/>
              </w:rPr>
              <w:t xml:space="preserve">framework</w:t>
            </w:r>
            <w:r w:rsidDel="00000000" w:rsidR="00000000" w:rsidRPr="00000000">
              <w:rPr>
                <w:b w:val="1"/>
                <w:bCs w:val="1"/>
                <w:sz w:val="26"/>
                <w:szCs w:val="26"/>
                <w:rtl w:val="0"/>
              </w:rPr>
              <w:t xml:space="preserve"> (React/Vue) para que al menos el 70% de los elementos de formulario y navegación sean reutilizados en los distintos paneles.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sz w:val="26"/>
                <w:szCs w:val="26"/>
                <w:highlight w:val="green"/>
              </w:rPr>
            </w:pPr>
            <w:r w:rsidDel="00000000" w:rsidR="00000000" w:rsidRPr="00000000">
              <w:rPr>
                <w:b w:val="1"/>
                <w:bCs w:val="1"/>
                <w:sz w:val="26"/>
                <w:szCs w:val="26"/>
                <w:highlight w:val="green"/>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sz w:val="26"/>
                <w:szCs w:val="26"/>
              </w:rPr>
            </w:pPr>
            <w:r w:rsidDel="00000000" w:rsidR="00000000" w:rsidRPr="00000000">
              <w:rPr>
                <w:b w:val="1"/>
                <w:bCs w:val="1"/>
                <w:sz w:val="26"/>
                <w:szCs w:val="26"/>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sz w:val="26"/>
                <w:szCs w:val="26"/>
              </w:rPr>
            </w:pPr>
            <w:r w:rsidDel="00000000" w:rsidR="00000000" w:rsidRPr="00000000">
              <w:rPr>
                <w:b w:val="1"/>
                <w:bCs w:val="1"/>
                <w:sz w:val="26"/>
                <w:szCs w:val="26"/>
                <w:rtl w:val="0"/>
              </w:rPr>
              <w:t xml:space="preserve">La comunicación entre Frontend y Backend debe implementarse rigurosamente a través de la API REST definida, sin acceso directo a la base de datos.</w:t>
            </w:r>
          </w:p>
        </w:tc>
      </w:tr>
    </w:tbl>
    <w:p w:rsidR="00000000" w:rsidDel="00000000" w:rsidP="00000000" w:rsidRDefault="00000000" w:rsidRPr="00000000" w14:paraId="00000124">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25">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26">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27">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28">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29">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2A">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2B">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2C">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2D">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2E">
      <w:pPr>
        <w:pStyle w:val="Heading2"/>
        <w:rPr>
          <w:b w:val="1"/>
          <w:bCs w:val="1"/>
          <w:sz w:val="34"/>
          <w:szCs w:val="34"/>
        </w:rPr>
      </w:pPr>
      <w:bookmarkStart w:colFirst="0" w:colLast="0" w:name="_8g6mt96uq6p5" w:id="24"/>
      <w:bookmarkEnd w:id="24"/>
      <w:r w:rsidDel="00000000" w:rsidR="00000000" w:rsidRPr="00000000">
        <w:rPr>
          <w:b w:val="1"/>
          <w:bCs w:val="1"/>
          <w:sz w:val="34"/>
          <w:szCs w:val="34"/>
          <w:rtl w:val="0"/>
        </w:rPr>
        <w:t xml:space="preserve">Análisis de Causa Raíz (SQLite vs. PostgreSQL)</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sz w:val="28"/>
          <w:szCs w:val="28"/>
        </w:rPr>
      </w:pPr>
      <w:r w:rsidDel="00000000" w:rsidR="00000000" w:rsidRPr="00000000">
        <w:rPr>
          <w:sz w:val="28"/>
          <w:szCs w:val="28"/>
          <w:rtl w:val="0"/>
        </w:rPr>
        <w:t xml:space="preserve">Se identificó un fallo en la lógica de actualización de datos al migrar de Desarrollo a Producción, revelando la diferencia crítica en las restricciones de las bases de datos.</w:t>
      </w:r>
    </w:p>
    <w:p w:rsidR="00000000" w:rsidDel="00000000" w:rsidP="00000000" w:rsidRDefault="00000000" w:rsidRPr="00000000" w14:paraId="00000134">
      <w:pPr>
        <w:numPr>
          <w:ilvl w:val="0"/>
          <w:numId w:val="5"/>
        </w:numPr>
        <w:ind w:left="720" w:hanging="360"/>
        <w:rPr>
          <w:sz w:val="28"/>
          <w:szCs w:val="28"/>
        </w:rPr>
      </w:pPr>
      <w:r w:rsidDel="00000000" w:rsidR="00000000" w:rsidRPr="00000000">
        <w:rPr>
          <w:sz w:val="28"/>
          <w:szCs w:val="28"/>
          <w:rtl w:val="0"/>
        </w:rPr>
        <w:t xml:space="preserve">Problema: Error 500 Internal Server Error en Render durante ciertas operaciones de UPDATE.</w:t>
      </w:r>
    </w:p>
    <w:p w:rsidR="00000000" w:rsidDel="00000000" w:rsidP="00000000" w:rsidRDefault="00000000" w:rsidRPr="00000000" w14:paraId="00000135">
      <w:pPr>
        <w:numPr>
          <w:ilvl w:val="0"/>
          <w:numId w:val="5"/>
        </w:numPr>
        <w:ind w:left="720" w:hanging="360"/>
        <w:rPr>
          <w:sz w:val="28"/>
          <w:szCs w:val="28"/>
        </w:rPr>
      </w:pPr>
      <w:r w:rsidDel="00000000" w:rsidR="00000000" w:rsidRPr="00000000">
        <w:rPr>
          <w:sz w:val="28"/>
          <w:szCs w:val="28"/>
          <w:rtl w:val="0"/>
        </w:rPr>
        <w:t xml:space="preserve">Causa Raíz: El entorno local con SQLite era permisivo, ocultando un error en la lógica que intentaba establecer clientes.usuario_id = NULL. PostgreSQL (estricto) rechazó la operación debido a la restricción NOT NULL definida en la columna, protegiendo la integridad referencial de los datos.</w:t>
      </w:r>
    </w:p>
    <w:p w:rsidR="00000000" w:rsidDel="00000000" w:rsidP="00000000" w:rsidRDefault="00000000" w:rsidRPr="00000000" w14:paraId="00000136">
      <w:pPr>
        <w:numPr>
          <w:ilvl w:val="0"/>
          <w:numId w:val="5"/>
        </w:numPr>
        <w:ind w:left="720" w:hanging="360"/>
        <w:rPr>
          <w:sz w:val="28"/>
          <w:szCs w:val="28"/>
        </w:rPr>
      </w:pPr>
      <w:r w:rsidDel="00000000" w:rsidR="00000000" w:rsidRPr="00000000">
        <w:rPr>
          <w:sz w:val="28"/>
          <w:szCs w:val="28"/>
          <w:rtl w:val="0"/>
        </w:rPr>
        <w:t xml:space="preserve">Lección Aprendida: Se corrigió la lógica del Backend para asegurar el cumplimiento de las restricciones de PostgreSQL en todo momento.</w:t>
      </w:r>
      <w:r w:rsidDel="00000000" w:rsidR="00000000" w:rsidRPr="00000000">
        <w:rPr>
          <w:rtl w:val="0"/>
        </w:rPr>
      </w:r>
    </w:p>
    <w:p w:rsidR="00000000" w:rsidDel="00000000" w:rsidP="00000000" w:rsidRDefault="00000000" w:rsidRPr="00000000" w14:paraId="00000137">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38">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39">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3A">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3B">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3C">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3D">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3E">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3F">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40">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41">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42">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43">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44">
      <w:pPr>
        <w:pStyle w:val="Title"/>
        <w:spacing w:after="120" w:before="120" w:lineRule="auto"/>
        <w:rPr/>
      </w:pPr>
      <w:bookmarkStart w:colFirst="0" w:colLast="0" w:name="_6c4ly4mi09ro" w:id="25"/>
      <w:bookmarkEnd w:id="25"/>
      <w:r w:rsidDel="00000000" w:rsidR="00000000" w:rsidRPr="00000000">
        <w:rPr>
          <w:rtl w:val="0"/>
        </w:rPr>
        <w:t xml:space="preserve">Diagrama de Base de Datos(SQlite)</w:t>
      </w:r>
    </w:p>
    <w:p w:rsidR="00000000" w:rsidDel="00000000" w:rsidP="00000000" w:rsidRDefault="00000000" w:rsidRPr="00000000" w14:paraId="00000145">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46">
      <w:pPr>
        <w:pStyle w:val="Title"/>
        <w:spacing w:after="120" w:before="120" w:lineRule="auto"/>
        <w:rPr>
          <w:b w:val="1"/>
          <w:bCs w:val="1"/>
          <w:i w:val="1"/>
          <w:iCs w:val="1"/>
          <w:color w:val="1b1c1d"/>
          <w:u w:val="single"/>
        </w:rPr>
      </w:pPr>
      <w:bookmarkStart w:colFirst="0" w:colLast="0" w:name="_rgk6hkfuceu3" w:id="26"/>
      <w:bookmarkEnd w:id="26"/>
      <w:r w:rsidDel="00000000" w:rsidR="00000000" w:rsidRPr="00000000">
        <w:br w:type="page"/>
      </w:r>
      <w:r w:rsidDel="00000000" w:rsidR="00000000" w:rsidRPr="00000000">
        <w:rPr>
          <w:b w:val="1"/>
          <w:bCs w:val="1"/>
          <w:i w:val="1"/>
          <w:iCs w:val="1"/>
          <w:color w:val="1b1c1d"/>
          <w:u w:val="single"/>
          <w:rtl w:val="0"/>
        </w:rPr>
        <w:t xml:space="preserve">Diagrama de Clases</w:t>
      </w: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-552449</wp:posOffset>
            </wp:positionH>
            <wp:positionV relativeFrom="paragraph">
              <wp:posOffset>428625</wp:posOffset>
            </wp:positionV>
            <wp:extent cx="7826138" cy="6038850"/>
            <wp:effectExtent b="0" l="0" r="0" t="0"/>
            <wp:wrapNone/>
            <wp:docPr id="1" name="image3.png"/>
            <a:graphic>
              <a:graphicData uri="http://schemas.openxmlformats.org/drawingml/2006/picture">
                <pic:pic>
                  <pic:nvPicPr>
                    <pic:cNvPr id="0" name="image3.png"/>
                    <pic:cNvPicPr preferRelativeResize="0"/>
                  </pic:nvPicPr>
                  <pic:blipFill>
                    <a:blip r:embed="rId7"/>
                    <a:srcRect b="0" l="1631" r="0" t="0"/>
                    <a:stretch>
                      <a:fillRect/>
                    </a:stretch>
                  </pic:blipFill>
                  <pic:spPr>
                    <a:xfrm>
                      <a:off x="0" y="0"/>
                      <a:ext cx="7826138" cy="60388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-838199</wp:posOffset>
            </wp:positionH>
            <wp:positionV relativeFrom="paragraph">
              <wp:posOffset>8323037</wp:posOffset>
            </wp:positionV>
            <wp:extent cx="8112195" cy="5997642"/>
            <wp:effectExtent b="0" l="0" r="0" t="0"/>
            <wp:wrapNone/>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112195" cy="5997642"/>
                    </a:xfrm>
                    <a:prstGeom prst="rect"/>
                    <a:ln/>
                  </pic:spPr>
                </pic:pic>
              </a:graphicData>
            </a:graphic>
          </wp:anchor>
        </w:drawing>
      </w:r>
    </w:p>
    <w:p w:rsidR="00000000" w:rsidDel="00000000" w:rsidP="00000000" w:rsidRDefault="00000000" w:rsidRPr="00000000" w14:paraId="00000147">
      <w:pPr>
        <w:spacing w:after="120" w:before="120" w:lineRule="auto"/>
        <w:jc w:val="left"/>
        <w:rPr>
          <w:b w:val="1"/>
          <w:bCs w:val="1"/>
          <w:i w:val="1"/>
          <w:iCs w:val="1"/>
          <w:color w:val="1b1c1d"/>
          <w:sz w:val="28"/>
          <w:szCs w:val="28"/>
          <w:u w:val="single"/>
        </w:rPr>
      </w:pPr>
      <w:r w:rsidDel="00000000" w:rsidR="00000000" w:rsidRPr="00000000">
        <w:rPr>
          <w:rtl w:val="0"/>
        </w:rPr>
      </w:r>
    </w:p>
    <w:p w:rsidR="00000000" w:rsidDel="00000000" w:rsidP="00000000" w:rsidRDefault="00000000" w:rsidRPr="00000000" w14:paraId="00000148">
      <w:pPr>
        <w:pStyle w:val="Title"/>
        <w:spacing w:after="120" w:before="120" w:lineRule="auto"/>
        <w:rPr/>
      </w:pPr>
      <w:bookmarkStart w:colFirst="0" w:colLast="0" w:name="_6vbbkvkg7qcs" w:id="27"/>
      <w:bookmarkEnd w:id="27"/>
      <w:r w:rsidDel="00000000" w:rsidR="00000000" w:rsidRPr="00000000">
        <w:rPr>
          <w:rtl w:val="0"/>
        </w:rPr>
        <w:t xml:space="preserve">Diagrama de Secuencia(inicio de sesion)</w:t>
      </w:r>
    </w:p>
    <w:p w:rsidR="00000000" w:rsidDel="00000000" w:rsidP="00000000" w:rsidRDefault="00000000" w:rsidRPr="00000000" w14:paraId="00000149">
      <w:pPr>
        <w:spacing w:after="120" w:before="120" w:lineRule="auto"/>
        <w:jc w:val="left"/>
        <w:rPr>
          <w:sz w:val="28"/>
          <w:szCs w:val="28"/>
        </w:rPr>
      </w:pPr>
      <w:r w:rsidDel="00000000" w:rsidR="00000000" w:rsidRPr="00000000">
        <w:rPr>
          <w:rtl w:val="0"/>
        </w:rPr>
      </w:r>
    </w:p>
    <w:p w:rsidR="00000000" w:rsidDel="00000000" w:rsidP="00000000" w:rsidRDefault="00000000" w:rsidRPr="00000000" w14:paraId="0000014A">
      <w:pPr>
        <w:spacing w:after="120" w:before="120" w:lineRule="auto"/>
        <w:jc w:val="left"/>
        <w:rPr>
          <w:sz w:val="28"/>
          <w:szCs w:val="28"/>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-619124</wp:posOffset>
            </wp:positionH>
            <wp:positionV relativeFrom="paragraph">
              <wp:posOffset>133350</wp:posOffset>
            </wp:positionV>
            <wp:extent cx="7791450" cy="5419725"/>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791450" cy="5419725"/>
                    </a:xfrm>
                    <a:prstGeom prst="rect"/>
                    <a:ln/>
                  </pic:spPr>
                </pic:pic>
              </a:graphicData>
            </a:graphic>
          </wp:anchor>
        </w:drawing>
      </w:r>
    </w:p>
    <w:p w:rsidR="00000000" w:rsidDel="00000000" w:rsidP="00000000" w:rsidRDefault="00000000" w:rsidRPr="00000000" w14:paraId="0000014B">
      <w:pPr>
        <w:pStyle w:val="Title"/>
        <w:spacing w:after="120" w:before="120" w:lineRule="auto"/>
        <w:rPr/>
      </w:pPr>
      <w:bookmarkStart w:colFirst="0" w:colLast="0" w:name="_sco44wb5kzfl" w:id="28"/>
      <w:bookmarkEnd w:id="28"/>
      <w:r w:rsidDel="00000000" w:rsidR="00000000" w:rsidRPr="00000000">
        <w:rPr>
          <w:rtl w:val="0"/>
        </w:rPr>
        <w:t xml:space="preserve">Diagrama de Secuencia(Registrar Rutina)</w:t>
      </w:r>
    </w:p>
    <w:p w:rsidR="00000000" w:rsidDel="00000000" w:rsidP="00000000" w:rsidRDefault="00000000" w:rsidRPr="00000000" w14:paraId="0000014C">
      <w:pPr>
        <w:spacing w:after="120" w:before="120" w:lineRule="auto"/>
        <w:jc w:val="left"/>
        <w:rPr>
          <w:sz w:val="28"/>
          <w:szCs w:val="28"/>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-695324</wp:posOffset>
            </wp:positionH>
            <wp:positionV relativeFrom="paragraph">
              <wp:posOffset>666750</wp:posOffset>
            </wp:positionV>
            <wp:extent cx="8229600" cy="5473767"/>
            <wp:effectExtent b="0" l="0" r="0" t="0"/>
            <wp:wrapNone/>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229600" cy="5473767"/>
                    </a:xfrm>
                    <a:prstGeom prst="rect"/>
                    <a:ln/>
                  </pic:spPr>
                </pic:pic>
              </a:graphicData>
            </a:graphic>
          </wp:anchor>
        </w:drawing>
      </w:r>
    </w:p>
    <w:p w:rsidR="00000000" w:rsidDel="00000000" w:rsidP="00000000" w:rsidRDefault="00000000" w:rsidRPr="00000000" w14:paraId="0000014D">
      <w:pPr>
        <w:pStyle w:val="Title"/>
        <w:spacing w:after="120" w:before="120" w:lineRule="auto"/>
        <w:rPr/>
      </w:pPr>
      <w:bookmarkStart w:colFirst="0" w:colLast="0" w:name="_67yxgrwudkyc" w:id="29"/>
      <w:bookmarkEnd w:id="29"/>
      <w:r w:rsidDel="00000000" w:rsidR="00000000" w:rsidRPr="00000000">
        <w:rPr>
          <w:rtl w:val="0"/>
        </w:rPr>
        <w:t xml:space="preserve">Diagrama de </w:t>
      </w:r>
      <w:r w:rsidDel="00000000" w:rsidR="00000000" w:rsidRPr="00000000">
        <w:rPr>
          <w:rtl w:val="0"/>
        </w:rPr>
        <w:t xml:space="preserve">Caso de Uso</w:t>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-571499</wp:posOffset>
            </wp:positionH>
            <wp:positionV relativeFrom="paragraph">
              <wp:posOffset>666750</wp:posOffset>
            </wp:positionV>
            <wp:extent cx="7747238" cy="3936386"/>
            <wp:effectExtent b="0" l="0" r="0" t="0"/>
            <wp:wrapNone/>
            <wp:docPr id="2" name="image6.jpg"/>
            <a:graphic>
              <a:graphicData uri="http://schemas.openxmlformats.org/drawingml/2006/picture">
                <pic:pic>
                  <pic:nvPicPr>
                    <pic:cNvPr id="0" name="image6.jpg"/>
                    <pic:cNvPicPr preferRelativeResize="0"/>
                  </pic:nvPicPr>
                  <pic:blipFill>
                    <a:blip r:embed="rId11"/>
                    <a:srcRect b="1385" l="0" r="0" t="1385"/>
                    <a:stretch>
                      <a:fillRect/>
                    </a:stretch>
                  </pic:blipFill>
                  <pic:spPr>
                    <a:xfrm>
                      <a:off x="0" y="0"/>
                      <a:ext cx="7747238" cy="3936386"/>
                    </a:xfrm>
                    <a:prstGeom prst="rect"/>
                    <a:ln/>
                  </pic:spPr>
                </pic:pic>
              </a:graphicData>
            </a:graphic>
          </wp:anchor>
        </w:drawing>
      </w:r>
    </w:p>
    <w:p w:rsidR="00000000" w:rsidDel="00000000" w:rsidP="00000000" w:rsidRDefault="00000000" w:rsidRPr="00000000" w14:paraId="0000014E">
      <w:pPr>
        <w:spacing w:after="120" w:before="120" w:lineRule="auto"/>
        <w:jc w:val="left"/>
        <w:rPr>
          <w:b w:val="1"/>
          <w:bCs w:val="1"/>
          <w:i w:val="1"/>
          <w:i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14F">
      <w:pPr>
        <w:spacing w:after="120" w:before="120" w:lineRule="auto"/>
        <w:rPr>
          <w:b w:val="1"/>
          <w:bCs w:val="1"/>
          <w:i w:val="1"/>
          <w:iCs w:val="1"/>
          <w:sz w:val="28"/>
          <w:szCs w:val="28"/>
          <w:u w:val="single"/>
        </w:rPr>
      </w:pPr>
      <w:r w:rsidDel="00000000" w:rsidR="00000000" w:rsidRPr="00000000">
        <w:rPr>
          <w:rtl w:val="0"/>
        </w:rPr>
      </w:r>
    </w:p>
    <w:p w:rsidR="00000000" w:rsidDel="00000000" w:rsidP="00000000" w:rsidRDefault="00000000" w:rsidRPr="00000000" w14:paraId="00000150">
      <w:pPr>
        <w:pStyle w:val="Title"/>
        <w:keepNext w:val="0"/>
        <w:keepLines w:val="0"/>
        <w:spacing w:before="280" w:lineRule="auto"/>
        <w:rPr/>
      </w:pPr>
      <w:bookmarkStart w:colFirst="0" w:colLast="0" w:name="_lolcz9t42mis" w:id="30"/>
      <w:bookmarkEnd w:id="30"/>
      <w:r w:rsidDel="00000000" w:rsidR="00000000" w:rsidRPr="00000000">
        <w:rPr>
          <w:rtl w:val="0"/>
        </w:rPr>
        <w:t xml:space="preserve">Conclusiones y Próximos Pasos</w:t>
      </w:r>
    </w:p>
    <w:p w:rsidR="00000000" w:rsidDel="00000000" w:rsidP="00000000" w:rsidRDefault="00000000" w:rsidRPr="00000000" w14:paraId="00000151">
      <w:pPr>
        <w:spacing w:after="240" w:before="240" w:lineRule="auto"/>
        <w:rPr>
          <w:sz w:val="26"/>
          <w:szCs w:val="26"/>
        </w:rPr>
      </w:pPr>
      <w:r w:rsidDel="00000000" w:rsidR="00000000" w:rsidRPr="00000000">
        <w:rPr>
          <w:sz w:val="26"/>
          <w:szCs w:val="26"/>
          <w:rtl w:val="0"/>
        </w:rPr>
        <w:t xml:space="preserve">El desarrollo de Entrena Prochile ha sentado las bases de una plataforma robusta y escalable,La arquitectura desacoplada y la elección de tecnologías de despliegue (Netlify y Render) aseguran rendimiento y escalabilidad. cumpliendo con los requisitos funcionales y no funcionales definidos en esta documentación. Los diagramas de clase UML y de base de datos, así como la arquitectura de la API, demuestran un diseño técnico sólido que soporta la funcionalidad principal del sistema.</w:t>
      </w:r>
    </w:p>
    <w:p w:rsidR="00000000" w:rsidDel="00000000" w:rsidP="00000000" w:rsidRDefault="00000000" w:rsidRPr="00000000" w14:paraId="00000152">
      <w:pPr>
        <w:spacing w:after="240" w:before="240" w:lineRule="auto"/>
        <w:rPr>
          <w:sz w:val="26"/>
          <w:szCs w:val="26"/>
        </w:rPr>
      </w:pPr>
      <w:r w:rsidDel="00000000" w:rsidR="00000000" w:rsidRPr="00000000">
        <w:rPr>
          <w:rtl w:val="0"/>
        </w:rPr>
      </w:r>
    </w:p>
    <w:p w:rsidR="00000000" w:rsidDel="00000000" w:rsidP="00000000" w:rsidRDefault="00000000" w:rsidRPr="00000000" w14:paraId="00000153">
      <w:pPr>
        <w:spacing w:after="240" w:before="240" w:lineRule="auto"/>
        <w:rPr>
          <w:sz w:val="26"/>
          <w:szCs w:val="26"/>
        </w:rPr>
      </w:pPr>
      <w:r w:rsidDel="00000000" w:rsidR="00000000" w:rsidRPr="00000000">
        <w:rPr>
          <w:sz w:val="26"/>
          <w:szCs w:val="26"/>
          <w:rtl w:val="0"/>
        </w:rPr>
        <w:t xml:space="preserve">De cara al futuro, el equipo visualiza las siguientes iteraciones para expandir las capacidades de la plataforma:</w:t>
      </w:r>
    </w:p>
    <w:p w:rsidR="00000000" w:rsidDel="00000000" w:rsidP="00000000" w:rsidRDefault="00000000" w:rsidRPr="00000000" w14:paraId="00000154">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Integración de Módulo de Pagos (Para Monetización):</w:t>
      </w:r>
      <w:r w:rsidDel="00000000" w:rsidR="00000000" w:rsidRPr="00000000">
        <w:rPr>
          <w:sz w:val="26"/>
          <w:szCs w:val="26"/>
          <w:rtl w:val="0"/>
        </w:rPr>
        <w:t xml:space="preserve"> Implementar un </w:t>
      </w:r>
      <w:r w:rsidDel="00000000" w:rsidR="00000000" w:rsidRPr="00000000">
        <w:rPr>
          <w:i w:val="1"/>
          <w:iCs w:val="1"/>
          <w:sz w:val="26"/>
          <w:szCs w:val="26"/>
          <w:rtl w:val="0"/>
        </w:rPr>
        <w:t xml:space="preserve">gateway</w:t>
      </w:r>
      <w:r w:rsidDel="00000000" w:rsidR="00000000" w:rsidRPr="00000000">
        <w:rPr>
          <w:sz w:val="26"/>
          <w:szCs w:val="26"/>
          <w:rtl w:val="0"/>
        </w:rPr>
        <w:t xml:space="preserve"> de pagos (ej. Stripe) para gestionar suscripciones de clientes y transacciones, con el objetivo de lograr una </w:t>
      </w:r>
      <w:r w:rsidDel="00000000" w:rsidR="00000000" w:rsidRPr="00000000">
        <w:rPr>
          <w:b w:val="1"/>
          <w:bCs w:val="1"/>
          <w:sz w:val="26"/>
          <w:szCs w:val="26"/>
          <w:rtl w:val="0"/>
        </w:rPr>
        <w:t xml:space="preserve">monetización estable</w:t>
      </w:r>
      <w:r w:rsidDel="00000000" w:rsidR="00000000" w:rsidRPr="00000000">
        <w:rPr>
          <w:sz w:val="26"/>
          <w:szCs w:val="26"/>
          <w:rtl w:val="0"/>
        </w:rPr>
        <w:t xml:space="preserve">.</w:t>
      </w:r>
    </w:p>
    <w:p w:rsidR="00000000" w:rsidDel="00000000" w:rsidP="00000000" w:rsidRDefault="00000000" w:rsidRPr="00000000" w14:paraId="00000155">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Módulo de Chat en Tiempo Real:</w:t>
      </w:r>
      <w:r w:rsidDel="00000000" w:rsidR="00000000" w:rsidRPr="00000000">
        <w:rPr>
          <w:sz w:val="26"/>
          <w:szCs w:val="26"/>
          <w:rtl w:val="0"/>
        </w:rPr>
        <w:t xml:space="preserve"> Desarrollar una funcionalidad de mensajería para permitir una comunicación directa y fluida.</w:t>
      </w:r>
    </w:p>
    <w:p w:rsidR="00000000" w:rsidDel="00000000" w:rsidP="00000000" w:rsidRDefault="00000000" w:rsidRPr="00000000" w14:paraId="00000156">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Gestión Avanzada de Contenido:</w:t>
      </w:r>
      <w:r w:rsidDel="00000000" w:rsidR="00000000" w:rsidRPr="00000000">
        <w:rPr>
          <w:sz w:val="26"/>
          <w:szCs w:val="26"/>
          <w:rtl w:val="0"/>
        </w:rPr>
        <w:t xml:space="preserve"> Mejorar el panel del administrador con herramientas analíticas</w:t>
      </w:r>
    </w:p>
    <w:p w:rsidR="00000000" w:rsidDel="00000000" w:rsidP="00000000" w:rsidRDefault="00000000" w:rsidRPr="00000000" w14:paraId="00000157">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58">
      <w:pPr>
        <w:spacing w:after="120" w:before="120" w:lineRule="auto"/>
        <w:jc w:val="left"/>
        <w:rPr>
          <w:b w:val="1"/>
          <w:bCs w:val="1"/>
          <w:i w:val="1"/>
          <w:iCs w:val="1"/>
          <w:sz w:val="28"/>
          <w:szCs w:val="28"/>
          <w:u w:val="single"/>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1440" w:top="992.1259842519685" w:left="992.1259842519685" w:right="1440" w:header="566.9291338582677" w:footer="566.929133858267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ab/>
      <w:tab/>
      <w:tab/>
      <w:tab/>
      <w:tab/>
      <w:tab/>
      <w:tab/>
      <w:tab/>
      <w:tab/>
      <w:tab/>
      <w:tab/>
      <w:tab/>
    </w:r>
  </w:p>
  <w:p w:rsidR="00000000" w:rsidDel="00000000" w:rsidP="00000000" w:rsidRDefault="00000000" w:rsidRPr="00000000" w14:paraId="0000015F">
    <w:pPr>
      <w:jc w:val="right"/>
      <w:rPr/>
    </w:pPr>
    <w:r w:rsidDel="00000000" w:rsidR="00000000" w:rsidRPr="00000000">
      <w:rPr>
        <w:rtl w:val="0"/>
      </w:rPr>
    </w:r>
  </w:p>
  <w:p w:rsidR="00000000" w:rsidDel="00000000" w:rsidP="00000000" w:rsidRDefault="00000000" w:rsidRPr="00000000" w14:paraId="000001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after="360" w:lineRule="auto"/>
      <w:ind w:left="720" w:firstLine="0"/>
      <w:jc w:val="righ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6124575</wp:posOffset>
          </wp:positionH>
          <wp:positionV relativeFrom="paragraph">
            <wp:posOffset>-245699</wp:posOffset>
          </wp:positionV>
          <wp:extent cx="1042988" cy="1418722"/>
          <wp:effectExtent b="0" l="0" r="0" t="0"/>
          <wp:wrapNone/>
          <wp:docPr descr="Texto, Logotipo, nombre de la empresa&#10;&#10;Descripción generada automáticamente" id="5" name="image5.jpg"/>
          <a:graphic>
            <a:graphicData uri="http://schemas.openxmlformats.org/drawingml/2006/picture">
              <pic:pic>
                <pic:nvPicPr>
                  <pic:cNvPr descr="Texto, Logotipo, nombre de la empresa&#10;&#10;Descripción generada automáticamente" id="0" name="image5.jpg"/>
                  <pic:cNvPicPr preferRelativeResize="0"/>
                </pic:nvPicPr>
                <pic:blipFill>
                  <a:blip r:embed="rId1"/>
                  <a:srcRect b="0" l="0" r="0" t="0"/>
                  <a:stretch>
                    <a:fillRect/>
                  </a:stretch>
                </pic:blipFill>
                <pic:spPr>
                  <a:xfrm>
                    <a:off x="0" y="0"/>
                    <a:ext cx="1042988" cy="141872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80" w:before="280" w:lineRule="auto"/>
      <w:ind w:left="720" w:firstLine="720"/>
    </w:pPr>
    <w:rPr>
      <w:b w:val="1"/>
      <w:bCs w:val="1"/>
      <w:i w:val="1"/>
      <w:iCs w:val="1"/>
      <w:color w:val="1b1c1d"/>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