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D9D9"/>
  <w:body>
    <w:p w:rsidR="00000000" w:rsidDel="00000000" w:rsidP="00000000" w:rsidRDefault="00000000" w:rsidRPr="00000000" w14:paraId="00000001">
      <w:pPr>
        <w:widowControl w:val="0"/>
        <w:spacing w:line="192.00000000000003" w:lineRule="auto"/>
        <w:rPr>
          <w:rFonts w:ascii="Helvetica Neue" w:cs="Helvetica Neue" w:eastAsia="Helvetica Neue" w:hAnsi="Helvetica Neue"/>
          <w:b w:val="1"/>
          <w:sz w:val="120"/>
          <w:szCs w:val="120"/>
        </w:rPr>
      </w:pPr>
      <w:r w:rsidDel="00000000" w:rsidR="00000000" w:rsidRPr="00000000">
        <w:rPr>
          <w:rtl w:val="0"/>
        </w:rPr>
      </w:r>
    </w:p>
    <w:p w:rsidR="00000000" w:rsidDel="00000000" w:rsidP="00000000" w:rsidRDefault="00000000" w:rsidRPr="00000000" w14:paraId="00000002">
      <w:pPr>
        <w:widowControl w:val="0"/>
        <w:spacing w:line="192.00000000000003" w:lineRule="auto"/>
        <w:rPr>
          <w:rFonts w:ascii="Helvetica Neue" w:cs="Helvetica Neue" w:eastAsia="Helvetica Neue" w:hAnsi="Helvetica Neue"/>
          <w:b w:val="1"/>
          <w:sz w:val="120"/>
          <w:szCs w:val="120"/>
        </w:rPr>
      </w:pPr>
      <w:r w:rsidDel="00000000" w:rsidR="00000000" w:rsidRPr="00000000">
        <w:rPr>
          <w:rtl w:val="0"/>
        </w:rPr>
      </w:r>
    </w:p>
    <w:p w:rsidR="00000000" w:rsidDel="00000000" w:rsidP="00000000" w:rsidRDefault="00000000" w:rsidRPr="00000000" w14:paraId="00000003">
      <w:pPr>
        <w:widowControl w:val="0"/>
        <w:spacing w:line="192.00000000000003" w:lineRule="auto"/>
        <w:rPr>
          <w:rFonts w:ascii="Helvetica Neue" w:cs="Helvetica Neue" w:eastAsia="Helvetica Neue" w:hAnsi="Helvetica Neue"/>
          <w:b w:val="1"/>
          <w:sz w:val="120"/>
          <w:szCs w:val="120"/>
        </w:rPr>
      </w:pPr>
      <w:r w:rsidDel="00000000" w:rsidR="00000000" w:rsidRPr="00000000">
        <w:rPr>
          <w:rtl w:val="0"/>
        </w:rPr>
      </w:r>
    </w:p>
    <w:p w:rsidR="00000000" w:rsidDel="00000000" w:rsidP="00000000" w:rsidRDefault="00000000" w:rsidRPr="00000000" w14:paraId="00000004">
      <w:pPr>
        <w:spacing w:line="276" w:lineRule="auto"/>
        <w:rPr>
          <w:sz w:val="94"/>
          <w:szCs w:val="94"/>
        </w:rPr>
      </w:pPr>
      <w:r w:rsidDel="00000000" w:rsidR="00000000" w:rsidRPr="00000000">
        <w:rPr>
          <w:sz w:val="94"/>
          <w:szCs w:val="94"/>
        </w:rPr>
        <w:drawing>
          <wp:inline distB="19050" distT="19050" distL="19050" distR="19050">
            <wp:extent cx="3567113" cy="763761"/>
            <wp:effectExtent b="0" l="0" r="0" t="0"/>
            <wp:docPr descr="Imagen" id="1" name="image2.png"/>
            <a:graphic>
              <a:graphicData uri="http://schemas.openxmlformats.org/drawingml/2006/picture">
                <pic:pic>
                  <pic:nvPicPr>
                    <pic:cNvPr descr="Imagen" id="0" name="image2.png"/>
                    <pic:cNvPicPr preferRelativeResize="0"/>
                  </pic:nvPicPr>
                  <pic:blipFill>
                    <a:blip r:embed="rId6"/>
                    <a:srcRect b="0" l="0" r="0" t="0"/>
                    <a:stretch>
                      <a:fillRect/>
                    </a:stretch>
                  </pic:blipFill>
                  <pic:spPr>
                    <a:xfrm>
                      <a:off x="0" y="0"/>
                      <a:ext cx="3567113" cy="7637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line="240" w:lineRule="auto"/>
        <w:rPr>
          <w:sz w:val="60"/>
          <w:szCs w:val="60"/>
        </w:rPr>
      </w:pPr>
      <w:r w:rsidDel="00000000" w:rsidR="00000000" w:rsidRPr="00000000">
        <w:rPr>
          <w:rtl w:val="0"/>
        </w:rPr>
      </w:r>
    </w:p>
    <w:p w:rsidR="00000000" w:rsidDel="00000000" w:rsidP="00000000" w:rsidRDefault="00000000" w:rsidRPr="00000000" w14:paraId="00000006">
      <w:pPr>
        <w:widowControl w:val="0"/>
        <w:spacing w:line="240" w:lineRule="auto"/>
        <w:rPr>
          <w:rFonts w:ascii="Helvetica Neue" w:cs="Helvetica Neue" w:eastAsia="Helvetica Neue" w:hAnsi="Helvetica Neue"/>
          <w:sz w:val="78"/>
          <w:szCs w:val="78"/>
        </w:rPr>
      </w:pPr>
      <w:r w:rsidDel="00000000" w:rsidR="00000000" w:rsidRPr="00000000">
        <w:rPr>
          <w:rFonts w:ascii="Helvetica Neue" w:cs="Helvetica Neue" w:eastAsia="Helvetica Neue" w:hAnsi="Helvetica Neue"/>
          <w:sz w:val="78"/>
          <w:szCs w:val="78"/>
          <w:rtl w:val="0"/>
        </w:rPr>
        <w:t xml:space="preserve">Consignas Ticket 1 - Sprint 3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sz w:val="60"/>
          <w:szCs w:val="60"/>
        </w:rPr>
      </w:pPr>
      <w:r w:rsidDel="00000000" w:rsidR="00000000" w:rsidRPr="00000000">
        <w:rPr/>
        <w:drawing>
          <wp:inline distB="19050" distT="19050" distL="19050" distR="19050">
            <wp:extent cx="633413" cy="633413"/>
            <wp:effectExtent b="0" l="0" r="0" t="0"/>
            <wp:docPr descr="Imagen" id="2" name="image1.png"/>
            <a:graphic>
              <a:graphicData uri="http://schemas.openxmlformats.org/drawingml/2006/picture">
                <pic:pic>
                  <pic:nvPicPr>
                    <pic:cNvPr descr="Imagen" id="0" name="image1.png"/>
                    <pic:cNvPicPr preferRelativeResize="0"/>
                  </pic:nvPicPr>
                  <pic:blipFill>
                    <a:blip r:embed="rId7"/>
                    <a:srcRect b="0" l="0" r="0" t="0"/>
                    <a:stretch>
                      <a:fillRect/>
                    </a:stretch>
                  </pic:blipFill>
                  <pic:spPr>
                    <a:xfrm>
                      <a:off x="0" y="0"/>
                      <a:ext cx="633413" cy="633413"/>
                    </a:xfrm>
                    <a:prstGeom prst="rect"/>
                    <a:ln/>
                  </pic:spPr>
                </pic:pic>
              </a:graphicData>
            </a:graphic>
          </wp:inline>
        </w:drawing>
      </w:r>
      <w:r w:rsidDel="00000000" w:rsidR="00000000" w:rsidRPr="00000000">
        <w:rPr>
          <w:rtl w:val="0"/>
        </w:rPr>
        <w:t xml:space="preserve">   </w:t>
      </w:r>
      <w:r w:rsidDel="00000000" w:rsidR="00000000" w:rsidRPr="00000000">
        <w:rPr>
          <w:sz w:val="60"/>
          <w:szCs w:val="60"/>
          <w:rtl w:val="0"/>
        </w:rPr>
        <w:t xml:space="preserve">Consigna Ticket 1 </w:t>
      </w:r>
    </w:p>
    <w:p w:rsidR="00000000" w:rsidDel="00000000" w:rsidP="00000000" w:rsidRDefault="00000000" w:rsidRPr="00000000" w14:paraId="0000001A">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line="276" w:lineRule="auto"/>
        <w:ind w:right="-607.7952755905511" w:hanging="566.9291338582677"/>
        <w:rPr/>
      </w:pPr>
      <w:r w:rsidDel="00000000" w:rsidR="00000000" w:rsidRPr="00000000">
        <w:rPr>
          <w:rtl w:val="0"/>
        </w:rPr>
      </w:r>
    </w:p>
    <w:p w:rsidR="00000000" w:rsidDel="00000000" w:rsidP="00000000" w:rsidRDefault="00000000" w:rsidRPr="00000000" w14:paraId="0000001C">
      <w:pPr>
        <w:spacing w:line="276" w:lineRule="auto"/>
        <w:jc w:val="both"/>
        <w:rPr>
          <w:b w:val="1"/>
          <w:sz w:val="23"/>
          <w:szCs w:val="23"/>
        </w:rPr>
      </w:pPr>
      <w:r w:rsidDel="00000000" w:rsidR="00000000" w:rsidRPr="00000000">
        <w:rPr>
          <w:sz w:val="21"/>
          <w:szCs w:val="21"/>
          <w:rtl w:val="0"/>
        </w:rPr>
        <w:br w:type="textWrapping"/>
      </w:r>
      <w:r w:rsidDel="00000000" w:rsidR="00000000" w:rsidRPr="00000000">
        <w:rPr>
          <w:b w:val="1"/>
          <w:sz w:val="23"/>
          <w:szCs w:val="23"/>
          <w:rtl w:val="0"/>
        </w:rPr>
        <w:t xml:space="preserve">Objetivo:Se requiere de la construcción de una pantalla que permita la generación de Presupuestos para proyectos de TI.</w:t>
        <w:br w:type="textWrapping"/>
        <w:br w:type="textWrapping"/>
      </w:r>
      <w:hyperlink r:id="rId8">
        <w:r w:rsidDel="00000000" w:rsidR="00000000" w:rsidRPr="00000000">
          <w:rPr>
            <w:b w:val="1"/>
            <w:color w:val="1155cc"/>
            <w:sz w:val="23"/>
            <w:szCs w:val="23"/>
            <w:u w:val="single"/>
            <w:rtl w:val="0"/>
          </w:rPr>
          <w:t xml:space="preserve">Link a la Grilla de Evaluación del Ticket 1 </w:t>
        </w:r>
      </w:hyperlink>
      <w:r w:rsidDel="00000000" w:rsidR="00000000" w:rsidRPr="00000000">
        <w:rPr>
          <w:b w:val="1"/>
          <w:sz w:val="23"/>
          <w:szCs w:val="23"/>
          <w:rtl w:val="0"/>
        </w:rPr>
        <w:br w:type="textWrapping"/>
        <w:br w:type="textWrapping"/>
        <w:t xml:space="preserve">¡A presentar el Lunes de la Semana 8! </w:t>
      </w:r>
      <w:r w:rsidDel="00000000" w:rsidR="00000000" w:rsidRPr="00000000">
        <w:rPr>
          <w:rtl w:val="0"/>
        </w:rPr>
      </w:r>
    </w:p>
    <w:p w:rsidR="00000000" w:rsidDel="00000000" w:rsidP="00000000" w:rsidRDefault="00000000" w:rsidRPr="00000000" w14:paraId="0000001D">
      <w:pPr>
        <w:spacing w:line="276" w:lineRule="auto"/>
        <w:jc w:val="both"/>
        <w:rPr>
          <w:sz w:val="21"/>
          <w:szCs w:val="21"/>
        </w:rPr>
      </w:pPr>
      <w:r w:rsidDel="00000000" w:rsidR="00000000" w:rsidRPr="00000000">
        <w:rPr>
          <w:rtl w:val="0"/>
        </w:rPr>
      </w:r>
    </w:p>
    <w:p w:rsidR="00000000" w:rsidDel="00000000" w:rsidP="00000000" w:rsidRDefault="00000000" w:rsidRPr="00000000" w14:paraId="0000001E">
      <w:pPr>
        <w:spacing w:line="276" w:lineRule="auto"/>
        <w:jc w:val="both"/>
        <w:rPr>
          <w:sz w:val="21"/>
          <w:szCs w:val="21"/>
        </w:rPr>
      </w:pPr>
      <w:r w:rsidDel="00000000" w:rsidR="00000000" w:rsidRPr="00000000">
        <w:rPr>
          <w:sz w:val="21"/>
          <w:szCs w:val="21"/>
          <w:rtl w:val="0"/>
        </w:rPr>
        <w:t xml:space="preserve">Escenario Principal</w:t>
      </w:r>
    </w:p>
    <w:p w:rsidR="00000000" w:rsidDel="00000000" w:rsidP="00000000" w:rsidRDefault="00000000" w:rsidRPr="00000000" w14:paraId="0000001F">
      <w:pPr>
        <w:spacing w:line="276" w:lineRule="auto"/>
        <w:jc w:val="both"/>
        <w:rPr>
          <w:sz w:val="21"/>
          <w:szCs w:val="21"/>
        </w:rPr>
      </w:pPr>
      <w:r w:rsidDel="00000000" w:rsidR="00000000" w:rsidRPr="00000000">
        <w:rPr>
          <w:rtl w:val="0"/>
        </w:rPr>
      </w:r>
    </w:p>
    <w:p w:rsidR="00000000" w:rsidDel="00000000" w:rsidP="00000000" w:rsidRDefault="00000000" w:rsidRPr="00000000" w14:paraId="00000020">
      <w:pPr>
        <w:spacing w:line="276" w:lineRule="auto"/>
        <w:jc w:val="both"/>
        <w:rPr>
          <w:sz w:val="21"/>
          <w:szCs w:val="21"/>
        </w:rPr>
      </w:pPr>
      <w:r w:rsidDel="00000000" w:rsidR="00000000" w:rsidRPr="00000000">
        <w:rPr>
          <w:sz w:val="21"/>
          <w:szCs w:val="21"/>
          <w:rtl w:val="0"/>
        </w:rPr>
        <w:t xml:space="preserve">    1. La historia de usuario inicia cuando el usuario ingresa a la url del sistema para ver la pantalla de Presupuestos. Para ello se requiere de la construcción de un módulo de autenticación que realice la validación de Usuario y Contraseña, generé una sesión de navegación y permita realizar el cambio de contraseñas.</w:t>
      </w:r>
    </w:p>
    <w:p w:rsidR="00000000" w:rsidDel="00000000" w:rsidP="00000000" w:rsidRDefault="00000000" w:rsidRPr="00000000" w14:paraId="00000021">
      <w:pPr>
        <w:spacing w:line="276" w:lineRule="auto"/>
        <w:jc w:val="both"/>
        <w:rPr>
          <w:sz w:val="21"/>
          <w:szCs w:val="21"/>
        </w:rPr>
      </w:pPr>
      <w:r w:rsidDel="00000000" w:rsidR="00000000" w:rsidRPr="00000000">
        <w:rPr>
          <w:rtl w:val="0"/>
        </w:rPr>
      </w:r>
    </w:p>
    <w:p w:rsidR="00000000" w:rsidDel="00000000" w:rsidP="00000000" w:rsidRDefault="00000000" w:rsidRPr="00000000" w14:paraId="00000022">
      <w:pPr>
        <w:spacing w:line="276" w:lineRule="auto"/>
        <w:jc w:val="both"/>
        <w:rPr>
          <w:sz w:val="21"/>
          <w:szCs w:val="21"/>
        </w:rPr>
      </w:pPr>
      <w:r w:rsidDel="00000000" w:rsidR="00000000" w:rsidRPr="00000000">
        <w:rPr>
          <w:sz w:val="21"/>
          <w:szCs w:val="21"/>
          <w:rtl w:val="0"/>
        </w:rPr>
        <w:t xml:space="preserve">       2. El sistema deberá mostrar una pantalla con una tabla con los siguientes elementos: </w:t>
      </w:r>
    </w:p>
    <w:p w:rsidR="00000000" w:rsidDel="00000000" w:rsidP="00000000" w:rsidRDefault="00000000" w:rsidRPr="00000000" w14:paraId="00000023">
      <w:pPr>
        <w:spacing w:line="276" w:lineRule="auto"/>
        <w:jc w:val="both"/>
        <w:rPr>
          <w:sz w:val="21"/>
          <w:szCs w:val="21"/>
        </w:rPr>
      </w:pPr>
      <w:r w:rsidDel="00000000" w:rsidR="00000000" w:rsidRPr="00000000">
        <w:rPr>
          <w:sz w:val="21"/>
          <w:szCs w:val="21"/>
          <w:rtl w:val="0"/>
        </w:rPr>
        <w:t xml:space="preserve">        2.1. Id Presupuesto. Identificador del Presupuesto registrado.</w:t>
      </w:r>
    </w:p>
    <w:p w:rsidR="00000000" w:rsidDel="00000000" w:rsidP="00000000" w:rsidRDefault="00000000" w:rsidRPr="00000000" w14:paraId="00000024">
      <w:pPr>
        <w:spacing w:line="276" w:lineRule="auto"/>
        <w:jc w:val="both"/>
        <w:rPr>
          <w:sz w:val="21"/>
          <w:szCs w:val="21"/>
        </w:rPr>
      </w:pPr>
      <w:r w:rsidDel="00000000" w:rsidR="00000000" w:rsidRPr="00000000">
        <w:rPr>
          <w:sz w:val="21"/>
          <w:szCs w:val="21"/>
          <w:rtl w:val="0"/>
        </w:rPr>
        <w:t xml:space="preserve">        2.2. Fecha Creación. Fecha de creación del presupuesto.</w:t>
      </w:r>
    </w:p>
    <w:p w:rsidR="00000000" w:rsidDel="00000000" w:rsidP="00000000" w:rsidRDefault="00000000" w:rsidRPr="00000000" w14:paraId="00000025">
      <w:pPr>
        <w:spacing w:line="276" w:lineRule="auto"/>
        <w:jc w:val="both"/>
        <w:rPr>
          <w:sz w:val="21"/>
          <w:szCs w:val="21"/>
        </w:rPr>
      </w:pPr>
      <w:r w:rsidDel="00000000" w:rsidR="00000000" w:rsidRPr="00000000">
        <w:rPr>
          <w:sz w:val="21"/>
          <w:szCs w:val="21"/>
          <w:rtl w:val="0"/>
        </w:rPr>
        <w:t xml:space="preserve">        2.3. Proyecto. Especificación del Proyecto al que pertenece el presupuesto.</w:t>
      </w:r>
    </w:p>
    <w:p w:rsidR="00000000" w:rsidDel="00000000" w:rsidP="00000000" w:rsidRDefault="00000000" w:rsidRPr="00000000" w14:paraId="00000026">
      <w:pPr>
        <w:spacing w:line="276" w:lineRule="auto"/>
        <w:jc w:val="both"/>
        <w:rPr>
          <w:sz w:val="21"/>
          <w:szCs w:val="21"/>
        </w:rPr>
      </w:pPr>
      <w:r w:rsidDel="00000000" w:rsidR="00000000" w:rsidRPr="00000000">
        <w:rPr>
          <w:sz w:val="21"/>
          <w:szCs w:val="21"/>
          <w:rtl w:val="0"/>
        </w:rPr>
        <w:t xml:space="preserve">        2.4. Versiones. Especificación de la última versión registrada.</w:t>
      </w:r>
    </w:p>
    <w:p w:rsidR="00000000" w:rsidDel="00000000" w:rsidP="00000000" w:rsidRDefault="00000000" w:rsidRPr="00000000" w14:paraId="00000027">
      <w:pPr>
        <w:spacing w:line="276" w:lineRule="auto"/>
        <w:jc w:val="both"/>
        <w:rPr>
          <w:sz w:val="21"/>
          <w:szCs w:val="21"/>
        </w:rPr>
      </w:pPr>
      <w:r w:rsidDel="00000000" w:rsidR="00000000" w:rsidRPr="00000000">
        <w:rPr>
          <w:sz w:val="21"/>
          <w:szCs w:val="21"/>
          <w:rtl w:val="0"/>
        </w:rPr>
        <w:t xml:space="preserve">        2.5. Botón Nuevo Presupuesto</w:t>
      </w:r>
    </w:p>
    <w:p w:rsidR="00000000" w:rsidDel="00000000" w:rsidP="00000000" w:rsidRDefault="00000000" w:rsidRPr="00000000" w14:paraId="00000028">
      <w:pPr>
        <w:spacing w:line="276" w:lineRule="auto"/>
        <w:jc w:val="both"/>
        <w:rPr>
          <w:sz w:val="21"/>
          <w:szCs w:val="21"/>
        </w:rPr>
      </w:pPr>
      <w:r w:rsidDel="00000000" w:rsidR="00000000" w:rsidRPr="00000000">
        <w:rPr>
          <w:sz w:val="21"/>
          <w:szCs w:val="21"/>
          <w:rtl w:val="0"/>
        </w:rPr>
        <w:t xml:space="preserve">        2.6. Botón Editar</w:t>
      </w:r>
    </w:p>
    <w:p w:rsidR="00000000" w:rsidDel="00000000" w:rsidP="00000000" w:rsidRDefault="00000000" w:rsidRPr="00000000" w14:paraId="00000029">
      <w:pPr>
        <w:spacing w:line="276" w:lineRule="auto"/>
        <w:jc w:val="both"/>
        <w:rPr>
          <w:sz w:val="21"/>
          <w:szCs w:val="21"/>
        </w:rPr>
      </w:pPr>
      <w:r w:rsidDel="00000000" w:rsidR="00000000" w:rsidRPr="00000000">
        <w:rPr>
          <w:sz w:val="21"/>
          <w:szCs w:val="21"/>
          <w:rtl w:val="0"/>
        </w:rPr>
        <w:t xml:space="preserve">        2.7. Botón Eliminar</w:t>
      </w:r>
    </w:p>
    <w:p w:rsidR="00000000" w:rsidDel="00000000" w:rsidP="00000000" w:rsidRDefault="00000000" w:rsidRPr="00000000" w14:paraId="0000002A">
      <w:pPr>
        <w:spacing w:line="276" w:lineRule="auto"/>
        <w:jc w:val="both"/>
        <w:rPr>
          <w:sz w:val="21"/>
          <w:szCs w:val="21"/>
        </w:rPr>
      </w:pPr>
      <w:r w:rsidDel="00000000" w:rsidR="00000000" w:rsidRPr="00000000">
        <w:rPr>
          <w:sz w:val="21"/>
          <w:szCs w:val="21"/>
          <w:rtl w:val="0"/>
        </w:rPr>
        <w:t xml:space="preserve">        2.8. Botón Enviar</w:t>
      </w:r>
    </w:p>
    <w:p w:rsidR="00000000" w:rsidDel="00000000" w:rsidP="00000000" w:rsidRDefault="00000000" w:rsidRPr="00000000" w14:paraId="0000002B">
      <w:pPr>
        <w:spacing w:line="276" w:lineRule="auto"/>
        <w:jc w:val="both"/>
        <w:rPr>
          <w:sz w:val="21"/>
          <w:szCs w:val="21"/>
        </w:rPr>
      </w:pPr>
      <w:r w:rsidDel="00000000" w:rsidR="00000000" w:rsidRPr="00000000">
        <w:rPr>
          <w:rtl w:val="0"/>
        </w:rPr>
      </w:r>
    </w:p>
    <w:p w:rsidR="00000000" w:rsidDel="00000000" w:rsidP="00000000" w:rsidRDefault="00000000" w:rsidRPr="00000000" w14:paraId="0000002C">
      <w:pPr>
        <w:spacing w:line="276" w:lineRule="auto"/>
        <w:jc w:val="both"/>
        <w:rPr>
          <w:sz w:val="21"/>
          <w:szCs w:val="21"/>
        </w:rPr>
      </w:pPr>
      <w:r w:rsidDel="00000000" w:rsidR="00000000" w:rsidRPr="00000000">
        <w:rPr>
          <w:sz w:val="21"/>
          <w:szCs w:val="21"/>
          <w:rtl w:val="0"/>
        </w:rPr>
        <w:t xml:space="preserve">    3. El Usuario dará click en el botón Nuevo Presupuesto.</w:t>
      </w:r>
    </w:p>
    <w:p w:rsidR="00000000" w:rsidDel="00000000" w:rsidP="00000000" w:rsidRDefault="00000000" w:rsidRPr="00000000" w14:paraId="0000002D">
      <w:pPr>
        <w:spacing w:line="276" w:lineRule="auto"/>
        <w:jc w:val="both"/>
        <w:rPr>
          <w:sz w:val="21"/>
          <w:szCs w:val="21"/>
        </w:rPr>
      </w:pPr>
      <w:r w:rsidDel="00000000" w:rsidR="00000000" w:rsidRPr="00000000">
        <w:rPr>
          <w:rtl w:val="0"/>
        </w:rPr>
      </w:r>
    </w:p>
    <w:p w:rsidR="00000000" w:rsidDel="00000000" w:rsidP="00000000" w:rsidRDefault="00000000" w:rsidRPr="00000000" w14:paraId="0000002E">
      <w:pPr>
        <w:spacing w:line="276" w:lineRule="auto"/>
        <w:jc w:val="both"/>
        <w:rPr>
          <w:sz w:val="21"/>
          <w:szCs w:val="21"/>
        </w:rPr>
      </w:pPr>
      <w:r w:rsidDel="00000000" w:rsidR="00000000" w:rsidRPr="00000000">
        <w:rPr>
          <w:sz w:val="21"/>
          <w:szCs w:val="21"/>
          <w:rtl w:val="0"/>
        </w:rPr>
        <w:t xml:space="preserve">    4. El Sistema mostrará una pantalla con las siguientes secciones:</w:t>
        <w:br w:type="textWrapping"/>
      </w:r>
    </w:p>
    <w:p w:rsidR="00000000" w:rsidDel="00000000" w:rsidP="00000000" w:rsidRDefault="00000000" w:rsidRPr="00000000" w14:paraId="0000002F">
      <w:pPr>
        <w:spacing w:line="276" w:lineRule="auto"/>
        <w:jc w:val="both"/>
        <w:rPr>
          <w:sz w:val="21"/>
          <w:szCs w:val="21"/>
        </w:rPr>
      </w:pPr>
      <w:r w:rsidDel="00000000" w:rsidR="00000000" w:rsidRPr="00000000">
        <w:rPr>
          <w:sz w:val="21"/>
          <w:szCs w:val="21"/>
          <w:rtl w:val="0"/>
        </w:rPr>
        <w:t xml:space="preserve">        4.1. Resumen Financiero. Especificará el resumen del presupuesto con los siguientes campos:</w:t>
        <w:br w:type="textWrapping"/>
      </w:r>
    </w:p>
    <w:p w:rsidR="00000000" w:rsidDel="00000000" w:rsidP="00000000" w:rsidRDefault="00000000" w:rsidRPr="00000000" w14:paraId="00000030">
      <w:pPr>
        <w:numPr>
          <w:ilvl w:val="0"/>
          <w:numId w:val="6"/>
        </w:numPr>
        <w:spacing w:line="276" w:lineRule="auto"/>
        <w:ind w:left="720" w:hanging="360"/>
        <w:jc w:val="both"/>
        <w:rPr>
          <w:sz w:val="21"/>
          <w:szCs w:val="21"/>
        </w:rPr>
      </w:pPr>
      <w:r w:rsidDel="00000000" w:rsidR="00000000" w:rsidRPr="00000000">
        <w:rPr>
          <w:sz w:val="21"/>
          <w:szCs w:val="21"/>
          <w:rtl w:val="0"/>
        </w:rPr>
        <w:t xml:space="preserve">Ventas. Será igual al total de la sección “Flujo de Efectivo” de la Fila “Ingresos”. El valor se deberá especificar con formato tipo moneda. No editable.</w:t>
      </w:r>
      <w:r w:rsidDel="00000000" w:rsidR="00000000" w:rsidRPr="00000000">
        <w:br w:type="page"/>
      </w:r>
      <w:r w:rsidDel="00000000" w:rsidR="00000000" w:rsidRPr="00000000">
        <w:rPr>
          <w:rtl w:val="0"/>
        </w:rPr>
      </w:r>
    </w:p>
    <w:p w:rsidR="00000000" w:rsidDel="00000000" w:rsidP="00000000" w:rsidRDefault="00000000" w:rsidRPr="00000000" w14:paraId="00000031">
      <w:pPr>
        <w:spacing w:line="276" w:lineRule="auto"/>
        <w:ind w:left="720" w:firstLine="0"/>
        <w:jc w:val="both"/>
        <w:rPr>
          <w:sz w:val="21"/>
          <w:szCs w:val="21"/>
        </w:rPr>
      </w:pPr>
      <w:r w:rsidDel="00000000" w:rsidR="00000000" w:rsidRPr="00000000">
        <w:rPr>
          <w:rtl w:val="0"/>
        </w:rPr>
      </w:r>
    </w:p>
    <w:p w:rsidR="00000000" w:rsidDel="00000000" w:rsidP="00000000" w:rsidRDefault="00000000" w:rsidRPr="00000000" w14:paraId="00000032">
      <w:pPr>
        <w:numPr>
          <w:ilvl w:val="0"/>
          <w:numId w:val="6"/>
        </w:numPr>
        <w:spacing w:line="276" w:lineRule="auto"/>
        <w:ind w:left="720" w:hanging="360"/>
        <w:jc w:val="both"/>
        <w:rPr>
          <w:sz w:val="21"/>
          <w:szCs w:val="21"/>
        </w:rPr>
      </w:pPr>
      <w:r w:rsidDel="00000000" w:rsidR="00000000" w:rsidRPr="00000000">
        <w:rPr>
          <w:sz w:val="21"/>
          <w:szCs w:val="21"/>
          <w:rtl w:val="0"/>
        </w:rPr>
        <w:t xml:space="preserve">Costos. Será igual al total de la sección “Flujo de Efectivo” de la Fila “Egresos”. El valor se deberá especificar con formato tipo moneda. No editable.</w:t>
        <w:br w:type="textWrapping"/>
      </w:r>
    </w:p>
    <w:p w:rsidR="00000000" w:rsidDel="00000000" w:rsidP="00000000" w:rsidRDefault="00000000" w:rsidRPr="00000000" w14:paraId="00000033">
      <w:pPr>
        <w:numPr>
          <w:ilvl w:val="0"/>
          <w:numId w:val="6"/>
        </w:numPr>
        <w:spacing w:line="276" w:lineRule="auto"/>
        <w:ind w:left="720" w:hanging="360"/>
        <w:jc w:val="both"/>
        <w:rPr>
          <w:sz w:val="21"/>
          <w:szCs w:val="21"/>
        </w:rPr>
      </w:pPr>
      <w:r w:rsidDel="00000000" w:rsidR="00000000" w:rsidRPr="00000000">
        <w:rPr>
          <w:sz w:val="21"/>
          <w:szCs w:val="21"/>
          <w:rtl w:val="0"/>
        </w:rPr>
        <w:t xml:space="preserve">Margen. Será igual a la resta del valor de “Ventas” menos “Costos” de la sección</w:t>
      </w:r>
    </w:p>
    <w:p w:rsidR="00000000" w:rsidDel="00000000" w:rsidP="00000000" w:rsidRDefault="00000000" w:rsidRPr="00000000" w14:paraId="00000034">
      <w:pPr>
        <w:spacing w:line="276" w:lineRule="auto"/>
        <w:ind w:left="720" w:firstLine="0"/>
        <w:jc w:val="both"/>
        <w:rPr>
          <w:sz w:val="21"/>
          <w:szCs w:val="21"/>
        </w:rPr>
      </w:pPr>
      <w:r w:rsidDel="00000000" w:rsidR="00000000" w:rsidRPr="00000000">
        <w:rPr>
          <w:sz w:val="21"/>
          <w:szCs w:val="21"/>
          <w:rtl w:val="0"/>
        </w:rPr>
        <w:t xml:space="preserve">“Resumen Financiero”. El valor se deberá especificar con formato tipo moneda. No editable. Los valores negativos se deberán especificar en color rojo.</w:t>
        <w:br w:type="textWrapping"/>
      </w:r>
    </w:p>
    <w:p w:rsidR="00000000" w:rsidDel="00000000" w:rsidP="00000000" w:rsidRDefault="00000000" w:rsidRPr="00000000" w14:paraId="00000035">
      <w:pPr>
        <w:numPr>
          <w:ilvl w:val="0"/>
          <w:numId w:val="6"/>
        </w:numPr>
        <w:spacing w:line="276" w:lineRule="auto"/>
        <w:ind w:left="720" w:hanging="360"/>
        <w:jc w:val="both"/>
        <w:rPr>
          <w:sz w:val="21"/>
          <w:szCs w:val="21"/>
        </w:rPr>
      </w:pPr>
      <w:r w:rsidDel="00000000" w:rsidR="00000000" w:rsidRPr="00000000">
        <w:rPr>
          <w:sz w:val="21"/>
          <w:szCs w:val="21"/>
          <w:rtl w:val="0"/>
        </w:rPr>
        <w:t xml:space="preserve">%. Será igual a la división del valor del “Margen” entre el valor de “Ventas” de la sección “Resumen Financiero”. El valor se deberá especificar en porcentaje. No editable.</w:t>
        <w:br w:type="textWrapping"/>
        <w:br w:type="textWrapping"/>
      </w:r>
    </w:p>
    <w:p w:rsidR="00000000" w:rsidDel="00000000" w:rsidP="00000000" w:rsidRDefault="00000000" w:rsidRPr="00000000" w14:paraId="00000036">
      <w:pPr>
        <w:spacing w:line="276" w:lineRule="auto"/>
        <w:jc w:val="both"/>
        <w:rPr>
          <w:sz w:val="21"/>
          <w:szCs w:val="21"/>
        </w:rPr>
      </w:pPr>
      <w:r w:rsidDel="00000000" w:rsidR="00000000" w:rsidRPr="00000000">
        <w:rPr>
          <w:sz w:val="21"/>
          <w:szCs w:val="21"/>
          <w:rtl w:val="0"/>
        </w:rPr>
        <w:t xml:space="preserve">        4.2. Flujo de Efectivo. Permitirá generar el flujo de efectivo del proyecto. La tabla contendrá los siguientes elementos:</w:t>
      </w:r>
    </w:p>
    <w:p w:rsidR="00000000" w:rsidDel="00000000" w:rsidP="00000000" w:rsidRDefault="00000000" w:rsidRPr="00000000" w14:paraId="00000037">
      <w:pPr>
        <w:spacing w:line="276" w:lineRule="auto"/>
        <w:jc w:val="both"/>
        <w:rPr>
          <w:sz w:val="21"/>
          <w:szCs w:val="21"/>
        </w:rPr>
      </w:pPr>
      <w:r w:rsidDel="00000000" w:rsidR="00000000" w:rsidRPr="00000000">
        <w:rPr>
          <w:rtl w:val="0"/>
        </w:rPr>
      </w:r>
    </w:p>
    <w:p w:rsidR="00000000" w:rsidDel="00000000" w:rsidP="00000000" w:rsidRDefault="00000000" w:rsidRPr="00000000" w14:paraId="00000038">
      <w:pPr>
        <w:numPr>
          <w:ilvl w:val="0"/>
          <w:numId w:val="4"/>
        </w:numPr>
        <w:spacing w:line="276" w:lineRule="auto"/>
        <w:ind w:left="720" w:hanging="360"/>
        <w:jc w:val="both"/>
        <w:rPr>
          <w:sz w:val="21"/>
          <w:szCs w:val="21"/>
        </w:rPr>
      </w:pPr>
      <w:r w:rsidDel="00000000" w:rsidR="00000000" w:rsidRPr="00000000">
        <w:rPr>
          <w:sz w:val="21"/>
          <w:szCs w:val="21"/>
          <w:rtl w:val="0"/>
        </w:rPr>
        <w:t xml:space="preserve">Títulos. Se especificarán los títulos de cada columna.</w:t>
        <w:br w:type="textWrapping"/>
      </w:r>
    </w:p>
    <w:p w:rsidR="00000000" w:rsidDel="00000000" w:rsidP="00000000" w:rsidRDefault="00000000" w:rsidRPr="00000000" w14:paraId="00000039">
      <w:pPr>
        <w:numPr>
          <w:ilvl w:val="0"/>
          <w:numId w:val="4"/>
        </w:numPr>
        <w:spacing w:line="276" w:lineRule="auto"/>
        <w:ind w:left="720" w:hanging="360"/>
        <w:jc w:val="both"/>
        <w:rPr>
          <w:sz w:val="21"/>
          <w:szCs w:val="21"/>
        </w:rPr>
      </w:pPr>
      <w:r w:rsidDel="00000000" w:rsidR="00000000" w:rsidRPr="00000000">
        <w:rPr>
          <w:sz w:val="21"/>
          <w:szCs w:val="21"/>
          <w:rtl w:val="0"/>
        </w:rPr>
        <w:t xml:space="preserve">Ingresos. Permitirá capturar valores decimales en cada celda. Editable.</w:t>
        <w:br w:type="textWrapping"/>
      </w:r>
    </w:p>
    <w:p w:rsidR="00000000" w:rsidDel="00000000" w:rsidP="00000000" w:rsidRDefault="00000000" w:rsidRPr="00000000" w14:paraId="0000003A">
      <w:pPr>
        <w:numPr>
          <w:ilvl w:val="0"/>
          <w:numId w:val="4"/>
        </w:numPr>
        <w:spacing w:line="276" w:lineRule="auto"/>
        <w:ind w:left="720" w:hanging="360"/>
        <w:jc w:val="both"/>
        <w:rPr>
          <w:sz w:val="21"/>
          <w:szCs w:val="21"/>
        </w:rPr>
      </w:pPr>
      <w:r w:rsidDel="00000000" w:rsidR="00000000" w:rsidRPr="00000000">
        <w:rPr>
          <w:sz w:val="21"/>
          <w:szCs w:val="21"/>
          <w:rtl w:val="0"/>
        </w:rPr>
        <w:t xml:space="preserve">Egresos. Será igual a la suma de los totales por mes de las secciones “Costos Directos” y “Costos Administrativos”. No editable.</w:t>
        <w:br w:type="textWrapping"/>
      </w:r>
    </w:p>
    <w:p w:rsidR="00000000" w:rsidDel="00000000" w:rsidP="00000000" w:rsidRDefault="00000000" w:rsidRPr="00000000" w14:paraId="0000003B">
      <w:pPr>
        <w:numPr>
          <w:ilvl w:val="0"/>
          <w:numId w:val="4"/>
        </w:numPr>
        <w:spacing w:line="276" w:lineRule="auto"/>
        <w:ind w:left="720" w:hanging="360"/>
        <w:jc w:val="both"/>
        <w:rPr>
          <w:sz w:val="21"/>
          <w:szCs w:val="21"/>
        </w:rPr>
      </w:pPr>
      <w:r w:rsidDel="00000000" w:rsidR="00000000" w:rsidRPr="00000000">
        <w:rPr>
          <w:sz w:val="21"/>
          <w:szCs w:val="21"/>
          <w:rtl w:val="0"/>
        </w:rPr>
        <w:t xml:space="preserve">Total. Será igual a la resta de los valores “Ingreso” menos “Egresos” por mes. No editable. Los valores negativos se deberán especificar en color rojo.</w:t>
        <w:br w:type="textWrapping"/>
      </w:r>
    </w:p>
    <w:p w:rsidR="00000000" w:rsidDel="00000000" w:rsidP="00000000" w:rsidRDefault="00000000" w:rsidRPr="00000000" w14:paraId="0000003C">
      <w:pPr>
        <w:numPr>
          <w:ilvl w:val="0"/>
          <w:numId w:val="4"/>
        </w:numPr>
        <w:spacing w:line="276" w:lineRule="auto"/>
        <w:ind w:left="720" w:hanging="360"/>
        <w:jc w:val="both"/>
        <w:rPr>
          <w:sz w:val="21"/>
          <w:szCs w:val="21"/>
        </w:rPr>
      </w:pPr>
      <w:r w:rsidDel="00000000" w:rsidR="00000000" w:rsidRPr="00000000">
        <w:rPr>
          <w:sz w:val="21"/>
          <w:szCs w:val="21"/>
          <w:rtl w:val="0"/>
        </w:rPr>
        <w:t xml:space="preserve">Acumulado. Será igual a la suma del valor del “Total” del mes más el acumulado del mes anterior. No editable.</w:t>
        <w:br w:type="textWrapping"/>
      </w:r>
    </w:p>
    <w:p w:rsidR="00000000" w:rsidDel="00000000" w:rsidP="00000000" w:rsidRDefault="00000000" w:rsidRPr="00000000" w14:paraId="0000003D">
      <w:pPr>
        <w:numPr>
          <w:ilvl w:val="0"/>
          <w:numId w:val="4"/>
        </w:numPr>
        <w:spacing w:line="276" w:lineRule="auto"/>
        <w:ind w:left="720" w:hanging="360"/>
        <w:jc w:val="both"/>
        <w:rPr>
          <w:sz w:val="21"/>
          <w:szCs w:val="21"/>
        </w:rPr>
      </w:pPr>
      <w:r w:rsidDel="00000000" w:rsidR="00000000" w:rsidRPr="00000000">
        <w:rPr>
          <w:sz w:val="21"/>
          <w:szCs w:val="21"/>
          <w:rtl w:val="0"/>
        </w:rPr>
        <w:t xml:space="preserve">La tabla al final de todas las columnas deberá tener una columna que especifique la sumatoria total de todas las columnas de todos los meses, con excepción de la última fila. No editable.</w:t>
        <w:br w:type="textWrapping"/>
      </w:r>
    </w:p>
    <w:p w:rsidR="00000000" w:rsidDel="00000000" w:rsidP="00000000" w:rsidRDefault="00000000" w:rsidRPr="00000000" w14:paraId="0000003E">
      <w:pPr>
        <w:numPr>
          <w:ilvl w:val="0"/>
          <w:numId w:val="4"/>
        </w:numPr>
        <w:spacing w:line="276" w:lineRule="auto"/>
        <w:ind w:left="720" w:hanging="360"/>
        <w:jc w:val="both"/>
        <w:rPr>
          <w:sz w:val="21"/>
          <w:szCs w:val="21"/>
        </w:rPr>
      </w:pPr>
      <w:r w:rsidDel="00000000" w:rsidR="00000000" w:rsidRPr="00000000">
        <w:rPr>
          <w:sz w:val="21"/>
          <w:szCs w:val="21"/>
          <w:rtl w:val="0"/>
        </w:rPr>
        <w:t xml:space="preserve">Botón Agregar. Este botón servirá para agregar columnas a la tabla, las cuales se deberán agregar antes de la última columna “Total”. Al crear la primera columna, el Sistema deberá solicitar que se seleccione el mes inicial, y al agregar nuevas columnas el Sistema deberá tomar el siguiente mes en el título. La creación de las columnas aplicará para esta sección y todas las secciones inferiores.</w:t>
        <w:br w:type="textWrapping"/>
      </w:r>
    </w:p>
    <w:p w:rsidR="00000000" w:rsidDel="00000000" w:rsidP="00000000" w:rsidRDefault="00000000" w:rsidRPr="00000000" w14:paraId="0000003F">
      <w:pPr>
        <w:numPr>
          <w:ilvl w:val="0"/>
          <w:numId w:val="4"/>
        </w:numPr>
        <w:spacing w:line="276" w:lineRule="auto"/>
        <w:ind w:left="720" w:hanging="360"/>
        <w:jc w:val="both"/>
        <w:rPr>
          <w:sz w:val="21"/>
          <w:szCs w:val="21"/>
        </w:rPr>
      </w:pPr>
      <w:r w:rsidDel="00000000" w:rsidR="00000000" w:rsidRPr="00000000">
        <w:rPr>
          <w:sz w:val="21"/>
          <w:szCs w:val="21"/>
          <w:rtl w:val="0"/>
        </w:rPr>
        <w:t xml:space="preserve">Botón Eliminar. Este botón servirá para eliminar columnas. La eliminación se realizará a partir de la penúltima columna (sin contar la columna de “Total”). Antes de realizar la eliminación de una columna, el Sistema deberá solicitar confirmación. La eliminación de las columnas aplicará para esta sección y todas las secciones inferiores.</w:t>
      </w:r>
    </w:p>
    <w:p w:rsidR="00000000" w:rsidDel="00000000" w:rsidP="00000000" w:rsidRDefault="00000000" w:rsidRPr="00000000" w14:paraId="00000040">
      <w:pPr>
        <w:spacing w:line="276" w:lineRule="auto"/>
        <w:jc w:val="both"/>
        <w:rPr>
          <w:sz w:val="21"/>
          <w:szCs w:val="21"/>
        </w:rPr>
      </w:pPr>
      <w:r w:rsidDel="00000000" w:rsidR="00000000" w:rsidRPr="00000000">
        <w:rPr>
          <w:sz w:val="21"/>
          <w:szCs w:val="21"/>
          <w:rtl w:val="0"/>
        </w:rPr>
        <w:t xml:space="preserve">        </w:t>
        <w:br w:type="textWrapping"/>
        <w:t xml:space="preserve">4.3. Estado de Resultados. Permitirá generar el estado de resultados del proyecto. La tabla contendrá los siguientes elementos:</w:t>
        <w:br w:type="textWrapping"/>
      </w:r>
    </w:p>
    <w:p w:rsidR="00000000" w:rsidDel="00000000" w:rsidP="00000000" w:rsidRDefault="00000000" w:rsidRPr="00000000" w14:paraId="00000041">
      <w:pPr>
        <w:numPr>
          <w:ilvl w:val="0"/>
          <w:numId w:val="9"/>
        </w:numPr>
        <w:spacing w:line="276" w:lineRule="auto"/>
        <w:ind w:left="720" w:hanging="360"/>
        <w:jc w:val="both"/>
        <w:rPr>
          <w:sz w:val="21"/>
          <w:szCs w:val="21"/>
        </w:rPr>
      </w:pPr>
      <w:r w:rsidDel="00000000" w:rsidR="00000000" w:rsidRPr="00000000">
        <w:rPr>
          <w:sz w:val="21"/>
          <w:szCs w:val="21"/>
          <w:rtl w:val="0"/>
        </w:rPr>
        <w:t xml:space="preserve">Títulos. Se especificarán los títulos de cada columna.</w:t>
        <w:br w:type="textWrapping"/>
      </w:r>
    </w:p>
    <w:p w:rsidR="00000000" w:rsidDel="00000000" w:rsidP="00000000" w:rsidRDefault="00000000" w:rsidRPr="00000000" w14:paraId="00000042">
      <w:pPr>
        <w:numPr>
          <w:ilvl w:val="0"/>
          <w:numId w:val="9"/>
        </w:numPr>
        <w:spacing w:line="276" w:lineRule="auto"/>
        <w:ind w:left="720" w:hanging="360"/>
        <w:jc w:val="both"/>
        <w:rPr>
          <w:sz w:val="21"/>
          <w:szCs w:val="21"/>
        </w:rPr>
      </w:pPr>
      <w:r w:rsidDel="00000000" w:rsidR="00000000" w:rsidRPr="00000000">
        <w:rPr>
          <w:sz w:val="21"/>
          <w:szCs w:val="21"/>
          <w:rtl w:val="0"/>
        </w:rPr>
        <w:t xml:space="preserve">Ventas. Será igual al valor de la sumatoria total por mes de la sección “Ingresos”. No editable.</w:t>
        <w:br w:type="textWrapping"/>
      </w:r>
    </w:p>
    <w:p w:rsidR="00000000" w:rsidDel="00000000" w:rsidP="00000000" w:rsidRDefault="00000000" w:rsidRPr="00000000" w14:paraId="00000043">
      <w:pPr>
        <w:numPr>
          <w:ilvl w:val="0"/>
          <w:numId w:val="9"/>
        </w:numPr>
        <w:spacing w:line="276" w:lineRule="auto"/>
        <w:ind w:left="720" w:hanging="360"/>
        <w:jc w:val="both"/>
        <w:rPr>
          <w:sz w:val="21"/>
          <w:szCs w:val="21"/>
        </w:rPr>
      </w:pPr>
      <w:r w:rsidDel="00000000" w:rsidR="00000000" w:rsidRPr="00000000">
        <w:rPr>
          <w:sz w:val="21"/>
          <w:szCs w:val="21"/>
          <w:rtl w:val="0"/>
        </w:rPr>
        <w:t xml:space="preserve">Costos. Será igual a la suma de los totales por mes de las secciones “Costos Directos” y “Costos Administrativos”. No editable.</w:t>
        <w:br w:type="textWrapping"/>
      </w:r>
    </w:p>
    <w:p w:rsidR="00000000" w:rsidDel="00000000" w:rsidP="00000000" w:rsidRDefault="00000000" w:rsidRPr="00000000" w14:paraId="00000044">
      <w:pPr>
        <w:numPr>
          <w:ilvl w:val="0"/>
          <w:numId w:val="9"/>
        </w:numPr>
        <w:spacing w:line="276" w:lineRule="auto"/>
        <w:ind w:left="720" w:hanging="360"/>
        <w:jc w:val="both"/>
        <w:rPr>
          <w:sz w:val="21"/>
          <w:szCs w:val="21"/>
        </w:rPr>
      </w:pPr>
      <w:r w:rsidDel="00000000" w:rsidR="00000000" w:rsidRPr="00000000">
        <w:rPr>
          <w:sz w:val="21"/>
          <w:szCs w:val="21"/>
          <w:rtl w:val="0"/>
        </w:rPr>
        <w:t xml:space="preserve">Margen. Será igual a la resta de los valores “Ventas” menos “Costos” por mes. No editable. Los valores negativos se deberán especificar en color rojo.</w:t>
        <w:br w:type="textWrapping"/>
      </w:r>
    </w:p>
    <w:p w:rsidR="00000000" w:rsidDel="00000000" w:rsidP="00000000" w:rsidRDefault="00000000" w:rsidRPr="00000000" w14:paraId="00000045">
      <w:pPr>
        <w:numPr>
          <w:ilvl w:val="0"/>
          <w:numId w:val="9"/>
        </w:numPr>
        <w:spacing w:line="276" w:lineRule="auto"/>
        <w:ind w:left="720" w:hanging="360"/>
        <w:jc w:val="both"/>
        <w:rPr>
          <w:sz w:val="21"/>
          <w:szCs w:val="21"/>
        </w:rPr>
      </w:pPr>
      <w:r w:rsidDel="00000000" w:rsidR="00000000" w:rsidRPr="00000000">
        <w:rPr>
          <w:sz w:val="21"/>
          <w:szCs w:val="21"/>
          <w:rtl w:val="0"/>
        </w:rPr>
        <w:t xml:space="preserve">Saldo Final. Será igual a la suma del valor del “Total” del mes más el acumulado del mes anterior. No editable.</w:t>
        <w:br w:type="textWrapping"/>
      </w:r>
    </w:p>
    <w:p w:rsidR="00000000" w:rsidDel="00000000" w:rsidP="00000000" w:rsidRDefault="00000000" w:rsidRPr="00000000" w14:paraId="00000046">
      <w:pPr>
        <w:numPr>
          <w:ilvl w:val="0"/>
          <w:numId w:val="9"/>
        </w:numPr>
        <w:spacing w:line="276" w:lineRule="auto"/>
        <w:ind w:left="720" w:hanging="360"/>
        <w:jc w:val="both"/>
        <w:rPr>
          <w:sz w:val="21"/>
          <w:szCs w:val="21"/>
        </w:rPr>
      </w:pPr>
      <w:r w:rsidDel="00000000" w:rsidR="00000000" w:rsidRPr="00000000">
        <w:rPr>
          <w:sz w:val="21"/>
          <w:szCs w:val="21"/>
          <w:rtl w:val="0"/>
        </w:rPr>
        <w:t xml:space="preserve">La tabla al final de todas las columnas deberá tener una columna que especifique la sumatoria total de todas las columnas de todos los meses, con excepción de la última fila. No editable.</w:t>
      </w:r>
    </w:p>
    <w:p w:rsidR="00000000" w:rsidDel="00000000" w:rsidP="00000000" w:rsidRDefault="00000000" w:rsidRPr="00000000" w14:paraId="00000047">
      <w:pPr>
        <w:spacing w:line="276" w:lineRule="auto"/>
        <w:jc w:val="both"/>
        <w:rPr>
          <w:sz w:val="21"/>
          <w:szCs w:val="21"/>
        </w:rPr>
      </w:pPr>
      <w:r w:rsidDel="00000000" w:rsidR="00000000" w:rsidRPr="00000000">
        <w:rPr>
          <w:sz w:val="21"/>
          <w:szCs w:val="21"/>
          <w:rtl w:val="0"/>
        </w:rPr>
        <w:t xml:space="preserve">        </w:t>
        <w:br w:type="textWrapping"/>
        <w:t xml:space="preserve">4.4. Ingresos. Permitirá capturar todos los ingresos del Proyecto. La tabla contendrá los siguientes elementos:</w:t>
      </w:r>
    </w:p>
    <w:p w:rsidR="00000000" w:rsidDel="00000000" w:rsidP="00000000" w:rsidRDefault="00000000" w:rsidRPr="00000000" w14:paraId="00000048">
      <w:pPr>
        <w:spacing w:line="276" w:lineRule="auto"/>
        <w:jc w:val="both"/>
        <w:rPr>
          <w:sz w:val="21"/>
          <w:szCs w:val="21"/>
        </w:rPr>
      </w:pPr>
      <w:r w:rsidDel="00000000" w:rsidR="00000000" w:rsidRPr="00000000">
        <w:rPr>
          <w:rtl w:val="0"/>
        </w:rPr>
      </w:r>
    </w:p>
    <w:p w:rsidR="00000000" w:rsidDel="00000000" w:rsidP="00000000" w:rsidRDefault="00000000" w:rsidRPr="00000000" w14:paraId="00000049">
      <w:pPr>
        <w:numPr>
          <w:ilvl w:val="0"/>
          <w:numId w:val="2"/>
        </w:numPr>
        <w:spacing w:line="276" w:lineRule="auto"/>
        <w:ind w:left="720" w:hanging="360"/>
        <w:jc w:val="both"/>
        <w:rPr>
          <w:sz w:val="21"/>
          <w:szCs w:val="21"/>
        </w:rPr>
      </w:pPr>
      <w:r w:rsidDel="00000000" w:rsidR="00000000" w:rsidRPr="00000000">
        <w:rPr>
          <w:sz w:val="21"/>
          <w:szCs w:val="21"/>
          <w:rtl w:val="0"/>
        </w:rPr>
        <w:t xml:space="preserve">Botón Agregar. Este botón servirá para agregar filas a la tabla, las cuales se deberán agregar antes de la última fila “Total”. Al crear cada fila, el Sistema deberá solicitar que capture el concepto, mismo que se especificará en la primera columna. La creación de las filas únicamente aplicará para esta sección.</w:t>
        <w:br w:type="textWrapping"/>
      </w:r>
    </w:p>
    <w:p w:rsidR="00000000" w:rsidDel="00000000" w:rsidP="00000000" w:rsidRDefault="00000000" w:rsidRPr="00000000" w14:paraId="0000004A">
      <w:pPr>
        <w:numPr>
          <w:ilvl w:val="0"/>
          <w:numId w:val="2"/>
        </w:numPr>
        <w:spacing w:line="276" w:lineRule="auto"/>
        <w:ind w:left="720" w:hanging="360"/>
        <w:jc w:val="both"/>
        <w:rPr>
          <w:sz w:val="21"/>
          <w:szCs w:val="21"/>
        </w:rPr>
      </w:pPr>
      <w:r w:rsidDel="00000000" w:rsidR="00000000" w:rsidRPr="00000000">
        <w:rPr>
          <w:sz w:val="21"/>
          <w:szCs w:val="21"/>
          <w:rtl w:val="0"/>
        </w:rPr>
        <w:t xml:space="preserve">Botón Eliminar. Este botón servirá para eliminar la fila seleccionada de la tabla. Antes de realizar la eliminación de una fila, el Sistema deberá solicitar confirmación. La eliminación de las filas únicamente aplicará para esta sección.</w:t>
        <w:br w:type="textWrapping"/>
      </w:r>
    </w:p>
    <w:p w:rsidR="00000000" w:rsidDel="00000000" w:rsidP="00000000" w:rsidRDefault="00000000" w:rsidRPr="00000000" w14:paraId="0000004B">
      <w:pPr>
        <w:numPr>
          <w:ilvl w:val="0"/>
          <w:numId w:val="2"/>
        </w:numPr>
        <w:spacing w:line="276" w:lineRule="auto"/>
        <w:ind w:left="720" w:hanging="360"/>
        <w:jc w:val="both"/>
        <w:rPr>
          <w:sz w:val="21"/>
          <w:szCs w:val="21"/>
        </w:rPr>
      </w:pPr>
      <w:r w:rsidDel="00000000" w:rsidR="00000000" w:rsidRPr="00000000">
        <w:rPr>
          <w:sz w:val="21"/>
          <w:szCs w:val="21"/>
          <w:rtl w:val="0"/>
        </w:rPr>
        <w:t xml:space="preserve">Concepto. Filas creadas con el botón “Agregar”. Contendrán campos de texto editables que aceptarán números decimales.</w:t>
        <w:br w:type="textWrapping"/>
      </w:r>
    </w:p>
    <w:p w:rsidR="00000000" w:rsidDel="00000000" w:rsidP="00000000" w:rsidRDefault="00000000" w:rsidRPr="00000000" w14:paraId="0000004C">
      <w:pPr>
        <w:numPr>
          <w:ilvl w:val="0"/>
          <w:numId w:val="2"/>
        </w:numPr>
        <w:spacing w:line="276" w:lineRule="auto"/>
        <w:ind w:left="720" w:hanging="360"/>
        <w:jc w:val="both"/>
        <w:rPr>
          <w:sz w:val="21"/>
          <w:szCs w:val="21"/>
        </w:rPr>
      </w:pPr>
      <w:r w:rsidDel="00000000" w:rsidR="00000000" w:rsidRPr="00000000">
        <w:rPr>
          <w:sz w:val="21"/>
          <w:szCs w:val="21"/>
          <w:rtl w:val="0"/>
        </w:rPr>
        <w:t xml:space="preserve">Total. Será igual a la suma de todos los valores de los conceptos por mes. No editable.</w:t>
      </w:r>
    </w:p>
    <w:p w:rsidR="00000000" w:rsidDel="00000000" w:rsidP="00000000" w:rsidRDefault="00000000" w:rsidRPr="00000000" w14:paraId="0000004D">
      <w:pPr>
        <w:spacing w:line="276" w:lineRule="auto"/>
        <w:ind w:left="720" w:firstLine="0"/>
        <w:jc w:val="both"/>
        <w:rPr>
          <w:sz w:val="21"/>
          <w:szCs w:val="21"/>
        </w:rPr>
      </w:pPr>
      <w:r w:rsidDel="00000000" w:rsidR="00000000" w:rsidRPr="00000000">
        <w:rPr>
          <w:rtl w:val="0"/>
        </w:rPr>
      </w:r>
    </w:p>
    <w:p w:rsidR="00000000" w:rsidDel="00000000" w:rsidP="00000000" w:rsidRDefault="00000000" w:rsidRPr="00000000" w14:paraId="0000004E">
      <w:pPr>
        <w:numPr>
          <w:ilvl w:val="0"/>
          <w:numId w:val="2"/>
        </w:numPr>
        <w:spacing w:line="276" w:lineRule="auto"/>
        <w:ind w:left="720" w:hanging="360"/>
        <w:jc w:val="both"/>
        <w:rPr>
          <w:sz w:val="21"/>
          <w:szCs w:val="21"/>
        </w:rPr>
      </w:pPr>
      <w:r w:rsidDel="00000000" w:rsidR="00000000" w:rsidRPr="00000000">
        <w:rPr>
          <w:sz w:val="21"/>
          <w:szCs w:val="21"/>
          <w:rtl w:val="0"/>
        </w:rPr>
        <w:t xml:space="preserve">La tabla al final de todas las columnas deberá tener una columna que especifique la sumatoria total de todas las columnas de todos los meses. No editable.</w:t>
        <w:br w:type="textWrapping"/>
      </w:r>
    </w:p>
    <w:p w:rsidR="00000000" w:rsidDel="00000000" w:rsidP="00000000" w:rsidRDefault="00000000" w:rsidRPr="00000000" w14:paraId="0000004F">
      <w:pPr>
        <w:spacing w:line="276" w:lineRule="auto"/>
        <w:jc w:val="both"/>
        <w:rPr>
          <w:sz w:val="21"/>
          <w:szCs w:val="21"/>
        </w:rPr>
      </w:pPr>
      <w:r w:rsidDel="00000000" w:rsidR="00000000" w:rsidRPr="00000000">
        <w:rPr>
          <w:sz w:val="21"/>
          <w:szCs w:val="21"/>
          <w:rtl w:val="0"/>
        </w:rPr>
        <w:t xml:space="preserve">        4.5. Costos Directos. Permitirá capturar los costos directos del Proyecto. La tabla contendrá los siguientes elementos:</w:t>
      </w:r>
    </w:p>
    <w:p w:rsidR="00000000" w:rsidDel="00000000" w:rsidP="00000000" w:rsidRDefault="00000000" w:rsidRPr="00000000" w14:paraId="00000050">
      <w:pPr>
        <w:spacing w:line="276" w:lineRule="auto"/>
        <w:jc w:val="both"/>
        <w:rPr>
          <w:sz w:val="21"/>
          <w:szCs w:val="21"/>
        </w:rPr>
      </w:pPr>
      <w:r w:rsidDel="00000000" w:rsidR="00000000" w:rsidRPr="00000000">
        <w:rPr>
          <w:rtl w:val="0"/>
        </w:rPr>
      </w:r>
    </w:p>
    <w:p w:rsidR="00000000" w:rsidDel="00000000" w:rsidP="00000000" w:rsidRDefault="00000000" w:rsidRPr="00000000" w14:paraId="00000051">
      <w:pPr>
        <w:numPr>
          <w:ilvl w:val="0"/>
          <w:numId w:val="5"/>
        </w:numPr>
        <w:spacing w:line="276" w:lineRule="auto"/>
        <w:ind w:left="720" w:hanging="360"/>
        <w:jc w:val="both"/>
        <w:rPr>
          <w:sz w:val="21"/>
          <w:szCs w:val="21"/>
        </w:rPr>
      </w:pPr>
      <w:r w:rsidDel="00000000" w:rsidR="00000000" w:rsidRPr="00000000">
        <w:rPr>
          <w:sz w:val="21"/>
          <w:szCs w:val="21"/>
          <w:rtl w:val="0"/>
        </w:rPr>
        <w:t xml:space="preserve">Botón Agregar. Este botón servirá para agregar filas a la tabla, las cuales se deberán agregar antes de la última fila “Total”. La creación de las filas únicamente aplicará para esta sección. Al crear cada fila, el Sistema deberá solicitar que capture el concepto, mismo que se especificará en la primera columna y la opción a realizar, contando con las siguientes opciones:</w:t>
      </w:r>
    </w:p>
    <w:p w:rsidR="00000000" w:rsidDel="00000000" w:rsidP="00000000" w:rsidRDefault="00000000" w:rsidRPr="00000000" w14:paraId="00000052">
      <w:pPr>
        <w:spacing w:line="276" w:lineRule="auto"/>
        <w:jc w:val="both"/>
        <w:rPr>
          <w:sz w:val="21"/>
          <w:szCs w:val="21"/>
        </w:rPr>
      </w:pPr>
      <w:r w:rsidDel="00000000" w:rsidR="00000000" w:rsidRPr="00000000">
        <w:rPr>
          <w:sz w:val="21"/>
          <w:szCs w:val="21"/>
          <w:rtl w:val="0"/>
        </w:rPr>
        <w:br w:type="textWrapping"/>
        <w:br w:type="textWrapping"/>
      </w:r>
    </w:p>
    <w:p w:rsidR="00000000" w:rsidDel="00000000" w:rsidP="00000000" w:rsidRDefault="00000000" w:rsidRPr="00000000" w14:paraId="00000053">
      <w:pPr>
        <w:spacing w:line="276" w:lineRule="auto"/>
        <w:jc w:val="both"/>
        <w:rPr>
          <w:sz w:val="21"/>
          <w:szCs w:val="21"/>
        </w:rPr>
      </w:pPr>
      <w:r w:rsidDel="00000000" w:rsidR="00000000" w:rsidRPr="00000000">
        <w:rPr>
          <w:rtl w:val="0"/>
        </w:rPr>
      </w:r>
    </w:p>
    <w:p w:rsidR="00000000" w:rsidDel="00000000" w:rsidP="00000000" w:rsidRDefault="00000000" w:rsidRPr="00000000" w14:paraId="00000054">
      <w:pPr>
        <w:spacing w:line="276" w:lineRule="auto"/>
        <w:jc w:val="both"/>
        <w:rPr>
          <w:sz w:val="21"/>
          <w:szCs w:val="21"/>
        </w:rPr>
      </w:pPr>
      <w:r w:rsidDel="00000000" w:rsidR="00000000" w:rsidRPr="00000000">
        <w:rPr>
          <w:sz w:val="21"/>
          <w:szCs w:val="21"/>
          <w:rtl w:val="0"/>
        </w:rPr>
        <w:br w:type="textWrapping"/>
        <w:br w:type="textWrapping"/>
        <w:t xml:space="preserve">Opción 1</w:t>
      </w:r>
    </w:p>
    <w:p w:rsidR="00000000" w:rsidDel="00000000" w:rsidP="00000000" w:rsidRDefault="00000000" w:rsidRPr="00000000" w14:paraId="00000055">
      <w:pPr>
        <w:spacing w:line="276" w:lineRule="auto"/>
        <w:jc w:val="both"/>
        <w:rPr>
          <w:sz w:val="21"/>
          <w:szCs w:val="21"/>
        </w:rPr>
      </w:pPr>
      <w:r w:rsidDel="00000000" w:rsidR="00000000" w:rsidRPr="00000000">
        <w:rPr>
          <w:sz w:val="21"/>
          <w:szCs w:val="21"/>
          <w:rtl w:val="0"/>
        </w:rPr>
        <w:t xml:space="preserve">Campo libre. Se habilitará un campo de texto que aceptará tipos de datos decimales. Editable.</w:t>
      </w:r>
    </w:p>
    <w:p w:rsidR="00000000" w:rsidDel="00000000" w:rsidP="00000000" w:rsidRDefault="00000000" w:rsidRPr="00000000" w14:paraId="00000056">
      <w:pPr>
        <w:spacing w:line="276" w:lineRule="auto"/>
        <w:jc w:val="both"/>
        <w:rPr>
          <w:sz w:val="21"/>
          <w:szCs w:val="21"/>
        </w:rPr>
      </w:pPr>
      <w:r w:rsidDel="00000000" w:rsidR="00000000" w:rsidRPr="00000000">
        <w:rPr>
          <w:sz w:val="21"/>
          <w:szCs w:val="21"/>
          <w:rtl w:val="0"/>
        </w:rPr>
        <w:br w:type="textWrapping"/>
        <w:t xml:space="preserve">Opción 2</w:t>
      </w:r>
    </w:p>
    <w:p w:rsidR="00000000" w:rsidDel="00000000" w:rsidP="00000000" w:rsidRDefault="00000000" w:rsidRPr="00000000" w14:paraId="00000057">
      <w:pPr>
        <w:spacing w:line="276" w:lineRule="auto"/>
        <w:jc w:val="both"/>
        <w:rPr>
          <w:sz w:val="21"/>
          <w:szCs w:val="21"/>
        </w:rPr>
      </w:pPr>
      <w:r w:rsidDel="00000000" w:rsidR="00000000" w:rsidRPr="00000000">
        <w:rPr>
          <w:sz w:val="21"/>
          <w:szCs w:val="21"/>
          <w:rtl w:val="0"/>
        </w:rPr>
        <w:t xml:space="preserve">Sumatoria de columnas de otras secciones. Se deberá seleccionar que columnas se sumarán para hacer el total de este campo. Si se selecciona esta opción, no se podrá editar el campo.</w:t>
      </w:r>
    </w:p>
    <w:p w:rsidR="00000000" w:rsidDel="00000000" w:rsidP="00000000" w:rsidRDefault="00000000" w:rsidRPr="00000000" w14:paraId="00000058">
      <w:pPr>
        <w:spacing w:line="276" w:lineRule="auto"/>
        <w:jc w:val="both"/>
        <w:rPr>
          <w:sz w:val="21"/>
          <w:szCs w:val="21"/>
        </w:rPr>
      </w:pPr>
      <w:r w:rsidDel="00000000" w:rsidR="00000000" w:rsidRPr="00000000">
        <w:rPr>
          <w:sz w:val="21"/>
          <w:szCs w:val="21"/>
          <w:rtl w:val="0"/>
        </w:rPr>
        <w:br w:type="textWrapping"/>
        <w:t xml:space="preserve">Opción 3</w:t>
      </w:r>
    </w:p>
    <w:p w:rsidR="00000000" w:rsidDel="00000000" w:rsidP="00000000" w:rsidRDefault="00000000" w:rsidRPr="00000000" w14:paraId="00000059">
      <w:pPr>
        <w:spacing w:line="276" w:lineRule="auto"/>
        <w:jc w:val="both"/>
        <w:rPr>
          <w:sz w:val="21"/>
          <w:szCs w:val="21"/>
        </w:rPr>
      </w:pPr>
      <w:r w:rsidDel="00000000" w:rsidR="00000000" w:rsidRPr="00000000">
        <w:rPr>
          <w:sz w:val="21"/>
          <w:szCs w:val="21"/>
          <w:rtl w:val="0"/>
        </w:rPr>
        <w:t xml:space="preserve">Porcentaje de otras columnas de otras secciones. Se deberá seleccionar sobre que columna se aplicará el porcentaje y cuál será el valor del porcentaje.</w:t>
      </w:r>
    </w:p>
    <w:p w:rsidR="00000000" w:rsidDel="00000000" w:rsidP="00000000" w:rsidRDefault="00000000" w:rsidRPr="00000000" w14:paraId="0000005A">
      <w:pPr>
        <w:spacing w:line="276" w:lineRule="auto"/>
        <w:jc w:val="both"/>
        <w:rPr>
          <w:sz w:val="21"/>
          <w:szCs w:val="21"/>
        </w:rPr>
      </w:pPr>
      <w:r w:rsidDel="00000000" w:rsidR="00000000" w:rsidRPr="00000000">
        <w:rPr>
          <w:rtl w:val="0"/>
        </w:rPr>
      </w:r>
    </w:p>
    <w:p w:rsidR="00000000" w:rsidDel="00000000" w:rsidP="00000000" w:rsidRDefault="00000000" w:rsidRPr="00000000" w14:paraId="0000005B">
      <w:pPr>
        <w:numPr>
          <w:ilvl w:val="0"/>
          <w:numId w:val="1"/>
        </w:numPr>
        <w:spacing w:line="276" w:lineRule="auto"/>
        <w:ind w:left="720" w:hanging="360"/>
        <w:jc w:val="both"/>
        <w:rPr>
          <w:sz w:val="21"/>
          <w:szCs w:val="21"/>
        </w:rPr>
      </w:pPr>
      <w:r w:rsidDel="00000000" w:rsidR="00000000" w:rsidRPr="00000000">
        <w:rPr>
          <w:sz w:val="21"/>
          <w:szCs w:val="21"/>
          <w:rtl w:val="0"/>
        </w:rPr>
        <w:t xml:space="preserve">Botón Eliminar. Este botón servirá para eliminar la fila seleccionada de la tabla. Antes de realizar la eliminación de una fila, el Sistema deberá solicitar confirmación. La eliminación de las filas únicamente aplicará para esta sección.</w:t>
        <w:br w:type="textWrapping"/>
      </w:r>
    </w:p>
    <w:p w:rsidR="00000000" w:rsidDel="00000000" w:rsidP="00000000" w:rsidRDefault="00000000" w:rsidRPr="00000000" w14:paraId="0000005C">
      <w:pPr>
        <w:numPr>
          <w:ilvl w:val="0"/>
          <w:numId w:val="1"/>
        </w:numPr>
        <w:spacing w:line="276" w:lineRule="auto"/>
        <w:ind w:left="720" w:hanging="360"/>
        <w:jc w:val="both"/>
        <w:rPr>
          <w:sz w:val="21"/>
          <w:szCs w:val="21"/>
        </w:rPr>
      </w:pPr>
      <w:r w:rsidDel="00000000" w:rsidR="00000000" w:rsidRPr="00000000">
        <w:rPr>
          <w:sz w:val="21"/>
          <w:szCs w:val="21"/>
          <w:rtl w:val="0"/>
        </w:rPr>
        <w:t xml:space="preserve">Concepto. Filas creadas con el botón “Agregar”. Contendrán campos de texto realizarán la operación en función a la opción seleccionada.</w:t>
        <w:br w:type="textWrapping"/>
      </w:r>
    </w:p>
    <w:p w:rsidR="00000000" w:rsidDel="00000000" w:rsidP="00000000" w:rsidRDefault="00000000" w:rsidRPr="00000000" w14:paraId="0000005D">
      <w:pPr>
        <w:numPr>
          <w:ilvl w:val="0"/>
          <w:numId w:val="1"/>
        </w:numPr>
        <w:spacing w:line="276" w:lineRule="auto"/>
        <w:ind w:left="720" w:hanging="360"/>
        <w:jc w:val="both"/>
        <w:rPr>
          <w:sz w:val="21"/>
          <w:szCs w:val="21"/>
        </w:rPr>
      </w:pPr>
      <w:r w:rsidDel="00000000" w:rsidR="00000000" w:rsidRPr="00000000">
        <w:rPr>
          <w:sz w:val="21"/>
          <w:szCs w:val="21"/>
          <w:rtl w:val="0"/>
        </w:rPr>
        <w:t xml:space="preserve">Total. Será igual a la suma de todos los valores de los conceptos por mes. No editable.</w:t>
        <w:br w:type="textWrapping"/>
      </w:r>
    </w:p>
    <w:p w:rsidR="00000000" w:rsidDel="00000000" w:rsidP="00000000" w:rsidRDefault="00000000" w:rsidRPr="00000000" w14:paraId="0000005E">
      <w:pPr>
        <w:numPr>
          <w:ilvl w:val="0"/>
          <w:numId w:val="1"/>
        </w:numPr>
        <w:spacing w:line="276" w:lineRule="auto"/>
        <w:ind w:left="720" w:hanging="360"/>
        <w:jc w:val="both"/>
        <w:rPr>
          <w:sz w:val="21"/>
          <w:szCs w:val="21"/>
        </w:rPr>
      </w:pPr>
      <w:r w:rsidDel="00000000" w:rsidR="00000000" w:rsidRPr="00000000">
        <w:rPr>
          <w:sz w:val="21"/>
          <w:szCs w:val="21"/>
          <w:rtl w:val="0"/>
        </w:rPr>
        <w:t xml:space="preserve">La tabla al final de todas las columnas deberá tener una columna que especifique la sumatoria total de todas las columnas de todos los meses. No editable.</w:t>
      </w:r>
    </w:p>
    <w:p w:rsidR="00000000" w:rsidDel="00000000" w:rsidP="00000000" w:rsidRDefault="00000000" w:rsidRPr="00000000" w14:paraId="0000005F">
      <w:pPr>
        <w:spacing w:line="276" w:lineRule="auto"/>
        <w:jc w:val="both"/>
        <w:rPr>
          <w:sz w:val="21"/>
          <w:szCs w:val="21"/>
        </w:rPr>
      </w:pPr>
      <w:r w:rsidDel="00000000" w:rsidR="00000000" w:rsidRPr="00000000">
        <w:rPr>
          <w:sz w:val="21"/>
          <w:szCs w:val="21"/>
          <w:rtl w:val="0"/>
        </w:rPr>
        <w:br w:type="textWrapping"/>
        <w:t xml:space="preserve">4.6. Gastos Administrativos. Permitirá capturar los gastos administrativos del Proyecto. La tabla contendrá los siguientes elementos:</w:t>
      </w:r>
    </w:p>
    <w:p w:rsidR="00000000" w:rsidDel="00000000" w:rsidP="00000000" w:rsidRDefault="00000000" w:rsidRPr="00000000" w14:paraId="00000060">
      <w:pPr>
        <w:spacing w:line="276" w:lineRule="auto"/>
        <w:jc w:val="both"/>
        <w:rPr>
          <w:sz w:val="21"/>
          <w:szCs w:val="21"/>
        </w:rPr>
      </w:pPr>
      <w:r w:rsidDel="00000000" w:rsidR="00000000" w:rsidRPr="00000000">
        <w:rPr>
          <w:rtl w:val="0"/>
        </w:rPr>
      </w:r>
    </w:p>
    <w:p w:rsidR="00000000" w:rsidDel="00000000" w:rsidP="00000000" w:rsidRDefault="00000000" w:rsidRPr="00000000" w14:paraId="00000061">
      <w:pPr>
        <w:numPr>
          <w:ilvl w:val="0"/>
          <w:numId w:val="7"/>
        </w:numPr>
        <w:spacing w:line="276" w:lineRule="auto"/>
        <w:ind w:left="720" w:hanging="360"/>
        <w:jc w:val="both"/>
        <w:rPr>
          <w:sz w:val="21"/>
          <w:szCs w:val="21"/>
        </w:rPr>
      </w:pPr>
      <w:r w:rsidDel="00000000" w:rsidR="00000000" w:rsidRPr="00000000">
        <w:rPr>
          <w:sz w:val="21"/>
          <w:szCs w:val="21"/>
          <w:rtl w:val="0"/>
        </w:rPr>
        <w:t xml:space="preserve">Botón Agregar. Este botón servirá para agregar filas a la tabla, las cuales se deberán agregar antes de la última fila “Total”. La creación de las filas únicamente aplicará para esta sección. Al crear cada fila, el Sistema deberá solicitar que capture el concepto, mismo que se especificará en la primera columna y la opción a realizar, contando con las siguientes opciones:</w:t>
      </w:r>
    </w:p>
    <w:p w:rsidR="00000000" w:rsidDel="00000000" w:rsidP="00000000" w:rsidRDefault="00000000" w:rsidRPr="00000000" w14:paraId="00000062">
      <w:pPr>
        <w:spacing w:line="276" w:lineRule="auto"/>
        <w:jc w:val="both"/>
        <w:rPr>
          <w:sz w:val="21"/>
          <w:szCs w:val="21"/>
        </w:rPr>
      </w:pPr>
      <w:r w:rsidDel="00000000" w:rsidR="00000000" w:rsidRPr="00000000">
        <w:rPr>
          <w:sz w:val="21"/>
          <w:szCs w:val="21"/>
          <w:rtl w:val="0"/>
        </w:rPr>
        <w:br w:type="textWrapping"/>
        <w:t xml:space="preserve">Opción 1</w:t>
      </w:r>
    </w:p>
    <w:p w:rsidR="00000000" w:rsidDel="00000000" w:rsidP="00000000" w:rsidRDefault="00000000" w:rsidRPr="00000000" w14:paraId="00000063">
      <w:pPr>
        <w:spacing w:line="276" w:lineRule="auto"/>
        <w:jc w:val="both"/>
        <w:rPr>
          <w:sz w:val="21"/>
          <w:szCs w:val="21"/>
        </w:rPr>
      </w:pPr>
      <w:r w:rsidDel="00000000" w:rsidR="00000000" w:rsidRPr="00000000">
        <w:rPr>
          <w:sz w:val="21"/>
          <w:szCs w:val="21"/>
          <w:rtl w:val="0"/>
        </w:rPr>
        <w:t xml:space="preserve">Campo libre. Se habilitará un campo de texto que aceptará tipos de datos decimales. Editable.</w:t>
      </w:r>
    </w:p>
    <w:p w:rsidR="00000000" w:rsidDel="00000000" w:rsidP="00000000" w:rsidRDefault="00000000" w:rsidRPr="00000000" w14:paraId="00000064">
      <w:pPr>
        <w:spacing w:line="276" w:lineRule="auto"/>
        <w:jc w:val="both"/>
        <w:rPr>
          <w:sz w:val="21"/>
          <w:szCs w:val="21"/>
        </w:rPr>
      </w:pPr>
      <w:r w:rsidDel="00000000" w:rsidR="00000000" w:rsidRPr="00000000">
        <w:rPr>
          <w:sz w:val="21"/>
          <w:szCs w:val="21"/>
          <w:rtl w:val="0"/>
        </w:rPr>
        <w:br w:type="textWrapping"/>
        <w:t xml:space="preserve">Opción 2</w:t>
      </w:r>
    </w:p>
    <w:p w:rsidR="00000000" w:rsidDel="00000000" w:rsidP="00000000" w:rsidRDefault="00000000" w:rsidRPr="00000000" w14:paraId="00000065">
      <w:pPr>
        <w:spacing w:line="276" w:lineRule="auto"/>
        <w:jc w:val="both"/>
        <w:rPr>
          <w:sz w:val="21"/>
          <w:szCs w:val="21"/>
        </w:rPr>
      </w:pPr>
      <w:r w:rsidDel="00000000" w:rsidR="00000000" w:rsidRPr="00000000">
        <w:rPr>
          <w:sz w:val="21"/>
          <w:szCs w:val="21"/>
          <w:rtl w:val="0"/>
        </w:rPr>
        <w:t xml:space="preserve">Sumatoria de columnas de otras secciones. Se deberá seleccionar que columnas se sumarán para hacer el total de este campo. Si se selecciona esta opción, no se podrá editar el campo.</w:t>
      </w:r>
    </w:p>
    <w:p w:rsidR="00000000" w:rsidDel="00000000" w:rsidP="00000000" w:rsidRDefault="00000000" w:rsidRPr="00000000" w14:paraId="00000066">
      <w:pPr>
        <w:spacing w:line="276" w:lineRule="auto"/>
        <w:jc w:val="both"/>
        <w:rPr>
          <w:sz w:val="21"/>
          <w:szCs w:val="21"/>
        </w:rPr>
      </w:pPr>
      <w:r w:rsidDel="00000000" w:rsidR="00000000" w:rsidRPr="00000000">
        <w:rPr>
          <w:sz w:val="21"/>
          <w:szCs w:val="21"/>
          <w:rtl w:val="0"/>
        </w:rPr>
        <w:br w:type="textWrapping"/>
        <w:t xml:space="preserve">Opción 3</w:t>
      </w:r>
    </w:p>
    <w:p w:rsidR="00000000" w:rsidDel="00000000" w:rsidP="00000000" w:rsidRDefault="00000000" w:rsidRPr="00000000" w14:paraId="00000067">
      <w:pPr>
        <w:spacing w:line="276" w:lineRule="auto"/>
        <w:jc w:val="both"/>
        <w:rPr>
          <w:sz w:val="21"/>
          <w:szCs w:val="21"/>
        </w:rPr>
      </w:pPr>
      <w:r w:rsidDel="00000000" w:rsidR="00000000" w:rsidRPr="00000000">
        <w:rPr>
          <w:sz w:val="21"/>
          <w:szCs w:val="21"/>
          <w:rtl w:val="0"/>
        </w:rPr>
        <w:t xml:space="preserve">Porcentaje de otras columnas de otras secciones. Se deberá seleccionar sobre que columna se aplicará el porcentaje y cuál será el valor del porcentaje.</w:t>
      </w:r>
    </w:p>
    <w:p w:rsidR="00000000" w:rsidDel="00000000" w:rsidP="00000000" w:rsidRDefault="00000000" w:rsidRPr="00000000" w14:paraId="00000068">
      <w:pPr>
        <w:spacing w:line="276" w:lineRule="auto"/>
        <w:jc w:val="both"/>
        <w:rPr>
          <w:sz w:val="21"/>
          <w:szCs w:val="21"/>
        </w:rPr>
      </w:pPr>
      <w:r w:rsidDel="00000000" w:rsidR="00000000" w:rsidRPr="00000000">
        <w:rPr>
          <w:rtl w:val="0"/>
        </w:rPr>
      </w:r>
    </w:p>
    <w:p w:rsidR="00000000" w:rsidDel="00000000" w:rsidP="00000000" w:rsidRDefault="00000000" w:rsidRPr="00000000" w14:paraId="00000069">
      <w:pPr>
        <w:numPr>
          <w:ilvl w:val="0"/>
          <w:numId w:val="10"/>
        </w:numPr>
        <w:spacing w:line="276" w:lineRule="auto"/>
        <w:ind w:left="720" w:hanging="360"/>
        <w:jc w:val="both"/>
        <w:rPr>
          <w:sz w:val="21"/>
          <w:szCs w:val="21"/>
        </w:rPr>
      </w:pPr>
      <w:r w:rsidDel="00000000" w:rsidR="00000000" w:rsidRPr="00000000">
        <w:rPr>
          <w:sz w:val="21"/>
          <w:szCs w:val="21"/>
          <w:rtl w:val="0"/>
        </w:rPr>
        <w:t xml:space="preserve">Botón Eliminar. Este botón servirá para eliminar la fila seleccionada de la tabla. Antes de realizar la eliminación de una fila, el Sistema deberá solicitar confirmación. La eliminación de las filas únicamente aplicará para esta sección.</w:t>
        <w:br w:type="textWrapping"/>
      </w:r>
    </w:p>
    <w:p w:rsidR="00000000" w:rsidDel="00000000" w:rsidP="00000000" w:rsidRDefault="00000000" w:rsidRPr="00000000" w14:paraId="0000006A">
      <w:pPr>
        <w:numPr>
          <w:ilvl w:val="0"/>
          <w:numId w:val="10"/>
        </w:numPr>
        <w:spacing w:line="276" w:lineRule="auto"/>
        <w:ind w:left="720" w:hanging="360"/>
        <w:jc w:val="both"/>
        <w:rPr>
          <w:sz w:val="21"/>
          <w:szCs w:val="21"/>
        </w:rPr>
      </w:pPr>
      <w:r w:rsidDel="00000000" w:rsidR="00000000" w:rsidRPr="00000000">
        <w:rPr>
          <w:sz w:val="21"/>
          <w:szCs w:val="21"/>
          <w:rtl w:val="0"/>
        </w:rPr>
        <w:t xml:space="preserve">Concepto. Filas creadas con el botón “Agregar”. Contendrán campos de texto realizarán la operación en función a la opción seleccionada.</w:t>
        <w:br w:type="textWrapping"/>
      </w:r>
    </w:p>
    <w:p w:rsidR="00000000" w:rsidDel="00000000" w:rsidP="00000000" w:rsidRDefault="00000000" w:rsidRPr="00000000" w14:paraId="0000006B">
      <w:pPr>
        <w:numPr>
          <w:ilvl w:val="0"/>
          <w:numId w:val="10"/>
        </w:numPr>
        <w:spacing w:line="276" w:lineRule="auto"/>
        <w:ind w:left="720" w:hanging="360"/>
        <w:jc w:val="both"/>
        <w:rPr>
          <w:sz w:val="21"/>
          <w:szCs w:val="21"/>
        </w:rPr>
      </w:pPr>
      <w:r w:rsidDel="00000000" w:rsidR="00000000" w:rsidRPr="00000000">
        <w:rPr>
          <w:sz w:val="21"/>
          <w:szCs w:val="21"/>
          <w:rtl w:val="0"/>
        </w:rPr>
        <w:t xml:space="preserve">Total. Será igual a la suma de todos los valores de los conceptos por mes. No editable.</w:t>
        <w:br w:type="textWrapping"/>
      </w:r>
    </w:p>
    <w:p w:rsidR="00000000" w:rsidDel="00000000" w:rsidP="00000000" w:rsidRDefault="00000000" w:rsidRPr="00000000" w14:paraId="0000006C">
      <w:pPr>
        <w:numPr>
          <w:ilvl w:val="0"/>
          <w:numId w:val="10"/>
        </w:numPr>
        <w:spacing w:line="276" w:lineRule="auto"/>
        <w:ind w:left="720" w:hanging="360"/>
        <w:jc w:val="both"/>
        <w:rPr>
          <w:sz w:val="21"/>
          <w:szCs w:val="21"/>
        </w:rPr>
      </w:pPr>
      <w:r w:rsidDel="00000000" w:rsidR="00000000" w:rsidRPr="00000000">
        <w:rPr>
          <w:sz w:val="21"/>
          <w:szCs w:val="21"/>
          <w:rtl w:val="0"/>
        </w:rPr>
        <w:t xml:space="preserve">La tabla al final de todas las columnas deberá tener una columna que especifique la sumatoria total de todas las columnas de todos los meses. No editable.</w:t>
        <w:br w:type="textWrapping"/>
      </w:r>
    </w:p>
    <w:p w:rsidR="00000000" w:rsidDel="00000000" w:rsidP="00000000" w:rsidRDefault="00000000" w:rsidRPr="00000000" w14:paraId="0000006D">
      <w:pPr>
        <w:spacing w:line="276" w:lineRule="auto"/>
        <w:jc w:val="both"/>
        <w:rPr>
          <w:sz w:val="21"/>
          <w:szCs w:val="21"/>
        </w:rPr>
      </w:pPr>
      <w:r w:rsidDel="00000000" w:rsidR="00000000" w:rsidRPr="00000000">
        <w:rPr>
          <w:sz w:val="21"/>
          <w:szCs w:val="21"/>
          <w:rtl w:val="0"/>
        </w:rPr>
        <w:t xml:space="preserve">4.7. Recursos (% de Asignación). Permitirá agregar los recursos que participaran en el proyecto. La tabla contendrá los siguientes elementos:</w:t>
      </w:r>
    </w:p>
    <w:p w:rsidR="00000000" w:rsidDel="00000000" w:rsidP="00000000" w:rsidRDefault="00000000" w:rsidRPr="00000000" w14:paraId="0000006E">
      <w:pPr>
        <w:spacing w:line="276" w:lineRule="auto"/>
        <w:jc w:val="both"/>
        <w:rPr>
          <w:sz w:val="21"/>
          <w:szCs w:val="21"/>
        </w:rPr>
      </w:pPr>
      <w:r w:rsidDel="00000000" w:rsidR="00000000" w:rsidRPr="00000000">
        <w:rPr>
          <w:rtl w:val="0"/>
        </w:rPr>
      </w:r>
    </w:p>
    <w:p w:rsidR="00000000" w:rsidDel="00000000" w:rsidP="00000000" w:rsidRDefault="00000000" w:rsidRPr="00000000" w14:paraId="0000006F">
      <w:pPr>
        <w:numPr>
          <w:ilvl w:val="0"/>
          <w:numId w:val="8"/>
        </w:numPr>
        <w:spacing w:line="276" w:lineRule="auto"/>
        <w:ind w:left="720" w:hanging="360"/>
        <w:jc w:val="both"/>
        <w:rPr>
          <w:sz w:val="21"/>
          <w:szCs w:val="21"/>
        </w:rPr>
      </w:pPr>
      <w:r w:rsidDel="00000000" w:rsidR="00000000" w:rsidRPr="00000000">
        <w:rPr>
          <w:sz w:val="21"/>
          <w:szCs w:val="21"/>
          <w:rtl w:val="0"/>
        </w:rPr>
        <w:t xml:space="preserve">Botón Agregar. Este botón servirá para agregar filas a la tabla, las cuales se deberán agregar antes de la última fila “Total”. Esta opción agregará filas a esta sección y a las siguientes dos secciones. Al crear cada fila, el Sistema deberá solicitar que seleccione el rol del recurso a agregar y su costo mensual, el cual se especificará en la sección “Costos”.</w:t>
        <w:br w:type="textWrapping"/>
      </w:r>
    </w:p>
    <w:p w:rsidR="00000000" w:rsidDel="00000000" w:rsidP="00000000" w:rsidRDefault="00000000" w:rsidRPr="00000000" w14:paraId="00000070">
      <w:pPr>
        <w:numPr>
          <w:ilvl w:val="0"/>
          <w:numId w:val="8"/>
        </w:numPr>
        <w:spacing w:line="276" w:lineRule="auto"/>
        <w:ind w:left="720" w:hanging="360"/>
        <w:jc w:val="both"/>
        <w:rPr>
          <w:sz w:val="21"/>
          <w:szCs w:val="21"/>
        </w:rPr>
      </w:pPr>
      <w:r w:rsidDel="00000000" w:rsidR="00000000" w:rsidRPr="00000000">
        <w:rPr>
          <w:sz w:val="21"/>
          <w:szCs w:val="21"/>
          <w:rtl w:val="0"/>
        </w:rPr>
        <w:t xml:space="preserve">Botón Eliminar. Este botón servirá para eliminar la fila seleccionada de la tabla. Antes de realizar la eliminación de una fila, el Sistema deberá solicitar confirmación. La eliminación de las filas aplicará para esta sección y para las siguientes dos secciones.</w:t>
        <w:br w:type="textWrapping"/>
      </w:r>
    </w:p>
    <w:p w:rsidR="00000000" w:rsidDel="00000000" w:rsidP="00000000" w:rsidRDefault="00000000" w:rsidRPr="00000000" w14:paraId="00000071">
      <w:pPr>
        <w:numPr>
          <w:ilvl w:val="0"/>
          <w:numId w:val="8"/>
        </w:numPr>
        <w:spacing w:line="276" w:lineRule="auto"/>
        <w:ind w:left="720" w:hanging="360"/>
        <w:jc w:val="both"/>
        <w:rPr>
          <w:sz w:val="21"/>
          <w:szCs w:val="21"/>
        </w:rPr>
      </w:pPr>
      <w:r w:rsidDel="00000000" w:rsidR="00000000" w:rsidRPr="00000000">
        <w:rPr>
          <w:sz w:val="21"/>
          <w:szCs w:val="21"/>
          <w:rtl w:val="0"/>
        </w:rPr>
        <w:t xml:space="preserve">Recursos. Filas creadas con el botón “Agregar”. Deberán especificar el nombre del rol de los recursos en la primera fila y contendrán campos de texto editables por mes que permitirán capturar porcentajes de asignación del 1% al 100%.</w:t>
        <w:br w:type="textWrapping"/>
      </w:r>
    </w:p>
    <w:p w:rsidR="00000000" w:rsidDel="00000000" w:rsidP="00000000" w:rsidRDefault="00000000" w:rsidRPr="00000000" w14:paraId="00000072">
      <w:pPr>
        <w:numPr>
          <w:ilvl w:val="0"/>
          <w:numId w:val="8"/>
        </w:numPr>
        <w:spacing w:line="276" w:lineRule="auto"/>
        <w:ind w:left="720" w:hanging="360"/>
        <w:jc w:val="both"/>
        <w:rPr>
          <w:sz w:val="21"/>
          <w:szCs w:val="21"/>
        </w:rPr>
      </w:pPr>
      <w:r w:rsidDel="00000000" w:rsidR="00000000" w:rsidRPr="00000000">
        <w:rPr>
          <w:sz w:val="21"/>
          <w:szCs w:val="21"/>
          <w:rtl w:val="0"/>
        </w:rPr>
        <w:t xml:space="preserve">La tabla al final de todas las columnas deberá tener una columna que especifique la sumatoria total de todas las columnas de todos los meses. No editable.</w:t>
        <w:br w:type="textWrapping"/>
      </w:r>
    </w:p>
    <w:p w:rsidR="00000000" w:rsidDel="00000000" w:rsidP="00000000" w:rsidRDefault="00000000" w:rsidRPr="00000000" w14:paraId="00000073">
      <w:pPr>
        <w:spacing w:line="276" w:lineRule="auto"/>
        <w:jc w:val="both"/>
        <w:rPr>
          <w:sz w:val="21"/>
          <w:szCs w:val="21"/>
        </w:rPr>
      </w:pPr>
      <w:r w:rsidDel="00000000" w:rsidR="00000000" w:rsidRPr="00000000">
        <w:rPr>
          <w:sz w:val="21"/>
          <w:szCs w:val="21"/>
          <w:rtl w:val="0"/>
        </w:rPr>
        <w:t xml:space="preserve">4.8. Costos. Permitirá visualizar el costo de los recursos agregados al proyecto. La tabla contendrá los siguientes elementos:</w:t>
      </w:r>
    </w:p>
    <w:p w:rsidR="00000000" w:rsidDel="00000000" w:rsidP="00000000" w:rsidRDefault="00000000" w:rsidRPr="00000000" w14:paraId="00000074">
      <w:pPr>
        <w:spacing w:line="276" w:lineRule="auto"/>
        <w:jc w:val="both"/>
        <w:rPr>
          <w:sz w:val="21"/>
          <w:szCs w:val="21"/>
        </w:rPr>
      </w:pPr>
      <w:r w:rsidDel="00000000" w:rsidR="00000000" w:rsidRPr="00000000">
        <w:rPr>
          <w:rtl w:val="0"/>
        </w:rPr>
      </w:r>
    </w:p>
    <w:p w:rsidR="00000000" w:rsidDel="00000000" w:rsidP="00000000" w:rsidRDefault="00000000" w:rsidRPr="00000000" w14:paraId="00000075">
      <w:pPr>
        <w:numPr>
          <w:ilvl w:val="0"/>
          <w:numId w:val="3"/>
        </w:numPr>
        <w:spacing w:line="276" w:lineRule="auto"/>
        <w:ind w:left="720" w:hanging="360"/>
        <w:jc w:val="both"/>
        <w:rPr>
          <w:sz w:val="21"/>
          <w:szCs w:val="21"/>
        </w:rPr>
      </w:pPr>
      <w:r w:rsidDel="00000000" w:rsidR="00000000" w:rsidRPr="00000000">
        <w:rPr>
          <w:sz w:val="21"/>
          <w:szCs w:val="21"/>
          <w:rtl w:val="0"/>
        </w:rPr>
        <w:t xml:space="preserve">Recursos. Filas creadas con el botón “Agregar” de la sección “Recursos”. Deberán especificar el nombre del rol de los recursos en la primera fila y contendrán la información de los costos por mes en función al valor capturado cuando se creó la fila. No editable. </w:t>
        <w:br w:type="textWrapping"/>
      </w:r>
    </w:p>
    <w:p w:rsidR="00000000" w:rsidDel="00000000" w:rsidP="00000000" w:rsidRDefault="00000000" w:rsidRPr="00000000" w14:paraId="00000076">
      <w:pPr>
        <w:numPr>
          <w:ilvl w:val="0"/>
          <w:numId w:val="3"/>
        </w:numPr>
        <w:spacing w:line="276" w:lineRule="auto"/>
        <w:ind w:left="720" w:hanging="360"/>
        <w:jc w:val="both"/>
        <w:rPr>
          <w:sz w:val="21"/>
          <w:szCs w:val="21"/>
        </w:rPr>
      </w:pPr>
      <w:r w:rsidDel="00000000" w:rsidR="00000000" w:rsidRPr="00000000">
        <w:rPr>
          <w:sz w:val="21"/>
          <w:szCs w:val="21"/>
          <w:rtl w:val="0"/>
        </w:rPr>
        <w:t xml:space="preserve">Total. Será igual a la suma de todos los valores de los recursos por mes. No editable.</w:t>
        <w:br w:type="textWrapping"/>
      </w:r>
    </w:p>
    <w:p w:rsidR="00000000" w:rsidDel="00000000" w:rsidP="00000000" w:rsidRDefault="00000000" w:rsidRPr="00000000" w14:paraId="00000077">
      <w:pPr>
        <w:numPr>
          <w:ilvl w:val="0"/>
          <w:numId w:val="3"/>
        </w:numPr>
        <w:spacing w:line="276" w:lineRule="auto"/>
        <w:ind w:left="720" w:hanging="360"/>
        <w:jc w:val="both"/>
        <w:rPr>
          <w:sz w:val="21"/>
          <w:szCs w:val="21"/>
        </w:rPr>
      </w:pPr>
      <w:r w:rsidDel="00000000" w:rsidR="00000000" w:rsidRPr="00000000">
        <w:rPr>
          <w:sz w:val="21"/>
          <w:szCs w:val="21"/>
          <w:rtl w:val="0"/>
        </w:rPr>
        <w:t xml:space="preserve">La tabla al final de todas las columnas deberá tener una columna que especifique la sumatoria total de todas las columnas de todos los meses. No editable.</w:t>
        <w:br w:type="textWrapping"/>
      </w:r>
    </w:p>
    <w:p w:rsidR="00000000" w:rsidDel="00000000" w:rsidP="00000000" w:rsidRDefault="00000000" w:rsidRPr="00000000" w14:paraId="00000078">
      <w:pPr>
        <w:spacing w:line="276" w:lineRule="auto"/>
        <w:jc w:val="both"/>
        <w:rPr>
          <w:sz w:val="21"/>
          <w:szCs w:val="21"/>
        </w:rPr>
      </w:pPr>
      <w:r w:rsidDel="00000000" w:rsidR="00000000" w:rsidRPr="00000000">
        <w:rPr>
          <w:sz w:val="21"/>
          <w:szCs w:val="21"/>
          <w:rtl w:val="0"/>
        </w:rPr>
        <w:t xml:space="preserve">4.9. Resumen Costos Recursos. Especificará el resumen de los costos de los recursos. La tabla contendrá los siguientes elementos:</w:t>
      </w:r>
    </w:p>
    <w:p w:rsidR="00000000" w:rsidDel="00000000" w:rsidP="00000000" w:rsidRDefault="00000000" w:rsidRPr="00000000" w14:paraId="00000079">
      <w:pPr>
        <w:spacing w:line="276" w:lineRule="auto"/>
        <w:jc w:val="both"/>
        <w:rPr>
          <w:sz w:val="21"/>
          <w:szCs w:val="21"/>
        </w:rPr>
      </w:pPr>
      <w:r w:rsidDel="00000000" w:rsidR="00000000" w:rsidRPr="00000000">
        <w:rPr>
          <w:rtl w:val="0"/>
        </w:rPr>
      </w:r>
    </w:p>
    <w:p w:rsidR="00000000" w:rsidDel="00000000" w:rsidP="00000000" w:rsidRDefault="00000000" w:rsidRPr="00000000" w14:paraId="0000007A">
      <w:pPr>
        <w:numPr>
          <w:ilvl w:val="0"/>
          <w:numId w:val="11"/>
        </w:numPr>
        <w:spacing w:line="276" w:lineRule="auto"/>
        <w:ind w:left="720" w:hanging="360"/>
        <w:jc w:val="both"/>
        <w:rPr>
          <w:sz w:val="21"/>
          <w:szCs w:val="21"/>
        </w:rPr>
      </w:pPr>
      <w:r w:rsidDel="00000000" w:rsidR="00000000" w:rsidRPr="00000000">
        <w:rPr>
          <w:sz w:val="21"/>
          <w:szCs w:val="21"/>
          <w:rtl w:val="0"/>
        </w:rPr>
        <w:t xml:space="preserve">Recursos. Filas creadas con el botón “Agregar” de la sección “Recursos”. Deberán especificar el nombre del rol de los recursos en la primera fila y su valor será igual a la multiplicación del valor de la sección “Recursos” por el valor de la sección “Costos” por cada mes. No editable. </w:t>
      </w:r>
    </w:p>
    <w:p w:rsidR="00000000" w:rsidDel="00000000" w:rsidP="00000000" w:rsidRDefault="00000000" w:rsidRPr="00000000" w14:paraId="0000007B">
      <w:pPr>
        <w:numPr>
          <w:ilvl w:val="0"/>
          <w:numId w:val="11"/>
        </w:numPr>
        <w:spacing w:line="276" w:lineRule="auto"/>
        <w:ind w:left="720" w:hanging="360"/>
        <w:jc w:val="both"/>
        <w:rPr>
          <w:sz w:val="21"/>
          <w:szCs w:val="21"/>
        </w:rPr>
      </w:pPr>
      <w:r w:rsidDel="00000000" w:rsidR="00000000" w:rsidRPr="00000000">
        <w:rPr>
          <w:sz w:val="21"/>
          <w:szCs w:val="21"/>
          <w:rtl w:val="0"/>
        </w:rPr>
        <w:t xml:space="preserve">Total. Será igual a la suma de todos los valores de los recursos por mes. No editable.</w:t>
        <w:br w:type="textWrapping"/>
      </w:r>
    </w:p>
    <w:p w:rsidR="00000000" w:rsidDel="00000000" w:rsidP="00000000" w:rsidRDefault="00000000" w:rsidRPr="00000000" w14:paraId="0000007C">
      <w:pPr>
        <w:numPr>
          <w:ilvl w:val="0"/>
          <w:numId w:val="11"/>
        </w:numPr>
        <w:spacing w:line="276" w:lineRule="auto"/>
        <w:ind w:left="720" w:hanging="360"/>
        <w:jc w:val="both"/>
        <w:rPr>
          <w:sz w:val="21"/>
          <w:szCs w:val="21"/>
        </w:rPr>
      </w:pPr>
      <w:r w:rsidDel="00000000" w:rsidR="00000000" w:rsidRPr="00000000">
        <w:rPr>
          <w:sz w:val="21"/>
          <w:szCs w:val="21"/>
          <w:rtl w:val="0"/>
        </w:rPr>
        <w:t xml:space="preserve">La tabla al final de todas las columnas deberá tener una columna que especifique la sumatoria total de todas las columnas de todos los meses. No editable.</w:t>
        <w:br w:type="textWrapping"/>
      </w:r>
    </w:p>
    <w:p w:rsidR="00000000" w:rsidDel="00000000" w:rsidP="00000000" w:rsidRDefault="00000000" w:rsidRPr="00000000" w14:paraId="0000007D">
      <w:pPr>
        <w:spacing w:line="276" w:lineRule="auto"/>
        <w:jc w:val="both"/>
        <w:rPr>
          <w:sz w:val="21"/>
          <w:szCs w:val="21"/>
        </w:rPr>
      </w:pPr>
      <w:r w:rsidDel="00000000" w:rsidR="00000000" w:rsidRPr="00000000">
        <w:rPr>
          <w:sz w:val="21"/>
          <w:szCs w:val="21"/>
          <w:rtl w:val="0"/>
        </w:rPr>
        <w:t xml:space="preserve">4.10. Botón Guardar. Realizará el guardado del Presupuesto. Se podrán realizar guardados parciales y no contará con validaciones este botón.</w:t>
        <w:br w:type="textWrapping"/>
        <w:br w:type="textWrapping"/>
        <w:t xml:space="preserve"> 4.11. Botón Cancelar. Enviará un mensaje de confirmación especificando que los cambios no se guardarán. Si se acepta el mensaje, el Sistema no realizará ningún guardado y regresará a la pantalla inicial.</w:t>
        <w:br w:type="textWrapping"/>
        <w:br w:type="textWrapping"/>
        <w:t xml:space="preserve">4.12. El Sistema regresará a la pantalla inicial y deberá mostrar en la tabla el nuevo Presupuesto registrado.</w:t>
      </w:r>
    </w:p>
    <w:p w:rsidR="00000000" w:rsidDel="00000000" w:rsidP="00000000" w:rsidRDefault="00000000" w:rsidRPr="00000000" w14:paraId="0000007E">
      <w:pPr>
        <w:spacing w:line="276" w:lineRule="auto"/>
        <w:jc w:val="both"/>
        <w:rPr>
          <w:sz w:val="21"/>
          <w:szCs w:val="21"/>
        </w:rPr>
      </w:pPr>
      <w:r w:rsidDel="00000000" w:rsidR="00000000" w:rsidRPr="00000000">
        <w:rPr>
          <w:sz w:val="21"/>
          <w:szCs w:val="21"/>
          <w:rtl w:val="0"/>
        </w:rPr>
        <w:br w:type="textWrapping"/>
        <w:t xml:space="preserve">5. Finaliza historia de usuario.</w:t>
      </w:r>
    </w:p>
    <w:p w:rsidR="00000000" w:rsidDel="00000000" w:rsidP="00000000" w:rsidRDefault="00000000" w:rsidRPr="00000000" w14:paraId="0000007F">
      <w:pPr>
        <w:spacing w:line="276" w:lineRule="auto"/>
        <w:jc w:val="both"/>
        <w:rPr>
          <w:sz w:val="21"/>
          <w:szCs w:val="21"/>
        </w:rPr>
      </w:pPr>
      <w:r w:rsidDel="00000000" w:rsidR="00000000" w:rsidRPr="00000000">
        <w:rPr>
          <w:sz w:val="21"/>
          <w:szCs w:val="21"/>
          <w:rtl w:val="0"/>
        </w:rPr>
        <w:br w:type="textWrapping"/>
        <w:t xml:space="preserve">Escenarios alternos</w:t>
      </w:r>
    </w:p>
    <w:p w:rsidR="00000000" w:rsidDel="00000000" w:rsidP="00000000" w:rsidRDefault="00000000" w:rsidRPr="00000000" w14:paraId="00000080">
      <w:pPr>
        <w:spacing w:line="276" w:lineRule="auto"/>
        <w:jc w:val="both"/>
        <w:rPr>
          <w:sz w:val="21"/>
          <w:szCs w:val="21"/>
        </w:rPr>
      </w:pPr>
      <w:r w:rsidDel="00000000" w:rsidR="00000000" w:rsidRPr="00000000">
        <w:rPr>
          <w:sz w:val="21"/>
          <w:szCs w:val="21"/>
          <w:rtl w:val="0"/>
        </w:rPr>
        <w:br w:type="textWrapping"/>
        <w:t xml:space="preserve">Botón “Editar”</w:t>
      </w:r>
    </w:p>
    <w:p w:rsidR="00000000" w:rsidDel="00000000" w:rsidP="00000000" w:rsidRDefault="00000000" w:rsidRPr="00000000" w14:paraId="00000081">
      <w:pPr>
        <w:spacing w:line="276" w:lineRule="auto"/>
        <w:jc w:val="both"/>
        <w:rPr>
          <w:sz w:val="21"/>
          <w:szCs w:val="21"/>
        </w:rPr>
      </w:pPr>
      <w:r w:rsidDel="00000000" w:rsidR="00000000" w:rsidRPr="00000000">
        <w:rPr>
          <w:sz w:val="21"/>
          <w:szCs w:val="21"/>
          <w:rtl w:val="0"/>
        </w:rPr>
        <w:br w:type="textWrapping"/>
        <w:t xml:space="preserve">1. La historia de Usuario inicia cuando el Usuario da click en el botón “Editar” de alguno de los Presupuestos existentes de la tabla que muestra el listado.</w:t>
      </w:r>
    </w:p>
    <w:p w:rsidR="00000000" w:rsidDel="00000000" w:rsidP="00000000" w:rsidRDefault="00000000" w:rsidRPr="00000000" w14:paraId="00000082">
      <w:pPr>
        <w:spacing w:line="276" w:lineRule="auto"/>
        <w:jc w:val="both"/>
        <w:rPr>
          <w:sz w:val="21"/>
          <w:szCs w:val="21"/>
        </w:rPr>
      </w:pPr>
      <w:r w:rsidDel="00000000" w:rsidR="00000000" w:rsidRPr="00000000">
        <w:rPr>
          <w:sz w:val="21"/>
          <w:szCs w:val="21"/>
          <w:rtl w:val="0"/>
        </w:rPr>
        <w:br w:type="textWrapping"/>
        <w:t xml:space="preserve">2. El Sistema mostrará la misma pantalla de creación con las mismas funcionalidades, con la única diferencia de que especificará los valores guardados anteriormente.</w:t>
      </w:r>
    </w:p>
    <w:p w:rsidR="00000000" w:rsidDel="00000000" w:rsidP="00000000" w:rsidRDefault="00000000" w:rsidRPr="00000000" w14:paraId="00000083">
      <w:pPr>
        <w:spacing w:line="276" w:lineRule="auto"/>
        <w:jc w:val="both"/>
        <w:rPr>
          <w:sz w:val="21"/>
          <w:szCs w:val="21"/>
        </w:rPr>
      </w:pPr>
      <w:r w:rsidDel="00000000" w:rsidR="00000000" w:rsidRPr="00000000">
        <w:rPr>
          <w:sz w:val="21"/>
          <w:szCs w:val="21"/>
          <w:rtl w:val="0"/>
        </w:rPr>
        <w:t xml:space="preserve">    </w:t>
        <w:br w:type="textWrapping"/>
        <w:t xml:space="preserve">3. Botón “Cancelar”: Al dar click en este botón, el Sistema deberá enviar un mensaje de confirmación si desea cancelar la acción y si el Usuario la acepta, el Sistema regresará a la pantalla inicial y no realizará ninguna modificación.</w:t>
      </w:r>
    </w:p>
    <w:p w:rsidR="00000000" w:rsidDel="00000000" w:rsidP="00000000" w:rsidRDefault="00000000" w:rsidRPr="00000000" w14:paraId="00000084">
      <w:pPr>
        <w:spacing w:line="276" w:lineRule="auto"/>
        <w:jc w:val="both"/>
        <w:rPr>
          <w:sz w:val="21"/>
          <w:szCs w:val="21"/>
        </w:rPr>
      </w:pPr>
      <w:r w:rsidDel="00000000" w:rsidR="00000000" w:rsidRPr="00000000">
        <w:rPr>
          <w:sz w:val="21"/>
          <w:szCs w:val="21"/>
          <w:rtl w:val="0"/>
        </w:rPr>
        <w:t xml:space="preserve">    </w:t>
        <w:br w:type="textWrapping"/>
        <w:t xml:space="preserve">4. Botón “Guardar”: Al dar click en este botón, el Sistema deberá preguntar al Usuario si desea guardar una nueva versión.</w:t>
      </w:r>
    </w:p>
    <w:p w:rsidR="00000000" w:rsidDel="00000000" w:rsidP="00000000" w:rsidRDefault="00000000" w:rsidRPr="00000000" w14:paraId="00000085">
      <w:pPr>
        <w:spacing w:line="276" w:lineRule="auto"/>
        <w:jc w:val="both"/>
        <w:rPr>
          <w:sz w:val="21"/>
          <w:szCs w:val="21"/>
        </w:rPr>
      </w:pPr>
      <w:r w:rsidDel="00000000" w:rsidR="00000000" w:rsidRPr="00000000">
        <w:rPr>
          <w:sz w:val="21"/>
          <w:szCs w:val="21"/>
          <w:rtl w:val="0"/>
        </w:rPr>
        <w:br w:type="textWrapping"/>
        <w:t xml:space="preserve">4.1. Si el Usuario selecciona la opción “No”, el Sistema realizará la actualización de los cambios realizados y regresará a la pantalla de inicio sin generar una nueva versión.</w:t>
      </w:r>
    </w:p>
    <w:p w:rsidR="00000000" w:rsidDel="00000000" w:rsidP="00000000" w:rsidRDefault="00000000" w:rsidRPr="00000000" w14:paraId="00000086">
      <w:pPr>
        <w:spacing w:line="276" w:lineRule="auto"/>
        <w:jc w:val="both"/>
        <w:rPr>
          <w:sz w:val="21"/>
          <w:szCs w:val="21"/>
        </w:rPr>
      </w:pPr>
      <w:r w:rsidDel="00000000" w:rsidR="00000000" w:rsidRPr="00000000">
        <w:rPr>
          <w:sz w:val="21"/>
          <w:szCs w:val="21"/>
          <w:rtl w:val="0"/>
        </w:rPr>
        <w:br w:type="textWrapping"/>
        <w:t xml:space="preserve">4.2. Si el Usuario selecciona la opción “Si”, el Sistema realizará la actualización de los cambios realizados, generará una nueva versión del Presupuesto y regresará a la pantalla de inicio.</w:t>
      </w:r>
    </w:p>
    <w:p w:rsidR="00000000" w:rsidDel="00000000" w:rsidP="00000000" w:rsidRDefault="00000000" w:rsidRPr="00000000" w14:paraId="00000087">
      <w:pPr>
        <w:spacing w:line="276" w:lineRule="auto"/>
        <w:jc w:val="both"/>
        <w:rPr>
          <w:sz w:val="21"/>
          <w:szCs w:val="21"/>
        </w:rPr>
      </w:pPr>
      <w:r w:rsidDel="00000000" w:rsidR="00000000" w:rsidRPr="00000000">
        <w:rPr>
          <w:sz w:val="21"/>
          <w:szCs w:val="21"/>
          <w:rtl w:val="0"/>
        </w:rPr>
        <w:br w:type="textWrapping"/>
        <w:t xml:space="preserve">5. Finaliza historia de usuario.</w:t>
      </w:r>
    </w:p>
    <w:p w:rsidR="00000000" w:rsidDel="00000000" w:rsidP="00000000" w:rsidRDefault="00000000" w:rsidRPr="00000000" w14:paraId="00000088">
      <w:pPr>
        <w:spacing w:line="276" w:lineRule="auto"/>
        <w:jc w:val="both"/>
        <w:rPr>
          <w:sz w:val="21"/>
          <w:szCs w:val="21"/>
        </w:rPr>
      </w:pPr>
      <w:r w:rsidDel="00000000" w:rsidR="00000000" w:rsidRPr="00000000">
        <w:rPr>
          <w:rtl w:val="0"/>
        </w:rPr>
      </w:r>
    </w:p>
    <w:p w:rsidR="00000000" w:rsidDel="00000000" w:rsidP="00000000" w:rsidRDefault="00000000" w:rsidRPr="00000000" w14:paraId="00000089">
      <w:pPr>
        <w:spacing w:line="276" w:lineRule="auto"/>
        <w:jc w:val="both"/>
        <w:rPr>
          <w:sz w:val="21"/>
          <w:szCs w:val="21"/>
        </w:rPr>
      </w:pPr>
      <w:r w:rsidDel="00000000" w:rsidR="00000000" w:rsidRPr="00000000">
        <w:rPr>
          <w:sz w:val="21"/>
          <w:szCs w:val="21"/>
          <w:rtl w:val="0"/>
        </w:rPr>
        <w:t xml:space="preserve">Botón “Eliminar”</w:t>
      </w:r>
    </w:p>
    <w:p w:rsidR="00000000" w:rsidDel="00000000" w:rsidP="00000000" w:rsidRDefault="00000000" w:rsidRPr="00000000" w14:paraId="0000008A">
      <w:pPr>
        <w:spacing w:line="276" w:lineRule="auto"/>
        <w:jc w:val="both"/>
        <w:rPr>
          <w:sz w:val="21"/>
          <w:szCs w:val="21"/>
        </w:rPr>
      </w:pPr>
      <w:r w:rsidDel="00000000" w:rsidR="00000000" w:rsidRPr="00000000">
        <w:rPr>
          <w:sz w:val="21"/>
          <w:szCs w:val="21"/>
          <w:rtl w:val="0"/>
        </w:rPr>
        <w:t xml:space="preserve">    </w:t>
        <w:br w:type="textWrapping"/>
        <w:t xml:space="preserve">6. La Historia de Usuario inicia cuando el usuario da click en el botón “Eliminar” de alguno de los Presupuestos existentes de la tabla que muestra el listado.</w:t>
      </w:r>
    </w:p>
    <w:p w:rsidR="00000000" w:rsidDel="00000000" w:rsidP="00000000" w:rsidRDefault="00000000" w:rsidRPr="00000000" w14:paraId="0000008B">
      <w:pPr>
        <w:spacing w:line="276" w:lineRule="auto"/>
        <w:jc w:val="both"/>
        <w:rPr>
          <w:sz w:val="21"/>
          <w:szCs w:val="21"/>
        </w:rPr>
      </w:pPr>
      <w:r w:rsidDel="00000000" w:rsidR="00000000" w:rsidRPr="00000000">
        <w:rPr>
          <w:sz w:val="21"/>
          <w:szCs w:val="21"/>
          <w:rtl w:val="0"/>
        </w:rPr>
        <w:t xml:space="preserve">1. El sistema enviará un mensaje solicitando la confirmación de la eliminación del Presupuesto seleccionado, con dos opciones, “Aceptar” y “Cancelar”. Si se da click en Cancelar no se realiza ninguna acción.</w:t>
      </w:r>
    </w:p>
    <w:p w:rsidR="00000000" w:rsidDel="00000000" w:rsidP="00000000" w:rsidRDefault="00000000" w:rsidRPr="00000000" w14:paraId="0000008C">
      <w:pPr>
        <w:spacing w:line="276" w:lineRule="auto"/>
        <w:jc w:val="both"/>
        <w:rPr>
          <w:sz w:val="21"/>
          <w:szCs w:val="21"/>
        </w:rPr>
      </w:pPr>
      <w:r w:rsidDel="00000000" w:rsidR="00000000" w:rsidRPr="00000000">
        <w:rPr>
          <w:sz w:val="21"/>
          <w:szCs w:val="21"/>
          <w:rtl w:val="0"/>
        </w:rPr>
        <w:br w:type="textWrapping"/>
        <w:t xml:space="preserve">2. Si el Usuario da click en el botón “Aceptar”, el Sistema realizará la eliminación lógica del Presupuesto seleccionado.</w:t>
        <w:br w:type="textWrapping"/>
        <w:br w:type="textWrapping"/>
        <w:t xml:space="preserve">3. El Sistema enviará un mensaje de que la eliminación se realizó de forma correcta.</w:t>
        <w:br w:type="textWrapping"/>
        <w:br w:type="textWrapping"/>
        <w:t xml:space="preserve">4. El Sistema mostrará la pantalla inicial y deberá actualizar la tabla para verificar que el Presupuesto eliminado ya no aparezca.</w:t>
        <w:br w:type="textWrapping"/>
        <w:br w:type="textWrapping"/>
        <w:t xml:space="preserve">5. Finaliza flujo alterno.</w:t>
      </w:r>
    </w:p>
    <w:p w:rsidR="00000000" w:rsidDel="00000000" w:rsidP="00000000" w:rsidRDefault="00000000" w:rsidRPr="00000000" w14:paraId="0000008D">
      <w:pPr>
        <w:spacing w:line="276" w:lineRule="auto"/>
        <w:jc w:val="both"/>
        <w:rPr>
          <w:sz w:val="21"/>
          <w:szCs w:val="21"/>
        </w:rPr>
      </w:pPr>
      <w:r w:rsidDel="00000000" w:rsidR="00000000" w:rsidRPr="00000000">
        <w:rPr>
          <w:sz w:val="21"/>
          <w:szCs w:val="21"/>
          <w:rtl w:val="0"/>
        </w:rPr>
        <w:br w:type="textWrapping"/>
        <w:t xml:space="preserve">Botón “Enviar”</w:t>
      </w:r>
    </w:p>
    <w:p w:rsidR="00000000" w:rsidDel="00000000" w:rsidP="00000000" w:rsidRDefault="00000000" w:rsidRPr="00000000" w14:paraId="0000008E">
      <w:pPr>
        <w:spacing w:line="276" w:lineRule="auto"/>
        <w:jc w:val="both"/>
        <w:rPr>
          <w:sz w:val="21"/>
          <w:szCs w:val="21"/>
        </w:rPr>
      </w:pPr>
      <w:r w:rsidDel="00000000" w:rsidR="00000000" w:rsidRPr="00000000">
        <w:rPr>
          <w:rtl w:val="0"/>
        </w:rPr>
      </w:r>
    </w:p>
    <w:p w:rsidR="00000000" w:rsidDel="00000000" w:rsidP="00000000" w:rsidRDefault="00000000" w:rsidRPr="00000000" w14:paraId="0000008F">
      <w:pPr>
        <w:spacing w:line="276" w:lineRule="auto"/>
        <w:jc w:val="both"/>
        <w:rPr>
          <w:sz w:val="21"/>
          <w:szCs w:val="21"/>
        </w:rPr>
      </w:pPr>
      <w:r w:rsidDel="00000000" w:rsidR="00000000" w:rsidRPr="00000000">
        <w:rPr>
          <w:sz w:val="21"/>
          <w:szCs w:val="21"/>
          <w:rtl w:val="0"/>
        </w:rPr>
        <w:t xml:space="preserve">6. La Historia de Usuario inicia cuando el usuario da click en el botón “Enviar” de alguno de los Presupuestos existentes de la tabla que muestra el listado.</w:t>
      </w:r>
    </w:p>
    <w:p w:rsidR="00000000" w:rsidDel="00000000" w:rsidP="00000000" w:rsidRDefault="00000000" w:rsidRPr="00000000" w14:paraId="00000090">
      <w:pPr>
        <w:spacing w:line="276" w:lineRule="auto"/>
        <w:jc w:val="both"/>
        <w:rPr>
          <w:sz w:val="21"/>
          <w:szCs w:val="21"/>
        </w:rPr>
      </w:pPr>
      <w:r w:rsidDel="00000000" w:rsidR="00000000" w:rsidRPr="00000000">
        <w:rPr>
          <w:sz w:val="21"/>
          <w:szCs w:val="21"/>
          <w:rtl w:val="0"/>
        </w:rPr>
        <w:t xml:space="preserve">    </w:t>
        <w:br w:type="textWrapping"/>
        <w:t xml:space="preserve">7. El sistema enviará un mensaje solicitando la confirmación del envío, con dos opciones, “Aceptar” y “Cancelar”. Si se da click en Cancelar no se realiza ninguna acción.</w:t>
      </w:r>
    </w:p>
    <w:p w:rsidR="00000000" w:rsidDel="00000000" w:rsidP="00000000" w:rsidRDefault="00000000" w:rsidRPr="00000000" w14:paraId="00000091">
      <w:pPr>
        <w:spacing w:line="276" w:lineRule="auto"/>
        <w:jc w:val="both"/>
        <w:rPr>
          <w:sz w:val="21"/>
          <w:szCs w:val="21"/>
        </w:rPr>
      </w:pPr>
      <w:r w:rsidDel="00000000" w:rsidR="00000000" w:rsidRPr="00000000">
        <w:rPr>
          <w:rtl w:val="0"/>
        </w:rPr>
      </w:r>
    </w:p>
    <w:p w:rsidR="00000000" w:rsidDel="00000000" w:rsidP="00000000" w:rsidRDefault="00000000" w:rsidRPr="00000000" w14:paraId="00000092">
      <w:pPr>
        <w:spacing w:line="276" w:lineRule="auto"/>
        <w:jc w:val="both"/>
        <w:rPr>
          <w:sz w:val="21"/>
          <w:szCs w:val="21"/>
        </w:rPr>
      </w:pPr>
      <w:r w:rsidDel="00000000" w:rsidR="00000000" w:rsidRPr="00000000">
        <w:rPr>
          <w:sz w:val="21"/>
          <w:szCs w:val="21"/>
          <w:rtl w:val="0"/>
        </w:rPr>
        <w:t xml:space="preserve">8. Si el Usuario da click en el botón “Aceptar”, el Sistema realizará el envío del presupuesto para su validación (este flujo pertenece a otra Historia de Usuario).</w:t>
        <w:br w:type="textWrapping"/>
      </w:r>
    </w:p>
    <w:p w:rsidR="00000000" w:rsidDel="00000000" w:rsidP="00000000" w:rsidRDefault="00000000" w:rsidRPr="00000000" w14:paraId="00000093">
      <w:pPr>
        <w:spacing w:line="276" w:lineRule="auto"/>
        <w:jc w:val="both"/>
        <w:rPr>
          <w:sz w:val="21"/>
          <w:szCs w:val="21"/>
        </w:rPr>
      </w:pPr>
      <w:r w:rsidDel="00000000" w:rsidR="00000000" w:rsidRPr="00000000">
        <w:rPr>
          <w:sz w:val="21"/>
          <w:szCs w:val="21"/>
          <w:rtl w:val="0"/>
        </w:rPr>
        <w:t xml:space="preserve">9. El Sistema enviará un mensaje de que la acción se realizó de forma correcta.</w:t>
      </w:r>
    </w:p>
    <w:p w:rsidR="00000000" w:rsidDel="00000000" w:rsidP="00000000" w:rsidRDefault="00000000" w:rsidRPr="00000000" w14:paraId="00000094">
      <w:pPr>
        <w:spacing w:line="276" w:lineRule="auto"/>
        <w:jc w:val="both"/>
        <w:rPr>
          <w:sz w:val="21"/>
          <w:szCs w:val="21"/>
        </w:rPr>
      </w:pPr>
      <w:r w:rsidDel="00000000" w:rsidR="00000000" w:rsidRPr="00000000">
        <w:rPr>
          <w:rtl w:val="0"/>
        </w:rPr>
      </w:r>
    </w:p>
    <w:p w:rsidR="00000000" w:rsidDel="00000000" w:rsidP="00000000" w:rsidRDefault="00000000" w:rsidRPr="00000000" w14:paraId="00000095">
      <w:pPr>
        <w:spacing w:line="276" w:lineRule="auto"/>
        <w:jc w:val="both"/>
        <w:rPr>
          <w:sz w:val="21"/>
          <w:szCs w:val="21"/>
        </w:rPr>
      </w:pPr>
      <w:r w:rsidDel="00000000" w:rsidR="00000000" w:rsidRPr="00000000">
        <w:rPr>
          <w:sz w:val="21"/>
          <w:szCs w:val="21"/>
          <w:rtl w:val="0"/>
        </w:rPr>
        <w:t xml:space="preserve">10. Finaliza flujo alterno.</w:t>
      </w:r>
    </w:p>
    <w:p w:rsidR="00000000" w:rsidDel="00000000" w:rsidP="00000000" w:rsidRDefault="00000000" w:rsidRPr="00000000" w14:paraId="00000096">
      <w:pPr>
        <w:spacing w:line="276" w:lineRule="auto"/>
        <w:jc w:val="both"/>
        <w:rPr>
          <w:sz w:val="21"/>
          <w:szCs w:val="21"/>
        </w:rPr>
      </w:pPr>
      <w:r w:rsidDel="00000000" w:rsidR="00000000" w:rsidRPr="00000000">
        <w:rPr>
          <w:rtl w:val="0"/>
        </w:rPr>
      </w:r>
    </w:p>
    <w:p w:rsidR="00000000" w:rsidDel="00000000" w:rsidP="00000000" w:rsidRDefault="00000000" w:rsidRPr="00000000" w14:paraId="00000097">
      <w:pPr>
        <w:spacing w:line="276" w:lineRule="auto"/>
        <w:jc w:val="both"/>
        <w:rPr>
          <w:sz w:val="21"/>
          <w:szCs w:val="21"/>
        </w:rPr>
      </w:pPr>
      <w:r w:rsidDel="00000000" w:rsidR="00000000" w:rsidRPr="00000000">
        <w:rPr>
          <w:rtl w:val="0"/>
        </w:rPr>
      </w:r>
    </w:p>
    <w:p w:rsidR="00000000" w:rsidDel="00000000" w:rsidP="00000000" w:rsidRDefault="00000000" w:rsidRPr="00000000" w14:paraId="00000098">
      <w:pPr>
        <w:spacing w:line="276" w:lineRule="auto"/>
        <w:jc w:val="both"/>
        <w:rPr>
          <w:sz w:val="21"/>
          <w:szCs w:val="21"/>
        </w:rPr>
      </w:pPr>
      <w:r w:rsidDel="00000000" w:rsidR="00000000" w:rsidRPr="00000000">
        <w:rPr>
          <w:rtl w:val="0"/>
        </w:rPr>
      </w:r>
    </w:p>
    <w:p w:rsidR="00000000" w:rsidDel="00000000" w:rsidP="00000000" w:rsidRDefault="00000000" w:rsidRPr="00000000" w14:paraId="00000099">
      <w:pPr>
        <w:spacing w:line="276" w:lineRule="auto"/>
        <w:jc w:val="both"/>
        <w:rPr>
          <w:sz w:val="21"/>
          <w:szCs w:val="21"/>
        </w:rPr>
      </w:pPr>
      <w:r w:rsidDel="00000000" w:rsidR="00000000" w:rsidRPr="00000000">
        <w:rPr>
          <w:rtl w:val="0"/>
        </w:rPr>
      </w:r>
    </w:p>
    <w:p w:rsidR="00000000" w:rsidDel="00000000" w:rsidP="00000000" w:rsidRDefault="00000000" w:rsidRPr="00000000" w14:paraId="0000009A">
      <w:pPr>
        <w:spacing w:line="276" w:lineRule="auto"/>
        <w:jc w:val="both"/>
        <w:rPr>
          <w:sz w:val="21"/>
          <w:szCs w:val="21"/>
        </w:rPr>
      </w:pPr>
      <w:r w:rsidDel="00000000" w:rsidR="00000000" w:rsidRPr="00000000">
        <w:rPr>
          <w:rtl w:val="0"/>
        </w:rPr>
      </w:r>
    </w:p>
    <w:p w:rsidR="00000000" w:rsidDel="00000000" w:rsidP="00000000" w:rsidRDefault="00000000" w:rsidRPr="00000000" w14:paraId="0000009B">
      <w:pPr>
        <w:spacing w:line="276" w:lineRule="auto"/>
        <w:jc w:val="both"/>
        <w:rPr>
          <w:sz w:val="21"/>
          <w:szCs w:val="21"/>
        </w:rPr>
      </w:pPr>
      <w:r w:rsidDel="00000000" w:rsidR="00000000" w:rsidRPr="00000000">
        <w:rPr>
          <w:rtl w:val="0"/>
        </w:rPr>
      </w:r>
    </w:p>
    <w:p w:rsidR="00000000" w:rsidDel="00000000" w:rsidP="00000000" w:rsidRDefault="00000000" w:rsidRPr="00000000" w14:paraId="0000009C">
      <w:pPr>
        <w:spacing w:line="276" w:lineRule="auto"/>
        <w:jc w:val="both"/>
        <w:rPr>
          <w:sz w:val="21"/>
          <w:szCs w:val="21"/>
        </w:rPr>
      </w:pPr>
      <w:r w:rsidDel="00000000" w:rsidR="00000000" w:rsidRPr="00000000">
        <w:rPr>
          <w:rtl w:val="0"/>
        </w:rPr>
      </w:r>
    </w:p>
    <w:p w:rsidR="00000000" w:rsidDel="00000000" w:rsidP="00000000" w:rsidRDefault="00000000" w:rsidRPr="00000000" w14:paraId="0000009D">
      <w:pPr>
        <w:spacing w:line="276" w:lineRule="auto"/>
        <w:jc w:val="both"/>
        <w:rPr>
          <w:sz w:val="21"/>
          <w:szCs w:val="21"/>
        </w:rPr>
      </w:pPr>
      <w:r w:rsidDel="00000000" w:rsidR="00000000" w:rsidRPr="00000000">
        <w:rPr>
          <w:rtl w:val="0"/>
        </w:rPr>
      </w:r>
    </w:p>
    <w:p w:rsidR="00000000" w:rsidDel="00000000" w:rsidP="00000000" w:rsidRDefault="00000000" w:rsidRPr="00000000" w14:paraId="0000009E">
      <w:pPr>
        <w:spacing w:line="276" w:lineRule="auto"/>
        <w:jc w:val="both"/>
        <w:rPr>
          <w:sz w:val="21"/>
          <w:szCs w:val="21"/>
        </w:rPr>
      </w:pPr>
      <w:r w:rsidDel="00000000" w:rsidR="00000000" w:rsidRPr="00000000">
        <w:rPr>
          <w:rtl w:val="0"/>
        </w:rPr>
      </w:r>
    </w:p>
    <w:p w:rsidR="00000000" w:rsidDel="00000000" w:rsidP="00000000" w:rsidRDefault="00000000" w:rsidRPr="00000000" w14:paraId="0000009F">
      <w:pPr>
        <w:spacing w:line="276" w:lineRule="auto"/>
        <w:jc w:val="both"/>
        <w:rPr>
          <w:sz w:val="21"/>
          <w:szCs w:val="21"/>
        </w:rPr>
      </w:pPr>
      <w:r w:rsidDel="00000000" w:rsidR="00000000" w:rsidRPr="00000000">
        <w:rPr>
          <w:rtl w:val="0"/>
        </w:rPr>
      </w:r>
    </w:p>
    <w:p w:rsidR="00000000" w:rsidDel="00000000" w:rsidP="00000000" w:rsidRDefault="00000000" w:rsidRPr="00000000" w14:paraId="000000A0">
      <w:pPr>
        <w:spacing w:line="276" w:lineRule="auto"/>
        <w:jc w:val="both"/>
        <w:rPr>
          <w:sz w:val="21"/>
          <w:szCs w:val="21"/>
        </w:rPr>
      </w:pPr>
      <w:r w:rsidDel="00000000" w:rsidR="00000000" w:rsidRPr="00000000">
        <w:rPr>
          <w:rtl w:val="0"/>
        </w:rPr>
      </w:r>
    </w:p>
    <w:p w:rsidR="00000000" w:rsidDel="00000000" w:rsidP="00000000" w:rsidRDefault="00000000" w:rsidRPr="00000000" w14:paraId="000000A1">
      <w:pPr>
        <w:spacing w:line="276" w:lineRule="auto"/>
        <w:jc w:val="both"/>
        <w:rPr>
          <w:sz w:val="21"/>
          <w:szCs w:val="21"/>
        </w:rPr>
      </w:pPr>
      <w:r w:rsidDel="00000000" w:rsidR="00000000" w:rsidRPr="00000000">
        <w:rPr>
          <w:rtl w:val="0"/>
        </w:rPr>
      </w:r>
    </w:p>
    <w:p w:rsidR="00000000" w:rsidDel="00000000" w:rsidP="00000000" w:rsidRDefault="00000000" w:rsidRPr="00000000" w14:paraId="000000A2">
      <w:pPr>
        <w:spacing w:line="276" w:lineRule="auto"/>
        <w:jc w:val="both"/>
        <w:rPr>
          <w:sz w:val="21"/>
          <w:szCs w:val="21"/>
        </w:rPr>
      </w:pPr>
      <w:r w:rsidDel="00000000" w:rsidR="00000000" w:rsidRPr="00000000">
        <w:rPr>
          <w:rtl w:val="0"/>
        </w:rPr>
      </w:r>
    </w:p>
    <w:p w:rsidR="00000000" w:rsidDel="00000000" w:rsidP="00000000" w:rsidRDefault="00000000" w:rsidRPr="00000000" w14:paraId="000000A3">
      <w:pPr>
        <w:spacing w:line="276" w:lineRule="auto"/>
        <w:jc w:val="both"/>
        <w:rPr>
          <w:sz w:val="21"/>
          <w:szCs w:val="21"/>
        </w:rPr>
      </w:pPr>
      <w:r w:rsidDel="00000000" w:rsidR="00000000" w:rsidRPr="00000000">
        <w:rPr>
          <w:rtl w:val="0"/>
        </w:rPr>
      </w:r>
    </w:p>
    <w:p w:rsidR="00000000" w:rsidDel="00000000" w:rsidP="00000000" w:rsidRDefault="00000000" w:rsidRPr="00000000" w14:paraId="000000A4">
      <w:pPr>
        <w:spacing w:line="276" w:lineRule="auto"/>
        <w:jc w:val="both"/>
        <w:rPr>
          <w:sz w:val="21"/>
          <w:szCs w:val="21"/>
        </w:rPr>
      </w:pPr>
      <w:r w:rsidDel="00000000" w:rsidR="00000000" w:rsidRPr="00000000">
        <w:rPr>
          <w:rtl w:val="0"/>
        </w:rPr>
      </w:r>
    </w:p>
    <w:p w:rsidR="00000000" w:rsidDel="00000000" w:rsidP="00000000" w:rsidRDefault="00000000" w:rsidRPr="00000000" w14:paraId="000000A5">
      <w:pPr>
        <w:spacing w:line="276" w:lineRule="auto"/>
        <w:jc w:val="both"/>
        <w:rPr>
          <w:sz w:val="21"/>
          <w:szCs w:val="21"/>
        </w:rPr>
      </w:pPr>
      <w:r w:rsidDel="00000000" w:rsidR="00000000" w:rsidRPr="00000000">
        <w:rPr>
          <w:rtl w:val="0"/>
        </w:rPr>
      </w:r>
    </w:p>
    <w:p w:rsidR="00000000" w:rsidDel="00000000" w:rsidP="00000000" w:rsidRDefault="00000000" w:rsidRPr="00000000" w14:paraId="000000A6">
      <w:pPr>
        <w:spacing w:line="276" w:lineRule="auto"/>
        <w:jc w:val="both"/>
        <w:rPr>
          <w:sz w:val="21"/>
          <w:szCs w:val="21"/>
        </w:rPr>
      </w:pPr>
      <w:r w:rsidDel="00000000" w:rsidR="00000000" w:rsidRPr="00000000">
        <w:rPr>
          <w:rtl w:val="0"/>
        </w:rPr>
      </w:r>
    </w:p>
    <w:p w:rsidR="00000000" w:rsidDel="00000000" w:rsidP="00000000" w:rsidRDefault="00000000" w:rsidRPr="00000000" w14:paraId="000000A7">
      <w:pPr>
        <w:spacing w:line="276" w:lineRule="auto"/>
        <w:jc w:val="both"/>
        <w:rPr>
          <w:sz w:val="21"/>
          <w:szCs w:val="21"/>
        </w:rPr>
      </w:pPr>
      <w:r w:rsidDel="00000000" w:rsidR="00000000" w:rsidRPr="00000000">
        <w:rPr>
          <w:rtl w:val="0"/>
        </w:rPr>
      </w:r>
    </w:p>
    <w:p w:rsidR="00000000" w:rsidDel="00000000" w:rsidP="00000000" w:rsidRDefault="00000000" w:rsidRPr="00000000" w14:paraId="000000A8">
      <w:pPr>
        <w:rPr>
          <w:sz w:val="25"/>
          <w:szCs w:val="25"/>
          <w:u w:val="single"/>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Anl3D0yq0-QFJZgoU4JRf4UVC6BMLTJIcoV3XpCqw9o/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