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5DB88" w14:textId="77777777" w:rsidR="00D972D3" w:rsidRPr="007163CA" w:rsidRDefault="00D972D3" w:rsidP="00D972D3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bookmarkStart w:id="0" w:name="_Hlk210783003"/>
      <w:bookmarkEnd w:id="0"/>
      <w:r w:rsidRPr="003E64C7">
        <w:rPr>
          <w:b/>
        </w:rPr>
        <w:t xml:space="preserve">  </w:t>
      </w:r>
      <w:r>
        <w:rPr>
          <w:b/>
        </w:rPr>
        <w:t xml:space="preserve"> </w:t>
      </w:r>
      <w:r w:rsidRPr="007163CA">
        <w:rPr>
          <w:rFonts w:ascii="Arial" w:hAnsi="Arial" w:cs="Arial"/>
          <w:b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76B3C6A5" w14:textId="05A37198" w:rsidR="00D972D3" w:rsidRPr="00DA0959" w:rsidRDefault="00D972D3" w:rsidP="00D972D3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4C3D457" wp14:editId="4BBBFB45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8AAC4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81C00BD" w14:textId="77777777" w:rsidR="00D972D3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5551CD7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4D403733" w14:textId="77777777" w:rsidR="00D972D3" w:rsidRDefault="00D972D3" w:rsidP="00D972D3">
      <w:pPr>
        <w:jc w:val="center"/>
        <w:rPr>
          <w:rFonts w:ascii="Arial" w:hAnsi="Arial" w:cs="Arial"/>
          <w:b/>
        </w:rPr>
      </w:pPr>
    </w:p>
    <w:p w14:paraId="33928A3A" w14:textId="77777777" w:rsidR="00D972D3" w:rsidRPr="00180672" w:rsidRDefault="00D972D3" w:rsidP="00D972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17CD9FBA" w14:textId="77777777" w:rsidR="00D972D3" w:rsidRPr="00EE3B6A" w:rsidRDefault="00D972D3" w:rsidP="00D972D3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46754F14" w14:textId="77777777" w:rsidR="00D972D3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D678810" w14:textId="77777777" w:rsidR="00D972D3" w:rsidRPr="00896D22" w:rsidRDefault="00D972D3" w:rsidP="00D972D3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7DB8077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ADC26FB" w14:textId="77777777" w:rsidR="00D972D3" w:rsidRDefault="00D972D3" w:rsidP="00D972D3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5AD0252D" w14:textId="77777777" w:rsidR="00D972D3" w:rsidRPr="003A1EF0" w:rsidRDefault="00D972D3" w:rsidP="00D972D3">
      <w:pPr>
        <w:jc w:val="center"/>
        <w:rPr>
          <w:b/>
          <w:sz w:val="28"/>
          <w:szCs w:val="28"/>
        </w:rPr>
      </w:pPr>
    </w:p>
    <w:p w14:paraId="7E2F1FD0" w14:textId="77777777" w:rsidR="00D972D3" w:rsidRPr="003A1EF0" w:rsidRDefault="00D972D3" w:rsidP="00D972D3">
      <w:pPr>
        <w:rPr>
          <w:b/>
          <w:sz w:val="28"/>
          <w:szCs w:val="28"/>
        </w:rPr>
      </w:pPr>
    </w:p>
    <w:p w14:paraId="70E4610D" w14:textId="17CF9B2C" w:rsidR="00D972D3" w:rsidRPr="00163A86" w:rsidRDefault="00D972D3" w:rsidP="00D972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_</w:t>
      </w:r>
      <w:r w:rsidR="001D414D">
        <w:rPr>
          <w:b/>
          <w:sz w:val="36"/>
          <w:szCs w:val="36"/>
        </w:rPr>
        <w:t>1</w:t>
      </w:r>
      <w:r w:rsidR="00B175C8">
        <w:rPr>
          <w:b/>
          <w:sz w:val="36"/>
          <w:szCs w:val="36"/>
        </w:rPr>
        <w:t>8</w:t>
      </w:r>
      <w:r w:rsidRPr="00896D22">
        <w:rPr>
          <w:b/>
          <w:sz w:val="36"/>
          <w:szCs w:val="36"/>
        </w:rPr>
        <w:t>_</w:t>
      </w:r>
    </w:p>
    <w:p w14:paraId="046C1E8C" w14:textId="77777777" w:rsidR="00D972D3" w:rsidRDefault="00D972D3" w:rsidP="00D972D3">
      <w:pPr>
        <w:spacing w:line="360" w:lineRule="auto"/>
        <w:jc w:val="both"/>
        <w:rPr>
          <w:b/>
          <w:sz w:val="28"/>
          <w:szCs w:val="28"/>
        </w:rPr>
      </w:pPr>
    </w:p>
    <w:p w14:paraId="42DC86D9" w14:textId="10C823CD" w:rsidR="00D972D3" w:rsidRPr="00D972D3" w:rsidRDefault="00D972D3" w:rsidP="00D972D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Pr="003A1EF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Backend</w:t>
      </w:r>
      <w:r w:rsidRPr="00D972D3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14:paraId="212E1032" w14:textId="69BF399E" w:rsidR="00D972D3" w:rsidRPr="00B76A6F" w:rsidRDefault="00D972D3" w:rsidP="00D972D3">
      <w:pPr>
        <w:spacing w:line="360" w:lineRule="auto"/>
        <w:jc w:val="both"/>
        <w:rPr>
          <w:sz w:val="28"/>
          <w:szCs w:val="28"/>
        </w:rPr>
      </w:pPr>
    </w:p>
    <w:p w14:paraId="7F300E13" w14:textId="77777777" w:rsidR="00D972D3" w:rsidRPr="003A1EF0" w:rsidRDefault="00D972D3" w:rsidP="00D972D3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3A1EF0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</w:t>
      </w:r>
    </w:p>
    <w:p w14:paraId="010D658B" w14:textId="77777777" w:rsidR="00D972D3" w:rsidRPr="005F553E" w:rsidRDefault="00D972D3" w:rsidP="00D972D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Выполнил(а): студент(ка) группы __2</w:t>
      </w:r>
      <w:r w:rsidRPr="001348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-</w:t>
      </w:r>
      <w:r w:rsidRPr="001348B8">
        <w:rPr>
          <w:b/>
          <w:sz w:val="28"/>
          <w:szCs w:val="28"/>
        </w:rPr>
        <w:t>336</w:t>
      </w:r>
      <w:r>
        <w:rPr>
          <w:b/>
          <w:sz w:val="28"/>
          <w:szCs w:val="28"/>
        </w:rPr>
        <w:t>__</w:t>
      </w:r>
      <w:r w:rsidRPr="003A1EF0">
        <w:rPr>
          <w:sz w:val="16"/>
          <w:szCs w:val="16"/>
        </w:rPr>
        <w:t xml:space="preserve">                       </w:t>
      </w:r>
    </w:p>
    <w:p w14:paraId="79FD28B6" w14:textId="77777777" w:rsidR="00D972D3" w:rsidRPr="003A1EF0" w:rsidRDefault="00D972D3" w:rsidP="00D972D3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000FB633" w14:textId="77777777" w:rsidR="00D972D3" w:rsidRPr="00B76A6F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 xml:space="preserve">________Канищев И.М____________ </w:t>
      </w:r>
      <w:r>
        <w:rPr>
          <w:b/>
          <w:sz w:val="28"/>
          <w:szCs w:val="28"/>
        </w:rPr>
        <w:t xml:space="preserve"> </w:t>
      </w:r>
    </w:p>
    <w:p w14:paraId="75CD66B7" w14:textId="77777777" w:rsidR="00D972D3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63EA706B" w14:textId="77777777" w:rsidR="00D972D3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33E79CC0" w14:textId="77777777" w:rsidR="00D972D3" w:rsidRPr="003A1EF0" w:rsidRDefault="00D972D3" w:rsidP="00D972D3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7755075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A9C891F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72454453" w14:textId="77777777" w:rsidR="00D972D3" w:rsidRPr="003A1EF0" w:rsidRDefault="00D972D3" w:rsidP="00D972D3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65B0ABA" w14:textId="77777777" w:rsidR="00D972D3" w:rsidRDefault="00D972D3" w:rsidP="00D972D3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4DB77509" w14:textId="77777777" w:rsidR="00D972D3" w:rsidRDefault="00D972D3" w:rsidP="00D972D3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1211B097" w14:textId="77777777" w:rsidR="00D972D3" w:rsidRPr="003A1EF0" w:rsidRDefault="00D972D3" w:rsidP="00D972D3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4BB04DEC" w14:textId="77777777" w:rsidR="00D972D3" w:rsidRPr="003A1EF0" w:rsidRDefault="00D972D3" w:rsidP="00D972D3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5AA31FF" w14:textId="77777777" w:rsidR="00D972D3" w:rsidRDefault="00D972D3" w:rsidP="00D972D3">
      <w:pPr>
        <w:spacing w:line="360" w:lineRule="auto"/>
        <w:rPr>
          <w:b/>
          <w:sz w:val="28"/>
          <w:szCs w:val="28"/>
        </w:rPr>
      </w:pPr>
    </w:p>
    <w:p w14:paraId="5445FA53" w14:textId="691220EC" w:rsidR="00D972D3" w:rsidRDefault="00D972D3" w:rsidP="00D972D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Замечания: </w:t>
      </w:r>
    </w:p>
    <w:p w14:paraId="1BA117CC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</w:p>
    <w:p w14:paraId="0E1AB831" w14:textId="77777777" w:rsidR="00D972D3" w:rsidRDefault="00D972D3" w:rsidP="00D972D3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3218E36D" w14:textId="77777777" w:rsidR="00D972D3" w:rsidRDefault="00D972D3" w:rsidP="00D972D3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25</w:t>
      </w:r>
    </w:p>
    <w:p w14:paraId="0384D804" w14:textId="68124D05" w:rsidR="00952BEC" w:rsidRDefault="00952BEC"/>
    <w:p w14:paraId="2121A4DD" w14:textId="22BE8947" w:rsidR="00D972D3" w:rsidRDefault="00D972D3"/>
    <w:p w14:paraId="02A53E37" w14:textId="5473FD89" w:rsidR="00D972D3" w:rsidRDefault="00D972D3"/>
    <w:p w14:paraId="00D248E4" w14:textId="1E42F752" w:rsidR="009D3CCC" w:rsidRDefault="009D3CCC"/>
    <w:p w14:paraId="44894DAE" w14:textId="77777777" w:rsidR="00B175C8" w:rsidRPr="00B175C8" w:rsidRDefault="00B175C8" w:rsidP="00B175C8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175C8">
        <w:rPr>
          <w:rStyle w:val="a4"/>
          <w:rFonts w:ascii="Times New Roman" w:hAnsi="Times New Roman" w:cs="Times New Roman"/>
          <w:color w:val="000000" w:themeColor="text1"/>
        </w:rPr>
        <w:lastRenderedPageBreak/>
        <w:t>1. Настройка проекта</w:t>
      </w:r>
    </w:p>
    <w:p w14:paraId="6275D62A" w14:textId="77777777" w:rsidR="00B175C8" w:rsidRPr="00B175C8" w:rsidRDefault="00B175C8" w:rsidP="00B175C8">
      <w:pPr>
        <w:pStyle w:val="3"/>
        <w:rPr>
          <w:sz w:val="24"/>
          <w:szCs w:val="24"/>
        </w:rPr>
      </w:pPr>
      <w:r w:rsidRPr="00B175C8">
        <w:rPr>
          <w:rStyle w:val="a4"/>
          <w:rFonts w:eastAsiaTheme="majorEastAsia"/>
          <w:b/>
          <w:bCs/>
          <w:sz w:val="24"/>
          <w:szCs w:val="24"/>
        </w:rPr>
        <w:t>1.1 Установка пакета</w:t>
      </w:r>
    </w:p>
    <w:p w14:paraId="57C0B4BB" w14:textId="4AF44C9C" w:rsidR="005A6A54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dotnet add package prometheus-net.AspNetCore</w:t>
      </w:r>
    </w:p>
    <w:p w14:paraId="192BE640" w14:textId="781516FE" w:rsidR="00B175C8" w:rsidRDefault="00B175C8" w:rsidP="005A6A54">
      <w:pPr>
        <w:spacing w:before="100" w:beforeAutospacing="1" w:after="100" w:afterAutospacing="1"/>
        <w:rPr>
          <w:b/>
          <w:bCs/>
        </w:rPr>
      </w:pPr>
      <w:r w:rsidRPr="00B175C8">
        <w:rPr>
          <w:b/>
          <w:bCs/>
        </w:rPr>
        <w:t>1.2 Program.cs</w:t>
      </w:r>
    </w:p>
    <w:p w14:paraId="3A87991F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using Microsoft.AspNetCore.Builder;</w:t>
      </w:r>
    </w:p>
    <w:p w14:paraId="7F0A014A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using Microsoft.Extensions.DependencyInjection;</w:t>
      </w:r>
    </w:p>
    <w:p w14:paraId="3DE07B94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using Microsoft.Extensions.Hosting;</w:t>
      </w:r>
    </w:p>
    <w:p w14:paraId="67F1B4CE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using Prometheus;</w:t>
      </w:r>
    </w:p>
    <w:p w14:paraId="3EB22D16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54786E32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var builder = WebApplication.CreateBuilder(args);</w:t>
      </w:r>
    </w:p>
    <w:p w14:paraId="2B285FC3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46EE8F63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// </w:t>
      </w:r>
      <w:r w:rsidRPr="00B175C8">
        <w:rPr>
          <w:rFonts w:ascii="Courier New" w:hAnsi="Courier New" w:cs="Courier New"/>
          <w:sz w:val="20"/>
          <w:szCs w:val="20"/>
        </w:rPr>
        <w:t>Добавляем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MVC</w:t>
      </w:r>
    </w:p>
    <w:p w14:paraId="48FF90BF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builder.Services.AddControllersWithViews();</w:t>
      </w:r>
    </w:p>
    <w:p w14:paraId="0F60C9AE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0F25C6F8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var app = builder.Build();</w:t>
      </w:r>
    </w:p>
    <w:p w14:paraId="374ED8C2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66DE5AF3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// Middleware Prometheus </w:t>
      </w:r>
      <w:r w:rsidRPr="00B175C8">
        <w:rPr>
          <w:rFonts w:ascii="Courier New" w:hAnsi="Courier New" w:cs="Courier New"/>
          <w:sz w:val="20"/>
          <w:szCs w:val="20"/>
        </w:rPr>
        <w:t>для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75C8">
        <w:rPr>
          <w:rFonts w:ascii="Courier New" w:hAnsi="Courier New" w:cs="Courier New"/>
          <w:sz w:val="20"/>
          <w:szCs w:val="20"/>
        </w:rPr>
        <w:t>сбора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75C8">
        <w:rPr>
          <w:rFonts w:ascii="Courier New" w:hAnsi="Courier New" w:cs="Courier New"/>
          <w:sz w:val="20"/>
          <w:szCs w:val="20"/>
        </w:rPr>
        <w:t>метрик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HTTP</w:t>
      </w:r>
    </w:p>
    <w:p w14:paraId="7B53F943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app.UseHttpMetrics();</w:t>
      </w:r>
    </w:p>
    <w:p w14:paraId="5F8E6923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75644FD5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// Статические файлы и маршрутизация</w:t>
      </w:r>
    </w:p>
    <w:p w14:paraId="2457A2B4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app.UseStaticFiles();</w:t>
      </w:r>
    </w:p>
    <w:p w14:paraId="5109A4D6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app.UseRouting();</w:t>
      </w:r>
    </w:p>
    <w:p w14:paraId="7A059096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4288CB72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// Endpoint </w:t>
      </w:r>
      <w:r w:rsidRPr="00B175C8">
        <w:rPr>
          <w:rFonts w:ascii="Courier New" w:hAnsi="Courier New" w:cs="Courier New"/>
          <w:sz w:val="20"/>
          <w:szCs w:val="20"/>
        </w:rPr>
        <w:t>для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Prometheus </w:t>
      </w:r>
      <w:r w:rsidRPr="00B175C8">
        <w:rPr>
          <w:rFonts w:ascii="Courier New" w:hAnsi="Courier New" w:cs="Courier New"/>
          <w:sz w:val="20"/>
          <w:szCs w:val="20"/>
        </w:rPr>
        <w:t>метрик</w:t>
      </w:r>
    </w:p>
    <w:p w14:paraId="14F19F1F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app.UseEndpoints(endpoints =&gt;</w:t>
      </w:r>
    </w:p>
    <w:p w14:paraId="14721F69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92BCCFE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endpoints.MapMetrics("/metrics"); // Prometheus </w:t>
      </w:r>
      <w:r w:rsidRPr="00B175C8">
        <w:rPr>
          <w:rFonts w:ascii="Courier New" w:hAnsi="Courier New" w:cs="Courier New"/>
          <w:sz w:val="20"/>
          <w:szCs w:val="20"/>
        </w:rPr>
        <w:t>собирает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75C8">
        <w:rPr>
          <w:rFonts w:ascii="Courier New" w:hAnsi="Courier New" w:cs="Courier New"/>
          <w:sz w:val="20"/>
          <w:szCs w:val="20"/>
        </w:rPr>
        <w:t>метрики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75C8">
        <w:rPr>
          <w:rFonts w:ascii="Courier New" w:hAnsi="Courier New" w:cs="Courier New"/>
          <w:sz w:val="20"/>
          <w:szCs w:val="20"/>
        </w:rPr>
        <w:t>здесь</w:t>
      </w:r>
    </w:p>
    <w:p w14:paraId="206421EA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endpoints.MapControllerRoute(</w:t>
      </w:r>
    </w:p>
    <w:p w14:paraId="3C75C861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name: "default",</w:t>
      </w:r>
    </w:p>
    <w:p w14:paraId="0D94F7D3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pattern: "{controller=Home}/{action=Index}/{id?}");</w:t>
      </w:r>
    </w:p>
    <w:p w14:paraId="26F4112D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});</w:t>
      </w:r>
    </w:p>
    <w:p w14:paraId="7C43B5AC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5C1FF560" w14:textId="2836DF65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app.Run();</w:t>
      </w:r>
    </w:p>
    <w:p w14:paraId="5C24F903" w14:textId="1171C155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6E9819A7" w14:textId="77777777" w:rsidR="00B175C8" w:rsidRPr="00B175C8" w:rsidRDefault="00B175C8" w:rsidP="00B175C8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75C8">
        <w:rPr>
          <w:rStyle w:val="a4"/>
          <w:rFonts w:ascii="Times New Roman" w:hAnsi="Times New Roman" w:cs="Times New Roman"/>
          <w:color w:val="000000" w:themeColor="text1"/>
          <w:sz w:val="28"/>
          <w:szCs w:val="28"/>
        </w:rPr>
        <w:t>3. Представления</w:t>
      </w:r>
    </w:p>
    <w:p w14:paraId="5C1D11AE" w14:textId="77777777" w:rsidR="00B175C8" w:rsidRDefault="00B175C8" w:rsidP="00B175C8">
      <w:pPr>
        <w:pStyle w:val="3"/>
      </w:pPr>
      <w:r>
        <w:rPr>
          <w:rStyle w:val="a4"/>
          <w:rFonts w:eastAsiaTheme="majorEastAsia"/>
          <w:b/>
          <w:bCs/>
        </w:rPr>
        <w:t>Views/Home/Index.cshtml</w:t>
      </w:r>
    </w:p>
    <w:p w14:paraId="4B0AD096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@{</w:t>
      </w:r>
    </w:p>
    <w:p w14:paraId="78F0D5CB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</w:rPr>
        <w:t xml:space="preserve">    </w:t>
      </w:r>
      <w:r w:rsidRPr="00B175C8">
        <w:rPr>
          <w:rFonts w:ascii="Courier New" w:hAnsi="Courier New" w:cs="Courier New"/>
          <w:sz w:val="20"/>
          <w:szCs w:val="20"/>
          <w:lang w:val="en-US"/>
        </w:rPr>
        <w:t>ViewData["Title"] = "</w:t>
      </w:r>
      <w:r w:rsidRPr="00B175C8">
        <w:rPr>
          <w:rFonts w:ascii="Courier New" w:hAnsi="Courier New" w:cs="Courier New"/>
          <w:sz w:val="20"/>
          <w:szCs w:val="20"/>
        </w:rPr>
        <w:t>Главная</w:t>
      </w:r>
      <w:r w:rsidRPr="00B175C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4A46BBA4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9955D4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137E51ED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7019B581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25550FD9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4B4DC695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&lt;meta charset="utf-8" /&gt;</w:t>
      </w:r>
    </w:p>
    <w:p w14:paraId="01C8184D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&lt;title&gt;@ViewData["Title"]&lt;/title&gt;</w:t>
      </w:r>
    </w:p>
    <w:p w14:paraId="7458F11A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&lt;/head&gt;</w:t>
      </w:r>
    </w:p>
    <w:p w14:paraId="132655F5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&lt;body&gt;</w:t>
      </w:r>
    </w:p>
    <w:p w14:paraId="40BC4496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&lt;h1&gt;</w:t>
      </w:r>
      <w:r w:rsidRPr="00B175C8">
        <w:rPr>
          <w:rFonts w:ascii="Courier New" w:hAnsi="Courier New" w:cs="Courier New"/>
          <w:sz w:val="20"/>
          <w:szCs w:val="20"/>
        </w:rPr>
        <w:t>Мониторинг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75C8">
        <w:rPr>
          <w:rFonts w:ascii="Courier New" w:hAnsi="Courier New" w:cs="Courier New"/>
          <w:sz w:val="20"/>
          <w:szCs w:val="20"/>
        </w:rPr>
        <w:t>через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Prometheus&lt;/h1&gt;</w:t>
      </w:r>
    </w:p>
    <w:p w14:paraId="11A00B42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175C8">
        <w:rPr>
          <w:rFonts w:ascii="Courier New" w:hAnsi="Courier New" w:cs="Courier New"/>
          <w:sz w:val="20"/>
          <w:szCs w:val="20"/>
        </w:rPr>
        <w:t>&lt;p&gt;Эта страница демонстрирует сбор метрик HTTP-запросов и пользовательских счетчиков.&lt;/p&gt;</w:t>
      </w:r>
    </w:p>
    <w:p w14:paraId="43DC9182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</w:rPr>
        <w:t xml:space="preserve">    </w:t>
      </w:r>
      <w:r w:rsidRPr="00B175C8">
        <w:rPr>
          <w:rFonts w:ascii="Courier New" w:hAnsi="Courier New" w:cs="Courier New"/>
          <w:sz w:val="20"/>
          <w:szCs w:val="20"/>
          <w:lang w:val="en-US"/>
        </w:rPr>
        <w:t>&lt;a href="/Home/Error"&gt;</w:t>
      </w:r>
      <w:r w:rsidRPr="00B175C8">
        <w:rPr>
          <w:rFonts w:ascii="Courier New" w:hAnsi="Courier New" w:cs="Courier New"/>
          <w:sz w:val="20"/>
          <w:szCs w:val="20"/>
        </w:rPr>
        <w:t>Сгенерировать</w:t>
      </w: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175C8">
        <w:rPr>
          <w:rFonts w:ascii="Courier New" w:hAnsi="Courier New" w:cs="Courier New"/>
          <w:sz w:val="20"/>
          <w:szCs w:val="20"/>
        </w:rPr>
        <w:t>ошибку</w:t>
      </w:r>
      <w:r w:rsidRPr="00B175C8">
        <w:rPr>
          <w:rFonts w:ascii="Courier New" w:hAnsi="Courier New" w:cs="Courier New"/>
          <w:sz w:val="20"/>
          <w:szCs w:val="20"/>
          <w:lang w:val="en-US"/>
        </w:rPr>
        <w:t>&lt;/a&gt;</w:t>
      </w:r>
    </w:p>
    <w:p w14:paraId="7FC6FA58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&lt;/body&gt;</w:t>
      </w:r>
    </w:p>
    <w:p w14:paraId="54129A2B" w14:textId="16B209C6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&lt;/html&gt;</w:t>
      </w:r>
    </w:p>
    <w:p w14:paraId="472DB7F6" w14:textId="3FF739B3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0A6D5FFF" w14:textId="5ED72237" w:rsidR="00B175C8" w:rsidRDefault="00B175C8" w:rsidP="00B175C8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B175C8">
        <w:rPr>
          <w:b/>
          <w:bCs/>
          <w:sz w:val="28"/>
          <w:szCs w:val="28"/>
        </w:rPr>
        <w:t>Views/Home/Error.cshtml</w:t>
      </w:r>
    </w:p>
    <w:p w14:paraId="7427E7D0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@{</w:t>
      </w:r>
    </w:p>
    <w:p w14:paraId="39F50BD3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ViewData["Title"] = "</w:t>
      </w:r>
      <w:r w:rsidRPr="00B175C8">
        <w:rPr>
          <w:rFonts w:ascii="Courier New" w:hAnsi="Courier New" w:cs="Courier New"/>
          <w:sz w:val="20"/>
          <w:szCs w:val="20"/>
        </w:rPr>
        <w:t>Ошибка</w:t>
      </w:r>
      <w:r w:rsidRPr="00B175C8">
        <w:rPr>
          <w:rFonts w:ascii="Courier New" w:hAnsi="Courier New" w:cs="Courier New"/>
          <w:sz w:val="20"/>
          <w:szCs w:val="20"/>
          <w:lang w:val="en-US"/>
        </w:rPr>
        <w:t>";</w:t>
      </w:r>
    </w:p>
    <w:p w14:paraId="08D381D6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35289C99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</w:p>
    <w:p w14:paraId="720C79B6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&lt;!DOCTYPE html&gt;</w:t>
      </w:r>
    </w:p>
    <w:p w14:paraId="63A63D0A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&lt;html lang="en"&gt;</w:t>
      </w:r>
    </w:p>
    <w:p w14:paraId="7B80A7A2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>&lt;head&gt;</w:t>
      </w:r>
    </w:p>
    <w:p w14:paraId="11ABED7D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&lt;meta charset="utf-8" /&gt;</w:t>
      </w:r>
    </w:p>
    <w:p w14:paraId="0BC27CCD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&lt;title&gt;@ViewData["Title"]&lt;/title&gt;</w:t>
      </w:r>
    </w:p>
    <w:p w14:paraId="3F3A7447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&lt;style&gt;</w:t>
      </w:r>
    </w:p>
    <w:p w14:paraId="408B9D49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body {</w:t>
      </w:r>
    </w:p>
    <w:p w14:paraId="471DDD06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    font-family: Arial, sans-serif;</w:t>
      </w:r>
    </w:p>
    <w:p w14:paraId="5FB51169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    background-color: #f8d7da;</w:t>
      </w:r>
    </w:p>
    <w:p w14:paraId="4069C801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    color: #721c24;</w:t>
      </w:r>
    </w:p>
    <w:p w14:paraId="352AA68E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    text-align: center;</w:t>
      </w:r>
    </w:p>
    <w:p w14:paraId="40446768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    padding: 50px;</w:t>
      </w:r>
    </w:p>
    <w:p w14:paraId="1B3FE81C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DB84027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h1 { font-size: 48px; }</w:t>
      </w:r>
    </w:p>
    <w:p w14:paraId="20820B09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p { font-size: 20px; }</w:t>
      </w:r>
    </w:p>
    <w:p w14:paraId="37EE1D48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a { color: #0056b3; text-decoration: none; font-weight: bold; }</w:t>
      </w:r>
    </w:p>
    <w:p w14:paraId="44E611CC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  <w:lang w:val="en-US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    a:hover { text-decoration: underline; }</w:t>
      </w:r>
    </w:p>
    <w:p w14:paraId="49459341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B175C8">
        <w:rPr>
          <w:rFonts w:ascii="Courier New" w:hAnsi="Courier New" w:cs="Courier New"/>
          <w:sz w:val="20"/>
          <w:szCs w:val="20"/>
        </w:rPr>
        <w:t>&lt;/style&gt;</w:t>
      </w:r>
    </w:p>
    <w:p w14:paraId="0D2EFDC8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&lt;/head&gt;</w:t>
      </w:r>
    </w:p>
    <w:p w14:paraId="5ECA9AFA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&lt;body&gt;</w:t>
      </w:r>
    </w:p>
    <w:p w14:paraId="1DA840F0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 xml:space="preserve">    &lt;h1&gt;Что-то пошло не так&lt;/h1&gt;</w:t>
      </w:r>
    </w:p>
    <w:p w14:paraId="5AD0020A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 xml:space="preserve">    &lt;p&gt;Произошла ошибка при обработке вашего запроса.&lt;/p&gt;</w:t>
      </w:r>
    </w:p>
    <w:p w14:paraId="78EB2514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 xml:space="preserve">    &lt;p&gt;Вернитесь на &lt;a href="/"&gt;главную страницу&lt;/a&gt;.&lt;/p&gt;</w:t>
      </w:r>
    </w:p>
    <w:p w14:paraId="6FFA5C3C" w14:textId="77777777" w:rsidR="00B175C8" w:rsidRP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&lt;/body&gt;</w:t>
      </w:r>
    </w:p>
    <w:p w14:paraId="7E48793C" w14:textId="27BED235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  <w:r w:rsidRPr="00B175C8">
        <w:rPr>
          <w:rFonts w:ascii="Courier New" w:hAnsi="Courier New" w:cs="Courier New"/>
          <w:sz w:val="20"/>
          <w:szCs w:val="20"/>
        </w:rPr>
        <w:t>&lt;/html&gt;</w:t>
      </w:r>
    </w:p>
    <w:p w14:paraId="5E92FD90" w14:textId="48167400" w:rsidR="00B175C8" w:rsidRDefault="00B175C8" w:rsidP="00B175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p w14:paraId="16C782DC" w14:textId="52CD4AFE" w:rsidR="00BC29D2" w:rsidRDefault="00BC29D2" w:rsidP="00BC29D2">
      <w:pPr>
        <w:pStyle w:val="2"/>
        <w:rPr>
          <w:rStyle w:val="a4"/>
          <w:rFonts w:ascii="Times New Roman" w:hAnsi="Times New Roman" w:cs="Times New Roman"/>
          <w:color w:val="000000" w:themeColor="text1"/>
          <w:lang w:val="en-US"/>
        </w:rPr>
      </w:pPr>
      <w:r w:rsidRPr="00BC29D2">
        <w:rPr>
          <w:rStyle w:val="a4"/>
          <w:rFonts w:ascii="Times New Roman" w:hAnsi="Times New Roman" w:cs="Times New Roman"/>
          <w:color w:val="000000" w:themeColor="text1"/>
        </w:rPr>
        <w:lastRenderedPageBreak/>
        <w:t xml:space="preserve">4. </w:t>
      </w:r>
      <w:r w:rsidRPr="00BC29D2">
        <w:rPr>
          <w:rStyle w:val="a4"/>
          <w:rFonts w:ascii="Times New Roman" w:hAnsi="Times New Roman" w:cs="Times New Roman"/>
          <w:color w:val="000000" w:themeColor="text1"/>
        </w:rPr>
        <w:t xml:space="preserve">Установка </w:t>
      </w:r>
      <w:r w:rsidRPr="00BC29D2">
        <w:rPr>
          <w:rStyle w:val="a4"/>
          <w:rFonts w:ascii="Times New Roman" w:hAnsi="Times New Roman" w:cs="Times New Roman"/>
          <w:color w:val="000000" w:themeColor="text1"/>
          <w:lang w:val="en-US"/>
        </w:rPr>
        <w:t>Graf</w:t>
      </w:r>
      <w:r>
        <w:rPr>
          <w:rStyle w:val="a4"/>
          <w:rFonts w:ascii="Times New Roman" w:hAnsi="Times New Roman" w:cs="Times New Roman"/>
          <w:color w:val="000000" w:themeColor="text1"/>
          <w:lang w:val="en-US"/>
        </w:rPr>
        <w:t>a</w:t>
      </w:r>
      <w:r w:rsidRPr="00BC29D2">
        <w:rPr>
          <w:rStyle w:val="a4"/>
          <w:rFonts w:ascii="Times New Roman" w:hAnsi="Times New Roman" w:cs="Times New Roman"/>
          <w:color w:val="000000" w:themeColor="text1"/>
          <w:lang w:val="en-US"/>
        </w:rPr>
        <w:t>na</w:t>
      </w:r>
      <w:r w:rsidRPr="00BC29D2">
        <w:rPr>
          <w:rStyle w:val="a4"/>
          <w:rFonts w:ascii="Times New Roman" w:hAnsi="Times New Roman" w:cs="Times New Roman"/>
          <w:color w:val="000000" w:themeColor="text1"/>
        </w:rPr>
        <w:t xml:space="preserve"> и подключение к </w:t>
      </w:r>
      <w:r w:rsidRPr="00BC29D2">
        <w:rPr>
          <w:rStyle w:val="a4"/>
          <w:rFonts w:ascii="Times New Roman" w:hAnsi="Times New Roman" w:cs="Times New Roman"/>
          <w:color w:val="000000" w:themeColor="text1"/>
          <w:lang w:val="en-US"/>
        </w:rPr>
        <w:t>Prometheus</w:t>
      </w:r>
    </w:p>
    <w:p w14:paraId="28C2D7BA" w14:textId="74E591DD" w:rsidR="00BC29D2" w:rsidRPr="00BC29D2" w:rsidRDefault="00BC29D2" w:rsidP="00BC29D2">
      <w:pPr>
        <w:rPr>
          <w:b/>
          <w:bCs/>
          <w:lang w:val="en-US"/>
        </w:rPr>
      </w:pPr>
      <w:r w:rsidRPr="00BC29D2">
        <w:rPr>
          <w:b/>
          <w:bCs/>
        </w:rPr>
        <w:t>1. Установка Prometheus</w:t>
      </w:r>
    </w:p>
    <w:p w14:paraId="7EF3DF40" w14:textId="5E6BABBC" w:rsidR="00BC29D2" w:rsidRDefault="00BC29D2" w:rsidP="00C3091B">
      <w:pPr>
        <w:pStyle w:val="a7"/>
        <w:numPr>
          <w:ilvl w:val="0"/>
          <w:numId w:val="2"/>
        </w:numPr>
      </w:pPr>
      <w:r>
        <w:t>Скач</w:t>
      </w:r>
      <w:r w:rsidR="006D4650">
        <w:t>иваем</w:t>
      </w:r>
      <w:r>
        <w:t xml:space="preserve"> Prometheus с официального сайта: </w:t>
      </w:r>
      <w:r w:rsidRPr="00BC29D2">
        <w:t>https://prometheus.io/download/</w:t>
      </w:r>
    </w:p>
    <w:p w14:paraId="5FCC3DEE" w14:textId="4B7B144F" w:rsidR="00BC29D2" w:rsidRDefault="00BC29D2" w:rsidP="00C3091B">
      <w:pPr>
        <w:pStyle w:val="a7"/>
        <w:numPr>
          <w:ilvl w:val="0"/>
          <w:numId w:val="2"/>
        </w:numPr>
      </w:pPr>
      <w:r>
        <w:t>Распак</w:t>
      </w:r>
      <w:r w:rsidR="006D4650">
        <w:t>уем</w:t>
      </w:r>
      <w:r>
        <w:t xml:space="preserve"> архив в удобную директорию.</w:t>
      </w:r>
    </w:p>
    <w:p w14:paraId="505A1AC9" w14:textId="797CE7C7" w:rsidR="00BC29D2" w:rsidRDefault="00BC29D2" w:rsidP="00C3091B">
      <w:pPr>
        <w:pStyle w:val="a7"/>
        <w:numPr>
          <w:ilvl w:val="0"/>
          <w:numId w:val="2"/>
        </w:numPr>
      </w:pPr>
      <w:r>
        <w:t>В корне созда</w:t>
      </w:r>
      <w:r w:rsidR="006D4650">
        <w:t>ем</w:t>
      </w:r>
      <w:r>
        <w:t xml:space="preserve"> файл конфигурации </w:t>
      </w:r>
      <w:r>
        <w:rPr>
          <w:rStyle w:val="HTML"/>
        </w:rPr>
        <w:t>prometheus.yml</w:t>
      </w:r>
      <w:r>
        <w:t>:</w:t>
      </w:r>
    </w:p>
    <w:p w14:paraId="7C3AEA98" w14:textId="77777777" w:rsidR="00BC29D2" w:rsidRPr="00BC29D2" w:rsidRDefault="00BC29D2" w:rsidP="00BC29D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C29D2">
        <w:rPr>
          <w:rFonts w:ascii="Courier New" w:hAnsi="Courier New" w:cs="Courier New"/>
          <w:sz w:val="20"/>
          <w:szCs w:val="20"/>
          <w:lang w:val="en-US"/>
        </w:rPr>
        <w:t>global:</w:t>
      </w:r>
    </w:p>
    <w:p w14:paraId="7B46B63C" w14:textId="77777777" w:rsidR="00BC29D2" w:rsidRPr="00BC29D2" w:rsidRDefault="00BC29D2" w:rsidP="00BC29D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C29D2">
        <w:rPr>
          <w:rFonts w:ascii="Courier New" w:hAnsi="Courier New" w:cs="Courier New"/>
          <w:sz w:val="20"/>
          <w:szCs w:val="20"/>
          <w:lang w:val="en-US"/>
        </w:rPr>
        <w:t xml:space="preserve">  scrape_interval: 5s</w:t>
      </w:r>
    </w:p>
    <w:p w14:paraId="62CA2716" w14:textId="77777777" w:rsidR="00BC29D2" w:rsidRPr="00BC29D2" w:rsidRDefault="00BC29D2" w:rsidP="00BC29D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  <w:lang w:val="en-US"/>
        </w:rPr>
      </w:pPr>
    </w:p>
    <w:p w14:paraId="004A6A9C" w14:textId="77777777" w:rsidR="00BC29D2" w:rsidRPr="00BC29D2" w:rsidRDefault="00BC29D2" w:rsidP="00BC29D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C29D2">
        <w:rPr>
          <w:rFonts w:ascii="Courier New" w:hAnsi="Courier New" w:cs="Courier New"/>
          <w:sz w:val="20"/>
          <w:szCs w:val="20"/>
          <w:lang w:val="en-US"/>
        </w:rPr>
        <w:t>scrape_configs:</w:t>
      </w:r>
    </w:p>
    <w:p w14:paraId="41E8A090" w14:textId="77777777" w:rsidR="00BC29D2" w:rsidRPr="00BC29D2" w:rsidRDefault="00BC29D2" w:rsidP="00BC29D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C29D2">
        <w:rPr>
          <w:rFonts w:ascii="Courier New" w:hAnsi="Courier New" w:cs="Courier New"/>
          <w:sz w:val="20"/>
          <w:szCs w:val="20"/>
          <w:lang w:val="en-US"/>
        </w:rPr>
        <w:t xml:space="preserve">  - job_name: 'aspnetcore-app'</w:t>
      </w:r>
    </w:p>
    <w:p w14:paraId="14648F81" w14:textId="77777777" w:rsidR="00BC29D2" w:rsidRPr="00BC29D2" w:rsidRDefault="00BC29D2" w:rsidP="00BC29D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C29D2">
        <w:rPr>
          <w:rFonts w:ascii="Courier New" w:hAnsi="Courier New" w:cs="Courier New"/>
          <w:sz w:val="20"/>
          <w:szCs w:val="20"/>
          <w:lang w:val="en-US"/>
        </w:rPr>
        <w:t xml:space="preserve">    static_configs:</w:t>
      </w:r>
    </w:p>
    <w:p w14:paraId="2A8F9610" w14:textId="384F0BEC" w:rsidR="00BC29D2" w:rsidRPr="00BC29D2" w:rsidRDefault="00BC29D2" w:rsidP="00BC29D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sz w:val="20"/>
          <w:szCs w:val="20"/>
          <w:lang w:val="en-US"/>
        </w:rPr>
      </w:pPr>
      <w:r w:rsidRPr="00BC29D2">
        <w:rPr>
          <w:rFonts w:ascii="Courier New" w:hAnsi="Courier New" w:cs="Courier New"/>
          <w:sz w:val="20"/>
          <w:szCs w:val="20"/>
          <w:lang w:val="en-US"/>
        </w:rPr>
        <w:t xml:space="preserve">      - targets: ['localhost:</w:t>
      </w:r>
      <w:r>
        <w:rPr>
          <w:rFonts w:ascii="Courier New" w:hAnsi="Courier New" w:cs="Courier New"/>
          <w:sz w:val="20"/>
          <w:szCs w:val="20"/>
          <w:lang w:val="en-US"/>
        </w:rPr>
        <w:t>7247</w:t>
      </w:r>
      <w:r w:rsidRPr="00BC29D2">
        <w:rPr>
          <w:rFonts w:ascii="Courier New" w:hAnsi="Courier New" w:cs="Courier New"/>
          <w:sz w:val="20"/>
          <w:szCs w:val="20"/>
          <w:lang w:val="en-US"/>
        </w:rPr>
        <w:t xml:space="preserve">'] # </w:t>
      </w:r>
      <w:r w:rsidRPr="00BC29D2">
        <w:rPr>
          <w:rFonts w:ascii="Courier New" w:hAnsi="Courier New" w:cs="Courier New"/>
          <w:sz w:val="20"/>
          <w:szCs w:val="20"/>
        </w:rPr>
        <w:t>Порт</w:t>
      </w:r>
      <w:r w:rsidRPr="00BC29D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C29D2">
        <w:rPr>
          <w:rFonts w:ascii="Courier New" w:hAnsi="Courier New" w:cs="Courier New"/>
          <w:sz w:val="20"/>
          <w:szCs w:val="20"/>
        </w:rPr>
        <w:t>вашего</w:t>
      </w:r>
      <w:r w:rsidRPr="00BC29D2">
        <w:rPr>
          <w:rFonts w:ascii="Courier New" w:hAnsi="Courier New" w:cs="Courier New"/>
          <w:sz w:val="20"/>
          <w:szCs w:val="20"/>
          <w:lang w:val="en-US"/>
        </w:rPr>
        <w:t xml:space="preserve"> ASP.NET Core </w:t>
      </w:r>
      <w:r w:rsidRPr="00BC29D2">
        <w:rPr>
          <w:rFonts w:ascii="Courier New" w:hAnsi="Courier New" w:cs="Courier New"/>
          <w:sz w:val="20"/>
          <w:szCs w:val="20"/>
        </w:rPr>
        <w:t>приложения</w:t>
      </w:r>
    </w:p>
    <w:p w14:paraId="2CC36406" w14:textId="15A24236" w:rsidR="00BC29D2" w:rsidRDefault="00BC29D2" w:rsidP="00C3091B">
      <w:pPr>
        <w:pStyle w:val="a7"/>
        <w:numPr>
          <w:ilvl w:val="0"/>
          <w:numId w:val="2"/>
        </w:numPr>
      </w:pPr>
      <w:r>
        <w:t>Запус</w:t>
      </w:r>
      <w:r w:rsidR="006D4650">
        <w:t>каем</w:t>
      </w:r>
      <w:r>
        <w:t xml:space="preserve"> Prometheus:</w:t>
      </w:r>
    </w:p>
    <w:p w14:paraId="571269E6" w14:textId="6187A169" w:rsidR="00BC29D2" w:rsidRDefault="00BC29D2" w:rsidP="00BC29D2">
      <w:pPr>
        <w:pStyle w:val="a7"/>
        <w:ind w:left="720"/>
      </w:pPr>
      <w:r>
        <w:t xml:space="preserve">Prometheus будет доступен по адресу: </w:t>
      </w:r>
      <w:r w:rsidRPr="00BC29D2">
        <w:t>http://localhost:9090</w:t>
      </w:r>
    </w:p>
    <w:p w14:paraId="05AE8876" w14:textId="3AF27285" w:rsidR="00BC29D2" w:rsidRDefault="00BC29D2" w:rsidP="00BC29D2">
      <w:pPr>
        <w:pStyle w:val="a7"/>
        <w:ind w:left="720"/>
      </w:pPr>
      <w:r>
        <w:t xml:space="preserve">Endpoint </w:t>
      </w:r>
      <w:r>
        <w:rPr>
          <w:rStyle w:val="HTML"/>
        </w:rPr>
        <w:t>/metrics</w:t>
      </w:r>
      <w:r>
        <w:t xml:space="preserve"> приложения должен быть доступен (например, </w:t>
      </w:r>
      <w:r>
        <w:rPr>
          <w:rStyle w:val="HTML"/>
        </w:rPr>
        <w:t>http://localhost:</w:t>
      </w:r>
      <w:r w:rsidR="00F176FA" w:rsidRPr="00F176FA">
        <w:rPr>
          <w:rStyle w:val="HTML"/>
        </w:rPr>
        <w:t>7247</w:t>
      </w:r>
      <w:r>
        <w:rPr>
          <w:rStyle w:val="HTML"/>
        </w:rPr>
        <w:t>/metrics</w:t>
      </w:r>
      <w:r>
        <w:t>).</w:t>
      </w:r>
    </w:p>
    <w:p w14:paraId="1BC6B819" w14:textId="191BAA20" w:rsidR="00BC29D2" w:rsidRDefault="00BC29D2" w:rsidP="00B175C8">
      <w:pPr>
        <w:pStyle w:val="2"/>
        <w:rPr>
          <w:rFonts w:ascii="Times New Roman" w:hAnsi="Times New Roman" w:cs="Times New Roman"/>
          <w:b/>
          <w:bCs/>
          <w:color w:val="000000" w:themeColor="text1"/>
        </w:rPr>
      </w:pPr>
      <w:r w:rsidRPr="00BC29D2">
        <w:rPr>
          <w:rFonts w:ascii="Times New Roman" w:hAnsi="Times New Roman" w:cs="Times New Roman"/>
          <w:b/>
          <w:bCs/>
          <w:color w:val="000000" w:themeColor="text1"/>
        </w:rPr>
        <w:t>2. Установка Grafana</w:t>
      </w:r>
    </w:p>
    <w:p w14:paraId="555A4CCA" w14:textId="5482C230" w:rsidR="00BC29D2" w:rsidRDefault="00BC29D2" w:rsidP="00C3091B">
      <w:pPr>
        <w:pStyle w:val="a8"/>
        <w:numPr>
          <w:ilvl w:val="0"/>
          <w:numId w:val="3"/>
        </w:numPr>
      </w:pPr>
      <w:r>
        <w:t>Скач</w:t>
      </w:r>
      <w:r w:rsidR="006D4650">
        <w:t>иваем</w:t>
      </w:r>
      <w:r>
        <w:t xml:space="preserve"> Grafana с официального сайта: </w:t>
      </w:r>
      <w:r w:rsidRPr="006D4650">
        <w:t>https://grafana.com/grafana/download</w:t>
      </w:r>
    </w:p>
    <w:p w14:paraId="35DB2CA6" w14:textId="3F2AD68A" w:rsidR="00BC29D2" w:rsidRDefault="00BC29D2" w:rsidP="00C3091B">
      <w:pPr>
        <w:pStyle w:val="a8"/>
        <w:numPr>
          <w:ilvl w:val="0"/>
          <w:numId w:val="3"/>
        </w:numPr>
      </w:pPr>
      <w:r>
        <w:t>Устан</w:t>
      </w:r>
      <w:r w:rsidR="006D4650">
        <w:t>овим</w:t>
      </w:r>
      <w:r>
        <w:t xml:space="preserve"> и запустите Grafana.</w:t>
      </w:r>
    </w:p>
    <w:p w14:paraId="27428B68" w14:textId="0C6A2C07" w:rsidR="00BC29D2" w:rsidRDefault="00BC29D2" w:rsidP="00C3091B">
      <w:pPr>
        <w:pStyle w:val="a8"/>
        <w:numPr>
          <w:ilvl w:val="0"/>
          <w:numId w:val="3"/>
        </w:numPr>
      </w:pPr>
      <w:r>
        <w:t xml:space="preserve">По умолчанию Grafana доступна по адресу: </w:t>
      </w:r>
      <w:r w:rsidRPr="006D4650">
        <w:t>http://localhost:3000</w:t>
      </w:r>
    </w:p>
    <w:p w14:paraId="421C60E3" w14:textId="77777777" w:rsidR="00BC29D2" w:rsidRDefault="00BC29D2" w:rsidP="00BC29D2">
      <w:pPr>
        <w:pStyle w:val="a7"/>
        <w:ind w:left="1440"/>
      </w:pPr>
      <w:r>
        <w:rPr>
          <w:rFonts w:hAnsi="Symbol"/>
        </w:rPr>
        <w:t></w:t>
      </w:r>
      <w:r>
        <w:t xml:space="preserve">  Логин: </w:t>
      </w:r>
      <w:r>
        <w:rPr>
          <w:rStyle w:val="HTML"/>
          <w:rFonts w:eastAsiaTheme="majorEastAsia"/>
        </w:rPr>
        <w:t>admin</w:t>
      </w:r>
    </w:p>
    <w:p w14:paraId="55BDBE27" w14:textId="77777777" w:rsidR="00BC29D2" w:rsidRDefault="00BC29D2" w:rsidP="00BC29D2">
      <w:pPr>
        <w:pStyle w:val="a7"/>
        <w:ind w:left="1440"/>
      </w:pPr>
      <w:r>
        <w:rPr>
          <w:rFonts w:hAnsi="Symbol"/>
        </w:rPr>
        <w:t></w:t>
      </w:r>
      <w:r>
        <w:t xml:space="preserve">  Пароль: </w:t>
      </w:r>
      <w:r>
        <w:rPr>
          <w:rStyle w:val="HTML"/>
          <w:rFonts w:eastAsiaTheme="majorEastAsia"/>
        </w:rPr>
        <w:t>admin</w:t>
      </w:r>
      <w:r>
        <w:t xml:space="preserve"> (потом можно изменить)</w:t>
      </w:r>
    </w:p>
    <w:p w14:paraId="1AB49380" w14:textId="77777777" w:rsidR="00BC29D2" w:rsidRDefault="00BC29D2" w:rsidP="00BC29D2">
      <w:pPr>
        <w:pStyle w:val="a8"/>
        <w:ind w:left="1440"/>
      </w:pPr>
    </w:p>
    <w:p w14:paraId="1F207496" w14:textId="77777777" w:rsidR="00BC29D2" w:rsidRPr="00BC29D2" w:rsidRDefault="00BC29D2" w:rsidP="00BC29D2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C29D2">
        <w:rPr>
          <w:rStyle w:val="a4"/>
          <w:rFonts w:ascii="Times New Roman" w:hAnsi="Times New Roman" w:cs="Times New Roman"/>
          <w:color w:val="000000" w:themeColor="text1"/>
        </w:rPr>
        <w:t>3. Подключение Prometheus к Grafana</w:t>
      </w:r>
    </w:p>
    <w:p w14:paraId="3B2563E0" w14:textId="250FA2B0" w:rsidR="00BC29D2" w:rsidRPr="00BC29D2" w:rsidRDefault="00BC29D2" w:rsidP="00C3091B">
      <w:pPr>
        <w:pStyle w:val="a7"/>
        <w:numPr>
          <w:ilvl w:val="0"/>
          <w:numId w:val="4"/>
        </w:numPr>
        <w:rPr>
          <w:lang w:val="en-US"/>
        </w:rPr>
      </w:pPr>
      <w:r>
        <w:t>В</w:t>
      </w:r>
      <w:r w:rsidRPr="00BC29D2">
        <w:rPr>
          <w:lang w:val="en-US"/>
        </w:rPr>
        <w:t xml:space="preserve"> Grafana </w:t>
      </w:r>
      <w:r>
        <w:t>перейд</w:t>
      </w:r>
      <w:r w:rsidR="006D4650">
        <w:t>ём</w:t>
      </w:r>
      <w:r w:rsidRPr="00BC29D2">
        <w:rPr>
          <w:lang w:val="en-US"/>
        </w:rPr>
        <w:t xml:space="preserve"> </w:t>
      </w:r>
      <w:r>
        <w:t>в</w:t>
      </w:r>
      <w:r w:rsidRPr="00BC29D2">
        <w:rPr>
          <w:lang w:val="en-US"/>
        </w:rPr>
        <w:t xml:space="preserve"> </w:t>
      </w:r>
      <w:r w:rsidRPr="00BC29D2">
        <w:rPr>
          <w:rStyle w:val="a4"/>
          <w:rFonts w:eastAsiaTheme="majorEastAsia"/>
          <w:lang w:val="en-US"/>
        </w:rPr>
        <w:t>Configuration → Data Sources → Add data source</w:t>
      </w:r>
    </w:p>
    <w:p w14:paraId="247569DC" w14:textId="10D865C4" w:rsidR="00BC29D2" w:rsidRDefault="00BC29D2" w:rsidP="00C3091B">
      <w:pPr>
        <w:pStyle w:val="a7"/>
        <w:numPr>
          <w:ilvl w:val="0"/>
          <w:numId w:val="4"/>
        </w:numPr>
      </w:pPr>
      <w:r>
        <w:t>Выб</w:t>
      </w:r>
      <w:r w:rsidR="006D4650">
        <w:t>ираем</w:t>
      </w:r>
      <w:r>
        <w:t xml:space="preserve"> </w:t>
      </w:r>
      <w:r>
        <w:rPr>
          <w:rStyle w:val="a4"/>
          <w:rFonts w:eastAsiaTheme="majorEastAsia"/>
        </w:rPr>
        <w:t>Prometheus</w:t>
      </w:r>
    </w:p>
    <w:p w14:paraId="476ADC76" w14:textId="58686587" w:rsidR="00BC29D2" w:rsidRDefault="00BC29D2" w:rsidP="00C3091B">
      <w:pPr>
        <w:pStyle w:val="a7"/>
        <w:numPr>
          <w:ilvl w:val="0"/>
          <w:numId w:val="4"/>
        </w:numPr>
      </w:pPr>
      <w:r>
        <w:t>В поле URL ука</w:t>
      </w:r>
      <w:r w:rsidR="006D4650">
        <w:t>зываем</w:t>
      </w:r>
      <w:r>
        <w:t xml:space="preserve"> адрес Prometheus, например:</w:t>
      </w:r>
    </w:p>
    <w:p w14:paraId="302F9ACC" w14:textId="3FBAE9BD" w:rsidR="00BC29D2" w:rsidRDefault="00BC29D2" w:rsidP="00BC29D2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BC29D2">
        <w:t>http://localhost:9090</w:t>
      </w:r>
    </w:p>
    <w:p w14:paraId="61900B3D" w14:textId="3E42B2F2" w:rsidR="00BC29D2" w:rsidRDefault="00BC29D2" w:rsidP="00C3091B">
      <w:pPr>
        <w:pStyle w:val="a8"/>
        <w:numPr>
          <w:ilvl w:val="0"/>
          <w:numId w:val="4"/>
        </w:numPr>
      </w:pPr>
      <w:r>
        <w:t xml:space="preserve">Нажмите </w:t>
      </w:r>
      <w:r>
        <w:rPr>
          <w:rStyle w:val="a4"/>
        </w:rPr>
        <w:t>Save &amp; Test</w:t>
      </w:r>
      <w:r>
        <w:t xml:space="preserve"> — Grafana должна подтвердить подключение.</w:t>
      </w:r>
    </w:p>
    <w:p w14:paraId="2B3C9D6B" w14:textId="77777777" w:rsidR="00BC29D2" w:rsidRPr="00BC29D2" w:rsidRDefault="00BC29D2" w:rsidP="00BC29D2">
      <w:pPr>
        <w:pStyle w:val="2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BC29D2">
        <w:rPr>
          <w:rStyle w:val="a4"/>
          <w:rFonts w:ascii="Times New Roman" w:hAnsi="Times New Roman" w:cs="Times New Roman"/>
          <w:color w:val="000000" w:themeColor="text1"/>
        </w:rPr>
        <w:t>4. Создание дашборда для метрик ASP.NET Core</w:t>
      </w:r>
    </w:p>
    <w:p w14:paraId="4F6FEF15" w14:textId="77777777" w:rsidR="00BC29D2" w:rsidRPr="00BC29D2" w:rsidRDefault="00BC29D2" w:rsidP="00C3091B">
      <w:pPr>
        <w:pStyle w:val="a7"/>
        <w:numPr>
          <w:ilvl w:val="0"/>
          <w:numId w:val="5"/>
        </w:numPr>
        <w:rPr>
          <w:lang w:val="en-US"/>
        </w:rPr>
      </w:pPr>
      <w:r>
        <w:t>В</w:t>
      </w:r>
      <w:r w:rsidRPr="00BC29D2">
        <w:rPr>
          <w:lang w:val="en-US"/>
        </w:rPr>
        <w:t xml:space="preserve"> Grafana </w:t>
      </w:r>
      <w:r>
        <w:t>выберите</w:t>
      </w:r>
      <w:r w:rsidRPr="00BC29D2">
        <w:rPr>
          <w:lang w:val="en-US"/>
        </w:rPr>
        <w:t xml:space="preserve"> </w:t>
      </w:r>
      <w:r w:rsidRPr="00BC29D2">
        <w:rPr>
          <w:rStyle w:val="a4"/>
          <w:rFonts w:eastAsiaTheme="majorEastAsia"/>
          <w:lang w:val="en-US"/>
        </w:rPr>
        <w:t>Create → Dashboard → Add new panel</w:t>
      </w:r>
    </w:p>
    <w:p w14:paraId="1433D0F9" w14:textId="77777777" w:rsidR="00BC29D2" w:rsidRDefault="00BC29D2" w:rsidP="00C3091B">
      <w:pPr>
        <w:pStyle w:val="a7"/>
        <w:numPr>
          <w:ilvl w:val="0"/>
          <w:numId w:val="5"/>
        </w:numPr>
      </w:pPr>
      <w:r>
        <w:lastRenderedPageBreak/>
        <w:t xml:space="preserve">В поле </w:t>
      </w:r>
      <w:r>
        <w:rPr>
          <w:rStyle w:val="a4"/>
          <w:rFonts w:eastAsiaTheme="majorEastAsia"/>
        </w:rPr>
        <w:t>Query</w:t>
      </w:r>
      <w:r>
        <w:t xml:space="preserve"> выберите источник Prometheus.</w:t>
      </w:r>
    </w:p>
    <w:p w14:paraId="22E499DB" w14:textId="244FD3D9" w:rsidR="00BC29D2" w:rsidRDefault="00BC29D2" w:rsidP="00C3091B">
      <w:pPr>
        <w:pStyle w:val="a7"/>
        <w:numPr>
          <w:ilvl w:val="0"/>
          <w:numId w:val="5"/>
        </w:numPr>
      </w:pPr>
      <w:r>
        <w:t>Введите нужную метрику, например:</w:t>
      </w:r>
    </w:p>
    <w:p w14:paraId="119F9079" w14:textId="77777777" w:rsidR="006D4650" w:rsidRPr="00BC29D2" w:rsidRDefault="006D4650" w:rsidP="006D4650">
      <w:pPr>
        <w:pStyle w:val="a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C29D2">
        <w:rPr>
          <w:rFonts w:ascii="Courier New" w:hAnsi="Courier New" w:cs="Courier New"/>
          <w:color w:val="000000" w:themeColor="text1"/>
          <w:sz w:val="20"/>
          <w:szCs w:val="20"/>
        </w:rPr>
        <w:t>home_index_requests_total</w:t>
      </w:r>
    </w:p>
    <w:p w14:paraId="257EEEE5" w14:textId="77777777" w:rsidR="006D4650" w:rsidRPr="00F176FA" w:rsidRDefault="006D4650" w:rsidP="006D4650">
      <w:pPr>
        <w:pStyle w:val="a7"/>
        <w:ind w:left="720"/>
        <w:rPr>
          <w:lang w:val="en-US"/>
        </w:rPr>
      </w:pPr>
    </w:p>
    <w:p w14:paraId="2CD42BD8" w14:textId="543883D3" w:rsidR="006D4650" w:rsidRDefault="006D4650" w:rsidP="00C3091B">
      <w:pPr>
        <w:pStyle w:val="a7"/>
        <w:numPr>
          <w:ilvl w:val="0"/>
          <w:numId w:val="5"/>
        </w:numPr>
      </w:pPr>
      <w:r>
        <w:t>Настройте визуализацию: график, счетчик, таблицу.</w:t>
      </w:r>
    </w:p>
    <w:p w14:paraId="17260873" w14:textId="5F7F82C2" w:rsidR="006D4650" w:rsidRDefault="006D4650" w:rsidP="00C3091B">
      <w:pPr>
        <w:pStyle w:val="a7"/>
        <w:numPr>
          <w:ilvl w:val="0"/>
          <w:numId w:val="5"/>
        </w:numPr>
      </w:pPr>
      <w:r>
        <w:t>Сохраните дашборд.</w:t>
      </w:r>
    </w:p>
    <w:p w14:paraId="6E54A91E" w14:textId="51BD0AC2" w:rsidR="006D4650" w:rsidRPr="006D4650" w:rsidRDefault="006D4650" w:rsidP="006D4650">
      <w:pPr>
        <w:spacing w:before="100" w:beforeAutospacing="1" w:after="100" w:afterAutospacing="1"/>
      </w:pPr>
      <w:r w:rsidRPr="006D4650">
        <w:t xml:space="preserve">Теперь </w:t>
      </w:r>
      <w:r>
        <w:t>мы</w:t>
      </w:r>
      <w:r w:rsidRPr="006D4650">
        <w:t xml:space="preserve"> види</w:t>
      </w:r>
      <w:r>
        <w:t>м</w:t>
      </w:r>
      <w:r w:rsidRPr="006D4650">
        <w:t xml:space="preserve"> в реальном времени:</w:t>
      </w:r>
    </w:p>
    <w:p w14:paraId="40E8D8DD" w14:textId="77777777" w:rsidR="006D4650" w:rsidRPr="006D4650" w:rsidRDefault="006D4650" w:rsidP="00C3091B">
      <w:pPr>
        <w:numPr>
          <w:ilvl w:val="0"/>
          <w:numId w:val="6"/>
        </w:numPr>
        <w:spacing w:before="100" w:beforeAutospacing="1" w:after="100" w:afterAutospacing="1"/>
      </w:pPr>
      <w:r w:rsidRPr="006D4650">
        <w:t xml:space="preserve">количество запросов к </w:t>
      </w:r>
      <w:r w:rsidRPr="006D4650">
        <w:rPr>
          <w:rFonts w:ascii="Courier New" w:hAnsi="Courier New" w:cs="Courier New"/>
          <w:sz w:val="20"/>
          <w:szCs w:val="20"/>
        </w:rPr>
        <w:t>Home/Index</w:t>
      </w:r>
    </w:p>
    <w:p w14:paraId="3FD45E97" w14:textId="4DA3DE8B" w:rsidR="006D4650" w:rsidRPr="006D4650" w:rsidRDefault="006D4650" w:rsidP="00C3091B">
      <w:pPr>
        <w:numPr>
          <w:ilvl w:val="0"/>
          <w:numId w:val="6"/>
        </w:numPr>
        <w:spacing w:before="100" w:beforeAutospacing="1" w:after="100" w:afterAutospacing="1"/>
      </w:pPr>
      <w:r w:rsidRPr="006D4650">
        <w:t>стандартные HTTP метрики (</w:t>
      </w:r>
      <w:r w:rsidR="00C3091B" w:rsidRPr="00C3091B">
        <w:rPr>
          <w:rFonts w:ascii="Courier New" w:hAnsi="Courier New" w:cs="Courier New"/>
          <w:sz w:val="20"/>
          <w:szCs w:val="20"/>
        </w:rPr>
        <w:t>http_request_duration_seconds_sum</w:t>
      </w:r>
      <w:r w:rsidRPr="006D4650">
        <w:t xml:space="preserve">, </w:t>
      </w:r>
      <w:r w:rsidR="00C3091B" w:rsidRPr="00C3091B">
        <w:rPr>
          <w:rFonts w:ascii="Courier New" w:hAnsi="Courier New" w:cs="Courier New"/>
          <w:sz w:val="20"/>
          <w:szCs w:val="20"/>
        </w:rPr>
        <w:t>http_requests_received_total</w:t>
      </w:r>
      <w:r w:rsidRPr="006D4650">
        <w:t>)</w:t>
      </w:r>
    </w:p>
    <w:p w14:paraId="513DAB8F" w14:textId="77777777" w:rsidR="006D4650" w:rsidRPr="006D4650" w:rsidRDefault="006D4650" w:rsidP="00C3091B">
      <w:pPr>
        <w:numPr>
          <w:ilvl w:val="0"/>
          <w:numId w:val="6"/>
        </w:numPr>
        <w:spacing w:before="100" w:beforeAutospacing="1" w:after="100" w:afterAutospacing="1"/>
      </w:pPr>
      <w:r w:rsidRPr="006D4650">
        <w:t>ошибки и статус-коды</w:t>
      </w:r>
    </w:p>
    <w:p w14:paraId="51EB1B55" w14:textId="77777777" w:rsidR="006D4650" w:rsidRPr="006D4650" w:rsidRDefault="006D4650" w:rsidP="006D4650">
      <w:pPr>
        <w:pStyle w:val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4650">
        <w:rPr>
          <w:rStyle w:val="a4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5. Полезные Prometheus метрики для ASP.NET Core</w:t>
      </w:r>
    </w:p>
    <w:p w14:paraId="43846F29" w14:textId="77777777" w:rsidR="006D4650" w:rsidRDefault="006D4650" w:rsidP="00C3091B">
      <w:pPr>
        <w:pStyle w:val="a7"/>
        <w:numPr>
          <w:ilvl w:val="0"/>
          <w:numId w:val="7"/>
        </w:numPr>
      </w:pPr>
      <w:r>
        <w:rPr>
          <w:rStyle w:val="a4"/>
          <w:rFonts w:eastAsiaTheme="majorEastAsia"/>
        </w:rPr>
        <w:t>home_index_requests_total</w:t>
      </w:r>
      <w:r>
        <w:t xml:space="preserve"> — пользовательский счетчик запросов</w:t>
      </w:r>
    </w:p>
    <w:p w14:paraId="4AA94538" w14:textId="77777777" w:rsidR="006D4650" w:rsidRDefault="006D4650" w:rsidP="00C3091B">
      <w:pPr>
        <w:pStyle w:val="a7"/>
        <w:numPr>
          <w:ilvl w:val="0"/>
          <w:numId w:val="7"/>
        </w:numPr>
      </w:pPr>
      <w:r>
        <w:rPr>
          <w:rStyle w:val="a4"/>
          <w:rFonts w:eastAsiaTheme="majorEastAsia"/>
        </w:rPr>
        <w:t>http_requests_total</w:t>
      </w:r>
      <w:r>
        <w:t xml:space="preserve"> — количество HTTP запросов</w:t>
      </w:r>
    </w:p>
    <w:p w14:paraId="5AD16091" w14:textId="77777777" w:rsidR="006D4650" w:rsidRDefault="006D4650" w:rsidP="00C3091B">
      <w:pPr>
        <w:pStyle w:val="a7"/>
        <w:numPr>
          <w:ilvl w:val="0"/>
          <w:numId w:val="7"/>
        </w:numPr>
      </w:pPr>
      <w:r>
        <w:rPr>
          <w:rStyle w:val="a4"/>
          <w:rFonts w:eastAsiaTheme="majorEastAsia"/>
        </w:rPr>
        <w:t>http_request_duration_seconds</w:t>
      </w:r>
      <w:r>
        <w:t xml:space="preserve"> — время обработки запросов</w:t>
      </w:r>
    </w:p>
    <w:p w14:paraId="2D7271BE" w14:textId="77777777" w:rsidR="006D4650" w:rsidRDefault="006D4650" w:rsidP="00C3091B">
      <w:pPr>
        <w:pStyle w:val="a7"/>
        <w:numPr>
          <w:ilvl w:val="0"/>
          <w:numId w:val="7"/>
        </w:numPr>
      </w:pPr>
      <w:r>
        <w:rPr>
          <w:rStyle w:val="a4"/>
          <w:rFonts w:eastAsiaTheme="majorEastAsia"/>
        </w:rPr>
        <w:t>http_response_size_bytes</w:t>
      </w:r>
      <w:r>
        <w:t xml:space="preserve"> — размер ответа</w:t>
      </w:r>
    </w:p>
    <w:p w14:paraId="1A82626A" w14:textId="77777777" w:rsidR="006D4650" w:rsidRDefault="006D4650" w:rsidP="006D4650">
      <w:pPr>
        <w:pStyle w:val="a7"/>
      </w:pPr>
      <w:r>
        <w:t xml:space="preserve">Вы можете добавлять пользовательские метрики через </w:t>
      </w:r>
      <w:r>
        <w:rPr>
          <w:rStyle w:val="HTML"/>
        </w:rPr>
        <w:t>Prometheus.Metrics.CreateCounter</w:t>
      </w:r>
      <w:r>
        <w:t xml:space="preserve"> или </w:t>
      </w:r>
      <w:r>
        <w:rPr>
          <w:rStyle w:val="HTML"/>
        </w:rPr>
        <w:t>Gauge</w:t>
      </w:r>
      <w:r>
        <w:t>.</w:t>
      </w:r>
    </w:p>
    <w:p w14:paraId="39C82857" w14:textId="77777777" w:rsidR="006D4650" w:rsidRDefault="006D4650" w:rsidP="006D4650">
      <w:pPr>
        <w:pStyle w:val="a7"/>
        <w:ind w:left="720"/>
      </w:pPr>
    </w:p>
    <w:p w14:paraId="1FD7C283" w14:textId="77777777" w:rsidR="00BC29D2" w:rsidRPr="00BC29D2" w:rsidRDefault="00BC29D2" w:rsidP="00BC29D2"/>
    <w:p w14:paraId="190B375A" w14:textId="63746848" w:rsidR="00B175C8" w:rsidRPr="00BC29D2" w:rsidRDefault="00BC29D2" w:rsidP="00B175C8">
      <w:pPr>
        <w:pStyle w:val="2"/>
        <w:rPr>
          <w:color w:val="000000" w:themeColor="text1"/>
          <w:sz w:val="36"/>
          <w:szCs w:val="36"/>
        </w:rPr>
      </w:pPr>
      <w:r>
        <w:rPr>
          <w:rStyle w:val="a4"/>
          <w:color w:val="000000" w:themeColor="text1"/>
          <w:lang w:val="en-US"/>
        </w:rPr>
        <w:t>5</w:t>
      </w:r>
      <w:r w:rsidR="00B175C8" w:rsidRPr="00BC29D2">
        <w:rPr>
          <w:rStyle w:val="a4"/>
          <w:color w:val="000000" w:themeColor="text1"/>
        </w:rPr>
        <w:t>. Проверка работы мониторинга</w:t>
      </w:r>
    </w:p>
    <w:p w14:paraId="5E57392E" w14:textId="5C3CF19D" w:rsidR="00B175C8" w:rsidRDefault="00B175C8" w:rsidP="00C3091B">
      <w:pPr>
        <w:pStyle w:val="a7"/>
        <w:numPr>
          <w:ilvl w:val="0"/>
          <w:numId w:val="1"/>
        </w:numPr>
      </w:pPr>
      <w:r>
        <w:t>Запус</w:t>
      </w:r>
      <w:r>
        <w:t>каем</w:t>
      </w:r>
      <w:r>
        <w:t xml:space="preserve"> приложение.</w:t>
      </w:r>
    </w:p>
    <w:p w14:paraId="53399079" w14:textId="0F307818" w:rsidR="00B175C8" w:rsidRDefault="00B175C8" w:rsidP="00C3091B">
      <w:pPr>
        <w:pStyle w:val="a7"/>
        <w:numPr>
          <w:ilvl w:val="0"/>
          <w:numId w:val="1"/>
        </w:numPr>
      </w:pPr>
      <w:r>
        <w:t>Откры</w:t>
      </w:r>
      <w:r>
        <w:t>ваем</w:t>
      </w:r>
      <w:r>
        <w:t xml:space="preserve"> страницу </w:t>
      </w:r>
      <w:r>
        <w:rPr>
          <w:rStyle w:val="HTML"/>
        </w:rPr>
        <w:t>/Home/Index</w:t>
      </w:r>
      <w:r>
        <w:t xml:space="preserve"> → счетчик </w:t>
      </w:r>
      <w:r>
        <w:rPr>
          <w:rStyle w:val="HTML"/>
        </w:rPr>
        <w:t>home_index_requests_total</w:t>
      </w:r>
      <w:r>
        <w:t xml:space="preserve"> увеличивается.</w:t>
      </w:r>
    </w:p>
    <w:p w14:paraId="3AC7640B" w14:textId="3D269961" w:rsidR="00B175C8" w:rsidRPr="00B175C8" w:rsidRDefault="00B175C8" w:rsidP="00B175C8">
      <w:pPr>
        <w:pStyle w:val="a7"/>
        <w:ind w:left="720"/>
        <w:rPr>
          <w:lang w:val="en-US"/>
        </w:rPr>
      </w:pPr>
      <w:r w:rsidRPr="00B175C8">
        <w:lastRenderedPageBreak/>
        <w:drawing>
          <wp:inline distT="0" distB="0" distL="0" distR="0" wp14:anchorId="0CD6FF59" wp14:editId="2F0EBC65">
            <wp:extent cx="5496692" cy="2838846"/>
            <wp:effectExtent l="0" t="0" r="889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47F9" w14:textId="584526CE" w:rsidR="00B175C8" w:rsidRDefault="00B175C8" w:rsidP="00C3091B">
      <w:pPr>
        <w:pStyle w:val="a7"/>
        <w:numPr>
          <w:ilvl w:val="0"/>
          <w:numId w:val="1"/>
        </w:numPr>
      </w:pPr>
      <w:r>
        <w:t>Пере</w:t>
      </w:r>
      <w:r>
        <w:t>ходим</w:t>
      </w:r>
      <w:r>
        <w:t xml:space="preserve"> на </w:t>
      </w:r>
      <w:r>
        <w:rPr>
          <w:rStyle w:val="HTML"/>
        </w:rPr>
        <w:t>/Home/Error</w:t>
      </w:r>
      <w:r>
        <w:t xml:space="preserve"> → срабатывает исключение.</w:t>
      </w:r>
    </w:p>
    <w:p w14:paraId="309617A9" w14:textId="0E944C44" w:rsidR="00B175C8" w:rsidRDefault="00B175C8" w:rsidP="00B175C8">
      <w:pPr>
        <w:pStyle w:val="a7"/>
        <w:ind w:left="720"/>
      </w:pPr>
      <w:r w:rsidRPr="00B175C8">
        <w:drawing>
          <wp:inline distT="0" distB="0" distL="0" distR="0" wp14:anchorId="6A3E73E3" wp14:editId="30A65D9C">
            <wp:extent cx="5940425" cy="324675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0960" w14:textId="0FE82456" w:rsidR="00B175C8" w:rsidRDefault="00B175C8" w:rsidP="00C3091B">
      <w:pPr>
        <w:pStyle w:val="a7"/>
        <w:numPr>
          <w:ilvl w:val="0"/>
          <w:numId w:val="1"/>
        </w:numPr>
      </w:pPr>
      <w:r>
        <w:t>Пере</w:t>
      </w:r>
      <w:r w:rsidR="00066FEB">
        <w:t>ходим</w:t>
      </w:r>
      <w:r>
        <w:t xml:space="preserve"> на </w:t>
      </w:r>
      <w:r>
        <w:rPr>
          <w:rStyle w:val="HTML"/>
        </w:rPr>
        <w:t>/metrics</w:t>
      </w:r>
      <w:r>
        <w:t xml:space="preserve"> → Prometheus собирает метрики:</w:t>
      </w:r>
    </w:p>
    <w:p w14:paraId="2ADA93A0" w14:textId="77777777" w:rsidR="00B175C8" w:rsidRDefault="00B175C8" w:rsidP="00C3091B">
      <w:pPr>
        <w:pStyle w:val="a7"/>
        <w:numPr>
          <w:ilvl w:val="1"/>
          <w:numId w:val="1"/>
        </w:numPr>
      </w:pPr>
      <w:r>
        <w:rPr>
          <w:rStyle w:val="HTML"/>
        </w:rPr>
        <w:t>home_index_requests_total</w:t>
      </w:r>
    </w:p>
    <w:p w14:paraId="1E5E1C3F" w14:textId="6FEEA325" w:rsidR="00B175C8" w:rsidRDefault="00B175C8" w:rsidP="00C3091B">
      <w:pPr>
        <w:pStyle w:val="a7"/>
        <w:numPr>
          <w:ilvl w:val="1"/>
          <w:numId w:val="1"/>
        </w:numPr>
      </w:pPr>
      <w:r>
        <w:t>стандартные HTTP метрики (время отклика, количество запросов, статус-коды).</w:t>
      </w:r>
    </w:p>
    <w:p w14:paraId="30F5BB60" w14:textId="0E857CA8" w:rsidR="00B175C8" w:rsidRDefault="00B175C8" w:rsidP="00B175C8">
      <w:pPr>
        <w:pStyle w:val="a7"/>
        <w:ind w:left="1440"/>
      </w:pPr>
      <w:r w:rsidRPr="00B175C8">
        <w:lastRenderedPageBreak/>
        <w:drawing>
          <wp:inline distT="0" distB="0" distL="0" distR="0" wp14:anchorId="320BFF04" wp14:editId="2EA87EF9">
            <wp:extent cx="5940425" cy="5501005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5C6E" w14:textId="76EFF693" w:rsidR="00B175C8" w:rsidRDefault="00B175C8" w:rsidP="00C3091B">
      <w:pPr>
        <w:pStyle w:val="a7"/>
        <w:numPr>
          <w:ilvl w:val="0"/>
          <w:numId w:val="1"/>
        </w:numPr>
      </w:pPr>
      <w:r>
        <w:t>Подключ</w:t>
      </w:r>
      <w:r w:rsidR="00066FEB">
        <w:t>аем</w:t>
      </w:r>
      <w:r>
        <w:t xml:space="preserve"> Grafana к Prometheus для визуализации метрик:</w:t>
      </w:r>
    </w:p>
    <w:p w14:paraId="0B14DDC2" w14:textId="1EB3D79B" w:rsidR="00C3091B" w:rsidRDefault="00C3091B" w:rsidP="00C3091B">
      <w:pPr>
        <w:pStyle w:val="a7"/>
        <w:ind w:left="720"/>
      </w:pPr>
      <w:r w:rsidRPr="00C3091B">
        <w:drawing>
          <wp:inline distT="0" distB="0" distL="0" distR="0" wp14:anchorId="746311C6" wp14:editId="4B4921DB">
            <wp:extent cx="5940425" cy="27051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F30D" w14:textId="77777777" w:rsidR="00B175C8" w:rsidRPr="00B175C8" w:rsidRDefault="00B175C8" w:rsidP="00B175C8">
      <w:pPr>
        <w:spacing w:before="100" w:beforeAutospacing="1" w:after="100" w:afterAutospacing="1"/>
        <w:rPr>
          <w:rFonts w:ascii="Courier New" w:hAnsi="Courier New" w:cs="Courier New"/>
          <w:sz w:val="20"/>
          <w:szCs w:val="20"/>
        </w:rPr>
      </w:pPr>
    </w:p>
    <w:sectPr w:rsidR="00B175C8" w:rsidRPr="00B175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0CF4"/>
    <w:multiLevelType w:val="hybridMultilevel"/>
    <w:tmpl w:val="3AA887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C77AB"/>
    <w:multiLevelType w:val="multilevel"/>
    <w:tmpl w:val="4BE0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F5481"/>
    <w:multiLevelType w:val="multilevel"/>
    <w:tmpl w:val="31F0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411BC"/>
    <w:multiLevelType w:val="multilevel"/>
    <w:tmpl w:val="2D42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50757"/>
    <w:multiLevelType w:val="multilevel"/>
    <w:tmpl w:val="A490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FC6A05"/>
    <w:multiLevelType w:val="multilevel"/>
    <w:tmpl w:val="309A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C794C"/>
    <w:multiLevelType w:val="hybridMultilevel"/>
    <w:tmpl w:val="6DA4A0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93"/>
    <w:rsid w:val="00066FEB"/>
    <w:rsid w:val="0007482F"/>
    <w:rsid w:val="00075F2E"/>
    <w:rsid w:val="000F2B8F"/>
    <w:rsid w:val="000F649A"/>
    <w:rsid w:val="00167C3C"/>
    <w:rsid w:val="001D414D"/>
    <w:rsid w:val="00245B64"/>
    <w:rsid w:val="002B10A2"/>
    <w:rsid w:val="002B60E3"/>
    <w:rsid w:val="00453507"/>
    <w:rsid w:val="004B0409"/>
    <w:rsid w:val="004E4937"/>
    <w:rsid w:val="00513ABA"/>
    <w:rsid w:val="005234BA"/>
    <w:rsid w:val="005A6A54"/>
    <w:rsid w:val="005D59AD"/>
    <w:rsid w:val="005F6693"/>
    <w:rsid w:val="00606AE9"/>
    <w:rsid w:val="00641E13"/>
    <w:rsid w:val="0064298F"/>
    <w:rsid w:val="006D4650"/>
    <w:rsid w:val="0072332D"/>
    <w:rsid w:val="00761DF4"/>
    <w:rsid w:val="00774582"/>
    <w:rsid w:val="00791015"/>
    <w:rsid w:val="007D4D1D"/>
    <w:rsid w:val="007D5B0B"/>
    <w:rsid w:val="00801E6D"/>
    <w:rsid w:val="00805908"/>
    <w:rsid w:val="008733F4"/>
    <w:rsid w:val="008A2B4B"/>
    <w:rsid w:val="00952BEC"/>
    <w:rsid w:val="009641F4"/>
    <w:rsid w:val="00971697"/>
    <w:rsid w:val="00974A8A"/>
    <w:rsid w:val="009A1A88"/>
    <w:rsid w:val="009D3CCC"/>
    <w:rsid w:val="00A334F1"/>
    <w:rsid w:val="00A6652E"/>
    <w:rsid w:val="00A90728"/>
    <w:rsid w:val="00A9188E"/>
    <w:rsid w:val="00AA32C7"/>
    <w:rsid w:val="00AF17E1"/>
    <w:rsid w:val="00B175C8"/>
    <w:rsid w:val="00B4727A"/>
    <w:rsid w:val="00BC29D2"/>
    <w:rsid w:val="00C3091B"/>
    <w:rsid w:val="00C35356"/>
    <w:rsid w:val="00C61970"/>
    <w:rsid w:val="00C729F5"/>
    <w:rsid w:val="00CE6655"/>
    <w:rsid w:val="00D0565A"/>
    <w:rsid w:val="00D355B9"/>
    <w:rsid w:val="00D63389"/>
    <w:rsid w:val="00D972D3"/>
    <w:rsid w:val="00DA0DF3"/>
    <w:rsid w:val="00DE7205"/>
    <w:rsid w:val="00E347A7"/>
    <w:rsid w:val="00E45D7D"/>
    <w:rsid w:val="00E5743D"/>
    <w:rsid w:val="00E7452B"/>
    <w:rsid w:val="00F176FA"/>
    <w:rsid w:val="00F22018"/>
    <w:rsid w:val="00F379EC"/>
    <w:rsid w:val="00F81D28"/>
    <w:rsid w:val="00FE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2596D"/>
  <w15:chartTrackingRefBased/>
  <w15:docId w15:val="{3BD33A0F-905D-46E3-A4C7-C1B612ED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F2B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F2B8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7D5B0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F2B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F2B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D5B0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0F2B8F"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unhideWhenUsed/>
    <w:rsid w:val="000F2B8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F2B8F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D5B0B"/>
    <w:pPr>
      <w:spacing w:before="100" w:beforeAutospacing="1" w:after="100" w:afterAutospacing="1"/>
    </w:pPr>
  </w:style>
  <w:style w:type="character" w:customStyle="1" w:styleId="d813de27">
    <w:name w:val="d813de27"/>
    <w:basedOn w:val="a0"/>
    <w:rsid w:val="007D5B0B"/>
  </w:style>
  <w:style w:type="paragraph" w:styleId="HTML0">
    <w:name w:val="HTML Preformatted"/>
    <w:basedOn w:val="a"/>
    <w:link w:val="HTML1"/>
    <w:uiPriority w:val="99"/>
    <w:unhideWhenUsed/>
    <w:rsid w:val="007D5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7D5B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D5B0B"/>
  </w:style>
  <w:style w:type="character" w:styleId="a4">
    <w:name w:val="Strong"/>
    <w:basedOn w:val="a0"/>
    <w:uiPriority w:val="22"/>
    <w:qFormat/>
    <w:rsid w:val="00606AE9"/>
    <w:rPr>
      <w:b/>
      <w:bCs/>
    </w:rPr>
  </w:style>
  <w:style w:type="character" w:styleId="a5">
    <w:name w:val="FollowedHyperlink"/>
    <w:basedOn w:val="a0"/>
    <w:uiPriority w:val="99"/>
    <w:semiHidden/>
    <w:unhideWhenUsed/>
    <w:rsid w:val="005234BA"/>
    <w:rPr>
      <w:color w:val="800080"/>
      <w:u w:val="single"/>
    </w:rPr>
  </w:style>
  <w:style w:type="character" w:styleId="a6">
    <w:name w:val="Emphasis"/>
    <w:basedOn w:val="a0"/>
    <w:uiPriority w:val="20"/>
    <w:qFormat/>
    <w:rsid w:val="00E347A7"/>
    <w:rPr>
      <w:i/>
      <w:iCs/>
    </w:rPr>
  </w:style>
  <w:style w:type="paragraph" w:styleId="a7">
    <w:name w:val="Normal (Web)"/>
    <w:basedOn w:val="a"/>
    <w:uiPriority w:val="99"/>
    <w:unhideWhenUsed/>
    <w:rsid w:val="000F649A"/>
    <w:pPr>
      <w:spacing w:before="100" w:beforeAutospacing="1" w:after="100" w:afterAutospacing="1"/>
    </w:pPr>
  </w:style>
  <w:style w:type="paragraph" w:styleId="a8">
    <w:name w:val="List Paragraph"/>
    <w:basedOn w:val="a"/>
    <w:uiPriority w:val="34"/>
    <w:qFormat/>
    <w:rsid w:val="00167C3C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BC29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1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1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59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5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5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3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71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4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32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4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63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8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8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02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6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19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4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6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3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8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0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2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4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6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8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7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1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64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78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2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9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05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0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96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26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7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7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15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37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2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3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05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2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9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9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9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0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46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8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0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00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3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7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7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67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69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8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1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63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71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0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8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3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7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4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9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26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6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8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6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9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53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56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8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38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8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72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841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51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4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1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2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0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1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1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94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61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81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83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5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76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7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6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1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9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6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9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8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53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35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17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3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0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9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30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7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20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13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1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9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3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2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0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54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29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10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7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9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888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87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8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7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4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49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86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6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25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00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25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9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70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8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0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77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5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24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15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80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2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2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1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8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36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5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088CE-BFA8-499B-AE16-141C84D46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Канищев</dc:creator>
  <cp:keywords/>
  <dc:description/>
  <cp:lastModifiedBy>Илья Канищев</cp:lastModifiedBy>
  <cp:revision>4</cp:revision>
  <cp:lastPrinted>2025-10-11T20:48:00Z</cp:lastPrinted>
  <dcterms:created xsi:type="dcterms:W3CDTF">2025-10-11T20:43:00Z</dcterms:created>
  <dcterms:modified xsi:type="dcterms:W3CDTF">2025-10-11T21:59:00Z</dcterms:modified>
</cp:coreProperties>
</file>