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46" w:rsidRDefault="00F0007A">
      <w:pPr>
        <w:spacing w:after="42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C1246" w:rsidRDefault="00F0007A">
      <w:pPr>
        <w:spacing w:after="39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C1246" w:rsidRDefault="00F0007A">
      <w:pPr>
        <w:spacing w:after="459" w:line="259" w:lineRule="auto"/>
        <w:ind w:left="45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BC1246" w:rsidRDefault="00F0007A">
      <w:pPr>
        <w:spacing w:after="444" w:line="259" w:lineRule="auto"/>
        <w:ind w:left="0" w:right="2" w:firstLine="0"/>
        <w:jc w:val="center"/>
      </w:pPr>
      <w:r>
        <w:rPr>
          <w:b/>
        </w:rPr>
        <w:t xml:space="preserve">Avaliação Técnica </w:t>
      </w:r>
    </w:p>
    <w:p w:rsidR="00BC1246" w:rsidRDefault="00F0007A">
      <w:pPr>
        <w:spacing w:after="436" w:line="259" w:lineRule="auto"/>
        <w:ind w:left="0" w:right="9" w:firstLine="0"/>
        <w:jc w:val="center"/>
      </w:pPr>
      <w:r>
        <w:rPr>
          <w:b/>
          <w:u w:val="single" w:color="000000"/>
        </w:rPr>
        <w:t xml:space="preserve">* Utilizar a linguagem </w:t>
      </w:r>
      <w:proofErr w:type="spellStart"/>
      <w:r>
        <w:rPr>
          <w:b/>
          <w:u w:val="single" w:color="000000"/>
        </w:rPr>
        <w:t>java</w:t>
      </w:r>
      <w:proofErr w:type="spellEnd"/>
      <w:r>
        <w:rPr>
          <w:b/>
          <w:u w:val="single" w:color="000000"/>
        </w:rPr>
        <w:t>, nos casos que couber, utilizar recursos da API.</w:t>
      </w:r>
      <w:r>
        <w:rPr>
          <w:b/>
        </w:rPr>
        <w:t xml:space="preserve"> </w:t>
      </w:r>
    </w:p>
    <w:p w:rsidR="00BC1246" w:rsidRDefault="00F0007A">
      <w:pPr>
        <w:spacing w:after="384"/>
        <w:ind w:left="-5"/>
      </w:pPr>
      <w:r>
        <w:rPr>
          <w:b/>
        </w:rPr>
        <w:t>1</w:t>
      </w:r>
      <w:r>
        <w:t xml:space="preserve"> - Acerca de sistemas de desenvolvimento web, assinale a opção correta. </w:t>
      </w:r>
    </w:p>
    <w:p w:rsidR="00BC1246" w:rsidRPr="000906E3" w:rsidRDefault="00F0007A">
      <w:pPr>
        <w:numPr>
          <w:ilvl w:val="0"/>
          <w:numId w:val="1"/>
        </w:numPr>
        <w:spacing w:after="231" w:line="399" w:lineRule="auto"/>
        <w:rPr>
          <w:b/>
        </w:rPr>
      </w:pPr>
      <w:r w:rsidRPr="000906E3">
        <w:rPr>
          <w:b/>
        </w:rPr>
        <w:t xml:space="preserve">- </w:t>
      </w:r>
      <w:proofErr w:type="spellStart"/>
      <w:r w:rsidRPr="000906E3">
        <w:rPr>
          <w:b/>
        </w:rPr>
        <w:t>Servlet</w:t>
      </w:r>
      <w:proofErr w:type="spellEnd"/>
      <w:r w:rsidRPr="000906E3">
        <w:rPr>
          <w:b/>
        </w:rPr>
        <w:t xml:space="preserve"> é uma classe do Java que possibilita ampliar os recursos de servidores web, desenvolvida para permitir conteúdos dinâmicos orientados ao usuário. </w:t>
      </w:r>
    </w:p>
    <w:p w:rsidR="00BC1246" w:rsidRDefault="00F0007A">
      <w:pPr>
        <w:numPr>
          <w:ilvl w:val="0"/>
          <w:numId w:val="1"/>
        </w:numPr>
        <w:spacing w:after="257" w:line="377" w:lineRule="auto"/>
      </w:pPr>
      <w:r>
        <w:t xml:space="preserve">- Para utilizar bancos de dados relacionais em aplicações desenvolvidas em JSP, é obrigatória a utilização do </w:t>
      </w:r>
      <w:proofErr w:type="spellStart"/>
      <w:r>
        <w:t>Hibernate</w:t>
      </w:r>
      <w:proofErr w:type="spellEnd"/>
      <w:r>
        <w:t xml:space="preserve">, que é um framework que realiza o mapeamento objeto/relacional. </w:t>
      </w:r>
    </w:p>
    <w:p w:rsidR="00BC1246" w:rsidRDefault="00F0007A">
      <w:pPr>
        <w:numPr>
          <w:ilvl w:val="0"/>
          <w:numId w:val="1"/>
        </w:numPr>
        <w:spacing w:after="231" w:line="399" w:lineRule="auto"/>
      </w:pPr>
      <w:r>
        <w:t xml:space="preserve">- O Ajax permite interagir com dados textuais nos formatos UTF-8 e XML, porém restringe o acesso a JSON (Java 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e a bancos de dados relacionais. </w:t>
      </w:r>
    </w:p>
    <w:p w:rsidR="00BC1246" w:rsidRDefault="00F0007A">
      <w:pPr>
        <w:numPr>
          <w:ilvl w:val="0"/>
          <w:numId w:val="1"/>
        </w:numPr>
        <w:spacing w:after="257" w:line="377" w:lineRule="auto"/>
      </w:pPr>
      <w:r>
        <w:t xml:space="preserve">- No </w:t>
      </w:r>
      <w:proofErr w:type="spellStart"/>
      <w:r>
        <w:t>XMLHttpRequest</w:t>
      </w:r>
      <w:proofErr w:type="spellEnd"/>
      <w:r>
        <w:t xml:space="preserve">, utilizado para trocar dados com um servidor, com o intuito de melhorar sua usabilidade, o método open </w:t>
      </w:r>
      <w:proofErr w:type="gramStart"/>
      <w:r>
        <w:t>( )</w:t>
      </w:r>
      <w:proofErr w:type="gramEnd"/>
      <w:r>
        <w:t xml:space="preserve"> aceita somente requisições no modo </w:t>
      </w:r>
      <w:proofErr w:type="spellStart"/>
      <w:r>
        <w:t>asynchronous</w:t>
      </w:r>
      <w:proofErr w:type="spellEnd"/>
      <w:r>
        <w:t xml:space="preserve">. </w:t>
      </w:r>
    </w:p>
    <w:p w:rsidR="00BC1246" w:rsidRDefault="00F0007A">
      <w:pPr>
        <w:numPr>
          <w:ilvl w:val="0"/>
          <w:numId w:val="1"/>
        </w:numPr>
        <w:spacing w:after="234" w:line="397" w:lineRule="auto"/>
      </w:pPr>
      <w:r>
        <w:t xml:space="preserve">- O JSF (Java Server Faces) permite usar </w:t>
      </w:r>
      <w:proofErr w:type="spellStart"/>
      <w:r>
        <w:t>tags</w:t>
      </w:r>
      <w:proofErr w:type="spellEnd"/>
      <w:r>
        <w:t xml:space="preserve"> customizadas limitadas a páginas JSP, com vistas a encapsular a segurança na forma nativa do acesso aos </w:t>
      </w:r>
      <w:proofErr w:type="spellStart"/>
      <w:r>
        <w:t>JavaBeans</w:t>
      </w:r>
      <w:proofErr w:type="spellEnd"/>
      <w:r>
        <w:t xml:space="preserve">. </w:t>
      </w:r>
    </w:p>
    <w:p w:rsidR="000906E3" w:rsidRPr="009422E3" w:rsidRDefault="000906E3" w:rsidP="000906E3">
      <w:pPr>
        <w:spacing w:after="234" w:line="397" w:lineRule="auto"/>
        <w:ind w:firstLine="0"/>
        <w:rPr>
          <w:b/>
        </w:rPr>
      </w:pPr>
      <w:r w:rsidRPr="009422E3">
        <w:rPr>
          <w:b/>
        </w:rPr>
        <w:t>R: A</w:t>
      </w:r>
    </w:p>
    <w:p w:rsidR="00BC1246" w:rsidRDefault="00F0007A">
      <w:pPr>
        <w:spacing w:after="396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393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393" w:line="259" w:lineRule="auto"/>
        <w:ind w:left="0" w:firstLine="0"/>
        <w:jc w:val="left"/>
      </w:pPr>
      <w:r>
        <w:lastRenderedPageBreak/>
        <w:t xml:space="preserve"> </w:t>
      </w:r>
    </w:p>
    <w:p w:rsidR="00BC1246" w:rsidRDefault="00F0007A">
      <w:pPr>
        <w:spacing w:after="0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43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C1246" w:rsidRDefault="00F0007A">
      <w:pPr>
        <w:spacing w:after="398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389" w:line="259" w:lineRule="auto"/>
        <w:ind w:left="0" w:firstLine="0"/>
        <w:jc w:val="left"/>
      </w:pPr>
      <w:r>
        <w:rPr>
          <w:b/>
        </w:rPr>
        <w:t xml:space="preserve"> </w:t>
      </w:r>
    </w:p>
    <w:p w:rsidR="00BC1246" w:rsidRDefault="00F0007A">
      <w:pPr>
        <w:spacing w:after="45" w:line="358" w:lineRule="auto"/>
        <w:ind w:left="-5"/>
      </w:pPr>
      <w:r>
        <w:rPr>
          <w:b/>
        </w:rPr>
        <w:t>2</w:t>
      </w:r>
      <w:r>
        <w:t xml:space="preserve"> - Um programador web foi contratado para desenvolver um site utilizando HTML, CSS, JSP e </w:t>
      </w:r>
      <w:proofErr w:type="spellStart"/>
      <w:r>
        <w:t>Servlets</w:t>
      </w:r>
      <w:proofErr w:type="spellEnd"/>
      <w:r>
        <w:t xml:space="preserve">. Para tanto, deve usar um servidor escrito em Java, que não é contêiner </w:t>
      </w:r>
    </w:p>
    <w:p w:rsidR="00BC1246" w:rsidRDefault="00F0007A">
      <w:pPr>
        <w:spacing w:after="0" w:line="638" w:lineRule="auto"/>
        <w:ind w:left="-5" w:right="2757"/>
      </w:pPr>
      <w:r>
        <w:t xml:space="preserve">EJB, mas é utilizado como </w:t>
      </w:r>
      <w:proofErr w:type="spellStart"/>
      <w:r>
        <w:t>servlet</w:t>
      </w:r>
      <w:proofErr w:type="spellEnd"/>
      <w:r>
        <w:t xml:space="preserve"> container, denominado A - </w:t>
      </w:r>
      <w:proofErr w:type="spellStart"/>
      <w:r>
        <w:t>GlassFish</w:t>
      </w:r>
      <w:proofErr w:type="spellEnd"/>
      <w:r>
        <w:t xml:space="preserve">. </w:t>
      </w:r>
    </w:p>
    <w:p w:rsidR="00BC1246" w:rsidRDefault="00F0007A">
      <w:pPr>
        <w:numPr>
          <w:ilvl w:val="0"/>
          <w:numId w:val="2"/>
        </w:numPr>
        <w:ind w:hanging="233"/>
      </w:pPr>
      <w:r>
        <w:t xml:space="preserve">- JBoss. </w:t>
      </w:r>
    </w:p>
    <w:p w:rsidR="00BC1246" w:rsidRPr="000906E3" w:rsidRDefault="00F0007A">
      <w:pPr>
        <w:numPr>
          <w:ilvl w:val="0"/>
          <w:numId w:val="2"/>
        </w:numPr>
        <w:ind w:hanging="233"/>
        <w:rPr>
          <w:b/>
        </w:rPr>
      </w:pPr>
      <w:r w:rsidRPr="000906E3">
        <w:rPr>
          <w:b/>
        </w:rPr>
        <w:t xml:space="preserve">- </w:t>
      </w:r>
      <w:proofErr w:type="spellStart"/>
      <w:r w:rsidRPr="000906E3">
        <w:rPr>
          <w:b/>
        </w:rPr>
        <w:t>WebLogic</w:t>
      </w:r>
      <w:proofErr w:type="spellEnd"/>
      <w:r w:rsidRPr="000906E3">
        <w:rPr>
          <w:b/>
        </w:rPr>
        <w:t xml:space="preserve">. </w:t>
      </w:r>
    </w:p>
    <w:p w:rsidR="00BC1246" w:rsidRDefault="00F0007A">
      <w:pPr>
        <w:numPr>
          <w:ilvl w:val="0"/>
          <w:numId w:val="2"/>
        </w:numPr>
        <w:ind w:hanging="233"/>
      </w:pPr>
      <w:r>
        <w:t xml:space="preserve">- </w:t>
      </w:r>
      <w:proofErr w:type="spellStart"/>
      <w:r>
        <w:t>Jetty</w:t>
      </w:r>
      <w:proofErr w:type="spellEnd"/>
      <w:r>
        <w:t xml:space="preserve">. </w:t>
      </w:r>
    </w:p>
    <w:p w:rsidR="00BC1246" w:rsidRDefault="00F0007A">
      <w:pPr>
        <w:numPr>
          <w:ilvl w:val="0"/>
          <w:numId w:val="2"/>
        </w:numPr>
        <w:spacing w:after="384"/>
        <w:ind w:hanging="233"/>
      </w:pPr>
      <w:r>
        <w:t xml:space="preserve">- </w:t>
      </w:r>
      <w:proofErr w:type="spellStart"/>
      <w:r>
        <w:t>WebSphere</w:t>
      </w:r>
      <w:proofErr w:type="spellEnd"/>
      <w:r>
        <w:t xml:space="preserve">. </w:t>
      </w:r>
    </w:p>
    <w:p w:rsidR="00BC1246" w:rsidRPr="009422E3" w:rsidRDefault="00F0007A">
      <w:pPr>
        <w:spacing w:after="441" w:line="259" w:lineRule="auto"/>
        <w:ind w:left="0" w:firstLine="0"/>
        <w:jc w:val="left"/>
        <w:rPr>
          <w:b/>
        </w:rPr>
      </w:pPr>
      <w:r w:rsidRPr="009422E3">
        <w:rPr>
          <w:b/>
        </w:rPr>
        <w:t xml:space="preserve"> </w:t>
      </w:r>
      <w:r w:rsidR="000906E3" w:rsidRPr="009422E3">
        <w:rPr>
          <w:b/>
        </w:rPr>
        <w:t>R: C</w:t>
      </w:r>
    </w:p>
    <w:p w:rsidR="000906E3" w:rsidRDefault="000906E3">
      <w:pPr>
        <w:spacing w:after="441" w:line="259" w:lineRule="auto"/>
        <w:ind w:left="0" w:firstLine="0"/>
        <w:jc w:val="left"/>
      </w:pPr>
    </w:p>
    <w:p w:rsidR="00BC1246" w:rsidRDefault="00F0007A">
      <w:pPr>
        <w:ind w:left="-5"/>
      </w:pPr>
      <w:r>
        <w:rPr>
          <w:b/>
        </w:rPr>
        <w:t>3</w:t>
      </w:r>
      <w:r>
        <w:t xml:space="preserve"> - São apenas tipos de componentes executados em servidores Web:   </w:t>
      </w:r>
    </w:p>
    <w:p w:rsidR="00BC1246" w:rsidRDefault="00F0007A">
      <w:pPr>
        <w:numPr>
          <w:ilvl w:val="0"/>
          <w:numId w:val="3"/>
        </w:numPr>
        <w:ind w:hanging="233"/>
      </w:pPr>
      <w:r>
        <w:t xml:space="preserve">- </w:t>
      </w:r>
      <w:proofErr w:type="spellStart"/>
      <w:r>
        <w:t>Beans</w:t>
      </w:r>
      <w:proofErr w:type="spellEnd"/>
      <w:r>
        <w:t xml:space="preserve">, </w:t>
      </w:r>
      <w:proofErr w:type="spellStart"/>
      <w:r>
        <w:t>Servlets</w:t>
      </w:r>
      <w:proofErr w:type="spellEnd"/>
      <w:r>
        <w:t xml:space="preserve"> e J2EE. </w:t>
      </w:r>
    </w:p>
    <w:p w:rsidR="00BC1246" w:rsidRDefault="00F0007A">
      <w:pPr>
        <w:numPr>
          <w:ilvl w:val="0"/>
          <w:numId w:val="3"/>
        </w:numPr>
        <w:ind w:hanging="233"/>
      </w:pPr>
      <w:r>
        <w:t xml:space="preserve">- JVM, </w:t>
      </w:r>
      <w:proofErr w:type="spellStart"/>
      <w:r>
        <w:t>Servlets</w:t>
      </w:r>
      <w:proofErr w:type="spellEnd"/>
      <w:r>
        <w:t xml:space="preserve"> e JSP. </w:t>
      </w:r>
    </w:p>
    <w:p w:rsidR="00BC1246" w:rsidRPr="000906E3" w:rsidRDefault="00F0007A">
      <w:pPr>
        <w:numPr>
          <w:ilvl w:val="0"/>
          <w:numId w:val="3"/>
        </w:numPr>
        <w:ind w:hanging="233"/>
        <w:rPr>
          <w:b/>
        </w:rPr>
      </w:pPr>
      <w:r w:rsidRPr="000906E3">
        <w:rPr>
          <w:b/>
        </w:rPr>
        <w:t xml:space="preserve">- </w:t>
      </w:r>
      <w:proofErr w:type="spellStart"/>
      <w:r w:rsidRPr="000906E3">
        <w:rPr>
          <w:b/>
        </w:rPr>
        <w:t>Beans</w:t>
      </w:r>
      <w:proofErr w:type="spellEnd"/>
      <w:r w:rsidRPr="000906E3">
        <w:rPr>
          <w:b/>
        </w:rPr>
        <w:t xml:space="preserve">, </w:t>
      </w:r>
      <w:proofErr w:type="spellStart"/>
      <w:r w:rsidRPr="000906E3">
        <w:rPr>
          <w:b/>
        </w:rPr>
        <w:t>Servlets</w:t>
      </w:r>
      <w:proofErr w:type="spellEnd"/>
      <w:r w:rsidRPr="000906E3">
        <w:rPr>
          <w:b/>
        </w:rPr>
        <w:t xml:space="preserve"> e JSP. </w:t>
      </w:r>
    </w:p>
    <w:p w:rsidR="00BC1246" w:rsidRDefault="00F0007A">
      <w:pPr>
        <w:numPr>
          <w:ilvl w:val="0"/>
          <w:numId w:val="3"/>
        </w:numPr>
        <w:ind w:hanging="233"/>
      </w:pPr>
      <w:r>
        <w:t xml:space="preserve">- </w:t>
      </w:r>
      <w:proofErr w:type="spellStart"/>
      <w:r>
        <w:t>Beans</w:t>
      </w:r>
      <w:proofErr w:type="spellEnd"/>
      <w:r>
        <w:t xml:space="preserve">, Swing e JSP. </w:t>
      </w:r>
    </w:p>
    <w:p w:rsidR="00BC1246" w:rsidRDefault="00F0007A">
      <w:pPr>
        <w:numPr>
          <w:ilvl w:val="0"/>
          <w:numId w:val="3"/>
        </w:numPr>
        <w:spacing w:after="384"/>
        <w:ind w:hanging="233"/>
      </w:pPr>
      <w:r>
        <w:lastRenderedPageBreak/>
        <w:t xml:space="preserve">- </w:t>
      </w:r>
      <w:proofErr w:type="spellStart"/>
      <w:r>
        <w:t>Beans</w:t>
      </w:r>
      <w:proofErr w:type="spellEnd"/>
      <w:r>
        <w:t xml:space="preserve">, Swing e JVM. </w:t>
      </w:r>
    </w:p>
    <w:p w:rsidR="000906E3" w:rsidRPr="009422E3" w:rsidRDefault="000906E3" w:rsidP="000906E3">
      <w:pPr>
        <w:spacing w:after="384"/>
        <w:ind w:left="233" w:firstLine="0"/>
        <w:rPr>
          <w:b/>
        </w:rPr>
      </w:pPr>
      <w:r w:rsidRPr="009422E3">
        <w:rPr>
          <w:b/>
        </w:rPr>
        <w:t>R: C</w:t>
      </w:r>
    </w:p>
    <w:p w:rsidR="00BC1246" w:rsidRDefault="00F0007A">
      <w:pPr>
        <w:spacing w:after="393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0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43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C1246" w:rsidRDefault="00F0007A">
      <w:pPr>
        <w:spacing w:after="393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393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440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ind w:left="-5"/>
      </w:pPr>
      <w:r>
        <w:rPr>
          <w:b/>
        </w:rPr>
        <w:t>4</w:t>
      </w:r>
      <w:r>
        <w:t xml:space="preserve"> - Analise os itens a seguir sobre JEE e EJB. </w:t>
      </w:r>
    </w:p>
    <w:p w:rsidR="00BC1246" w:rsidRDefault="00F0007A">
      <w:pPr>
        <w:numPr>
          <w:ilvl w:val="0"/>
          <w:numId w:val="4"/>
        </w:numPr>
        <w:ind w:hanging="278"/>
      </w:pPr>
      <w:r>
        <w:t xml:space="preserve">Um servidor J2EE fornece contêineres EJB e Web. </w:t>
      </w:r>
    </w:p>
    <w:p w:rsidR="00BC1246" w:rsidRDefault="00F0007A">
      <w:pPr>
        <w:numPr>
          <w:ilvl w:val="0"/>
          <w:numId w:val="4"/>
        </w:numPr>
        <w:spacing w:after="384"/>
        <w:ind w:hanging="278"/>
      </w:pPr>
      <w:r>
        <w:t xml:space="preserve">O contêiner EJB gerencia a execução de </w:t>
      </w:r>
      <w:proofErr w:type="spellStart"/>
      <w:r>
        <w:t>EJBs</w:t>
      </w:r>
      <w:proofErr w:type="spellEnd"/>
      <w:r>
        <w:t xml:space="preserve"> em aplicações J2EE. </w:t>
      </w:r>
    </w:p>
    <w:p w:rsidR="00BC1246" w:rsidRDefault="00F0007A">
      <w:pPr>
        <w:numPr>
          <w:ilvl w:val="0"/>
          <w:numId w:val="4"/>
        </w:numPr>
        <w:spacing w:after="235" w:line="396" w:lineRule="auto"/>
        <w:ind w:hanging="278"/>
      </w:pPr>
      <w:r>
        <w:t xml:space="preserve">O contêiner Web gerencia a execução de páginas JSP e componentes </w:t>
      </w:r>
      <w:proofErr w:type="spellStart"/>
      <w:r>
        <w:t>servlet</w:t>
      </w:r>
      <w:proofErr w:type="spellEnd"/>
      <w:r>
        <w:t xml:space="preserve"> em aplicações J2EE. </w:t>
      </w:r>
    </w:p>
    <w:p w:rsidR="00BC1246" w:rsidRDefault="00F0007A">
      <w:pPr>
        <w:numPr>
          <w:ilvl w:val="0"/>
          <w:numId w:val="4"/>
        </w:numPr>
        <w:spacing w:after="278" w:line="399" w:lineRule="auto"/>
        <w:ind w:hanging="278"/>
      </w:pPr>
      <w:r>
        <w:t xml:space="preserve">Um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representa um único cliente dentro do servidor J2EE. Para acessar um aplicativo que é instalado no servidor, o cliente invoca os métodos do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. </w:t>
      </w:r>
    </w:p>
    <w:p w:rsidR="00BC1246" w:rsidRDefault="00F0007A">
      <w:pPr>
        <w:ind w:left="-5"/>
      </w:pPr>
      <w:r>
        <w:t xml:space="preserve">Está correto o que se </w:t>
      </w:r>
      <w:proofErr w:type="spellStart"/>
      <w:r>
        <w:t>afirma</w:t>
      </w:r>
      <w:proofErr w:type="spellEnd"/>
      <w:r>
        <w:t xml:space="preserve"> em: </w:t>
      </w:r>
    </w:p>
    <w:p w:rsidR="00BC1246" w:rsidRPr="000906E3" w:rsidRDefault="00F0007A">
      <w:pPr>
        <w:numPr>
          <w:ilvl w:val="0"/>
          <w:numId w:val="5"/>
        </w:numPr>
        <w:ind w:hanging="233"/>
        <w:rPr>
          <w:b/>
        </w:rPr>
      </w:pPr>
      <w:r w:rsidRPr="000906E3">
        <w:rPr>
          <w:b/>
        </w:rPr>
        <w:t xml:space="preserve">- I, II, III e IV. </w:t>
      </w:r>
    </w:p>
    <w:p w:rsidR="00BC1246" w:rsidRDefault="00F0007A">
      <w:pPr>
        <w:numPr>
          <w:ilvl w:val="0"/>
          <w:numId w:val="5"/>
        </w:numPr>
        <w:ind w:hanging="233"/>
      </w:pPr>
      <w:r>
        <w:t xml:space="preserve">- I e II, apenas. </w:t>
      </w:r>
    </w:p>
    <w:p w:rsidR="00BC1246" w:rsidRDefault="00F0007A">
      <w:pPr>
        <w:numPr>
          <w:ilvl w:val="0"/>
          <w:numId w:val="5"/>
        </w:numPr>
        <w:ind w:hanging="233"/>
      </w:pPr>
      <w:r>
        <w:t xml:space="preserve">- I, III e IV, apenas. </w:t>
      </w:r>
    </w:p>
    <w:p w:rsidR="00BC1246" w:rsidRDefault="00F0007A">
      <w:pPr>
        <w:numPr>
          <w:ilvl w:val="0"/>
          <w:numId w:val="5"/>
        </w:numPr>
        <w:ind w:hanging="233"/>
      </w:pPr>
      <w:r>
        <w:lastRenderedPageBreak/>
        <w:t xml:space="preserve">- I e IV, apenas. </w:t>
      </w:r>
    </w:p>
    <w:p w:rsidR="00BC1246" w:rsidRDefault="00F0007A">
      <w:pPr>
        <w:numPr>
          <w:ilvl w:val="0"/>
          <w:numId w:val="5"/>
        </w:numPr>
        <w:spacing w:after="384"/>
        <w:ind w:hanging="233"/>
      </w:pPr>
      <w:r>
        <w:t xml:space="preserve">- III e IV, apenas. </w:t>
      </w:r>
    </w:p>
    <w:p w:rsidR="00BC1246" w:rsidRPr="009422E3" w:rsidRDefault="00F0007A">
      <w:pPr>
        <w:spacing w:after="393" w:line="259" w:lineRule="auto"/>
        <w:ind w:left="0" w:firstLine="0"/>
        <w:jc w:val="left"/>
        <w:rPr>
          <w:b/>
        </w:rPr>
      </w:pPr>
      <w:r w:rsidRPr="009422E3">
        <w:rPr>
          <w:b/>
        </w:rPr>
        <w:t xml:space="preserve"> </w:t>
      </w:r>
      <w:r w:rsidR="000906E3" w:rsidRPr="009422E3">
        <w:rPr>
          <w:b/>
        </w:rPr>
        <w:t>R: A</w:t>
      </w:r>
    </w:p>
    <w:p w:rsidR="00BC1246" w:rsidRDefault="00F0007A">
      <w:pPr>
        <w:spacing w:after="393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0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393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257" w:line="378" w:lineRule="auto"/>
        <w:ind w:left="-5"/>
      </w:pPr>
      <w:r>
        <w:rPr>
          <w:b/>
        </w:rPr>
        <w:t xml:space="preserve">5 </w:t>
      </w:r>
      <w:r>
        <w:t xml:space="preserve">- Spring Framework é uma plataforma Java completa que fornece suporte de infraestrutura para o desenvolvimento de aplicações Java. Acerca das características do framework Spring 3.0, assinale a opção correta. </w:t>
      </w:r>
    </w:p>
    <w:p w:rsidR="00BC1246" w:rsidRPr="000764D1" w:rsidRDefault="00F0007A">
      <w:pPr>
        <w:numPr>
          <w:ilvl w:val="0"/>
          <w:numId w:val="6"/>
        </w:numPr>
        <w:spacing w:after="232" w:line="399" w:lineRule="auto"/>
        <w:rPr>
          <w:b/>
        </w:rPr>
      </w:pPr>
      <w:r w:rsidRPr="000764D1">
        <w:rPr>
          <w:b/>
        </w:rPr>
        <w:t xml:space="preserve">- Na arquitetura Spring MVC Web, o </w:t>
      </w:r>
      <w:proofErr w:type="spellStart"/>
      <w:r w:rsidRPr="000764D1">
        <w:rPr>
          <w:b/>
        </w:rPr>
        <w:t>Validator</w:t>
      </w:r>
      <w:proofErr w:type="spellEnd"/>
      <w:r w:rsidRPr="000764D1">
        <w:rPr>
          <w:b/>
        </w:rPr>
        <w:t xml:space="preserve"> é uma classe opcional que pode ser invocada para validar dados de formulários. </w:t>
      </w:r>
    </w:p>
    <w:p w:rsidR="00BC1246" w:rsidRDefault="00F0007A">
      <w:pPr>
        <w:numPr>
          <w:ilvl w:val="0"/>
          <w:numId w:val="6"/>
        </w:numPr>
        <w:spacing w:after="256" w:line="378" w:lineRule="auto"/>
      </w:pPr>
      <w:r>
        <w:t xml:space="preserve">- A injeção de dependência é feita após a criação do objeto, por meio dos métodos set de uma classe no estilo </w:t>
      </w:r>
      <w:proofErr w:type="spellStart"/>
      <w:r>
        <w:t>JavaBean</w:t>
      </w:r>
      <w:proofErr w:type="spellEnd"/>
      <w:r>
        <w:t xml:space="preserve">, e não no momento da criação do objeto, tendo-se em vista que passar muitos argumentos no construtor pode tornar-se dispendioso. </w:t>
      </w:r>
    </w:p>
    <w:p w:rsidR="00BC1246" w:rsidRDefault="00F0007A">
      <w:pPr>
        <w:numPr>
          <w:ilvl w:val="0"/>
          <w:numId w:val="6"/>
        </w:numPr>
        <w:spacing w:after="233" w:line="398" w:lineRule="auto"/>
      </w:pPr>
      <w:r>
        <w:t xml:space="preserve">- A interface </w:t>
      </w:r>
      <w:proofErr w:type="spellStart"/>
      <w:r>
        <w:t>BeanFactory</w:t>
      </w:r>
      <w:proofErr w:type="spellEnd"/>
      <w:r>
        <w:t xml:space="preserve"> gerencia </w:t>
      </w:r>
      <w:proofErr w:type="spellStart"/>
      <w:r>
        <w:t>beans</w:t>
      </w:r>
      <w:proofErr w:type="spellEnd"/>
      <w:r>
        <w:t xml:space="preserve"> definidos em arquivos XML e trata recursos de mensagens. </w:t>
      </w:r>
    </w:p>
    <w:p w:rsidR="00BC1246" w:rsidRDefault="00F0007A">
      <w:pPr>
        <w:numPr>
          <w:ilvl w:val="0"/>
          <w:numId w:val="6"/>
        </w:numPr>
        <w:spacing w:after="234" w:line="397" w:lineRule="auto"/>
      </w:pPr>
      <w:r>
        <w:t xml:space="preserve">- O controlador </w:t>
      </w:r>
      <w:proofErr w:type="spellStart"/>
      <w:r>
        <w:t>AbstractWizardFormController</w:t>
      </w:r>
      <w:proofErr w:type="spellEnd"/>
      <w:r>
        <w:t xml:space="preserve">, do módulo Spring MVC, permite suporte para o preenchimento de formulários a partir de determinada solicitação. </w:t>
      </w:r>
    </w:p>
    <w:p w:rsidR="00BC1246" w:rsidRDefault="00F0007A">
      <w:pPr>
        <w:numPr>
          <w:ilvl w:val="0"/>
          <w:numId w:val="6"/>
        </w:numPr>
        <w:spacing w:after="232" w:line="399" w:lineRule="auto"/>
      </w:pPr>
      <w:r>
        <w:t>- A porta de entrada do nave</w:t>
      </w:r>
      <w:bookmarkStart w:id="0" w:name="_GoBack"/>
      <w:bookmarkEnd w:id="0"/>
      <w:r>
        <w:t xml:space="preserve">gador web para a arquitetura Spring MVC Web é a componente Interface (JSP/HTML). </w:t>
      </w:r>
    </w:p>
    <w:p w:rsidR="000764D1" w:rsidRPr="009422E3" w:rsidRDefault="000764D1">
      <w:pPr>
        <w:spacing w:after="394" w:line="259" w:lineRule="auto"/>
        <w:ind w:left="0" w:firstLine="0"/>
        <w:jc w:val="left"/>
        <w:rPr>
          <w:b/>
        </w:rPr>
      </w:pPr>
      <w:r w:rsidRPr="009422E3">
        <w:rPr>
          <w:b/>
        </w:rPr>
        <w:t>R: A</w:t>
      </w:r>
    </w:p>
    <w:p w:rsidR="00BC1246" w:rsidRDefault="00F0007A">
      <w:pPr>
        <w:spacing w:after="301" w:line="378" w:lineRule="auto"/>
        <w:ind w:left="-5"/>
      </w:pPr>
      <w:r>
        <w:rPr>
          <w:b/>
        </w:rPr>
        <w:t>6</w:t>
      </w:r>
      <w:r>
        <w:t xml:space="preserve"> - No Spring, as configurações de segurança são realizadas no arquivo applicationContext-security.xml, e, para </w:t>
      </w:r>
      <w:proofErr w:type="gramStart"/>
      <w:r>
        <w:t>que qualquer página ou diretório seja</w:t>
      </w:r>
      <w:proofErr w:type="gramEnd"/>
      <w:r>
        <w:t xml:space="preserve"> seguro, é necessário adicionar a esse arquivo o elemento &lt;</w:t>
      </w:r>
      <w:proofErr w:type="spellStart"/>
      <w:r>
        <w:t>intercept-url</w:t>
      </w:r>
      <w:proofErr w:type="spellEnd"/>
      <w:r>
        <w:t xml:space="preserve">&gt;. </w:t>
      </w:r>
    </w:p>
    <w:p w:rsidR="00BC1246" w:rsidRDefault="00F0007A">
      <w:pPr>
        <w:ind w:left="-5"/>
      </w:pPr>
      <w:r>
        <w:lastRenderedPageBreak/>
        <w:t xml:space="preserve">C - Certo </w:t>
      </w:r>
    </w:p>
    <w:p w:rsidR="00BC1246" w:rsidRDefault="00F0007A">
      <w:pPr>
        <w:spacing w:after="384"/>
        <w:ind w:left="-5"/>
        <w:rPr>
          <w:b/>
        </w:rPr>
      </w:pPr>
      <w:r w:rsidRPr="00E512B5">
        <w:rPr>
          <w:b/>
        </w:rPr>
        <w:t xml:space="preserve">E - Errado </w:t>
      </w:r>
    </w:p>
    <w:p w:rsidR="00E512B5" w:rsidRPr="00E512B5" w:rsidRDefault="00E512B5">
      <w:pPr>
        <w:spacing w:after="384"/>
        <w:ind w:left="-5"/>
        <w:rPr>
          <w:b/>
        </w:rPr>
      </w:pPr>
      <w:r>
        <w:rPr>
          <w:b/>
        </w:rPr>
        <w:t>R: Errado</w:t>
      </w:r>
    </w:p>
    <w:p w:rsidR="00BC1246" w:rsidRDefault="00F0007A">
      <w:pPr>
        <w:spacing w:after="0" w:line="259" w:lineRule="auto"/>
        <w:ind w:left="0" w:firstLine="0"/>
        <w:jc w:val="left"/>
      </w:pPr>
      <w:r>
        <w:t xml:space="preserve"> </w:t>
      </w:r>
    </w:p>
    <w:p w:rsidR="00E512B5" w:rsidRDefault="00F0007A">
      <w:pPr>
        <w:spacing w:after="232" w:line="437" w:lineRule="auto"/>
        <w:ind w:left="-5"/>
      </w:pPr>
      <w:r>
        <w:rPr>
          <w:b/>
        </w:rPr>
        <w:t>7</w:t>
      </w:r>
      <w:r>
        <w:t xml:space="preserve"> - Spring é um framework que suporta a publicação de mensagens para determinado tópico de mensagens para auxílio no desenvolvimento de sistemas complexos. Nesse modelo, o desenvolvedor </w:t>
      </w:r>
      <w:proofErr w:type="spellStart"/>
      <w:r>
        <w:t>master</w:t>
      </w:r>
      <w:proofErr w:type="spellEnd"/>
      <w:r>
        <w:t xml:space="preserve"> não sabe da existência do desenvolvedor associado e vice-versa.</w:t>
      </w:r>
    </w:p>
    <w:p w:rsidR="00BC1246" w:rsidRDefault="00F0007A">
      <w:pPr>
        <w:spacing w:after="232" w:line="437" w:lineRule="auto"/>
        <w:ind w:left="-5"/>
      </w:pPr>
      <w:r>
        <w:t xml:space="preserve">C - Certo </w:t>
      </w:r>
    </w:p>
    <w:p w:rsidR="00BC1246" w:rsidRDefault="00F0007A">
      <w:pPr>
        <w:spacing w:after="384"/>
        <w:ind w:left="-5"/>
        <w:rPr>
          <w:b/>
        </w:rPr>
      </w:pPr>
      <w:r w:rsidRPr="00E512B5">
        <w:rPr>
          <w:b/>
        </w:rPr>
        <w:t xml:space="preserve">E – Errado </w:t>
      </w:r>
    </w:p>
    <w:p w:rsidR="00E512B5" w:rsidRPr="00E512B5" w:rsidRDefault="00E512B5">
      <w:pPr>
        <w:spacing w:after="384"/>
        <w:ind w:left="-5"/>
        <w:rPr>
          <w:b/>
        </w:rPr>
      </w:pPr>
      <w:r>
        <w:rPr>
          <w:b/>
        </w:rPr>
        <w:t>R: Errado</w:t>
      </w:r>
    </w:p>
    <w:p w:rsidR="00BC1246" w:rsidRDefault="00F0007A">
      <w:pPr>
        <w:spacing w:after="393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282" w:line="396" w:lineRule="auto"/>
        <w:ind w:left="-5"/>
      </w:pPr>
      <w:r>
        <w:rPr>
          <w:b/>
        </w:rPr>
        <w:t xml:space="preserve">8 </w:t>
      </w:r>
      <w:r>
        <w:t xml:space="preserve">- Dados dois </w:t>
      </w:r>
      <w:proofErr w:type="spellStart"/>
      <w:r>
        <w:t>numeros</w:t>
      </w:r>
      <w:proofErr w:type="spellEnd"/>
      <w:r>
        <w:t xml:space="preserve"> inteiros A e B, crie um terceiro inteiro C seguindo as seguintes regras: </w:t>
      </w:r>
    </w:p>
    <w:p w:rsidR="00BC1246" w:rsidRDefault="00F0007A">
      <w:pPr>
        <w:numPr>
          <w:ilvl w:val="0"/>
          <w:numId w:val="7"/>
        </w:numPr>
        <w:ind w:hanging="139"/>
      </w:pPr>
      <w:r>
        <w:t xml:space="preserve">O primeiro número de C é o primeiro número de A; </w:t>
      </w:r>
    </w:p>
    <w:p w:rsidR="00BC1246" w:rsidRDefault="00F0007A">
      <w:pPr>
        <w:numPr>
          <w:ilvl w:val="0"/>
          <w:numId w:val="7"/>
        </w:numPr>
        <w:ind w:hanging="139"/>
      </w:pPr>
      <w:r>
        <w:t xml:space="preserve">O segundo número de C é o primeiro número de B; </w:t>
      </w:r>
    </w:p>
    <w:p w:rsidR="00BC1246" w:rsidRDefault="00F0007A">
      <w:pPr>
        <w:numPr>
          <w:ilvl w:val="0"/>
          <w:numId w:val="7"/>
        </w:numPr>
        <w:ind w:hanging="139"/>
      </w:pPr>
      <w:r>
        <w:t xml:space="preserve">O terceiro número de C é o segundo número de A; </w:t>
      </w:r>
    </w:p>
    <w:p w:rsidR="00BC1246" w:rsidRDefault="00F0007A">
      <w:pPr>
        <w:numPr>
          <w:ilvl w:val="0"/>
          <w:numId w:val="7"/>
        </w:numPr>
        <w:ind w:hanging="139"/>
      </w:pPr>
      <w:r>
        <w:t xml:space="preserve">O quarto número de C é o segundo número de B; </w:t>
      </w:r>
    </w:p>
    <w:p w:rsidR="00BC1246" w:rsidRPr="00E512B5" w:rsidRDefault="00F0007A">
      <w:pPr>
        <w:spacing w:after="387"/>
        <w:ind w:left="-5"/>
      </w:pPr>
      <w:r>
        <w:t xml:space="preserve">Assim sucessivamente… </w:t>
      </w:r>
    </w:p>
    <w:p w:rsidR="00BC1246" w:rsidRDefault="00F0007A">
      <w:pPr>
        <w:numPr>
          <w:ilvl w:val="0"/>
          <w:numId w:val="7"/>
        </w:numPr>
        <w:spacing w:after="281" w:line="397" w:lineRule="auto"/>
        <w:ind w:hanging="139"/>
      </w:pPr>
      <w:r>
        <w:t xml:space="preserve">Caso os números de A ou B sejam de tamanhos diferentes, completar C com o restante dos números do inteiro maior. </w:t>
      </w:r>
      <w:proofErr w:type="spellStart"/>
      <w:r>
        <w:t>Ex</w:t>
      </w:r>
      <w:proofErr w:type="spellEnd"/>
      <w:r>
        <w:t xml:space="preserve">: A = 10256, B = 512, C deve ser 15012256. </w:t>
      </w:r>
    </w:p>
    <w:p w:rsidR="00BC1246" w:rsidRDefault="00F0007A">
      <w:pPr>
        <w:numPr>
          <w:ilvl w:val="0"/>
          <w:numId w:val="7"/>
        </w:numPr>
        <w:ind w:hanging="139"/>
      </w:pPr>
      <w:r>
        <w:lastRenderedPageBreak/>
        <w:t xml:space="preserve">Caso C seja maior que 1.000.000, retornar -1 </w:t>
      </w:r>
    </w:p>
    <w:p w:rsidR="00BC1246" w:rsidRDefault="00F0007A">
      <w:pPr>
        <w:spacing w:after="386"/>
        <w:ind w:left="-5"/>
      </w:pPr>
      <w:r>
        <w:t xml:space="preserve">Desenvolva um algoritmo que atenda a todos os requisitos acima. </w:t>
      </w:r>
    </w:p>
    <w:p w:rsidR="00BC1246" w:rsidRDefault="00F0007A">
      <w:pPr>
        <w:spacing w:after="394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0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440" w:line="259" w:lineRule="auto"/>
        <w:ind w:left="0" w:firstLine="0"/>
        <w:jc w:val="left"/>
      </w:pPr>
      <w:r>
        <w:t xml:space="preserve"> </w:t>
      </w:r>
    </w:p>
    <w:p w:rsidR="00BC1246" w:rsidRDefault="00F0007A">
      <w:pPr>
        <w:spacing w:after="0" w:line="639" w:lineRule="auto"/>
        <w:ind w:left="-5" w:right="2901"/>
      </w:pPr>
      <w:r>
        <w:rPr>
          <w:b/>
        </w:rPr>
        <w:t>9</w:t>
      </w:r>
      <w:r>
        <w:t xml:space="preserve"> - Considerando a estrutura de uma árvore binária: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BinaryTree</w:t>
      </w:r>
      <w:proofErr w:type="spellEnd"/>
      <w:r>
        <w:t xml:space="preserve"> { </w:t>
      </w:r>
    </w:p>
    <w:p w:rsidR="00BC1246" w:rsidRDefault="00F0007A">
      <w:pPr>
        <w:ind w:left="-5"/>
      </w:pPr>
      <w:r>
        <w:t xml:space="preserve">    </w:t>
      </w:r>
      <w:proofErr w:type="spellStart"/>
      <w:r>
        <w:t>int</w:t>
      </w:r>
      <w:proofErr w:type="spellEnd"/>
      <w:r>
        <w:t xml:space="preserve"> valor; </w:t>
      </w:r>
    </w:p>
    <w:p w:rsidR="00BC1246" w:rsidRDefault="00F0007A">
      <w:pPr>
        <w:ind w:left="-5"/>
      </w:pPr>
      <w:r>
        <w:t xml:space="preserve">    </w:t>
      </w:r>
      <w:proofErr w:type="spellStart"/>
      <w:r>
        <w:t>BinaryTree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; </w:t>
      </w:r>
    </w:p>
    <w:p w:rsidR="00BC1246" w:rsidRDefault="00F0007A">
      <w:pPr>
        <w:ind w:left="-5"/>
      </w:pPr>
      <w:r>
        <w:t xml:space="preserve">    </w:t>
      </w:r>
      <w:proofErr w:type="spellStart"/>
      <w:r>
        <w:t>BinaryTree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; </w:t>
      </w:r>
    </w:p>
    <w:p w:rsidR="00BC1246" w:rsidRDefault="00F0007A">
      <w:pPr>
        <w:spacing w:after="384"/>
        <w:ind w:left="-5"/>
      </w:pPr>
      <w:r>
        <w:t xml:space="preserve">} </w:t>
      </w:r>
    </w:p>
    <w:p w:rsidR="00BC1246" w:rsidRDefault="00F0007A">
      <w:pPr>
        <w:spacing w:after="221" w:line="398" w:lineRule="auto"/>
        <w:ind w:left="-5"/>
      </w:pPr>
      <w:r>
        <w:t xml:space="preserve">Desenvolva um método que dado um nó da árvore calcule a soma de todos os nós subsequentes. </w:t>
      </w:r>
    </w:p>
    <w:p w:rsidR="00BC1246" w:rsidRDefault="00F0007A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C1246">
      <w:headerReference w:type="even" r:id="rId7"/>
      <w:headerReference w:type="default" r:id="rId8"/>
      <w:headerReference w:type="first" r:id="rId9"/>
      <w:pgSz w:w="11906" w:h="16838"/>
      <w:pgMar w:top="749" w:right="1698" w:bottom="197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B1C" w:rsidRDefault="00656B1C">
      <w:pPr>
        <w:spacing w:after="0" w:line="240" w:lineRule="auto"/>
      </w:pPr>
      <w:r>
        <w:separator/>
      </w:r>
    </w:p>
  </w:endnote>
  <w:endnote w:type="continuationSeparator" w:id="0">
    <w:p w:rsidR="00656B1C" w:rsidRDefault="0065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B1C" w:rsidRDefault="00656B1C">
      <w:pPr>
        <w:spacing w:after="0" w:line="240" w:lineRule="auto"/>
      </w:pPr>
      <w:r>
        <w:separator/>
      </w:r>
    </w:p>
  </w:footnote>
  <w:footnote w:type="continuationSeparator" w:id="0">
    <w:p w:rsidR="00656B1C" w:rsidRDefault="0065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246" w:rsidRDefault="00F0007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56388</wp:posOffset>
              </wp:positionH>
              <wp:positionV relativeFrom="page">
                <wp:posOffset>164592</wp:posOffset>
              </wp:positionV>
              <wp:extent cx="7408164" cy="10291572"/>
              <wp:effectExtent l="0" t="0" r="0" b="0"/>
              <wp:wrapNone/>
              <wp:docPr id="2860" name="Group 2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8164" cy="10291572"/>
                        <a:chOff x="0" y="0"/>
                        <a:chExt cx="7408164" cy="10291572"/>
                      </a:xfrm>
                    </wpg:grpSpPr>
                    <pic:pic xmlns:pic="http://schemas.openxmlformats.org/drawingml/2006/picture">
                      <pic:nvPicPr>
                        <pic:cNvPr id="2861" name="Picture 28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8164" cy="10291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60" style="width:583.32pt;height:810.36pt;position:absolute;z-index:-2147483648;mso-position-horizontal-relative:page;mso-position-horizontal:absolute;margin-left:4.44pt;mso-position-vertical-relative:page;margin-top:12.96pt;" coordsize="74081,102915">
              <v:shape id="Picture 2861" style="position:absolute;width:74081;height:102915;left:0;top:0;" filled="f">
                <v:imagedata r:id="rId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246" w:rsidRDefault="00F0007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56388</wp:posOffset>
              </wp:positionH>
              <wp:positionV relativeFrom="page">
                <wp:posOffset>164592</wp:posOffset>
              </wp:positionV>
              <wp:extent cx="7408164" cy="10291572"/>
              <wp:effectExtent l="0" t="0" r="0" b="0"/>
              <wp:wrapNone/>
              <wp:docPr id="2857" name="Group 2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8164" cy="10291572"/>
                        <a:chOff x="0" y="0"/>
                        <a:chExt cx="7408164" cy="10291572"/>
                      </a:xfrm>
                    </wpg:grpSpPr>
                    <pic:pic xmlns:pic="http://schemas.openxmlformats.org/drawingml/2006/picture">
                      <pic:nvPicPr>
                        <pic:cNvPr id="2858" name="Picture 28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8164" cy="10291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7" style="width:583.32pt;height:810.36pt;position:absolute;z-index:-2147483648;mso-position-horizontal-relative:page;mso-position-horizontal:absolute;margin-left:4.44pt;mso-position-vertical-relative:page;margin-top:12.96pt;" coordsize="74081,102915">
              <v:shape id="Picture 2858" style="position:absolute;width:74081;height:102915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246" w:rsidRDefault="00F0007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56388</wp:posOffset>
              </wp:positionH>
              <wp:positionV relativeFrom="page">
                <wp:posOffset>164592</wp:posOffset>
              </wp:positionV>
              <wp:extent cx="7408164" cy="10291572"/>
              <wp:effectExtent l="0" t="0" r="0" b="0"/>
              <wp:wrapNone/>
              <wp:docPr id="2854" name="Group 2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8164" cy="10291572"/>
                        <a:chOff x="0" y="0"/>
                        <a:chExt cx="7408164" cy="10291572"/>
                      </a:xfrm>
                    </wpg:grpSpPr>
                    <pic:pic xmlns:pic="http://schemas.openxmlformats.org/drawingml/2006/picture">
                      <pic:nvPicPr>
                        <pic:cNvPr id="2855" name="Picture 2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08164" cy="1029157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4" style="width:583.32pt;height:810.36pt;position:absolute;z-index:-2147483648;mso-position-horizontal-relative:page;mso-position-horizontal:absolute;margin-left:4.44pt;mso-position-vertical-relative:page;margin-top:12.96pt;" coordsize="74081,102915">
              <v:shape id="Picture 2855" style="position:absolute;width:74081;height:102915;left:0;top:0;" filled="f">
                <v:imagedata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1BBD"/>
    <w:multiLevelType w:val="hybridMultilevel"/>
    <w:tmpl w:val="92E4A50E"/>
    <w:lvl w:ilvl="0" w:tplc="74C667D2">
      <w:start w:val="1"/>
      <w:numFmt w:val="upperLetter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421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8FA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1E00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8EB7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245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6EB7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83E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0AC6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80A95"/>
    <w:multiLevelType w:val="hybridMultilevel"/>
    <w:tmpl w:val="687AA03C"/>
    <w:lvl w:ilvl="0" w:tplc="867CE70E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BC0A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E1C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58CC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62EF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811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E2EF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BE07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AAA6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1337D2"/>
    <w:multiLevelType w:val="hybridMultilevel"/>
    <w:tmpl w:val="4C84BC66"/>
    <w:lvl w:ilvl="0" w:tplc="26E6BAD6">
      <w:start w:val="2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2CB2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FEBF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457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E81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7E50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12A0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D460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7EA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984933"/>
    <w:multiLevelType w:val="hybridMultilevel"/>
    <w:tmpl w:val="00703AA4"/>
    <w:lvl w:ilvl="0" w:tplc="33849B0E">
      <w:start w:val="1"/>
      <w:numFmt w:val="upperLetter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D020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E16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8CF7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65F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A48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2041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46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00F6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4E3781"/>
    <w:multiLevelType w:val="hybridMultilevel"/>
    <w:tmpl w:val="F9EC9D78"/>
    <w:lvl w:ilvl="0" w:tplc="A7B2D88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AF62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8E4C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644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85A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4A14B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182B5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24FD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D2C2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532C84"/>
    <w:multiLevelType w:val="hybridMultilevel"/>
    <w:tmpl w:val="07328852"/>
    <w:lvl w:ilvl="0" w:tplc="58AE915A">
      <w:start w:val="1"/>
      <w:numFmt w:val="upperLetter"/>
      <w:lvlText w:val="%1"/>
      <w:lvlJc w:val="left"/>
      <w:pPr>
        <w:ind w:left="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6AB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E50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8E17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10EC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489A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09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9ECD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F44F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AC5262"/>
    <w:multiLevelType w:val="hybridMultilevel"/>
    <w:tmpl w:val="8506C916"/>
    <w:lvl w:ilvl="0" w:tplc="02CEF7E4">
      <w:start w:val="1"/>
      <w:numFmt w:val="upperRoman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65E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8C3E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D4C3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EF1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AA1C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48DC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E64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5C4E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246"/>
    <w:rsid w:val="000764D1"/>
    <w:rsid w:val="000906E3"/>
    <w:rsid w:val="00656B1C"/>
    <w:rsid w:val="009422E3"/>
    <w:rsid w:val="00BC1246"/>
    <w:rsid w:val="00E512B5"/>
    <w:rsid w:val="00F0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76F18-B4D2-4F31-942E-688F67C1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28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697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Chagas Carneiro | S2IT</dc:creator>
  <cp:keywords/>
  <cp:lastModifiedBy>xJPx ...</cp:lastModifiedBy>
  <cp:revision>3</cp:revision>
  <dcterms:created xsi:type="dcterms:W3CDTF">2018-10-10T01:21:00Z</dcterms:created>
  <dcterms:modified xsi:type="dcterms:W3CDTF">2018-10-10T01:22:00Z</dcterms:modified>
</cp:coreProperties>
</file>