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65E453" w14:textId="4DA0D3DD" w:rsidR="00BA1CB9" w:rsidRPr="00600BA7" w:rsidRDefault="002F34A8" w:rsidP="004D438B">
      <w:pPr>
        <w:jc w:val="center"/>
        <w:rPr>
          <w:rFonts w:cstheme="minorHAnsi"/>
        </w:rPr>
      </w:pPr>
      <w:bookmarkStart w:id="0" w:name="_Hlk160643884"/>
      <w:r w:rsidRPr="00600BA7">
        <w:rPr>
          <w:rFonts w:cstheme="minorHAnsi"/>
          <w:noProof/>
        </w:rPr>
        <w:drawing>
          <wp:inline distT="0" distB="0" distL="0" distR="0" wp14:anchorId="33614A11" wp14:editId="36632AA5">
            <wp:extent cx="1428750" cy="1428750"/>
            <wp:effectExtent l="0" t="0" r="0" b="0"/>
            <wp:docPr id="183114730" name="Picture 1"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14730" name="Picture 1" descr="A logo for a university&#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6D9557D5" w14:textId="77777777" w:rsidR="00140676" w:rsidRPr="00600BA7" w:rsidRDefault="00140676" w:rsidP="00140676">
      <w:pPr>
        <w:jc w:val="center"/>
        <w:rPr>
          <w:rFonts w:cstheme="minorHAnsi"/>
          <w:sz w:val="32"/>
          <w:szCs w:val="32"/>
        </w:rPr>
      </w:pPr>
      <w:r w:rsidRPr="00600BA7">
        <w:rPr>
          <w:rFonts w:cstheme="minorHAnsi"/>
          <w:sz w:val="32"/>
          <w:szCs w:val="32"/>
        </w:rPr>
        <w:t>College of Engineering and Physical Sciences</w:t>
      </w:r>
    </w:p>
    <w:p w14:paraId="0B36FF74" w14:textId="15577FB1" w:rsidR="002F34A8" w:rsidRPr="00600BA7" w:rsidRDefault="00140676" w:rsidP="00140676">
      <w:pPr>
        <w:jc w:val="center"/>
        <w:rPr>
          <w:rFonts w:cstheme="minorHAnsi"/>
          <w:sz w:val="32"/>
          <w:szCs w:val="32"/>
        </w:rPr>
      </w:pPr>
      <w:r w:rsidRPr="00600BA7">
        <w:rPr>
          <w:rFonts w:cstheme="minorHAnsi"/>
          <w:sz w:val="32"/>
          <w:szCs w:val="32"/>
        </w:rPr>
        <w:t>School of Informatics &amp; Digital Engineering, Computer Science</w:t>
      </w:r>
    </w:p>
    <w:p w14:paraId="66C90ACA" w14:textId="77777777" w:rsidR="00140676" w:rsidRPr="00600BA7" w:rsidRDefault="00140676" w:rsidP="00BA1CB9">
      <w:pPr>
        <w:ind w:firstLine="0"/>
        <w:jc w:val="center"/>
        <w:rPr>
          <w:rFonts w:cstheme="minorHAnsi"/>
          <w:sz w:val="32"/>
          <w:szCs w:val="32"/>
        </w:rPr>
      </w:pPr>
    </w:p>
    <w:p w14:paraId="6AA134C9" w14:textId="77777777" w:rsidR="004D438B" w:rsidRPr="00600BA7" w:rsidRDefault="004D438B" w:rsidP="00BA1CB9">
      <w:pPr>
        <w:ind w:firstLine="0"/>
        <w:jc w:val="center"/>
        <w:rPr>
          <w:rFonts w:cstheme="minorHAnsi"/>
          <w:sz w:val="32"/>
          <w:szCs w:val="32"/>
        </w:rPr>
      </w:pPr>
    </w:p>
    <w:p w14:paraId="65053945" w14:textId="77777777" w:rsidR="004D438B" w:rsidRPr="00600BA7" w:rsidRDefault="004D438B" w:rsidP="00BA1CB9">
      <w:pPr>
        <w:ind w:firstLine="0"/>
        <w:jc w:val="center"/>
        <w:rPr>
          <w:rFonts w:cstheme="minorHAnsi"/>
          <w:sz w:val="32"/>
          <w:szCs w:val="32"/>
        </w:rPr>
      </w:pPr>
    </w:p>
    <w:p w14:paraId="66632706" w14:textId="4572ED45" w:rsidR="002F34A8" w:rsidRPr="00600BA7" w:rsidRDefault="004A0E12" w:rsidP="00BA1CB9">
      <w:pPr>
        <w:ind w:firstLine="0"/>
        <w:jc w:val="center"/>
        <w:rPr>
          <w:rFonts w:cstheme="minorHAnsi"/>
          <w:sz w:val="32"/>
          <w:szCs w:val="32"/>
        </w:rPr>
      </w:pPr>
      <w:r w:rsidRPr="00600BA7">
        <w:rPr>
          <w:noProof/>
          <w:sz w:val="32"/>
          <w:szCs w:val="32"/>
        </w:rPr>
        <mc:AlternateContent>
          <mc:Choice Requires="wps">
            <w:drawing>
              <wp:anchor distT="0" distB="0" distL="114300" distR="114300" simplePos="0" relativeHeight="251643392" behindDoc="0" locked="0" layoutInCell="1" allowOverlap="1" wp14:anchorId="1106FDBB" wp14:editId="2A9706FF">
                <wp:simplePos x="0" y="0"/>
                <wp:positionH relativeFrom="column">
                  <wp:posOffset>1543050</wp:posOffset>
                </wp:positionH>
                <wp:positionV relativeFrom="paragraph">
                  <wp:posOffset>7781290</wp:posOffset>
                </wp:positionV>
                <wp:extent cx="3000375" cy="1028700"/>
                <wp:effectExtent l="0" t="0" r="9525" b="0"/>
                <wp:wrapNone/>
                <wp:docPr id="2" name="Text Box 2"/>
                <wp:cNvGraphicFramePr/>
                <a:graphic xmlns:a="http://schemas.openxmlformats.org/drawingml/2006/main">
                  <a:graphicData uri="http://schemas.microsoft.com/office/word/2010/wordprocessingShape">
                    <wps:wsp>
                      <wps:cNvSpPr txBox="1"/>
                      <wps:spPr>
                        <a:xfrm>
                          <a:off x="0" y="0"/>
                          <a:ext cx="3000375" cy="1028700"/>
                        </a:xfrm>
                        <a:prstGeom prst="rect">
                          <a:avLst/>
                        </a:prstGeom>
                        <a:solidFill>
                          <a:schemeClr val="lt1"/>
                        </a:solidFill>
                        <a:ln w="6350">
                          <a:noFill/>
                        </a:ln>
                      </wps:spPr>
                      <wps:txbx>
                        <w:txbxContent>
                          <w:p w14:paraId="2BF06065" w14:textId="6260DEA5" w:rsidR="004A0E12" w:rsidRPr="00600BA7" w:rsidRDefault="004A0E12" w:rsidP="004A0E12">
                            <w:pPr>
                              <w:ind w:firstLine="0"/>
                              <w:jc w:val="center"/>
                              <w:rPr>
                                <w:rFonts w:cs="Arial"/>
                                <w:sz w:val="32"/>
                                <w:szCs w:val="48"/>
                              </w:rPr>
                            </w:pPr>
                            <w:r w:rsidRPr="00600BA7">
                              <w:rPr>
                                <w:rFonts w:cs="Arial"/>
                                <w:sz w:val="32"/>
                                <w:szCs w:val="48"/>
                              </w:rPr>
                              <w:fldChar w:fldCharType="begin"/>
                            </w:r>
                            <w:r w:rsidRPr="00600BA7">
                              <w:rPr>
                                <w:rFonts w:cs="Arial"/>
                                <w:sz w:val="32"/>
                                <w:szCs w:val="48"/>
                              </w:rPr>
                              <w:instrText xml:space="preserve"> DATE  \@ "MMMM yyyy" </w:instrText>
                            </w:r>
                            <w:r w:rsidRPr="00600BA7">
                              <w:rPr>
                                <w:rFonts w:cs="Arial"/>
                                <w:sz w:val="32"/>
                                <w:szCs w:val="48"/>
                              </w:rPr>
                              <w:fldChar w:fldCharType="separate"/>
                            </w:r>
                            <w:r w:rsidR="00AF36B9">
                              <w:rPr>
                                <w:rFonts w:cs="Arial"/>
                                <w:noProof/>
                                <w:sz w:val="32"/>
                                <w:szCs w:val="48"/>
                              </w:rPr>
                              <w:t>April 2024</w:t>
                            </w:r>
                            <w:r w:rsidRPr="00600BA7">
                              <w:rPr>
                                <w:rFonts w:cs="Arial"/>
                                <w:sz w:val="32"/>
                                <w:szCs w:val="4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106FDBB" id="_x0000_t202" coordsize="21600,21600" o:spt="202" path="m,l,21600r21600,l21600,xe">
                <v:stroke joinstyle="miter"/>
                <v:path gradientshapeok="t" o:connecttype="rect"/>
              </v:shapetype>
              <v:shape id="Text Box 2" o:spid="_x0000_s1026" type="#_x0000_t202" style="position:absolute;left:0;text-align:left;margin-left:121.5pt;margin-top:612.7pt;width:236.25pt;height:81pt;z-index:25164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" fillcolor="white [3201]" stroked="f" strokeweight=".5pt">
                <v:textbox>
                  <w:txbxContent>
                    <w:p w14:paraId="2BF06065" w14:textId="6260DEA5" w:rsidR="004A0E12" w:rsidRPr="00600BA7" w:rsidRDefault="004A0E12" w:rsidP="004A0E12">
                      <w:pPr>
                        <w:ind w:firstLine="0"/>
                        <w:jc w:val="center"/>
                        <w:rPr>
                          <w:rFonts w:cs="Arial"/>
                          <w:sz w:val="32"/>
                          <w:szCs w:val="48"/>
                        </w:rPr>
                      </w:pPr>
                      <w:r w:rsidRPr="00600BA7">
                        <w:rPr>
                          <w:rFonts w:cs="Arial"/>
                          <w:sz w:val="32"/>
                          <w:szCs w:val="48"/>
                        </w:rPr>
                        <w:fldChar w:fldCharType="begin"/>
                      </w:r>
                      <w:r w:rsidRPr="00600BA7">
                        <w:rPr>
                          <w:rFonts w:cs="Arial"/>
                          <w:sz w:val="32"/>
                          <w:szCs w:val="48"/>
                        </w:rPr>
                        <w:instrText xml:space="preserve"> DATE  \@ "MMMM yyyy" </w:instrText>
                      </w:r>
                      <w:r w:rsidRPr="00600BA7">
                        <w:rPr>
                          <w:rFonts w:cs="Arial"/>
                          <w:sz w:val="32"/>
                          <w:szCs w:val="48"/>
                        </w:rPr>
                        <w:fldChar w:fldCharType="separate"/>
                      </w:r>
                      <w:r w:rsidR="00AF36B9">
                        <w:rPr>
                          <w:rFonts w:cs="Arial"/>
                          <w:noProof/>
                          <w:sz w:val="32"/>
                          <w:szCs w:val="48"/>
                        </w:rPr>
                        <w:t>April 2024</w:t>
                      </w:r>
                      <w:r w:rsidRPr="00600BA7">
                        <w:rPr>
                          <w:rFonts w:cs="Arial"/>
                          <w:sz w:val="32"/>
                          <w:szCs w:val="48"/>
                        </w:rPr>
                        <w:fldChar w:fldCharType="end"/>
                      </w:r>
                    </w:p>
                  </w:txbxContent>
                </v:textbox>
              </v:shape>
            </w:pict>
          </mc:Fallback>
        </mc:AlternateContent>
      </w:r>
      <w:r w:rsidR="002F34A8" w:rsidRPr="00600BA7">
        <w:rPr>
          <w:rFonts w:cstheme="minorHAnsi"/>
          <w:sz w:val="32"/>
          <w:szCs w:val="32"/>
        </w:rPr>
        <w:t>Final Report</w:t>
      </w:r>
    </w:p>
    <w:p w14:paraId="2F6C7439" w14:textId="77777777" w:rsidR="002F34A8" w:rsidRPr="00600BA7" w:rsidRDefault="002F34A8" w:rsidP="00BA1CB9">
      <w:pPr>
        <w:jc w:val="center"/>
        <w:rPr>
          <w:rFonts w:cstheme="minorHAnsi"/>
          <w:sz w:val="32"/>
          <w:szCs w:val="32"/>
        </w:rPr>
      </w:pPr>
    </w:p>
    <w:p w14:paraId="42D4D3F2" w14:textId="77777777" w:rsidR="00140676" w:rsidRPr="00600BA7" w:rsidRDefault="00140676" w:rsidP="00BA1CB9">
      <w:pPr>
        <w:ind w:firstLine="0"/>
        <w:jc w:val="center"/>
        <w:rPr>
          <w:rFonts w:cstheme="minorHAnsi"/>
          <w:color w:val="FF0000"/>
          <w:sz w:val="32"/>
          <w:szCs w:val="32"/>
        </w:rPr>
      </w:pPr>
    </w:p>
    <w:p w14:paraId="4C2FF1C9" w14:textId="77777777" w:rsidR="00140676" w:rsidRPr="00600BA7" w:rsidRDefault="00140676" w:rsidP="00BA1CB9">
      <w:pPr>
        <w:ind w:firstLine="0"/>
        <w:jc w:val="center"/>
        <w:rPr>
          <w:rFonts w:cstheme="minorHAnsi"/>
          <w:color w:val="FF0000"/>
          <w:sz w:val="32"/>
          <w:szCs w:val="32"/>
        </w:rPr>
      </w:pPr>
    </w:p>
    <w:p w14:paraId="76C423E9" w14:textId="21DDEC84" w:rsidR="002F34A8" w:rsidRPr="00600BA7" w:rsidRDefault="00AF36B9" w:rsidP="00BA1CB9">
      <w:pPr>
        <w:ind w:firstLine="0"/>
        <w:jc w:val="center"/>
        <w:rPr>
          <w:rFonts w:cstheme="minorHAnsi"/>
          <w:sz w:val="32"/>
          <w:szCs w:val="32"/>
        </w:rPr>
      </w:pPr>
      <w:hyperlink r:id="rId12" w:history="1">
        <w:r w:rsidR="00FC5471" w:rsidRPr="003D1C4D">
          <w:rPr>
            <w:rStyle w:val="Hyperlink"/>
            <w:rFonts w:cstheme="minorHAnsi"/>
            <w:color w:val="auto"/>
            <w:sz w:val="32"/>
            <w:szCs w:val="32"/>
          </w:rPr>
          <w:t>REPELSEC</w:t>
        </w:r>
      </w:hyperlink>
      <w:r w:rsidR="009F7EDD" w:rsidRPr="00600BA7">
        <w:rPr>
          <w:rFonts w:cstheme="minorHAnsi"/>
          <w:sz w:val="32"/>
          <w:szCs w:val="32"/>
        </w:rPr>
        <w:t xml:space="preserve"> </w:t>
      </w:r>
      <w:r w:rsidR="00FC5471" w:rsidRPr="00600BA7">
        <w:rPr>
          <w:rFonts w:cstheme="minorHAnsi"/>
          <w:sz w:val="32"/>
          <w:szCs w:val="32"/>
        </w:rPr>
        <w:t xml:space="preserve">Security Testing </w:t>
      </w:r>
      <w:r w:rsidR="009F7EDD" w:rsidRPr="00600BA7">
        <w:rPr>
          <w:rFonts w:cstheme="minorHAnsi"/>
          <w:sz w:val="32"/>
          <w:szCs w:val="32"/>
        </w:rPr>
        <w:t>Tool</w:t>
      </w:r>
    </w:p>
    <w:p w14:paraId="601F9B1C" w14:textId="77777777" w:rsidR="00140676" w:rsidRPr="00600BA7" w:rsidRDefault="00140676" w:rsidP="00BA1CB9">
      <w:pPr>
        <w:ind w:firstLine="0"/>
        <w:jc w:val="center"/>
        <w:rPr>
          <w:rFonts w:cstheme="minorHAnsi"/>
          <w:sz w:val="32"/>
          <w:szCs w:val="32"/>
        </w:rPr>
      </w:pPr>
    </w:p>
    <w:p w14:paraId="619B3406" w14:textId="665B858F" w:rsidR="00BA1CB9" w:rsidRPr="00600BA7" w:rsidRDefault="002F34A8" w:rsidP="00BA1CB9">
      <w:pPr>
        <w:ind w:firstLine="0"/>
        <w:jc w:val="center"/>
        <w:rPr>
          <w:rFonts w:cstheme="minorHAnsi"/>
          <w:sz w:val="32"/>
          <w:szCs w:val="32"/>
        </w:rPr>
      </w:pPr>
      <w:r w:rsidRPr="00600BA7">
        <w:rPr>
          <w:rFonts w:cstheme="minorHAnsi"/>
          <w:sz w:val="32"/>
          <w:szCs w:val="32"/>
        </w:rPr>
        <w:t>Jonah Reader</w:t>
      </w:r>
    </w:p>
    <w:p w14:paraId="6B7453C6" w14:textId="77777777" w:rsidR="00140676" w:rsidRPr="00600BA7" w:rsidRDefault="00140676" w:rsidP="00BA1CB9">
      <w:pPr>
        <w:ind w:firstLine="0"/>
        <w:jc w:val="center"/>
        <w:rPr>
          <w:rFonts w:cstheme="minorHAnsi"/>
          <w:sz w:val="32"/>
          <w:szCs w:val="32"/>
        </w:rPr>
      </w:pPr>
    </w:p>
    <w:p w14:paraId="7A943E3B" w14:textId="77777777" w:rsidR="00140676" w:rsidRPr="00600BA7" w:rsidRDefault="00140676" w:rsidP="00BA1CB9">
      <w:pPr>
        <w:ind w:firstLine="0"/>
        <w:jc w:val="center"/>
        <w:rPr>
          <w:rFonts w:cstheme="minorHAnsi"/>
          <w:sz w:val="32"/>
          <w:szCs w:val="32"/>
        </w:rPr>
      </w:pPr>
    </w:p>
    <w:p w14:paraId="23DE9DFE" w14:textId="77777777" w:rsidR="00140676" w:rsidRPr="00600BA7" w:rsidRDefault="00140676" w:rsidP="00BA1CB9">
      <w:pPr>
        <w:ind w:firstLine="0"/>
        <w:jc w:val="center"/>
        <w:rPr>
          <w:rFonts w:cstheme="minorHAnsi"/>
          <w:sz w:val="32"/>
          <w:szCs w:val="32"/>
        </w:rPr>
      </w:pPr>
    </w:p>
    <w:p w14:paraId="3C566980" w14:textId="77777777" w:rsidR="00140676" w:rsidRPr="00600BA7" w:rsidRDefault="00140676" w:rsidP="00BA1CB9">
      <w:pPr>
        <w:ind w:firstLine="0"/>
        <w:jc w:val="center"/>
        <w:rPr>
          <w:rFonts w:cstheme="minorHAnsi"/>
          <w:sz w:val="32"/>
          <w:szCs w:val="32"/>
        </w:rPr>
      </w:pPr>
    </w:p>
    <w:p w14:paraId="36957372" w14:textId="77777777" w:rsidR="00140676" w:rsidRPr="00600BA7" w:rsidRDefault="00140676" w:rsidP="00BA1CB9">
      <w:pPr>
        <w:ind w:firstLine="0"/>
        <w:jc w:val="center"/>
        <w:rPr>
          <w:rFonts w:cstheme="minorHAnsi"/>
          <w:sz w:val="32"/>
          <w:szCs w:val="32"/>
        </w:rPr>
      </w:pPr>
    </w:p>
    <w:p w14:paraId="63F9956E" w14:textId="77777777" w:rsidR="00140676" w:rsidRPr="00600BA7" w:rsidRDefault="00140676" w:rsidP="00BA1CB9">
      <w:pPr>
        <w:ind w:firstLine="0"/>
        <w:jc w:val="center"/>
        <w:rPr>
          <w:rFonts w:cstheme="minorHAnsi"/>
          <w:sz w:val="32"/>
          <w:szCs w:val="32"/>
        </w:rPr>
      </w:pPr>
    </w:p>
    <w:p w14:paraId="40C0D618" w14:textId="77777777" w:rsidR="00140676" w:rsidRPr="00600BA7" w:rsidRDefault="00140676" w:rsidP="00BA1CB9">
      <w:pPr>
        <w:ind w:firstLine="0"/>
        <w:jc w:val="center"/>
        <w:rPr>
          <w:rFonts w:cstheme="minorHAnsi"/>
          <w:sz w:val="32"/>
          <w:szCs w:val="32"/>
        </w:rPr>
      </w:pPr>
    </w:p>
    <w:p w14:paraId="2D0ACA3E" w14:textId="78E693CB" w:rsidR="00140676" w:rsidRPr="00600BA7" w:rsidRDefault="002F34A8" w:rsidP="00BA1CB9">
      <w:pPr>
        <w:ind w:firstLine="0"/>
        <w:jc w:val="center"/>
        <w:rPr>
          <w:rFonts w:cstheme="minorHAnsi"/>
          <w:sz w:val="32"/>
          <w:szCs w:val="32"/>
        </w:rPr>
      </w:pPr>
      <w:r w:rsidRPr="00600BA7">
        <w:rPr>
          <w:rFonts w:cstheme="minorHAnsi"/>
          <w:sz w:val="32"/>
          <w:szCs w:val="32"/>
        </w:rPr>
        <w:t xml:space="preserve">Supervisor </w:t>
      </w:r>
      <w:r w:rsidR="00140676" w:rsidRPr="00600BA7">
        <w:rPr>
          <w:rFonts w:cstheme="minorHAnsi"/>
          <w:sz w:val="32"/>
          <w:szCs w:val="32"/>
        </w:rPr>
        <w:t>–</w:t>
      </w:r>
      <w:r w:rsidRPr="00600BA7">
        <w:rPr>
          <w:rFonts w:cstheme="minorHAnsi"/>
          <w:sz w:val="32"/>
          <w:szCs w:val="32"/>
        </w:rPr>
        <w:t xml:space="preserve"> </w:t>
      </w:r>
      <w:r w:rsidR="00140676" w:rsidRPr="00600BA7">
        <w:rPr>
          <w:rFonts w:cstheme="minorHAnsi"/>
          <w:sz w:val="32"/>
          <w:szCs w:val="32"/>
        </w:rPr>
        <w:t xml:space="preserve">Dr </w:t>
      </w:r>
      <w:r w:rsidRPr="00600BA7">
        <w:rPr>
          <w:rFonts w:cstheme="minorHAnsi"/>
          <w:sz w:val="32"/>
          <w:szCs w:val="32"/>
        </w:rPr>
        <w:t>Paul Grace</w:t>
      </w:r>
      <w:bookmarkEnd w:id="0"/>
    </w:p>
    <w:p w14:paraId="426C79BF" w14:textId="77777777" w:rsidR="00140676" w:rsidRPr="00600BA7" w:rsidRDefault="00140676" w:rsidP="00BA1CB9">
      <w:pPr>
        <w:ind w:firstLine="0"/>
        <w:jc w:val="center"/>
        <w:rPr>
          <w:rFonts w:cstheme="minorHAnsi"/>
          <w:sz w:val="32"/>
          <w:szCs w:val="32"/>
        </w:rPr>
      </w:pPr>
    </w:p>
    <w:p w14:paraId="329ADDC9" w14:textId="6D57CE1F" w:rsidR="00E125AE" w:rsidRPr="00600BA7" w:rsidRDefault="00140676" w:rsidP="00BA1CB9">
      <w:pPr>
        <w:ind w:firstLine="0"/>
        <w:jc w:val="center"/>
      </w:pPr>
      <w:r w:rsidRPr="00600BA7">
        <w:rPr>
          <w:rFonts w:cstheme="minorHAnsi"/>
          <w:sz w:val="32"/>
          <w:szCs w:val="32"/>
        </w:rPr>
        <w:t>March 2024</w:t>
      </w:r>
      <w:r w:rsidR="00E125AE" w:rsidRPr="00600BA7">
        <w:br w:type="page"/>
      </w:r>
    </w:p>
    <w:p w14:paraId="457CB3D6" w14:textId="77777777" w:rsidR="009F7EDD" w:rsidRPr="00600BA7" w:rsidRDefault="009F7EDD" w:rsidP="009F7EDD">
      <w:pPr>
        <w:pStyle w:val="Pre-TOC"/>
        <w:rPr>
          <w:rFonts w:cstheme="minorHAnsi"/>
        </w:rPr>
      </w:pPr>
      <w:r w:rsidRPr="00600BA7">
        <w:lastRenderedPageBreak/>
        <w:t>Declaration</w:t>
      </w:r>
    </w:p>
    <w:p w14:paraId="5C0C0011" w14:textId="77777777" w:rsidR="009F7EDD" w:rsidRPr="00600BA7" w:rsidRDefault="009F7EDD" w:rsidP="003F00DF">
      <w:pPr>
        <w:pStyle w:val="JonahNormal"/>
      </w:pPr>
      <w:r w:rsidRPr="00600BA7">
        <w:rPr>
          <w:rStyle w:val="JonahNormalChar"/>
        </w:rPr>
        <w:t>I declare that I have personally prepared this assignment. The work is my own, carried out personally by me unless otherwise stated and has not been generated using Artificial Intelligence tools unless specified as a clearly stated approved component of the assessment brief. All sources of information, including quotations, are acknowledged by means of the appropriate citations and references. I declare that this</w:t>
      </w:r>
      <w:r w:rsidRPr="00600BA7">
        <w:t xml:space="preserve"> work has not gained credit previously for another module at this or another University.</w:t>
      </w:r>
    </w:p>
    <w:p w14:paraId="536B7885" w14:textId="77777777" w:rsidR="009F7EDD" w:rsidRPr="00600BA7" w:rsidRDefault="009F7EDD" w:rsidP="003F00DF">
      <w:pPr>
        <w:pStyle w:val="JonahNormal"/>
      </w:pPr>
      <w:r w:rsidRPr="00600BA7">
        <w:t>I understand that plagiarism, collusion, copying another student and commissioning (which for the avoidance of doubt includes the use of essay mills and other paid for assessment writing services, as well as unattributed use of work generated by Artificial Intelligence tools) are regarded as offences against the University’s Assessment Regulations and may result in formal disciplinary proceedings.</w:t>
      </w:r>
    </w:p>
    <w:p w14:paraId="5CFB792E" w14:textId="77777777" w:rsidR="009F7EDD" w:rsidRPr="00600BA7" w:rsidRDefault="009F7EDD" w:rsidP="003F00DF">
      <w:pPr>
        <w:pStyle w:val="JonahNormal"/>
      </w:pPr>
      <w:r w:rsidRPr="00600BA7">
        <w:t>I understand that by submitting this assessment, I declare myself fit to be able to undertake the assessment and accept the outcome of the assessment as valid.</w:t>
      </w:r>
    </w:p>
    <w:p w14:paraId="2A546573" w14:textId="51DFC67A" w:rsidR="0011106B" w:rsidRPr="00600BA7" w:rsidRDefault="0011106B">
      <w:pPr>
        <w:spacing w:before="0" w:after="0" w:line="240" w:lineRule="auto"/>
        <w:ind w:firstLine="0"/>
        <w:jc w:val="left"/>
        <w:rPr>
          <w:b/>
          <w:sz w:val="28"/>
          <w:szCs w:val="28"/>
        </w:rPr>
      </w:pPr>
    </w:p>
    <w:p w14:paraId="4E9C0C0E" w14:textId="77777777" w:rsidR="00BA1CB9" w:rsidRPr="00600BA7" w:rsidRDefault="00BA1CB9">
      <w:pPr>
        <w:spacing w:before="0" w:after="0" w:line="240" w:lineRule="auto"/>
        <w:ind w:firstLine="0"/>
        <w:jc w:val="left"/>
        <w:rPr>
          <w:b/>
          <w:sz w:val="28"/>
          <w:szCs w:val="28"/>
        </w:rPr>
      </w:pPr>
    </w:p>
    <w:p w14:paraId="34249EB5" w14:textId="77777777" w:rsidR="009F7EDD" w:rsidRPr="00600BA7" w:rsidRDefault="009F7EDD" w:rsidP="009F7EDD">
      <w:pPr>
        <w:pStyle w:val="Pre-TOC"/>
      </w:pPr>
      <w:r w:rsidRPr="00600BA7">
        <w:lastRenderedPageBreak/>
        <w:t>Abstract</w:t>
      </w:r>
    </w:p>
    <w:p w14:paraId="7BE9558D" w14:textId="3E0CC69C" w:rsidR="009F7EDD" w:rsidRPr="00600BA7" w:rsidRDefault="009F7EDD" w:rsidP="003F00DF">
      <w:pPr>
        <w:pStyle w:val="JonahNormal"/>
      </w:pPr>
      <w:r w:rsidRPr="00600BA7">
        <w:t>The objective of th</w:t>
      </w:r>
      <w:r w:rsidR="00B72218" w:rsidRPr="00600BA7">
        <w:t>e REPELSEC</w:t>
      </w:r>
      <w:r w:rsidRPr="00600BA7">
        <w:t xml:space="preserve"> project was to create a lightweight command-line </w:t>
      </w:r>
      <w:r w:rsidR="00D622BA" w:rsidRPr="00600BA7">
        <w:t xml:space="preserve">security </w:t>
      </w:r>
      <w:r w:rsidRPr="00600BA7">
        <w:t xml:space="preserve">tool that </w:t>
      </w:r>
      <w:r w:rsidR="004B0ABF">
        <w:t>can</w:t>
      </w:r>
      <w:r w:rsidR="009A1551" w:rsidRPr="00600BA7">
        <w:t xml:space="preserve"> conduct</w:t>
      </w:r>
      <w:r w:rsidRPr="00600BA7">
        <w:t xml:space="preserve"> Static Application Security Testing (SAST) and Software Composition Analysis (SCA) against a Java </w:t>
      </w:r>
      <w:r w:rsidR="00806F8A" w:rsidRPr="00600BA7">
        <w:t>application</w:t>
      </w:r>
      <w:r w:rsidRPr="00600BA7">
        <w:t xml:space="preserve">. The tool was built to enhance the software security and reliability of Java projects by </w:t>
      </w:r>
      <w:r w:rsidR="005F6E8C" w:rsidRPr="00600BA7">
        <w:t>enabling</w:t>
      </w:r>
      <w:r w:rsidRPr="00600BA7">
        <w:t xml:space="preserve"> developers to identify vulnerabilities and common bugs within </w:t>
      </w:r>
      <w:r w:rsidR="00AA0494" w:rsidRPr="00600BA7">
        <w:t xml:space="preserve">the early stages of </w:t>
      </w:r>
      <w:r w:rsidRPr="00600BA7">
        <w:t xml:space="preserve">their </w:t>
      </w:r>
      <w:r w:rsidR="001724DF" w:rsidRPr="00600BA7">
        <w:t>S</w:t>
      </w:r>
      <w:r w:rsidRPr="00600BA7">
        <w:t xml:space="preserve">oftware </w:t>
      </w:r>
      <w:r w:rsidR="001724DF" w:rsidRPr="00600BA7">
        <w:t>D</w:t>
      </w:r>
      <w:r w:rsidRPr="00600BA7">
        <w:t xml:space="preserve">evelopment </w:t>
      </w:r>
      <w:r w:rsidR="001724DF" w:rsidRPr="00600BA7">
        <w:t>L</w:t>
      </w:r>
      <w:r w:rsidRPr="00600BA7">
        <w:t>ife</w:t>
      </w:r>
      <w:r w:rsidR="001724DF" w:rsidRPr="00600BA7">
        <w:t xml:space="preserve"> C</w:t>
      </w:r>
      <w:r w:rsidRPr="00600BA7">
        <w:t>ycle</w:t>
      </w:r>
      <w:r w:rsidR="001724DF" w:rsidRPr="00600BA7">
        <w:t xml:space="preserve"> (SDLC)</w:t>
      </w:r>
      <w:r w:rsidRPr="00600BA7">
        <w:t xml:space="preserve">. The SAST component of the tool utilised static analysis techniques to test first-party source code for vulnerabilities that fall under categories such as sensitive data exposure, injection, and improper exception handling. The SCA component of the tool employed </w:t>
      </w:r>
      <w:r w:rsidR="001724DF" w:rsidRPr="00600BA7">
        <w:t>the National Institute of Standards and Technology’s (NIST)</w:t>
      </w:r>
      <w:r w:rsidRPr="00600BA7">
        <w:t xml:space="preserve"> </w:t>
      </w:r>
      <w:r w:rsidR="00BE6C66" w:rsidRPr="00600BA7">
        <w:t>National Vulnerability Database</w:t>
      </w:r>
      <w:r w:rsidR="001724DF" w:rsidRPr="00600BA7">
        <w:t xml:space="preserve"> (NVD)</w:t>
      </w:r>
      <w:r w:rsidRPr="00600BA7">
        <w:t xml:space="preserve"> </w:t>
      </w:r>
      <w:r w:rsidR="001724DF" w:rsidRPr="00600BA7">
        <w:t xml:space="preserve">Application Programming Interface (API) </w:t>
      </w:r>
      <w:r w:rsidRPr="00600BA7">
        <w:t>to assess if known vulnerabilities were associated with the third-party dependencies used in the project. To provide the user with feedback, the tool generated detailed reports in various file formats to highlight vulnerabilities and the recommended actions and resources to remediate them. The combined results from the SAST and SCA components demonstrated an effective and holistic approach to static vulnerability detection. Future perspectives involve incorporating advanced static analysis techniques to detect more complex vulnerabilities</w:t>
      </w:r>
      <w:r w:rsidR="00231C59">
        <w:t>.</w:t>
      </w:r>
    </w:p>
    <w:p w14:paraId="0205EB24" w14:textId="77777777" w:rsidR="00637DDE" w:rsidRPr="00600BA7" w:rsidRDefault="00637DDE">
      <w:pPr>
        <w:spacing w:before="0" w:after="0" w:line="240" w:lineRule="auto"/>
        <w:ind w:firstLine="0"/>
        <w:jc w:val="left"/>
      </w:pPr>
    </w:p>
    <w:p w14:paraId="7EBC7CC1" w14:textId="40D13298" w:rsidR="00D622BA" w:rsidRPr="00600BA7" w:rsidRDefault="00637DDE">
      <w:pPr>
        <w:spacing w:before="0" w:after="0" w:line="240" w:lineRule="auto"/>
        <w:ind w:firstLine="0"/>
        <w:jc w:val="left"/>
      </w:pPr>
      <w:r w:rsidRPr="00600BA7">
        <w:rPr>
          <w:b/>
          <w:bCs/>
        </w:rPr>
        <w:t>Keywords</w:t>
      </w:r>
      <w:r w:rsidRPr="00600BA7">
        <w:t xml:space="preserve">: </w:t>
      </w:r>
      <w:r w:rsidR="000945E9" w:rsidRPr="00600BA7">
        <w:t xml:space="preserve">Static Application Security Testing, </w:t>
      </w:r>
      <w:r w:rsidR="00F67CD8" w:rsidRPr="00600BA7">
        <w:t xml:space="preserve">Software Composition Analysis, Software security, Software Development Life Cycle, </w:t>
      </w:r>
      <w:r w:rsidR="009A4F55" w:rsidRPr="00600BA7">
        <w:t>Security Tool</w:t>
      </w:r>
    </w:p>
    <w:p w14:paraId="609D04E5" w14:textId="77777777" w:rsidR="00D622BA" w:rsidRPr="00600BA7" w:rsidRDefault="00D622BA">
      <w:pPr>
        <w:spacing w:before="0" w:after="0" w:line="240" w:lineRule="auto"/>
        <w:ind w:firstLine="0"/>
        <w:jc w:val="left"/>
      </w:pPr>
    </w:p>
    <w:p w14:paraId="26B42532" w14:textId="200AFD1D" w:rsidR="00696122" w:rsidRPr="00600BA7" w:rsidRDefault="00696122">
      <w:pPr>
        <w:spacing w:before="0" w:after="0" w:line="240" w:lineRule="auto"/>
        <w:ind w:firstLine="0"/>
        <w:jc w:val="left"/>
      </w:pPr>
      <w:r w:rsidRPr="00600BA7">
        <w:br w:type="page"/>
      </w:r>
    </w:p>
    <w:p w14:paraId="68E24063" w14:textId="77777777" w:rsidR="009F7EDD" w:rsidRPr="00600BA7" w:rsidRDefault="009F7EDD" w:rsidP="009F7EDD">
      <w:pPr>
        <w:pStyle w:val="Pre-TOC"/>
      </w:pPr>
      <w:r w:rsidRPr="00600BA7">
        <w:lastRenderedPageBreak/>
        <w:t>List of Acronyms</w:t>
      </w:r>
    </w:p>
    <w:p w14:paraId="4D77590D" w14:textId="77777777" w:rsidR="00DD07EB" w:rsidRPr="00600BA7" w:rsidRDefault="00DD07EB" w:rsidP="009F7EDD">
      <w:pPr>
        <w:tabs>
          <w:tab w:val="left" w:pos="1620"/>
        </w:tabs>
        <w:spacing w:line="240" w:lineRule="auto"/>
        <w:ind w:firstLine="0"/>
      </w:pPr>
      <w:r w:rsidRPr="00600BA7">
        <w:t>API</w:t>
      </w:r>
      <w:r w:rsidRPr="00600BA7">
        <w:tab/>
      </w:r>
      <w:r w:rsidRPr="00600BA7">
        <w:tab/>
        <w:t>Application Programming Interface</w:t>
      </w:r>
    </w:p>
    <w:p w14:paraId="76A0181E" w14:textId="77777777" w:rsidR="00DD07EB" w:rsidRPr="00600BA7" w:rsidRDefault="00DD07EB" w:rsidP="009F7EDD">
      <w:pPr>
        <w:tabs>
          <w:tab w:val="left" w:pos="1620"/>
        </w:tabs>
        <w:spacing w:line="240" w:lineRule="auto"/>
        <w:ind w:firstLine="0"/>
      </w:pPr>
      <w:r w:rsidRPr="00600BA7">
        <w:t>AST</w:t>
      </w:r>
      <w:r w:rsidRPr="00600BA7">
        <w:tab/>
      </w:r>
      <w:r w:rsidRPr="00600BA7">
        <w:tab/>
        <w:t>Application Security Testing</w:t>
      </w:r>
    </w:p>
    <w:p w14:paraId="76CA3347" w14:textId="77777777" w:rsidR="00DD07EB" w:rsidRPr="00600BA7" w:rsidRDefault="00DD07EB" w:rsidP="009F7EDD">
      <w:pPr>
        <w:tabs>
          <w:tab w:val="left" w:pos="1620"/>
        </w:tabs>
        <w:spacing w:line="240" w:lineRule="auto"/>
        <w:ind w:firstLine="0"/>
      </w:pPr>
      <w:r w:rsidRPr="00600BA7">
        <w:t>CI/CD</w:t>
      </w:r>
      <w:r w:rsidRPr="00600BA7">
        <w:tab/>
      </w:r>
      <w:r w:rsidRPr="00600BA7">
        <w:tab/>
        <w:t>Continuous Integration/Continuous Deployment</w:t>
      </w:r>
    </w:p>
    <w:p w14:paraId="461E18B6" w14:textId="77777777" w:rsidR="00DD07EB" w:rsidRPr="00600BA7" w:rsidRDefault="00DD07EB" w:rsidP="009F7EDD">
      <w:pPr>
        <w:tabs>
          <w:tab w:val="left" w:pos="1620"/>
        </w:tabs>
        <w:spacing w:line="240" w:lineRule="auto"/>
        <w:ind w:firstLine="0"/>
      </w:pPr>
      <w:r w:rsidRPr="00600BA7">
        <w:t>CLI</w:t>
      </w:r>
      <w:r w:rsidRPr="00600BA7">
        <w:tab/>
      </w:r>
      <w:r w:rsidRPr="00600BA7">
        <w:tab/>
        <w:t>Command Line Interface</w:t>
      </w:r>
    </w:p>
    <w:p w14:paraId="0BA6E9F1" w14:textId="77777777" w:rsidR="00DD07EB" w:rsidRDefault="00DD07EB" w:rsidP="009A4F55">
      <w:pPr>
        <w:tabs>
          <w:tab w:val="left" w:pos="1620"/>
        </w:tabs>
        <w:spacing w:line="240" w:lineRule="auto"/>
        <w:ind w:firstLine="0"/>
      </w:pPr>
      <w:r>
        <w:t>CPE</w:t>
      </w:r>
      <w:r>
        <w:tab/>
      </w:r>
      <w:r>
        <w:tab/>
        <w:t>Common Platform Enumeration</w:t>
      </w:r>
    </w:p>
    <w:p w14:paraId="1D6984A4" w14:textId="77777777" w:rsidR="00DD07EB" w:rsidRPr="00600BA7" w:rsidRDefault="00DD07EB" w:rsidP="009F7EDD">
      <w:pPr>
        <w:tabs>
          <w:tab w:val="left" w:pos="1620"/>
        </w:tabs>
        <w:spacing w:line="240" w:lineRule="auto"/>
        <w:ind w:firstLine="0"/>
      </w:pPr>
      <w:r w:rsidRPr="00600BA7">
        <w:t>CVE</w:t>
      </w:r>
      <w:r w:rsidRPr="00600BA7">
        <w:tab/>
      </w:r>
      <w:r w:rsidRPr="00600BA7">
        <w:tab/>
      </w:r>
      <w:bookmarkStart w:id="1" w:name="_Hlk162784228"/>
      <w:r w:rsidRPr="00600BA7">
        <w:t>Common Vulnerabilities and Exposures</w:t>
      </w:r>
      <w:bookmarkEnd w:id="1"/>
    </w:p>
    <w:p w14:paraId="741242FE" w14:textId="77777777" w:rsidR="00DD07EB" w:rsidRDefault="00DD07EB" w:rsidP="009A4F55">
      <w:pPr>
        <w:tabs>
          <w:tab w:val="left" w:pos="1620"/>
        </w:tabs>
        <w:spacing w:line="240" w:lineRule="auto"/>
        <w:ind w:firstLine="0"/>
      </w:pPr>
      <w:r>
        <w:t xml:space="preserve">CVSS </w:t>
      </w:r>
      <w:r>
        <w:tab/>
      </w:r>
      <w:r>
        <w:tab/>
      </w:r>
      <w:r w:rsidRPr="001914CA">
        <w:t>Common Vulnerability Scoring System</w:t>
      </w:r>
    </w:p>
    <w:p w14:paraId="7BA10C0C" w14:textId="77777777" w:rsidR="00DD07EB" w:rsidRPr="00600BA7" w:rsidRDefault="00DD07EB" w:rsidP="009F7EDD">
      <w:pPr>
        <w:tabs>
          <w:tab w:val="left" w:pos="1620"/>
        </w:tabs>
        <w:spacing w:line="240" w:lineRule="auto"/>
        <w:ind w:firstLine="0"/>
      </w:pPr>
      <w:r w:rsidRPr="00600BA7">
        <w:t>CWE</w:t>
      </w:r>
      <w:r w:rsidRPr="00600BA7">
        <w:tab/>
      </w:r>
      <w:r w:rsidRPr="00600BA7">
        <w:tab/>
        <w:t>Common Weakness Enumeration</w:t>
      </w:r>
    </w:p>
    <w:p w14:paraId="6C581946" w14:textId="77777777" w:rsidR="00DD07EB" w:rsidRPr="00600BA7" w:rsidRDefault="00DD07EB" w:rsidP="009A4F55">
      <w:pPr>
        <w:tabs>
          <w:tab w:val="left" w:pos="1620"/>
        </w:tabs>
        <w:spacing w:line="240" w:lineRule="auto"/>
        <w:ind w:firstLine="0"/>
      </w:pPr>
      <w:r>
        <w:t>IDE</w:t>
      </w:r>
      <w:r>
        <w:tab/>
      </w:r>
      <w:r>
        <w:tab/>
        <w:t>Integrated Development Environment</w:t>
      </w:r>
    </w:p>
    <w:p w14:paraId="0ACE8872" w14:textId="77777777" w:rsidR="00DD07EB" w:rsidRPr="00600BA7" w:rsidRDefault="00DD07EB" w:rsidP="009F7EDD">
      <w:pPr>
        <w:tabs>
          <w:tab w:val="left" w:pos="1620"/>
        </w:tabs>
        <w:spacing w:line="240" w:lineRule="auto"/>
        <w:ind w:firstLine="0"/>
      </w:pPr>
      <w:r w:rsidRPr="00600BA7">
        <w:t>NIST</w:t>
      </w:r>
      <w:r w:rsidRPr="00600BA7">
        <w:tab/>
      </w:r>
      <w:r w:rsidRPr="00600BA7">
        <w:tab/>
        <w:t>National Institute of Standards and Technology</w:t>
      </w:r>
    </w:p>
    <w:p w14:paraId="30553430" w14:textId="77777777" w:rsidR="00DD07EB" w:rsidRPr="00600BA7" w:rsidRDefault="00DD07EB" w:rsidP="009F7EDD">
      <w:pPr>
        <w:tabs>
          <w:tab w:val="left" w:pos="1620"/>
        </w:tabs>
        <w:spacing w:line="240" w:lineRule="auto"/>
        <w:ind w:firstLine="0"/>
      </w:pPr>
      <w:r w:rsidRPr="00600BA7">
        <w:t>NVD</w:t>
      </w:r>
      <w:r w:rsidRPr="00600BA7">
        <w:tab/>
      </w:r>
      <w:r w:rsidRPr="00600BA7">
        <w:tab/>
        <w:t>National Vulnerability Database</w:t>
      </w:r>
    </w:p>
    <w:p w14:paraId="4FBFE6CF" w14:textId="77777777" w:rsidR="00DD07EB" w:rsidRDefault="00DD07EB" w:rsidP="009A4F55">
      <w:pPr>
        <w:tabs>
          <w:tab w:val="left" w:pos="1620"/>
        </w:tabs>
        <w:spacing w:line="240" w:lineRule="auto"/>
        <w:ind w:firstLine="0"/>
      </w:pPr>
      <w:r>
        <w:t>OWASP</w:t>
      </w:r>
      <w:r>
        <w:tab/>
      </w:r>
      <w:r>
        <w:tab/>
      </w:r>
      <w:r w:rsidRPr="00C01979">
        <w:t>Open Web Application Security Project</w:t>
      </w:r>
    </w:p>
    <w:p w14:paraId="10067715" w14:textId="77777777" w:rsidR="00DD07EB" w:rsidRPr="00600BA7" w:rsidRDefault="00DD07EB" w:rsidP="009F7EDD">
      <w:pPr>
        <w:tabs>
          <w:tab w:val="left" w:pos="1620"/>
        </w:tabs>
        <w:spacing w:line="240" w:lineRule="auto"/>
        <w:ind w:firstLine="0"/>
      </w:pPr>
      <w:r w:rsidRPr="00600BA7">
        <w:t xml:space="preserve">SAST </w:t>
      </w:r>
      <w:r w:rsidRPr="00600BA7">
        <w:tab/>
      </w:r>
      <w:r w:rsidRPr="00600BA7">
        <w:tab/>
        <w:t>Static Application Security Testing</w:t>
      </w:r>
    </w:p>
    <w:p w14:paraId="631318F9" w14:textId="77777777" w:rsidR="00DD07EB" w:rsidRPr="00600BA7" w:rsidRDefault="00DD07EB" w:rsidP="009F7EDD">
      <w:pPr>
        <w:tabs>
          <w:tab w:val="left" w:pos="1620"/>
        </w:tabs>
        <w:spacing w:line="240" w:lineRule="auto"/>
        <w:ind w:firstLine="0"/>
      </w:pPr>
      <w:r w:rsidRPr="00600BA7">
        <w:t xml:space="preserve">SCA </w:t>
      </w:r>
      <w:r w:rsidRPr="00600BA7">
        <w:tab/>
      </w:r>
      <w:r w:rsidRPr="00600BA7">
        <w:tab/>
        <w:t>Software Composition Analysis</w:t>
      </w:r>
    </w:p>
    <w:p w14:paraId="6EB1F912" w14:textId="77777777" w:rsidR="00DD07EB" w:rsidRPr="00600BA7" w:rsidRDefault="00DD07EB" w:rsidP="009F7EDD">
      <w:pPr>
        <w:tabs>
          <w:tab w:val="left" w:pos="1620"/>
        </w:tabs>
        <w:spacing w:line="240" w:lineRule="auto"/>
        <w:ind w:firstLine="0"/>
      </w:pPr>
      <w:r w:rsidRPr="00600BA7">
        <w:t>SDLC</w:t>
      </w:r>
      <w:r w:rsidRPr="00600BA7">
        <w:tab/>
      </w:r>
      <w:r w:rsidRPr="00600BA7">
        <w:tab/>
        <w:t>Software Development Life Cycle</w:t>
      </w:r>
    </w:p>
    <w:p w14:paraId="3CAD27F7" w14:textId="77777777" w:rsidR="00DD07EB" w:rsidRPr="00600BA7" w:rsidRDefault="00DD07EB" w:rsidP="009A4F55">
      <w:pPr>
        <w:tabs>
          <w:tab w:val="left" w:pos="1620"/>
        </w:tabs>
        <w:spacing w:line="240" w:lineRule="auto"/>
        <w:ind w:firstLine="0"/>
      </w:pPr>
      <w:r w:rsidRPr="00600BA7">
        <w:t>SSD</w:t>
      </w:r>
      <w:r w:rsidRPr="00600BA7">
        <w:tab/>
      </w:r>
      <w:r w:rsidRPr="00600BA7">
        <w:tab/>
        <w:t>Secure Software Development</w:t>
      </w:r>
    </w:p>
    <w:p w14:paraId="59E31575" w14:textId="77777777" w:rsidR="00DD07EB" w:rsidRDefault="00DD07EB" w:rsidP="009A4F55">
      <w:pPr>
        <w:tabs>
          <w:tab w:val="left" w:pos="1620"/>
        </w:tabs>
        <w:spacing w:line="240" w:lineRule="auto"/>
        <w:ind w:firstLine="0"/>
      </w:pPr>
      <w:r w:rsidRPr="00600BA7">
        <w:t>SSDLC</w:t>
      </w:r>
      <w:r w:rsidRPr="00600BA7">
        <w:tab/>
      </w:r>
      <w:r w:rsidRPr="00600BA7">
        <w:tab/>
        <w:t>Secure Software Development Life Cycle</w:t>
      </w:r>
    </w:p>
    <w:p w14:paraId="77BB0477" w14:textId="77777777" w:rsidR="00DD07EB" w:rsidRDefault="00DD07EB" w:rsidP="009A4F55">
      <w:pPr>
        <w:tabs>
          <w:tab w:val="left" w:pos="1620"/>
        </w:tabs>
        <w:spacing w:line="240" w:lineRule="auto"/>
        <w:ind w:firstLine="0"/>
      </w:pPr>
      <w:r>
        <w:t>VSC</w:t>
      </w:r>
      <w:r>
        <w:tab/>
      </w:r>
      <w:r>
        <w:tab/>
        <w:t>Visual Studio Code</w:t>
      </w:r>
    </w:p>
    <w:p w14:paraId="7E811327" w14:textId="77777777" w:rsidR="009A4F55" w:rsidRPr="00600BA7" w:rsidRDefault="009A4F55" w:rsidP="009F7EDD">
      <w:pPr>
        <w:tabs>
          <w:tab w:val="left" w:pos="1620"/>
        </w:tabs>
        <w:spacing w:line="240" w:lineRule="auto"/>
        <w:ind w:firstLine="0"/>
      </w:pPr>
    </w:p>
    <w:p w14:paraId="3FC82D0E" w14:textId="77777777" w:rsidR="003D4BF7" w:rsidRPr="00600BA7" w:rsidRDefault="003D4BF7" w:rsidP="009F7EDD">
      <w:pPr>
        <w:tabs>
          <w:tab w:val="left" w:pos="1620"/>
        </w:tabs>
        <w:spacing w:line="240" w:lineRule="auto"/>
        <w:ind w:firstLine="0"/>
      </w:pPr>
    </w:p>
    <w:p w14:paraId="6476FCF2" w14:textId="77777777" w:rsidR="003D4BF7" w:rsidRPr="00600BA7" w:rsidRDefault="003D4BF7" w:rsidP="009F7EDD">
      <w:pPr>
        <w:tabs>
          <w:tab w:val="left" w:pos="1620"/>
        </w:tabs>
        <w:spacing w:line="240" w:lineRule="auto"/>
        <w:ind w:firstLine="0"/>
      </w:pPr>
    </w:p>
    <w:p w14:paraId="68552741" w14:textId="569C0783" w:rsidR="00AB5F43" w:rsidRPr="00600BA7" w:rsidRDefault="00AB5F43" w:rsidP="002D62C4">
      <w:pPr>
        <w:spacing w:before="0" w:after="0" w:line="240" w:lineRule="auto"/>
        <w:ind w:firstLine="0"/>
        <w:jc w:val="left"/>
      </w:pPr>
    </w:p>
    <w:p w14:paraId="32E3FB1E" w14:textId="77777777" w:rsidR="00455881" w:rsidRPr="00600BA7" w:rsidRDefault="00455881" w:rsidP="002D62C4">
      <w:pPr>
        <w:spacing w:before="0" w:after="0" w:line="240" w:lineRule="auto"/>
        <w:ind w:firstLine="0"/>
        <w:jc w:val="left"/>
      </w:pPr>
    </w:p>
    <w:p w14:paraId="0B4B8C90" w14:textId="77777777" w:rsidR="00455881" w:rsidRPr="00600BA7" w:rsidRDefault="00455881" w:rsidP="002D62C4">
      <w:pPr>
        <w:spacing w:before="0" w:after="0" w:line="240" w:lineRule="auto"/>
        <w:ind w:firstLine="0"/>
        <w:jc w:val="left"/>
      </w:pPr>
    </w:p>
    <w:p w14:paraId="275CBC78" w14:textId="77777777" w:rsidR="00455881" w:rsidRPr="00600BA7" w:rsidRDefault="00455881" w:rsidP="002D62C4">
      <w:pPr>
        <w:spacing w:before="0" w:after="0" w:line="240" w:lineRule="auto"/>
        <w:ind w:firstLine="0"/>
        <w:jc w:val="left"/>
      </w:pPr>
    </w:p>
    <w:p w14:paraId="25CFDBEE" w14:textId="77777777" w:rsidR="00696122" w:rsidRPr="00600BA7" w:rsidRDefault="00696122" w:rsidP="00696122">
      <w:pPr>
        <w:pStyle w:val="Headingtitle"/>
        <w:rPr>
          <w:noProof w:val="0"/>
        </w:rPr>
        <w:sectPr w:rsidR="00696122" w:rsidRPr="00600BA7" w:rsidSect="001E5BD1">
          <w:footerReference w:type="even" r:id="rId13"/>
          <w:pgSz w:w="11906" w:h="16838" w:code="9"/>
          <w:pgMar w:top="1134" w:right="1134" w:bottom="1134" w:left="1134" w:header="1701" w:footer="1701" w:gutter="0"/>
          <w:cols w:space="708"/>
          <w:docGrid w:linePitch="360"/>
        </w:sectPr>
      </w:pPr>
    </w:p>
    <w:sdt>
      <w:sdtPr>
        <w:rPr>
          <w:rFonts w:asciiTheme="minorHAnsi" w:hAnsiTheme="minorHAnsi"/>
          <w:sz w:val="24"/>
        </w:rPr>
        <w:id w:val="-257911386"/>
        <w:docPartObj>
          <w:docPartGallery w:val="Table of Contents"/>
          <w:docPartUnique/>
        </w:docPartObj>
      </w:sdtPr>
      <w:sdtEndPr>
        <w:rPr>
          <w:rFonts w:ascii="Arial" w:hAnsi="Arial"/>
          <w:sz w:val="21"/>
        </w:rPr>
      </w:sdtEndPr>
      <w:sdtContent>
        <w:p w14:paraId="323501D8" w14:textId="77777777" w:rsidR="00E125AE" w:rsidRPr="008076CD" w:rsidRDefault="004B51AA" w:rsidP="001C3B61">
          <w:pPr>
            <w:pStyle w:val="TableofContents-items"/>
            <w:rPr>
              <w:b/>
              <w:bCs/>
              <w:sz w:val="28"/>
              <w:szCs w:val="36"/>
            </w:rPr>
          </w:pPr>
          <w:r w:rsidRPr="008076CD">
            <w:rPr>
              <w:b/>
              <w:bCs/>
              <w:sz w:val="28"/>
              <w:szCs w:val="36"/>
            </w:rPr>
            <w:t xml:space="preserve">Table of </w:t>
          </w:r>
          <w:r w:rsidR="00E125AE" w:rsidRPr="008076CD">
            <w:rPr>
              <w:b/>
              <w:bCs/>
              <w:sz w:val="28"/>
              <w:szCs w:val="36"/>
            </w:rPr>
            <w:t>Content</w:t>
          </w:r>
          <w:r w:rsidR="00660607" w:rsidRPr="008076CD">
            <w:rPr>
              <w:b/>
              <w:bCs/>
              <w:sz w:val="28"/>
              <w:szCs w:val="36"/>
            </w:rPr>
            <w:t>s</w:t>
          </w:r>
        </w:p>
        <w:p w14:paraId="1853CABC" w14:textId="54ECEA1B" w:rsidR="006B60B3" w:rsidRPr="006B60B3" w:rsidRDefault="00394C12">
          <w:pPr>
            <w:pStyle w:val="TOC1"/>
            <w:rPr>
              <w:rFonts w:ascii="Arial" w:eastAsiaTheme="minorEastAsia" w:hAnsi="Arial" w:cs="Arial"/>
              <w:b w:val="0"/>
              <w:noProof/>
              <w:kern w:val="2"/>
              <w:lang w:eastAsia="en-GB"/>
              <w14:ligatures w14:val="standardContextual"/>
            </w:rPr>
          </w:pPr>
          <w:r w:rsidRPr="006B60B3">
            <w:rPr>
              <w:rFonts w:ascii="Arial" w:hAnsi="Arial" w:cs="Arial"/>
            </w:rPr>
            <w:fldChar w:fldCharType="begin"/>
          </w:r>
          <w:r w:rsidRPr="006B60B3">
            <w:rPr>
              <w:rFonts w:ascii="Arial" w:hAnsi="Arial" w:cs="Arial"/>
            </w:rPr>
            <w:instrText xml:space="preserve"> TOC \o "1-3" </w:instrText>
          </w:r>
          <w:r w:rsidRPr="006B60B3">
            <w:rPr>
              <w:rFonts w:ascii="Arial" w:hAnsi="Arial" w:cs="Arial"/>
            </w:rPr>
            <w:fldChar w:fldCharType="separate"/>
          </w:r>
          <w:r w:rsidR="006B60B3" w:rsidRPr="006B60B3">
            <w:rPr>
              <w:rFonts w:ascii="Arial" w:hAnsi="Arial" w:cs="Arial"/>
              <w:noProof/>
            </w:rPr>
            <w:t>1</w:t>
          </w:r>
          <w:r w:rsidR="006B60B3" w:rsidRPr="006B60B3">
            <w:rPr>
              <w:rFonts w:ascii="Arial" w:eastAsiaTheme="minorEastAsia" w:hAnsi="Arial" w:cs="Arial"/>
              <w:b w:val="0"/>
              <w:noProof/>
              <w:kern w:val="2"/>
              <w:lang w:eastAsia="en-GB"/>
              <w14:ligatures w14:val="standardContextual"/>
            </w:rPr>
            <w:tab/>
          </w:r>
          <w:r w:rsidR="006B60B3" w:rsidRPr="006B60B3">
            <w:rPr>
              <w:rFonts w:ascii="Arial" w:hAnsi="Arial" w:cs="Arial"/>
              <w:noProof/>
            </w:rPr>
            <w:t>Introduction</w:t>
          </w:r>
          <w:r w:rsidR="006B60B3" w:rsidRPr="006B60B3">
            <w:rPr>
              <w:rFonts w:ascii="Arial" w:hAnsi="Arial" w:cs="Arial"/>
              <w:noProof/>
            </w:rPr>
            <w:tab/>
          </w:r>
          <w:r w:rsidR="006B60B3" w:rsidRPr="006B60B3">
            <w:rPr>
              <w:rFonts w:ascii="Arial" w:hAnsi="Arial" w:cs="Arial"/>
              <w:noProof/>
            </w:rPr>
            <w:fldChar w:fldCharType="begin"/>
          </w:r>
          <w:r w:rsidR="006B60B3" w:rsidRPr="006B60B3">
            <w:rPr>
              <w:rFonts w:ascii="Arial" w:hAnsi="Arial" w:cs="Arial"/>
              <w:noProof/>
            </w:rPr>
            <w:instrText xml:space="preserve"> PAGEREF _Toc164611315 \h </w:instrText>
          </w:r>
          <w:r w:rsidR="006B60B3" w:rsidRPr="006B60B3">
            <w:rPr>
              <w:rFonts w:ascii="Arial" w:hAnsi="Arial" w:cs="Arial"/>
              <w:noProof/>
            </w:rPr>
          </w:r>
          <w:r w:rsidR="006B60B3" w:rsidRPr="006B60B3">
            <w:rPr>
              <w:rFonts w:ascii="Arial" w:hAnsi="Arial" w:cs="Arial"/>
              <w:noProof/>
            </w:rPr>
            <w:fldChar w:fldCharType="separate"/>
          </w:r>
          <w:r w:rsidR="00AF36B9">
            <w:rPr>
              <w:rFonts w:ascii="Arial" w:hAnsi="Arial" w:cs="Arial"/>
              <w:noProof/>
            </w:rPr>
            <w:t>8</w:t>
          </w:r>
          <w:r w:rsidR="006B60B3" w:rsidRPr="006B60B3">
            <w:rPr>
              <w:rFonts w:ascii="Arial" w:hAnsi="Arial" w:cs="Arial"/>
              <w:noProof/>
            </w:rPr>
            <w:fldChar w:fldCharType="end"/>
          </w:r>
        </w:p>
        <w:p w14:paraId="6195472A" w14:textId="22E3B0C0" w:rsidR="006B60B3" w:rsidRPr="006B60B3" w:rsidRDefault="006B60B3">
          <w:pPr>
            <w:pStyle w:val="TOC2"/>
            <w:tabs>
              <w:tab w:val="left" w:pos="1260"/>
              <w:tab w:val="right" w:leader="dot" w:pos="9628"/>
            </w:tabs>
            <w:rPr>
              <w:rFonts w:ascii="Arial" w:eastAsiaTheme="minorEastAsia" w:hAnsi="Arial" w:cs="Arial"/>
              <w:b w:val="0"/>
              <w:noProof/>
              <w:kern w:val="2"/>
              <w:sz w:val="24"/>
              <w:szCs w:val="24"/>
              <w:lang w:eastAsia="en-GB"/>
              <w14:ligatures w14:val="standardContextual"/>
            </w:rPr>
          </w:pPr>
          <w:r w:rsidRPr="006B60B3">
            <w:rPr>
              <w:rFonts w:ascii="Arial" w:hAnsi="Arial" w:cs="Arial"/>
              <w:noProof/>
            </w:rPr>
            <w:t>1.1</w:t>
          </w:r>
          <w:r w:rsidRPr="006B60B3">
            <w:rPr>
              <w:rFonts w:ascii="Arial" w:eastAsiaTheme="minorEastAsia" w:hAnsi="Arial" w:cs="Arial"/>
              <w:b w:val="0"/>
              <w:noProof/>
              <w:kern w:val="2"/>
              <w:sz w:val="24"/>
              <w:szCs w:val="24"/>
              <w:lang w:eastAsia="en-GB"/>
              <w14:ligatures w14:val="standardContextual"/>
            </w:rPr>
            <w:tab/>
          </w:r>
          <w:r w:rsidRPr="006B60B3">
            <w:rPr>
              <w:rFonts w:ascii="Arial" w:hAnsi="Arial" w:cs="Arial"/>
              <w:noProof/>
            </w:rPr>
            <w:t>Motivation</w:t>
          </w:r>
          <w:r w:rsidRPr="006B60B3">
            <w:rPr>
              <w:rFonts w:ascii="Arial" w:hAnsi="Arial" w:cs="Arial"/>
              <w:noProof/>
            </w:rPr>
            <w:tab/>
          </w:r>
          <w:r w:rsidRPr="006B60B3">
            <w:rPr>
              <w:rFonts w:ascii="Arial" w:hAnsi="Arial" w:cs="Arial"/>
              <w:noProof/>
            </w:rPr>
            <w:fldChar w:fldCharType="begin"/>
          </w:r>
          <w:r w:rsidRPr="006B60B3">
            <w:rPr>
              <w:rFonts w:ascii="Arial" w:hAnsi="Arial" w:cs="Arial"/>
              <w:noProof/>
            </w:rPr>
            <w:instrText xml:space="preserve"> PAGEREF _Toc164611316 \h </w:instrText>
          </w:r>
          <w:r w:rsidRPr="006B60B3">
            <w:rPr>
              <w:rFonts w:ascii="Arial" w:hAnsi="Arial" w:cs="Arial"/>
              <w:noProof/>
            </w:rPr>
          </w:r>
          <w:r w:rsidRPr="006B60B3">
            <w:rPr>
              <w:rFonts w:ascii="Arial" w:hAnsi="Arial" w:cs="Arial"/>
              <w:noProof/>
            </w:rPr>
            <w:fldChar w:fldCharType="separate"/>
          </w:r>
          <w:r w:rsidR="00AF36B9">
            <w:rPr>
              <w:rFonts w:ascii="Arial" w:hAnsi="Arial" w:cs="Arial"/>
              <w:noProof/>
            </w:rPr>
            <w:t>8</w:t>
          </w:r>
          <w:r w:rsidRPr="006B60B3">
            <w:rPr>
              <w:rFonts w:ascii="Arial" w:hAnsi="Arial" w:cs="Arial"/>
              <w:noProof/>
            </w:rPr>
            <w:fldChar w:fldCharType="end"/>
          </w:r>
        </w:p>
        <w:p w14:paraId="36D8114A" w14:textId="70419730" w:rsidR="006B60B3" w:rsidRPr="006B60B3" w:rsidRDefault="006B60B3">
          <w:pPr>
            <w:pStyle w:val="TOC2"/>
            <w:tabs>
              <w:tab w:val="left" w:pos="1260"/>
              <w:tab w:val="right" w:leader="dot" w:pos="9628"/>
            </w:tabs>
            <w:rPr>
              <w:rFonts w:ascii="Arial" w:eastAsiaTheme="minorEastAsia" w:hAnsi="Arial" w:cs="Arial"/>
              <w:b w:val="0"/>
              <w:noProof/>
              <w:kern w:val="2"/>
              <w:sz w:val="24"/>
              <w:szCs w:val="24"/>
              <w:lang w:eastAsia="en-GB"/>
              <w14:ligatures w14:val="standardContextual"/>
            </w:rPr>
          </w:pPr>
          <w:r w:rsidRPr="006B60B3">
            <w:rPr>
              <w:rFonts w:ascii="Arial" w:hAnsi="Arial" w:cs="Arial"/>
              <w:noProof/>
            </w:rPr>
            <w:t>1.2</w:t>
          </w:r>
          <w:r w:rsidRPr="006B60B3">
            <w:rPr>
              <w:rFonts w:ascii="Arial" w:eastAsiaTheme="minorEastAsia" w:hAnsi="Arial" w:cs="Arial"/>
              <w:b w:val="0"/>
              <w:noProof/>
              <w:kern w:val="2"/>
              <w:sz w:val="24"/>
              <w:szCs w:val="24"/>
              <w:lang w:eastAsia="en-GB"/>
              <w14:ligatures w14:val="standardContextual"/>
            </w:rPr>
            <w:tab/>
          </w:r>
          <w:r w:rsidRPr="006B60B3">
            <w:rPr>
              <w:rFonts w:ascii="Arial" w:hAnsi="Arial" w:cs="Arial"/>
              <w:noProof/>
            </w:rPr>
            <w:t>Organisation</w:t>
          </w:r>
          <w:r w:rsidRPr="006B60B3">
            <w:rPr>
              <w:rFonts w:ascii="Arial" w:hAnsi="Arial" w:cs="Arial"/>
              <w:noProof/>
            </w:rPr>
            <w:tab/>
          </w:r>
          <w:r w:rsidRPr="006B60B3">
            <w:rPr>
              <w:rFonts w:ascii="Arial" w:hAnsi="Arial" w:cs="Arial"/>
              <w:noProof/>
            </w:rPr>
            <w:fldChar w:fldCharType="begin"/>
          </w:r>
          <w:r w:rsidRPr="006B60B3">
            <w:rPr>
              <w:rFonts w:ascii="Arial" w:hAnsi="Arial" w:cs="Arial"/>
              <w:noProof/>
            </w:rPr>
            <w:instrText xml:space="preserve"> PAGEREF _Toc164611317 \h </w:instrText>
          </w:r>
          <w:r w:rsidRPr="006B60B3">
            <w:rPr>
              <w:rFonts w:ascii="Arial" w:hAnsi="Arial" w:cs="Arial"/>
              <w:noProof/>
            </w:rPr>
          </w:r>
          <w:r w:rsidRPr="006B60B3">
            <w:rPr>
              <w:rFonts w:ascii="Arial" w:hAnsi="Arial" w:cs="Arial"/>
              <w:noProof/>
            </w:rPr>
            <w:fldChar w:fldCharType="separate"/>
          </w:r>
          <w:r w:rsidR="00AF36B9">
            <w:rPr>
              <w:rFonts w:ascii="Arial" w:hAnsi="Arial" w:cs="Arial"/>
              <w:noProof/>
            </w:rPr>
            <w:t>9</w:t>
          </w:r>
          <w:r w:rsidRPr="006B60B3">
            <w:rPr>
              <w:rFonts w:ascii="Arial" w:hAnsi="Arial" w:cs="Arial"/>
              <w:noProof/>
            </w:rPr>
            <w:fldChar w:fldCharType="end"/>
          </w:r>
        </w:p>
        <w:p w14:paraId="1A1C2777" w14:textId="255AB3C4" w:rsidR="006B60B3" w:rsidRPr="006B60B3" w:rsidRDefault="006B60B3">
          <w:pPr>
            <w:pStyle w:val="TOC1"/>
            <w:rPr>
              <w:rFonts w:ascii="Arial" w:eastAsiaTheme="minorEastAsia" w:hAnsi="Arial" w:cs="Arial"/>
              <w:b w:val="0"/>
              <w:noProof/>
              <w:kern w:val="2"/>
              <w:lang w:eastAsia="en-GB"/>
              <w14:ligatures w14:val="standardContextual"/>
            </w:rPr>
          </w:pPr>
          <w:r w:rsidRPr="006B60B3">
            <w:rPr>
              <w:rFonts w:ascii="Arial" w:hAnsi="Arial" w:cs="Arial"/>
              <w:noProof/>
            </w:rPr>
            <w:t>2</w:t>
          </w:r>
          <w:r w:rsidRPr="006B60B3">
            <w:rPr>
              <w:rFonts w:ascii="Arial" w:eastAsiaTheme="minorEastAsia" w:hAnsi="Arial" w:cs="Arial"/>
              <w:b w:val="0"/>
              <w:noProof/>
              <w:kern w:val="2"/>
              <w:lang w:eastAsia="en-GB"/>
              <w14:ligatures w14:val="standardContextual"/>
            </w:rPr>
            <w:tab/>
          </w:r>
          <w:r w:rsidRPr="006B60B3">
            <w:rPr>
              <w:rFonts w:ascii="Arial" w:hAnsi="Arial" w:cs="Arial"/>
              <w:noProof/>
            </w:rPr>
            <w:t>Related Work</w:t>
          </w:r>
          <w:r w:rsidRPr="006B60B3">
            <w:rPr>
              <w:rFonts w:ascii="Arial" w:hAnsi="Arial" w:cs="Arial"/>
              <w:noProof/>
            </w:rPr>
            <w:tab/>
          </w:r>
          <w:r w:rsidRPr="006B60B3">
            <w:rPr>
              <w:rFonts w:ascii="Arial" w:hAnsi="Arial" w:cs="Arial"/>
              <w:noProof/>
            </w:rPr>
            <w:fldChar w:fldCharType="begin"/>
          </w:r>
          <w:r w:rsidRPr="006B60B3">
            <w:rPr>
              <w:rFonts w:ascii="Arial" w:hAnsi="Arial" w:cs="Arial"/>
              <w:noProof/>
            </w:rPr>
            <w:instrText xml:space="preserve"> PAGEREF _Toc164611318 \h </w:instrText>
          </w:r>
          <w:r w:rsidRPr="006B60B3">
            <w:rPr>
              <w:rFonts w:ascii="Arial" w:hAnsi="Arial" w:cs="Arial"/>
              <w:noProof/>
            </w:rPr>
          </w:r>
          <w:r w:rsidRPr="006B60B3">
            <w:rPr>
              <w:rFonts w:ascii="Arial" w:hAnsi="Arial" w:cs="Arial"/>
              <w:noProof/>
            </w:rPr>
            <w:fldChar w:fldCharType="separate"/>
          </w:r>
          <w:r w:rsidR="00AF36B9">
            <w:rPr>
              <w:rFonts w:ascii="Arial" w:hAnsi="Arial" w:cs="Arial"/>
              <w:noProof/>
            </w:rPr>
            <w:t>10</w:t>
          </w:r>
          <w:r w:rsidRPr="006B60B3">
            <w:rPr>
              <w:rFonts w:ascii="Arial" w:hAnsi="Arial" w:cs="Arial"/>
              <w:noProof/>
            </w:rPr>
            <w:fldChar w:fldCharType="end"/>
          </w:r>
        </w:p>
        <w:p w14:paraId="4522C311" w14:textId="0FD7D59E" w:rsidR="006B60B3" w:rsidRPr="006B60B3" w:rsidRDefault="006B60B3">
          <w:pPr>
            <w:pStyle w:val="TOC2"/>
            <w:tabs>
              <w:tab w:val="left" w:pos="1260"/>
              <w:tab w:val="right" w:leader="dot" w:pos="9628"/>
            </w:tabs>
            <w:rPr>
              <w:rFonts w:ascii="Arial" w:eastAsiaTheme="minorEastAsia" w:hAnsi="Arial" w:cs="Arial"/>
              <w:b w:val="0"/>
              <w:noProof/>
              <w:kern w:val="2"/>
              <w:sz w:val="24"/>
              <w:szCs w:val="24"/>
              <w:lang w:eastAsia="en-GB"/>
              <w14:ligatures w14:val="standardContextual"/>
            </w:rPr>
          </w:pPr>
          <w:r w:rsidRPr="006B60B3">
            <w:rPr>
              <w:rFonts w:ascii="Arial" w:hAnsi="Arial" w:cs="Arial"/>
              <w:noProof/>
            </w:rPr>
            <w:t>2.1</w:t>
          </w:r>
          <w:r w:rsidRPr="006B60B3">
            <w:rPr>
              <w:rFonts w:ascii="Arial" w:eastAsiaTheme="minorEastAsia" w:hAnsi="Arial" w:cs="Arial"/>
              <w:b w:val="0"/>
              <w:noProof/>
              <w:kern w:val="2"/>
              <w:sz w:val="24"/>
              <w:szCs w:val="24"/>
              <w:lang w:eastAsia="en-GB"/>
              <w14:ligatures w14:val="standardContextual"/>
            </w:rPr>
            <w:tab/>
          </w:r>
          <w:r w:rsidRPr="006B60B3">
            <w:rPr>
              <w:rFonts w:ascii="Arial" w:hAnsi="Arial" w:cs="Arial"/>
              <w:noProof/>
            </w:rPr>
            <w:t>Introduction</w:t>
          </w:r>
          <w:r w:rsidRPr="006B60B3">
            <w:rPr>
              <w:rFonts w:ascii="Arial" w:hAnsi="Arial" w:cs="Arial"/>
              <w:noProof/>
            </w:rPr>
            <w:tab/>
          </w:r>
          <w:r w:rsidRPr="006B60B3">
            <w:rPr>
              <w:rFonts w:ascii="Arial" w:hAnsi="Arial" w:cs="Arial"/>
              <w:noProof/>
            </w:rPr>
            <w:fldChar w:fldCharType="begin"/>
          </w:r>
          <w:r w:rsidRPr="006B60B3">
            <w:rPr>
              <w:rFonts w:ascii="Arial" w:hAnsi="Arial" w:cs="Arial"/>
              <w:noProof/>
            </w:rPr>
            <w:instrText xml:space="preserve"> PAGEREF _Toc164611319 \h </w:instrText>
          </w:r>
          <w:r w:rsidRPr="006B60B3">
            <w:rPr>
              <w:rFonts w:ascii="Arial" w:hAnsi="Arial" w:cs="Arial"/>
              <w:noProof/>
            </w:rPr>
          </w:r>
          <w:r w:rsidRPr="006B60B3">
            <w:rPr>
              <w:rFonts w:ascii="Arial" w:hAnsi="Arial" w:cs="Arial"/>
              <w:noProof/>
            </w:rPr>
            <w:fldChar w:fldCharType="separate"/>
          </w:r>
          <w:r w:rsidR="00AF36B9">
            <w:rPr>
              <w:rFonts w:ascii="Arial" w:hAnsi="Arial" w:cs="Arial"/>
              <w:noProof/>
            </w:rPr>
            <w:t>10</w:t>
          </w:r>
          <w:r w:rsidRPr="006B60B3">
            <w:rPr>
              <w:rFonts w:ascii="Arial" w:hAnsi="Arial" w:cs="Arial"/>
              <w:noProof/>
            </w:rPr>
            <w:fldChar w:fldCharType="end"/>
          </w:r>
        </w:p>
        <w:p w14:paraId="61A23DEA" w14:textId="13E902B1" w:rsidR="006B60B3" w:rsidRPr="006B60B3" w:rsidRDefault="006B60B3">
          <w:pPr>
            <w:pStyle w:val="TOC2"/>
            <w:tabs>
              <w:tab w:val="left" w:pos="1260"/>
              <w:tab w:val="right" w:leader="dot" w:pos="9628"/>
            </w:tabs>
            <w:rPr>
              <w:rFonts w:ascii="Arial" w:eastAsiaTheme="minorEastAsia" w:hAnsi="Arial" w:cs="Arial"/>
              <w:b w:val="0"/>
              <w:noProof/>
              <w:kern w:val="2"/>
              <w:sz w:val="24"/>
              <w:szCs w:val="24"/>
              <w:lang w:eastAsia="en-GB"/>
              <w14:ligatures w14:val="standardContextual"/>
            </w:rPr>
          </w:pPr>
          <w:r w:rsidRPr="006B60B3">
            <w:rPr>
              <w:rFonts w:ascii="Arial" w:hAnsi="Arial" w:cs="Arial"/>
              <w:noProof/>
            </w:rPr>
            <w:t>2.2</w:t>
          </w:r>
          <w:r w:rsidRPr="006B60B3">
            <w:rPr>
              <w:rFonts w:ascii="Arial" w:eastAsiaTheme="minorEastAsia" w:hAnsi="Arial" w:cs="Arial"/>
              <w:b w:val="0"/>
              <w:noProof/>
              <w:kern w:val="2"/>
              <w:sz w:val="24"/>
              <w:szCs w:val="24"/>
              <w:lang w:eastAsia="en-GB"/>
              <w14:ligatures w14:val="standardContextual"/>
            </w:rPr>
            <w:tab/>
          </w:r>
          <w:r w:rsidRPr="006B60B3">
            <w:rPr>
              <w:rFonts w:ascii="Arial" w:hAnsi="Arial" w:cs="Arial"/>
              <w:noProof/>
            </w:rPr>
            <w:t>Tools</w:t>
          </w:r>
          <w:r w:rsidRPr="006B60B3">
            <w:rPr>
              <w:rFonts w:ascii="Arial" w:hAnsi="Arial" w:cs="Arial"/>
              <w:noProof/>
            </w:rPr>
            <w:tab/>
          </w:r>
          <w:r w:rsidRPr="006B60B3">
            <w:rPr>
              <w:rFonts w:ascii="Arial" w:hAnsi="Arial" w:cs="Arial"/>
              <w:noProof/>
            </w:rPr>
            <w:fldChar w:fldCharType="begin"/>
          </w:r>
          <w:r w:rsidRPr="006B60B3">
            <w:rPr>
              <w:rFonts w:ascii="Arial" w:hAnsi="Arial" w:cs="Arial"/>
              <w:noProof/>
            </w:rPr>
            <w:instrText xml:space="preserve"> PAGEREF _Toc164611320 \h </w:instrText>
          </w:r>
          <w:r w:rsidRPr="006B60B3">
            <w:rPr>
              <w:rFonts w:ascii="Arial" w:hAnsi="Arial" w:cs="Arial"/>
              <w:noProof/>
            </w:rPr>
          </w:r>
          <w:r w:rsidRPr="006B60B3">
            <w:rPr>
              <w:rFonts w:ascii="Arial" w:hAnsi="Arial" w:cs="Arial"/>
              <w:noProof/>
            </w:rPr>
            <w:fldChar w:fldCharType="separate"/>
          </w:r>
          <w:r w:rsidR="00AF36B9">
            <w:rPr>
              <w:rFonts w:ascii="Arial" w:hAnsi="Arial" w:cs="Arial"/>
              <w:noProof/>
            </w:rPr>
            <w:t>10</w:t>
          </w:r>
          <w:r w:rsidRPr="006B60B3">
            <w:rPr>
              <w:rFonts w:ascii="Arial" w:hAnsi="Arial" w:cs="Arial"/>
              <w:noProof/>
            </w:rPr>
            <w:fldChar w:fldCharType="end"/>
          </w:r>
        </w:p>
        <w:p w14:paraId="282E1293" w14:textId="74C52300" w:rsidR="006B60B3" w:rsidRPr="006B60B3" w:rsidRDefault="006B60B3">
          <w:pPr>
            <w:pStyle w:val="TOC3"/>
            <w:tabs>
              <w:tab w:val="left" w:pos="1680"/>
              <w:tab w:val="right" w:leader="dot" w:pos="9628"/>
            </w:tabs>
            <w:rPr>
              <w:rFonts w:ascii="Arial" w:eastAsiaTheme="minorEastAsia" w:hAnsi="Arial" w:cs="Arial"/>
              <w:noProof/>
              <w:kern w:val="2"/>
              <w:sz w:val="24"/>
              <w:szCs w:val="24"/>
              <w:lang w:eastAsia="en-GB"/>
              <w14:ligatures w14:val="standardContextual"/>
            </w:rPr>
          </w:pPr>
          <w:r w:rsidRPr="006B60B3">
            <w:rPr>
              <w:rFonts w:ascii="Arial" w:hAnsi="Arial" w:cs="Arial"/>
              <w:noProof/>
            </w:rPr>
            <w:t>2.2.1</w:t>
          </w:r>
          <w:r w:rsidRPr="006B60B3">
            <w:rPr>
              <w:rFonts w:ascii="Arial" w:eastAsiaTheme="minorEastAsia" w:hAnsi="Arial" w:cs="Arial"/>
              <w:noProof/>
              <w:kern w:val="2"/>
              <w:sz w:val="24"/>
              <w:szCs w:val="24"/>
              <w:lang w:eastAsia="en-GB"/>
              <w14:ligatures w14:val="standardContextual"/>
            </w:rPr>
            <w:tab/>
          </w:r>
          <w:r w:rsidRPr="006B60B3">
            <w:rPr>
              <w:rFonts w:ascii="Arial" w:hAnsi="Arial" w:cs="Arial"/>
              <w:noProof/>
            </w:rPr>
            <w:t>Veracode</w:t>
          </w:r>
          <w:r w:rsidRPr="006B60B3">
            <w:rPr>
              <w:rFonts w:ascii="Arial" w:hAnsi="Arial" w:cs="Arial"/>
              <w:noProof/>
            </w:rPr>
            <w:tab/>
          </w:r>
          <w:r w:rsidRPr="006B60B3">
            <w:rPr>
              <w:rFonts w:ascii="Arial" w:hAnsi="Arial" w:cs="Arial"/>
              <w:noProof/>
            </w:rPr>
            <w:fldChar w:fldCharType="begin"/>
          </w:r>
          <w:r w:rsidRPr="006B60B3">
            <w:rPr>
              <w:rFonts w:ascii="Arial" w:hAnsi="Arial" w:cs="Arial"/>
              <w:noProof/>
            </w:rPr>
            <w:instrText xml:space="preserve"> PAGEREF _Toc164611321 \h </w:instrText>
          </w:r>
          <w:r w:rsidRPr="006B60B3">
            <w:rPr>
              <w:rFonts w:ascii="Arial" w:hAnsi="Arial" w:cs="Arial"/>
              <w:noProof/>
            </w:rPr>
          </w:r>
          <w:r w:rsidRPr="006B60B3">
            <w:rPr>
              <w:rFonts w:ascii="Arial" w:hAnsi="Arial" w:cs="Arial"/>
              <w:noProof/>
            </w:rPr>
            <w:fldChar w:fldCharType="separate"/>
          </w:r>
          <w:r w:rsidR="00AF36B9">
            <w:rPr>
              <w:rFonts w:ascii="Arial" w:hAnsi="Arial" w:cs="Arial"/>
              <w:noProof/>
            </w:rPr>
            <w:t>10</w:t>
          </w:r>
          <w:r w:rsidRPr="006B60B3">
            <w:rPr>
              <w:rFonts w:ascii="Arial" w:hAnsi="Arial" w:cs="Arial"/>
              <w:noProof/>
            </w:rPr>
            <w:fldChar w:fldCharType="end"/>
          </w:r>
        </w:p>
        <w:p w14:paraId="0A8B5FB5" w14:textId="32422517" w:rsidR="006B60B3" w:rsidRPr="006B60B3" w:rsidRDefault="006B60B3">
          <w:pPr>
            <w:pStyle w:val="TOC3"/>
            <w:tabs>
              <w:tab w:val="left" w:pos="1680"/>
              <w:tab w:val="right" w:leader="dot" w:pos="9628"/>
            </w:tabs>
            <w:rPr>
              <w:rFonts w:ascii="Arial" w:eastAsiaTheme="minorEastAsia" w:hAnsi="Arial" w:cs="Arial"/>
              <w:noProof/>
              <w:kern w:val="2"/>
              <w:sz w:val="24"/>
              <w:szCs w:val="24"/>
              <w:lang w:eastAsia="en-GB"/>
              <w14:ligatures w14:val="standardContextual"/>
            </w:rPr>
          </w:pPr>
          <w:r w:rsidRPr="006B60B3">
            <w:rPr>
              <w:rFonts w:ascii="Arial" w:hAnsi="Arial" w:cs="Arial"/>
              <w:noProof/>
            </w:rPr>
            <w:t>2.2.2</w:t>
          </w:r>
          <w:r w:rsidRPr="006B60B3">
            <w:rPr>
              <w:rFonts w:ascii="Arial" w:eastAsiaTheme="minorEastAsia" w:hAnsi="Arial" w:cs="Arial"/>
              <w:noProof/>
              <w:kern w:val="2"/>
              <w:sz w:val="24"/>
              <w:szCs w:val="24"/>
              <w:lang w:eastAsia="en-GB"/>
              <w14:ligatures w14:val="standardContextual"/>
            </w:rPr>
            <w:tab/>
          </w:r>
          <w:r w:rsidRPr="006B60B3">
            <w:rPr>
              <w:rFonts w:ascii="Arial" w:hAnsi="Arial" w:cs="Arial"/>
              <w:noProof/>
            </w:rPr>
            <w:t>Semgrep</w:t>
          </w:r>
          <w:r w:rsidRPr="006B60B3">
            <w:rPr>
              <w:rFonts w:ascii="Arial" w:hAnsi="Arial" w:cs="Arial"/>
              <w:noProof/>
            </w:rPr>
            <w:tab/>
          </w:r>
          <w:r w:rsidRPr="006B60B3">
            <w:rPr>
              <w:rFonts w:ascii="Arial" w:hAnsi="Arial" w:cs="Arial"/>
              <w:noProof/>
            </w:rPr>
            <w:fldChar w:fldCharType="begin"/>
          </w:r>
          <w:r w:rsidRPr="006B60B3">
            <w:rPr>
              <w:rFonts w:ascii="Arial" w:hAnsi="Arial" w:cs="Arial"/>
              <w:noProof/>
            </w:rPr>
            <w:instrText xml:space="preserve"> PAGEREF _Toc164611322 \h </w:instrText>
          </w:r>
          <w:r w:rsidRPr="006B60B3">
            <w:rPr>
              <w:rFonts w:ascii="Arial" w:hAnsi="Arial" w:cs="Arial"/>
              <w:noProof/>
            </w:rPr>
          </w:r>
          <w:r w:rsidRPr="006B60B3">
            <w:rPr>
              <w:rFonts w:ascii="Arial" w:hAnsi="Arial" w:cs="Arial"/>
              <w:noProof/>
            </w:rPr>
            <w:fldChar w:fldCharType="separate"/>
          </w:r>
          <w:r w:rsidR="00AF36B9">
            <w:rPr>
              <w:rFonts w:ascii="Arial" w:hAnsi="Arial" w:cs="Arial"/>
              <w:noProof/>
            </w:rPr>
            <w:t>11</w:t>
          </w:r>
          <w:r w:rsidRPr="006B60B3">
            <w:rPr>
              <w:rFonts w:ascii="Arial" w:hAnsi="Arial" w:cs="Arial"/>
              <w:noProof/>
            </w:rPr>
            <w:fldChar w:fldCharType="end"/>
          </w:r>
        </w:p>
        <w:p w14:paraId="1FE34F1D" w14:textId="3DBF446B" w:rsidR="006B60B3" w:rsidRPr="006B60B3" w:rsidRDefault="006B60B3">
          <w:pPr>
            <w:pStyle w:val="TOC3"/>
            <w:tabs>
              <w:tab w:val="left" w:pos="1680"/>
              <w:tab w:val="right" w:leader="dot" w:pos="9628"/>
            </w:tabs>
            <w:rPr>
              <w:rFonts w:ascii="Arial" w:eastAsiaTheme="minorEastAsia" w:hAnsi="Arial" w:cs="Arial"/>
              <w:noProof/>
              <w:kern w:val="2"/>
              <w:sz w:val="24"/>
              <w:szCs w:val="24"/>
              <w:lang w:eastAsia="en-GB"/>
              <w14:ligatures w14:val="standardContextual"/>
            </w:rPr>
          </w:pPr>
          <w:r w:rsidRPr="006B60B3">
            <w:rPr>
              <w:rFonts w:ascii="Arial" w:hAnsi="Arial" w:cs="Arial"/>
              <w:noProof/>
            </w:rPr>
            <w:t>2.2.3</w:t>
          </w:r>
          <w:r w:rsidRPr="006B60B3">
            <w:rPr>
              <w:rFonts w:ascii="Arial" w:eastAsiaTheme="minorEastAsia" w:hAnsi="Arial" w:cs="Arial"/>
              <w:noProof/>
              <w:kern w:val="2"/>
              <w:sz w:val="24"/>
              <w:szCs w:val="24"/>
              <w:lang w:eastAsia="en-GB"/>
              <w14:ligatures w14:val="standardContextual"/>
            </w:rPr>
            <w:tab/>
          </w:r>
          <w:r w:rsidRPr="006B60B3">
            <w:rPr>
              <w:rFonts w:ascii="Arial" w:hAnsi="Arial" w:cs="Arial"/>
              <w:noProof/>
            </w:rPr>
            <w:t>Spotbugs</w:t>
          </w:r>
          <w:r w:rsidRPr="006B60B3">
            <w:rPr>
              <w:rFonts w:ascii="Arial" w:hAnsi="Arial" w:cs="Arial"/>
              <w:noProof/>
            </w:rPr>
            <w:tab/>
          </w:r>
          <w:r w:rsidRPr="006B60B3">
            <w:rPr>
              <w:rFonts w:ascii="Arial" w:hAnsi="Arial" w:cs="Arial"/>
              <w:noProof/>
            </w:rPr>
            <w:fldChar w:fldCharType="begin"/>
          </w:r>
          <w:r w:rsidRPr="006B60B3">
            <w:rPr>
              <w:rFonts w:ascii="Arial" w:hAnsi="Arial" w:cs="Arial"/>
              <w:noProof/>
            </w:rPr>
            <w:instrText xml:space="preserve"> PAGEREF _Toc164611323 \h </w:instrText>
          </w:r>
          <w:r w:rsidRPr="006B60B3">
            <w:rPr>
              <w:rFonts w:ascii="Arial" w:hAnsi="Arial" w:cs="Arial"/>
              <w:noProof/>
            </w:rPr>
          </w:r>
          <w:r w:rsidRPr="006B60B3">
            <w:rPr>
              <w:rFonts w:ascii="Arial" w:hAnsi="Arial" w:cs="Arial"/>
              <w:noProof/>
            </w:rPr>
            <w:fldChar w:fldCharType="separate"/>
          </w:r>
          <w:r w:rsidR="00AF36B9">
            <w:rPr>
              <w:rFonts w:ascii="Arial" w:hAnsi="Arial" w:cs="Arial"/>
              <w:noProof/>
            </w:rPr>
            <w:t>11</w:t>
          </w:r>
          <w:r w:rsidRPr="006B60B3">
            <w:rPr>
              <w:rFonts w:ascii="Arial" w:hAnsi="Arial" w:cs="Arial"/>
              <w:noProof/>
            </w:rPr>
            <w:fldChar w:fldCharType="end"/>
          </w:r>
        </w:p>
        <w:p w14:paraId="6E5ED364" w14:textId="2BA9693F" w:rsidR="006B60B3" w:rsidRPr="006B60B3" w:rsidRDefault="006B60B3">
          <w:pPr>
            <w:pStyle w:val="TOC3"/>
            <w:tabs>
              <w:tab w:val="left" w:pos="1680"/>
              <w:tab w:val="right" w:leader="dot" w:pos="9628"/>
            </w:tabs>
            <w:rPr>
              <w:rFonts w:ascii="Arial" w:eastAsiaTheme="minorEastAsia" w:hAnsi="Arial" w:cs="Arial"/>
              <w:noProof/>
              <w:kern w:val="2"/>
              <w:sz w:val="24"/>
              <w:szCs w:val="24"/>
              <w:lang w:eastAsia="en-GB"/>
              <w14:ligatures w14:val="standardContextual"/>
            </w:rPr>
          </w:pPr>
          <w:r w:rsidRPr="006B60B3">
            <w:rPr>
              <w:rFonts w:ascii="Arial" w:hAnsi="Arial" w:cs="Arial"/>
              <w:noProof/>
            </w:rPr>
            <w:t>2.2.4</w:t>
          </w:r>
          <w:r w:rsidRPr="006B60B3">
            <w:rPr>
              <w:rFonts w:ascii="Arial" w:eastAsiaTheme="minorEastAsia" w:hAnsi="Arial" w:cs="Arial"/>
              <w:noProof/>
              <w:kern w:val="2"/>
              <w:sz w:val="24"/>
              <w:szCs w:val="24"/>
              <w:lang w:eastAsia="en-GB"/>
              <w14:ligatures w14:val="standardContextual"/>
            </w:rPr>
            <w:tab/>
          </w:r>
          <w:r w:rsidRPr="006B60B3">
            <w:rPr>
              <w:rFonts w:ascii="Arial" w:hAnsi="Arial" w:cs="Arial"/>
              <w:noProof/>
            </w:rPr>
            <w:t>SonarQube</w:t>
          </w:r>
          <w:r w:rsidRPr="006B60B3">
            <w:rPr>
              <w:rFonts w:ascii="Arial" w:hAnsi="Arial" w:cs="Arial"/>
              <w:noProof/>
            </w:rPr>
            <w:tab/>
          </w:r>
          <w:r w:rsidRPr="006B60B3">
            <w:rPr>
              <w:rFonts w:ascii="Arial" w:hAnsi="Arial" w:cs="Arial"/>
              <w:noProof/>
            </w:rPr>
            <w:fldChar w:fldCharType="begin"/>
          </w:r>
          <w:r w:rsidRPr="006B60B3">
            <w:rPr>
              <w:rFonts w:ascii="Arial" w:hAnsi="Arial" w:cs="Arial"/>
              <w:noProof/>
            </w:rPr>
            <w:instrText xml:space="preserve"> PAGEREF _Toc164611324 \h </w:instrText>
          </w:r>
          <w:r w:rsidRPr="006B60B3">
            <w:rPr>
              <w:rFonts w:ascii="Arial" w:hAnsi="Arial" w:cs="Arial"/>
              <w:noProof/>
            </w:rPr>
          </w:r>
          <w:r w:rsidRPr="006B60B3">
            <w:rPr>
              <w:rFonts w:ascii="Arial" w:hAnsi="Arial" w:cs="Arial"/>
              <w:noProof/>
            </w:rPr>
            <w:fldChar w:fldCharType="separate"/>
          </w:r>
          <w:r w:rsidR="00AF36B9">
            <w:rPr>
              <w:rFonts w:ascii="Arial" w:hAnsi="Arial" w:cs="Arial"/>
              <w:noProof/>
            </w:rPr>
            <w:t>12</w:t>
          </w:r>
          <w:r w:rsidRPr="006B60B3">
            <w:rPr>
              <w:rFonts w:ascii="Arial" w:hAnsi="Arial" w:cs="Arial"/>
              <w:noProof/>
            </w:rPr>
            <w:fldChar w:fldCharType="end"/>
          </w:r>
        </w:p>
        <w:p w14:paraId="46E08496" w14:textId="704DA0B1" w:rsidR="006B60B3" w:rsidRPr="006B60B3" w:rsidRDefault="006B60B3">
          <w:pPr>
            <w:pStyle w:val="TOC3"/>
            <w:tabs>
              <w:tab w:val="left" w:pos="1680"/>
              <w:tab w:val="right" w:leader="dot" w:pos="9628"/>
            </w:tabs>
            <w:rPr>
              <w:rFonts w:ascii="Arial" w:eastAsiaTheme="minorEastAsia" w:hAnsi="Arial" w:cs="Arial"/>
              <w:noProof/>
              <w:kern w:val="2"/>
              <w:sz w:val="24"/>
              <w:szCs w:val="24"/>
              <w:lang w:eastAsia="en-GB"/>
              <w14:ligatures w14:val="standardContextual"/>
            </w:rPr>
          </w:pPr>
          <w:r w:rsidRPr="006B60B3">
            <w:rPr>
              <w:rFonts w:ascii="Arial" w:hAnsi="Arial" w:cs="Arial"/>
              <w:noProof/>
            </w:rPr>
            <w:t>2.2.5</w:t>
          </w:r>
          <w:r w:rsidRPr="006B60B3">
            <w:rPr>
              <w:rFonts w:ascii="Arial" w:eastAsiaTheme="minorEastAsia" w:hAnsi="Arial" w:cs="Arial"/>
              <w:noProof/>
              <w:kern w:val="2"/>
              <w:sz w:val="24"/>
              <w:szCs w:val="24"/>
              <w:lang w:eastAsia="en-GB"/>
              <w14:ligatures w14:val="standardContextual"/>
            </w:rPr>
            <w:tab/>
          </w:r>
          <w:r w:rsidRPr="006B60B3">
            <w:rPr>
              <w:rFonts w:ascii="Arial" w:hAnsi="Arial" w:cs="Arial"/>
              <w:noProof/>
            </w:rPr>
            <w:t>SonarLint</w:t>
          </w:r>
          <w:r w:rsidRPr="006B60B3">
            <w:rPr>
              <w:rFonts w:ascii="Arial" w:hAnsi="Arial" w:cs="Arial"/>
              <w:noProof/>
            </w:rPr>
            <w:tab/>
          </w:r>
          <w:r w:rsidRPr="006B60B3">
            <w:rPr>
              <w:rFonts w:ascii="Arial" w:hAnsi="Arial" w:cs="Arial"/>
              <w:noProof/>
            </w:rPr>
            <w:fldChar w:fldCharType="begin"/>
          </w:r>
          <w:r w:rsidRPr="006B60B3">
            <w:rPr>
              <w:rFonts w:ascii="Arial" w:hAnsi="Arial" w:cs="Arial"/>
              <w:noProof/>
            </w:rPr>
            <w:instrText xml:space="preserve"> PAGEREF _Toc164611325 \h </w:instrText>
          </w:r>
          <w:r w:rsidRPr="006B60B3">
            <w:rPr>
              <w:rFonts w:ascii="Arial" w:hAnsi="Arial" w:cs="Arial"/>
              <w:noProof/>
            </w:rPr>
          </w:r>
          <w:r w:rsidRPr="006B60B3">
            <w:rPr>
              <w:rFonts w:ascii="Arial" w:hAnsi="Arial" w:cs="Arial"/>
              <w:noProof/>
            </w:rPr>
            <w:fldChar w:fldCharType="separate"/>
          </w:r>
          <w:r w:rsidR="00AF36B9">
            <w:rPr>
              <w:rFonts w:ascii="Arial" w:hAnsi="Arial" w:cs="Arial"/>
              <w:noProof/>
            </w:rPr>
            <w:t>12</w:t>
          </w:r>
          <w:r w:rsidRPr="006B60B3">
            <w:rPr>
              <w:rFonts w:ascii="Arial" w:hAnsi="Arial" w:cs="Arial"/>
              <w:noProof/>
            </w:rPr>
            <w:fldChar w:fldCharType="end"/>
          </w:r>
        </w:p>
        <w:p w14:paraId="2E4B3FA4" w14:textId="3044CDB3" w:rsidR="006B60B3" w:rsidRPr="006B60B3" w:rsidRDefault="006B60B3">
          <w:pPr>
            <w:pStyle w:val="TOC3"/>
            <w:tabs>
              <w:tab w:val="left" w:pos="1680"/>
              <w:tab w:val="right" w:leader="dot" w:pos="9628"/>
            </w:tabs>
            <w:rPr>
              <w:rFonts w:ascii="Arial" w:eastAsiaTheme="minorEastAsia" w:hAnsi="Arial" w:cs="Arial"/>
              <w:noProof/>
              <w:kern w:val="2"/>
              <w:sz w:val="24"/>
              <w:szCs w:val="24"/>
              <w:lang w:eastAsia="en-GB"/>
              <w14:ligatures w14:val="standardContextual"/>
            </w:rPr>
          </w:pPr>
          <w:r w:rsidRPr="006B60B3">
            <w:rPr>
              <w:rFonts w:ascii="Arial" w:hAnsi="Arial" w:cs="Arial"/>
              <w:noProof/>
            </w:rPr>
            <w:t>2.2.6</w:t>
          </w:r>
          <w:r w:rsidRPr="006B60B3">
            <w:rPr>
              <w:rFonts w:ascii="Arial" w:eastAsiaTheme="minorEastAsia" w:hAnsi="Arial" w:cs="Arial"/>
              <w:noProof/>
              <w:kern w:val="2"/>
              <w:sz w:val="24"/>
              <w:szCs w:val="24"/>
              <w:lang w:eastAsia="en-GB"/>
              <w14:ligatures w14:val="standardContextual"/>
            </w:rPr>
            <w:tab/>
          </w:r>
          <w:r w:rsidRPr="006B60B3">
            <w:rPr>
              <w:rFonts w:ascii="Arial" w:hAnsi="Arial" w:cs="Arial"/>
              <w:noProof/>
            </w:rPr>
            <w:t>Black Duck</w:t>
          </w:r>
          <w:r w:rsidRPr="006B60B3">
            <w:rPr>
              <w:rFonts w:ascii="Arial" w:hAnsi="Arial" w:cs="Arial"/>
              <w:noProof/>
            </w:rPr>
            <w:tab/>
          </w:r>
          <w:r w:rsidRPr="006B60B3">
            <w:rPr>
              <w:rFonts w:ascii="Arial" w:hAnsi="Arial" w:cs="Arial"/>
              <w:noProof/>
            </w:rPr>
            <w:fldChar w:fldCharType="begin"/>
          </w:r>
          <w:r w:rsidRPr="006B60B3">
            <w:rPr>
              <w:rFonts w:ascii="Arial" w:hAnsi="Arial" w:cs="Arial"/>
              <w:noProof/>
            </w:rPr>
            <w:instrText xml:space="preserve"> PAGEREF _Toc164611326 \h </w:instrText>
          </w:r>
          <w:r w:rsidRPr="006B60B3">
            <w:rPr>
              <w:rFonts w:ascii="Arial" w:hAnsi="Arial" w:cs="Arial"/>
              <w:noProof/>
            </w:rPr>
          </w:r>
          <w:r w:rsidRPr="006B60B3">
            <w:rPr>
              <w:rFonts w:ascii="Arial" w:hAnsi="Arial" w:cs="Arial"/>
              <w:noProof/>
            </w:rPr>
            <w:fldChar w:fldCharType="separate"/>
          </w:r>
          <w:r w:rsidR="00AF36B9">
            <w:rPr>
              <w:rFonts w:ascii="Arial" w:hAnsi="Arial" w:cs="Arial"/>
              <w:noProof/>
            </w:rPr>
            <w:t>13</w:t>
          </w:r>
          <w:r w:rsidRPr="006B60B3">
            <w:rPr>
              <w:rFonts w:ascii="Arial" w:hAnsi="Arial" w:cs="Arial"/>
              <w:noProof/>
            </w:rPr>
            <w:fldChar w:fldCharType="end"/>
          </w:r>
        </w:p>
        <w:p w14:paraId="17D5458E" w14:textId="008EC68C" w:rsidR="006B60B3" w:rsidRPr="006B60B3" w:rsidRDefault="006B60B3">
          <w:pPr>
            <w:pStyle w:val="TOC3"/>
            <w:tabs>
              <w:tab w:val="left" w:pos="1680"/>
              <w:tab w:val="right" w:leader="dot" w:pos="9628"/>
            </w:tabs>
            <w:rPr>
              <w:rFonts w:ascii="Arial" w:eastAsiaTheme="minorEastAsia" w:hAnsi="Arial" w:cs="Arial"/>
              <w:noProof/>
              <w:kern w:val="2"/>
              <w:sz w:val="24"/>
              <w:szCs w:val="24"/>
              <w:lang w:eastAsia="en-GB"/>
              <w14:ligatures w14:val="standardContextual"/>
            </w:rPr>
          </w:pPr>
          <w:r w:rsidRPr="006B60B3">
            <w:rPr>
              <w:rFonts w:ascii="Arial" w:hAnsi="Arial" w:cs="Arial"/>
              <w:noProof/>
            </w:rPr>
            <w:t>2.2.7</w:t>
          </w:r>
          <w:r w:rsidRPr="006B60B3">
            <w:rPr>
              <w:rFonts w:ascii="Arial" w:eastAsiaTheme="minorEastAsia" w:hAnsi="Arial" w:cs="Arial"/>
              <w:noProof/>
              <w:kern w:val="2"/>
              <w:sz w:val="24"/>
              <w:szCs w:val="24"/>
              <w:lang w:eastAsia="en-GB"/>
              <w14:ligatures w14:val="standardContextual"/>
            </w:rPr>
            <w:tab/>
          </w:r>
          <w:r w:rsidRPr="006B60B3">
            <w:rPr>
              <w:rFonts w:ascii="Arial" w:hAnsi="Arial" w:cs="Arial"/>
              <w:noProof/>
            </w:rPr>
            <w:t>Checkmarx</w:t>
          </w:r>
          <w:r w:rsidRPr="006B60B3">
            <w:rPr>
              <w:rFonts w:ascii="Arial" w:hAnsi="Arial" w:cs="Arial"/>
              <w:noProof/>
            </w:rPr>
            <w:tab/>
          </w:r>
          <w:r w:rsidRPr="006B60B3">
            <w:rPr>
              <w:rFonts w:ascii="Arial" w:hAnsi="Arial" w:cs="Arial"/>
              <w:noProof/>
            </w:rPr>
            <w:fldChar w:fldCharType="begin"/>
          </w:r>
          <w:r w:rsidRPr="006B60B3">
            <w:rPr>
              <w:rFonts w:ascii="Arial" w:hAnsi="Arial" w:cs="Arial"/>
              <w:noProof/>
            </w:rPr>
            <w:instrText xml:space="preserve"> PAGEREF _Toc164611327 \h </w:instrText>
          </w:r>
          <w:r w:rsidRPr="006B60B3">
            <w:rPr>
              <w:rFonts w:ascii="Arial" w:hAnsi="Arial" w:cs="Arial"/>
              <w:noProof/>
            </w:rPr>
          </w:r>
          <w:r w:rsidRPr="006B60B3">
            <w:rPr>
              <w:rFonts w:ascii="Arial" w:hAnsi="Arial" w:cs="Arial"/>
              <w:noProof/>
            </w:rPr>
            <w:fldChar w:fldCharType="separate"/>
          </w:r>
          <w:r w:rsidR="00AF36B9">
            <w:rPr>
              <w:rFonts w:ascii="Arial" w:hAnsi="Arial" w:cs="Arial"/>
              <w:noProof/>
            </w:rPr>
            <w:t>13</w:t>
          </w:r>
          <w:r w:rsidRPr="006B60B3">
            <w:rPr>
              <w:rFonts w:ascii="Arial" w:hAnsi="Arial" w:cs="Arial"/>
              <w:noProof/>
            </w:rPr>
            <w:fldChar w:fldCharType="end"/>
          </w:r>
        </w:p>
        <w:p w14:paraId="6BDA1D4B" w14:textId="0A6B4A28" w:rsidR="006B60B3" w:rsidRPr="006B60B3" w:rsidRDefault="006B60B3">
          <w:pPr>
            <w:pStyle w:val="TOC3"/>
            <w:tabs>
              <w:tab w:val="left" w:pos="1680"/>
              <w:tab w:val="right" w:leader="dot" w:pos="9628"/>
            </w:tabs>
            <w:rPr>
              <w:rFonts w:ascii="Arial" w:eastAsiaTheme="minorEastAsia" w:hAnsi="Arial" w:cs="Arial"/>
              <w:noProof/>
              <w:kern w:val="2"/>
              <w:sz w:val="24"/>
              <w:szCs w:val="24"/>
              <w:lang w:eastAsia="en-GB"/>
              <w14:ligatures w14:val="standardContextual"/>
            </w:rPr>
          </w:pPr>
          <w:r w:rsidRPr="006B60B3">
            <w:rPr>
              <w:rFonts w:ascii="Arial" w:hAnsi="Arial" w:cs="Arial"/>
              <w:noProof/>
            </w:rPr>
            <w:t>2.2.8</w:t>
          </w:r>
          <w:r w:rsidRPr="006B60B3">
            <w:rPr>
              <w:rFonts w:ascii="Arial" w:eastAsiaTheme="minorEastAsia" w:hAnsi="Arial" w:cs="Arial"/>
              <w:noProof/>
              <w:kern w:val="2"/>
              <w:sz w:val="24"/>
              <w:szCs w:val="24"/>
              <w:lang w:eastAsia="en-GB"/>
              <w14:ligatures w14:val="standardContextual"/>
            </w:rPr>
            <w:tab/>
          </w:r>
          <w:r w:rsidRPr="006B60B3">
            <w:rPr>
              <w:rFonts w:ascii="Arial" w:hAnsi="Arial" w:cs="Arial"/>
              <w:noProof/>
            </w:rPr>
            <w:t>Sonatype Lifecycle</w:t>
          </w:r>
          <w:r w:rsidRPr="006B60B3">
            <w:rPr>
              <w:rFonts w:ascii="Arial" w:hAnsi="Arial" w:cs="Arial"/>
              <w:noProof/>
            </w:rPr>
            <w:tab/>
          </w:r>
          <w:r w:rsidRPr="006B60B3">
            <w:rPr>
              <w:rFonts w:ascii="Arial" w:hAnsi="Arial" w:cs="Arial"/>
              <w:noProof/>
            </w:rPr>
            <w:fldChar w:fldCharType="begin"/>
          </w:r>
          <w:r w:rsidRPr="006B60B3">
            <w:rPr>
              <w:rFonts w:ascii="Arial" w:hAnsi="Arial" w:cs="Arial"/>
              <w:noProof/>
            </w:rPr>
            <w:instrText xml:space="preserve"> PAGEREF _Toc164611328 \h </w:instrText>
          </w:r>
          <w:r w:rsidRPr="006B60B3">
            <w:rPr>
              <w:rFonts w:ascii="Arial" w:hAnsi="Arial" w:cs="Arial"/>
              <w:noProof/>
            </w:rPr>
          </w:r>
          <w:r w:rsidRPr="006B60B3">
            <w:rPr>
              <w:rFonts w:ascii="Arial" w:hAnsi="Arial" w:cs="Arial"/>
              <w:noProof/>
            </w:rPr>
            <w:fldChar w:fldCharType="separate"/>
          </w:r>
          <w:r w:rsidR="00AF36B9">
            <w:rPr>
              <w:rFonts w:ascii="Arial" w:hAnsi="Arial" w:cs="Arial"/>
              <w:noProof/>
            </w:rPr>
            <w:t>13</w:t>
          </w:r>
          <w:r w:rsidRPr="006B60B3">
            <w:rPr>
              <w:rFonts w:ascii="Arial" w:hAnsi="Arial" w:cs="Arial"/>
              <w:noProof/>
            </w:rPr>
            <w:fldChar w:fldCharType="end"/>
          </w:r>
        </w:p>
        <w:p w14:paraId="29A2B5BE" w14:textId="5354C4FF" w:rsidR="006B60B3" w:rsidRPr="006B60B3" w:rsidRDefault="006B60B3">
          <w:pPr>
            <w:pStyle w:val="TOC3"/>
            <w:tabs>
              <w:tab w:val="left" w:pos="1680"/>
              <w:tab w:val="right" w:leader="dot" w:pos="9628"/>
            </w:tabs>
            <w:rPr>
              <w:rFonts w:ascii="Arial" w:eastAsiaTheme="minorEastAsia" w:hAnsi="Arial" w:cs="Arial"/>
              <w:noProof/>
              <w:kern w:val="2"/>
              <w:sz w:val="24"/>
              <w:szCs w:val="24"/>
              <w:lang w:eastAsia="en-GB"/>
              <w14:ligatures w14:val="standardContextual"/>
            </w:rPr>
          </w:pPr>
          <w:r w:rsidRPr="006B60B3">
            <w:rPr>
              <w:rFonts w:ascii="Arial" w:hAnsi="Arial" w:cs="Arial"/>
              <w:noProof/>
            </w:rPr>
            <w:t>2.2.9</w:t>
          </w:r>
          <w:r w:rsidRPr="006B60B3">
            <w:rPr>
              <w:rFonts w:ascii="Arial" w:eastAsiaTheme="minorEastAsia" w:hAnsi="Arial" w:cs="Arial"/>
              <w:noProof/>
              <w:kern w:val="2"/>
              <w:sz w:val="24"/>
              <w:szCs w:val="24"/>
              <w:lang w:eastAsia="en-GB"/>
              <w14:ligatures w14:val="standardContextual"/>
            </w:rPr>
            <w:tab/>
          </w:r>
          <w:r w:rsidRPr="006B60B3">
            <w:rPr>
              <w:rFonts w:ascii="Arial" w:hAnsi="Arial" w:cs="Arial"/>
              <w:noProof/>
            </w:rPr>
            <w:t>Snyk</w:t>
          </w:r>
          <w:r w:rsidRPr="006B60B3">
            <w:rPr>
              <w:rFonts w:ascii="Arial" w:hAnsi="Arial" w:cs="Arial"/>
              <w:noProof/>
            </w:rPr>
            <w:tab/>
          </w:r>
          <w:r w:rsidRPr="006B60B3">
            <w:rPr>
              <w:rFonts w:ascii="Arial" w:hAnsi="Arial" w:cs="Arial"/>
              <w:noProof/>
            </w:rPr>
            <w:fldChar w:fldCharType="begin"/>
          </w:r>
          <w:r w:rsidRPr="006B60B3">
            <w:rPr>
              <w:rFonts w:ascii="Arial" w:hAnsi="Arial" w:cs="Arial"/>
              <w:noProof/>
            </w:rPr>
            <w:instrText xml:space="preserve"> PAGEREF _Toc164611329 \h </w:instrText>
          </w:r>
          <w:r w:rsidRPr="006B60B3">
            <w:rPr>
              <w:rFonts w:ascii="Arial" w:hAnsi="Arial" w:cs="Arial"/>
              <w:noProof/>
            </w:rPr>
          </w:r>
          <w:r w:rsidRPr="006B60B3">
            <w:rPr>
              <w:rFonts w:ascii="Arial" w:hAnsi="Arial" w:cs="Arial"/>
              <w:noProof/>
            </w:rPr>
            <w:fldChar w:fldCharType="separate"/>
          </w:r>
          <w:r w:rsidR="00AF36B9">
            <w:rPr>
              <w:rFonts w:ascii="Arial" w:hAnsi="Arial" w:cs="Arial"/>
              <w:noProof/>
            </w:rPr>
            <w:t>14</w:t>
          </w:r>
          <w:r w:rsidRPr="006B60B3">
            <w:rPr>
              <w:rFonts w:ascii="Arial" w:hAnsi="Arial" w:cs="Arial"/>
              <w:noProof/>
            </w:rPr>
            <w:fldChar w:fldCharType="end"/>
          </w:r>
        </w:p>
        <w:p w14:paraId="6222F849" w14:textId="508CDFA3" w:rsidR="006B60B3" w:rsidRPr="006B60B3" w:rsidRDefault="006B60B3">
          <w:pPr>
            <w:pStyle w:val="TOC3"/>
            <w:tabs>
              <w:tab w:val="left" w:pos="1680"/>
              <w:tab w:val="right" w:leader="dot" w:pos="9628"/>
            </w:tabs>
            <w:rPr>
              <w:rFonts w:ascii="Arial" w:eastAsiaTheme="minorEastAsia" w:hAnsi="Arial" w:cs="Arial"/>
              <w:noProof/>
              <w:kern w:val="2"/>
              <w:sz w:val="24"/>
              <w:szCs w:val="24"/>
              <w:lang w:eastAsia="en-GB"/>
              <w14:ligatures w14:val="standardContextual"/>
            </w:rPr>
          </w:pPr>
          <w:r w:rsidRPr="006B60B3">
            <w:rPr>
              <w:rFonts w:ascii="Arial" w:hAnsi="Arial" w:cs="Arial"/>
              <w:noProof/>
            </w:rPr>
            <w:t>2.2.10</w:t>
          </w:r>
          <w:r w:rsidRPr="006B60B3">
            <w:rPr>
              <w:rFonts w:ascii="Arial" w:eastAsiaTheme="minorEastAsia" w:hAnsi="Arial" w:cs="Arial"/>
              <w:noProof/>
              <w:kern w:val="2"/>
              <w:sz w:val="24"/>
              <w:szCs w:val="24"/>
              <w:lang w:eastAsia="en-GB"/>
              <w14:ligatures w14:val="standardContextual"/>
            </w:rPr>
            <w:tab/>
          </w:r>
          <w:r w:rsidRPr="006B60B3">
            <w:rPr>
              <w:rFonts w:ascii="Arial" w:hAnsi="Arial" w:cs="Arial"/>
              <w:noProof/>
            </w:rPr>
            <w:t>OWASP DependencyCheck</w:t>
          </w:r>
          <w:r w:rsidRPr="006B60B3">
            <w:rPr>
              <w:rFonts w:ascii="Arial" w:hAnsi="Arial" w:cs="Arial"/>
              <w:noProof/>
            </w:rPr>
            <w:tab/>
          </w:r>
          <w:r w:rsidRPr="006B60B3">
            <w:rPr>
              <w:rFonts w:ascii="Arial" w:hAnsi="Arial" w:cs="Arial"/>
              <w:noProof/>
            </w:rPr>
            <w:fldChar w:fldCharType="begin"/>
          </w:r>
          <w:r w:rsidRPr="006B60B3">
            <w:rPr>
              <w:rFonts w:ascii="Arial" w:hAnsi="Arial" w:cs="Arial"/>
              <w:noProof/>
            </w:rPr>
            <w:instrText xml:space="preserve"> PAGEREF _Toc164611330 \h </w:instrText>
          </w:r>
          <w:r w:rsidRPr="006B60B3">
            <w:rPr>
              <w:rFonts w:ascii="Arial" w:hAnsi="Arial" w:cs="Arial"/>
              <w:noProof/>
            </w:rPr>
          </w:r>
          <w:r w:rsidRPr="006B60B3">
            <w:rPr>
              <w:rFonts w:ascii="Arial" w:hAnsi="Arial" w:cs="Arial"/>
              <w:noProof/>
            </w:rPr>
            <w:fldChar w:fldCharType="separate"/>
          </w:r>
          <w:r w:rsidR="00AF36B9">
            <w:rPr>
              <w:rFonts w:ascii="Arial" w:hAnsi="Arial" w:cs="Arial"/>
              <w:noProof/>
            </w:rPr>
            <w:t>14</w:t>
          </w:r>
          <w:r w:rsidRPr="006B60B3">
            <w:rPr>
              <w:rFonts w:ascii="Arial" w:hAnsi="Arial" w:cs="Arial"/>
              <w:noProof/>
            </w:rPr>
            <w:fldChar w:fldCharType="end"/>
          </w:r>
        </w:p>
        <w:p w14:paraId="729C068C" w14:textId="20C3885D" w:rsidR="006B60B3" w:rsidRPr="006B60B3" w:rsidRDefault="006B60B3">
          <w:pPr>
            <w:pStyle w:val="TOC2"/>
            <w:tabs>
              <w:tab w:val="left" w:pos="1260"/>
              <w:tab w:val="right" w:leader="dot" w:pos="9628"/>
            </w:tabs>
            <w:rPr>
              <w:rFonts w:ascii="Arial" w:eastAsiaTheme="minorEastAsia" w:hAnsi="Arial" w:cs="Arial"/>
              <w:b w:val="0"/>
              <w:noProof/>
              <w:kern w:val="2"/>
              <w:sz w:val="24"/>
              <w:szCs w:val="24"/>
              <w:lang w:eastAsia="en-GB"/>
              <w14:ligatures w14:val="standardContextual"/>
            </w:rPr>
          </w:pPr>
          <w:r w:rsidRPr="006B60B3">
            <w:rPr>
              <w:rFonts w:ascii="Arial" w:hAnsi="Arial" w:cs="Arial"/>
              <w:noProof/>
            </w:rPr>
            <w:t>2.3</w:t>
          </w:r>
          <w:r w:rsidRPr="006B60B3">
            <w:rPr>
              <w:rFonts w:ascii="Arial" w:eastAsiaTheme="minorEastAsia" w:hAnsi="Arial" w:cs="Arial"/>
              <w:b w:val="0"/>
              <w:noProof/>
              <w:kern w:val="2"/>
              <w:sz w:val="24"/>
              <w:szCs w:val="24"/>
              <w:lang w:eastAsia="en-GB"/>
              <w14:ligatures w14:val="standardContextual"/>
            </w:rPr>
            <w:tab/>
          </w:r>
          <w:r w:rsidRPr="006B60B3">
            <w:rPr>
              <w:rFonts w:ascii="Arial" w:hAnsi="Arial" w:cs="Arial"/>
              <w:noProof/>
            </w:rPr>
            <w:t>Summary</w:t>
          </w:r>
          <w:r w:rsidRPr="006B60B3">
            <w:rPr>
              <w:rFonts w:ascii="Arial" w:hAnsi="Arial" w:cs="Arial"/>
              <w:noProof/>
            </w:rPr>
            <w:tab/>
          </w:r>
          <w:r w:rsidRPr="006B60B3">
            <w:rPr>
              <w:rFonts w:ascii="Arial" w:hAnsi="Arial" w:cs="Arial"/>
              <w:noProof/>
            </w:rPr>
            <w:fldChar w:fldCharType="begin"/>
          </w:r>
          <w:r w:rsidRPr="006B60B3">
            <w:rPr>
              <w:rFonts w:ascii="Arial" w:hAnsi="Arial" w:cs="Arial"/>
              <w:noProof/>
            </w:rPr>
            <w:instrText xml:space="preserve"> PAGEREF _Toc164611331 \h </w:instrText>
          </w:r>
          <w:r w:rsidRPr="006B60B3">
            <w:rPr>
              <w:rFonts w:ascii="Arial" w:hAnsi="Arial" w:cs="Arial"/>
              <w:noProof/>
            </w:rPr>
          </w:r>
          <w:r w:rsidRPr="006B60B3">
            <w:rPr>
              <w:rFonts w:ascii="Arial" w:hAnsi="Arial" w:cs="Arial"/>
              <w:noProof/>
            </w:rPr>
            <w:fldChar w:fldCharType="separate"/>
          </w:r>
          <w:r w:rsidR="00AF36B9">
            <w:rPr>
              <w:rFonts w:ascii="Arial" w:hAnsi="Arial" w:cs="Arial"/>
              <w:noProof/>
            </w:rPr>
            <w:t>15</w:t>
          </w:r>
          <w:r w:rsidRPr="006B60B3">
            <w:rPr>
              <w:rFonts w:ascii="Arial" w:hAnsi="Arial" w:cs="Arial"/>
              <w:noProof/>
            </w:rPr>
            <w:fldChar w:fldCharType="end"/>
          </w:r>
        </w:p>
        <w:p w14:paraId="66B416A1" w14:textId="76D244C4" w:rsidR="006B60B3" w:rsidRPr="006B60B3" w:rsidRDefault="006B60B3">
          <w:pPr>
            <w:pStyle w:val="TOC1"/>
            <w:rPr>
              <w:rFonts w:ascii="Arial" w:eastAsiaTheme="minorEastAsia" w:hAnsi="Arial" w:cs="Arial"/>
              <w:b w:val="0"/>
              <w:noProof/>
              <w:kern w:val="2"/>
              <w:lang w:eastAsia="en-GB"/>
              <w14:ligatures w14:val="standardContextual"/>
            </w:rPr>
          </w:pPr>
          <w:r w:rsidRPr="006B60B3">
            <w:rPr>
              <w:rFonts w:ascii="Arial" w:hAnsi="Arial" w:cs="Arial"/>
              <w:noProof/>
            </w:rPr>
            <w:t>3</w:t>
          </w:r>
          <w:r w:rsidRPr="006B60B3">
            <w:rPr>
              <w:rFonts w:ascii="Arial" w:eastAsiaTheme="minorEastAsia" w:hAnsi="Arial" w:cs="Arial"/>
              <w:b w:val="0"/>
              <w:noProof/>
              <w:kern w:val="2"/>
              <w:lang w:eastAsia="en-GB"/>
              <w14:ligatures w14:val="standardContextual"/>
            </w:rPr>
            <w:tab/>
          </w:r>
          <w:r w:rsidRPr="006B60B3">
            <w:rPr>
              <w:rFonts w:ascii="Arial" w:hAnsi="Arial" w:cs="Arial"/>
              <w:noProof/>
            </w:rPr>
            <w:t>Tool Design</w:t>
          </w:r>
          <w:r w:rsidRPr="006B60B3">
            <w:rPr>
              <w:rFonts w:ascii="Arial" w:hAnsi="Arial" w:cs="Arial"/>
              <w:noProof/>
            </w:rPr>
            <w:tab/>
          </w:r>
          <w:r w:rsidRPr="006B60B3">
            <w:rPr>
              <w:rFonts w:ascii="Arial" w:hAnsi="Arial" w:cs="Arial"/>
              <w:noProof/>
            </w:rPr>
            <w:fldChar w:fldCharType="begin"/>
          </w:r>
          <w:r w:rsidRPr="006B60B3">
            <w:rPr>
              <w:rFonts w:ascii="Arial" w:hAnsi="Arial" w:cs="Arial"/>
              <w:noProof/>
            </w:rPr>
            <w:instrText xml:space="preserve"> PAGEREF _Toc164611332 \h </w:instrText>
          </w:r>
          <w:r w:rsidRPr="006B60B3">
            <w:rPr>
              <w:rFonts w:ascii="Arial" w:hAnsi="Arial" w:cs="Arial"/>
              <w:noProof/>
            </w:rPr>
          </w:r>
          <w:r w:rsidRPr="006B60B3">
            <w:rPr>
              <w:rFonts w:ascii="Arial" w:hAnsi="Arial" w:cs="Arial"/>
              <w:noProof/>
            </w:rPr>
            <w:fldChar w:fldCharType="separate"/>
          </w:r>
          <w:r w:rsidR="00AF36B9">
            <w:rPr>
              <w:rFonts w:ascii="Arial" w:hAnsi="Arial" w:cs="Arial"/>
              <w:noProof/>
            </w:rPr>
            <w:t>16</w:t>
          </w:r>
          <w:r w:rsidRPr="006B60B3">
            <w:rPr>
              <w:rFonts w:ascii="Arial" w:hAnsi="Arial" w:cs="Arial"/>
              <w:noProof/>
            </w:rPr>
            <w:fldChar w:fldCharType="end"/>
          </w:r>
        </w:p>
        <w:p w14:paraId="25D4FC60" w14:textId="0417AEDD" w:rsidR="006B60B3" w:rsidRPr="006B60B3" w:rsidRDefault="006B60B3">
          <w:pPr>
            <w:pStyle w:val="TOC2"/>
            <w:tabs>
              <w:tab w:val="left" w:pos="1260"/>
              <w:tab w:val="right" w:leader="dot" w:pos="9628"/>
            </w:tabs>
            <w:rPr>
              <w:rFonts w:ascii="Arial" w:eastAsiaTheme="minorEastAsia" w:hAnsi="Arial" w:cs="Arial"/>
              <w:b w:val="0"/>
              <w:noProof/>
              <w:kern w:val="2"/>
              <w:sz w:val="24"/>
              <w:szCs w:val="24"/>
              <w:lang w:eastAsia="en-GB"/>
              <w14:ligatures w14:val="standardContextual"/>
            </w:rPr>
          </w:pPr>
          <w:r w:rsidRPr="006B60B3">
            <w:rPr>
              <w:rFonts w:ascii="Arial" w:hAnsi="Arial" w:cs="Arial"/>
              <w:noProof/>
            </w:rPr>
            <w:t>3.1</w:t>
          </w:r>
          <w:r w:rsidRPr="006B60B3">
            <w:rPr>
              <w:rFonts w:ascii="Arial" w:eastAsiaTheme="minorEastAsia" w:hAnsi="Arial" w:cs="Arial"/>
              <w:b w:val="0"/>
              <w:noProof/>
              <w:kern w:val="2"/>
              <w:sz w:val="24"/>
              <w:szCs w:val="24"/>
              <w:lang w:eastAsia="en-GB"/>
              <w14:ligatures w14:val="standardContextual"/>
            </w:rPr>
            <w:tab/>
          </w:r>
          <w:r w:rsidRPr="006B60B3">
            <w:rPr>
              <w:rFonts w:ascii="Arial" w:hAnsi="Arial" w:cs="Arial"/>
              <w:noProof/>
            </w:rPr>
            <w:t>Project Management</w:t>
          </w:r>
          <w:r w:rsidRPr="006B60B3">
            <w:rPr>
              <w:rFonts w:ascii="Arial" w:hAnsi="Arial" w:cs="Arial"/>
              <w:noProof/>
            </w:rPr>
            <w:tab/>
          </w:r>
          <w:r w:rsidRPr="006B60B3">
            <w:rPr>
              <w:rFonts w:ascii="Arial" w:hAnsi="Arial" w:cs="Arial"/>
              <w:noProof/>
            </w:rPr>
            <w:fldChar w:fldCharType="begin"/>
          </w:r>
          <w:r w:rsidRPr="006B60B3">
            <w:rPr>
              <w:rFonts w:ascii="Arial" w:hAnsi="Arial" w:cs="Arial"/>
              <w:noProof/>
            </w:rPr>
            <w:instrText xml:space="preserve"> PAGEREF _Toc164611333 \h </w:instrText>
          </w:r>
          <w:r w:rsidRPr="006B60B3">
            <w:rPr>
              <w:rFonts w:ascii="Arial" w:hAnsi="Arial" w:cs="Arial"/>
              <w:noProof/>
            </w:rPr>
          </w:r>
          <w:r w:rsidRPr="006B60B3">
            <w:rPr>
              <w:rFonts w:ascii="Arial" w:hAnsi="Arial" w:cs="Arial"/>
              <w:noProof/>
            </w:rPr>
            <w:fldChar w:fldCharType="separate"/>
          </w:r>
          <w:r w:rsidR="00AF36B9">
            <w:rPr>
              <w:rFonts w:ascii="Arial" w:hAnsi="Arial" w:cs="Arial"/>
              <w:noProof/>
            </w:rPr>
            <w:t>16</w:t>
          </w:r>
          <w:r w:rsidRPr="006B60B3">
            <w:rPr>
              <w:rFonts w:ascii="Arial" w:hAnsi="Arial" w:cs="Arial"/>
              <w:noProof/>
            </w:rPr>
            <w:fldChar w:fldCharType="end"/>
          </w:r>
        </w:p>
        <w:p w14:paraId="76E2B933" w14:textId="4C0AD3B3" w:rsidR="006B60B3" w:rsidRPr="006B60B3" w:rsidRDefault="006B60B3">
          <w:pPr>
            <w:pStyle w:val="TOC3"/>
            <w:tabs>
              <w:tab w:val="left" w:pos="1680"/>
              <w:tab w:val="right" w:leader="dot" w:pos="9628"/>
            </w:tabs>
            <w:rPr>
              <w:rFonts w:ascii="Arial" w:eastAsiaTheme="minorEastAsia" w:hAnsi="Arial" w:cs="Arial"/>
              <w:noProof/>
              <w:kern w:val="2"/>
              <w:sz w:val="24"/>
              <w:szCs w:val="24"/>
              <w:lang w:eastAsia="en-GB"/>
              <w14:ligatures w14:val="standardContextual"/>
            </w:rPr>
          </w:pPr>
          <w:r w:rsidRPr="006B60B3">
            <w:rPr>
              <w:rFonts w:ascii="Arial" w:hAnsi="Arial" w:cs="Arial"/>
              <w:noProof/>
            </w:rPr>
            <w:t>3.1.1</w:t>
          </w:r>
          <w:r w:rsidRPr="006B60B3">
            <w:rPr>
              <w:rFonts w:ascii="Arial" w:eastAsiaTheme="minorEastAsia" w:hAnsi="Arial" w:cs="Arial"/>
              <w:noProof/>
              <w:kern w:val="2"/>
              <w:sz w:val="24"/>
              <w:szCs w:val="24"/>
              <w:lang w:eastAsia="en-GB"/>
              <w14:ligatures w14:val="standardContextual"/>
            </w:rPr>
            <w:tab/>
          </w:r>
          <w:r w:rsidRPr="006B60B3">
            <w:rPr>
              <w:rFonts w:ascii="Arial" w:hAnsi="Arial" w:cs="Arial"/>
              <w:noProof/>
            </w:rPr>
            <w:t>Gantt Chart</w:t>
          </w:r>
          <w:r w:rsidRPr="006B60B3">
            <w:rPr>
              <w:rFonts w:ascii="Arial" w:hAnsi="Arial" w:cs="Arial"/>
              <w:noProof/>
            </w:rPr>
            <w:tab/>
          </w:r>
          <w:r w:rsidRPr="006B60B3">
            <w:rPr>
              <w:rFonts w:ascii="Arial" w:hAnsi="Arial" w:cs="Arial"/>
              <w:noProof/>
            </w:rPr>
            <w:fldChar w:fldCharType="begin"/>
          </w:r>
          <w:r w:rsidRPr="006B60B3">
            <w:rPr>
              <w:rFonts w:ascii="Arial" w:hAnsi="Arial" w:cs="Arial"/>
              <w:noProof/>
            </w:rPr>
            <w:instrText xml:space="preserve"> PAGEREF _Toc164611334 \h </w:instrText>
          </w:r>
          <w:r w:rsidRPr="006B60B3">
            <w:rPr>
              <w:rFonts w:ascii="Arial" w:hAnsi="Arial" w:cs="Arial"/>
              <w:noProof/>
            </w:rPr>
          </w:r>
          <w:r w:rsidRPr="006B60B3">
            <w:rPr>
              <w:rFonts w:ascii="Arial" w:hAnsi="Arial" w:cs="Arial"/>
              <w:noProof/>
            </w:rPr>
            <w:fldChar w:fldCharType="separate"/>
          </w:r>
          <w:r w:rsidR="00AF36B9">
            <w:rPr>
              <w:rFonts w:ascii="Arial" w:hAnsi="Arial" w:cs="Arial"/>
              <w:noProof/>
            </w:rPr>
            <w:t>16</w:t>
          </w:r>
          <w:r w:rsidRPr="006B60B3">
            <w:rPr>
              <w:rFonts w:ascii="Arial" w:hAnsi="Arial" w:cs="Arial"/>
              <w:noProof/>
            </w:rPr>
            <w:fldChar w:fldCharType="end"/>
          </w:r>
        </w:p>
        <w:p w14:paraId="72E7E0EC" w14:textId="7E2F1D3E" w:rsidR="006B60B3" w:rsidRPr="006B60B3" w:rsidRDefault="006B60B3">
          <w:pPr>
            <w:pStyle w:val="TOC3"/>
            <w:tabs>
              <w:tab w:val="left" w:pos="1680"/>
              <w:tab w:val="right" w:leader="dot" w:pos="9628"/>
            </w:tabs>
            <w:rPr>
              <w:rFonts w:ascii="Arial" w:eastAsiaTheme="minorEastAsia" w:hAnsi="Arial" w:cs="Arial"/>
              <w:noProof/>
              <w:kern w:val="2"/>
              <w:sz w:val="24"/>
              <w:szCs w:val="24"/>
              <w:lang w:eastAsia="en-GB"/>
              <w14:ligatures w14:val="standardContextual"/>
            </w:rPr>
          </w:pPr>
          <w:r w:rsidRPr="006B60B3">
            <w:rPr>
              <w:rFonts w:ascii="Arial" w:hAnsi="Arial" w:cs="Arial"/>
              <w:noProof/>
            </w:rPr>
            <w:t>3.1.2</w:t>
          </w:r>
          <w:r w:rsidRPr="006B60B3">
            <w:rPr>
              <w:rFonts w:ascii="Arial" w:eastAsiaTheme="minorEastAsia" w:hAnsi="Arial" w:cs="Arial"/>
              <w:noProof/>
              <w:kern w:val="2"/>
              <w:sz w:val="24"/>
              <w:szCs w:val="24"/>
              <w:lang w:eastAsia="en-GB"/>
              <w14:ligatures w14:val="standardContextual"/>
            </w:rPr>
            <w:tab/>
          </w:r>
          <w:r w:rsidRPr="006B60B3">
            <w:rPr>
              <w:rFonts w:ascii="Arial" w:hAnsi="Arial" w:cs="Arial"/>
              <w:noProof/>
            </w:rPr>
            <w:t>Trello</w:t>
          </w:r>
          <w:r w:rsidRPr="006B60B3">
            <w:rPr>
              <w:rFonts w:ascii="Arial" w:hAnsi="Arial" w:cs="Arial"/>
              <w:noProof/>
            </w:rPr>
            <w:tab/>
          </w:r>
          <w:r w:rsidRPr="006B60B3">
            <w:rPr>
              <w:rFonts w:ascii="Arial" w:hAnsi="Arial" w:cs="Arial"/>
              <w:noProof/>
            </w:rPr>
            <w:fldChar w:fldCharType="begin"/>
          </w:r>
          <w:r w:rsidRPr="006B60B3">
            <w:rPr>
              <w:rFonts w:ascii="Arial" w:hAnsi="Arial" w:cs="Arial"/>
              <w:noProof/>
            </w:rPr>
            <w:instrText xml:space="preserve"> PAGEREF _Toc164611335 \h </w:instrText>
          </w:r>
          <w:r w:rsidRPr="006B60B3">
            <w:rPr>
              <w:rFonts w:ascii="Arial" w:hAnsi="Arial" w:cs="Arial"/>
              <w:noProof/>
            </w:rPr>
          </w:r>
          <w:r w:rsidRPr="006B60B3">
            <w:rPr>
              <w:rFonts w:ascii="Arial" w:hAnsi="Arial" w:cs="Arial"/>
              <w:noProof/>
            </w:rPr>
            <w:fldChar w:fldCharType="separate"/>
          </w:r>
          <w:r w:rsidR="00AF36B9">
            <w:rPr>
              <w:rFonts w:ascii="Arial" w:hAnsi="Arial" w:cs="Arial"/>
              <w:noProof/>
            </w:rPr>
            <w:t>16</w:t>
          </w:r>
          <w:r w:rsidRPr="006B60B3">
            <w:rPr>
              <w:rFonts w:ascii="Arial" w:hAnsi="Arial" w:cs="Arial"/>
              <w:noProof/>
            </w:rPr>
            <w:fldChar w:fldCharType="end"/>
          </w:r>
        </w:p>
        <w:p w14:paraId="44ACA044" w14:textId="41A4014C" w:rsidR="006B60B3" w:rsidRPr="006B60B3" w:rsidRDefault="006B60B3">
          <w:pPr>
            <w:pStyle w:val="TOC3"/>
            <w:tabs>
              <w:tab w:val="left" w:pos="1680"/>
              <w:tab w:val="right" w:leader="dot" w:pos="9628"/>
            </w:tabs>
            <w:rPr>
              <w:rFonts w:ascii="Arial" w:eastAsiaTheme="minorEastAsia" w:hAnsi="Arial" w:cs="Arial"/>
              <w:noProof/>
              <w:kern w:val="2"/>
              <w:sz w:val="24"/>
              <w:szCs w:val="24"/>
              <w:lang w:eastAsia="en-GB"/>
              <w14:ligatures w14:val="standardContextual"/>
            </w:rPr>
          </w:pPr>
          <w:r w:rsidRPr="006B60B3">
            <w:rPr>
              <w:rFonts w:ascii="Arial" w:hAnsi="Arial" w:cs="Arial"/>
              <w:noProof/>
            </w:rPr>
            <w:t>3.1.3</w:t>
          </w:r>
          <w:r w:rsidRPr="006B60B3">
            <w:rPr>
              <w:rFonts w:ascii="Arial" w:eastAsiaTheme="minorEastAsia" w:hAnsi="Arial" w:cs="Arial"/>
              <w:noProof/>
              <w:kern w:val="2"/>
              <w:sz w:val="24"/>
              <w:szCs w:val="24"/>
              <w:lang w:eastAsia="en-GB"/>
              <w14:ligatures w14:val="standardContextual"/>
            </w:rPr>
            <w:tab/>
          </w:r>
          <w:r w:rsidRPr="006B60B3">
            <w:rPr>
              <w:rFonts w:ascii="Arial" w:hAnsi="Arial" w:cs="Arial"/>
              <w:noProof/>
            </w:rPr>
            <w:t>Version Control</w:t>
          </w:r>
          <w:r w:rsidRPr="006B60B3">
            <w:rPr>
              <w:rFonts w:ascii="Arial" w:hAnsi="Arial" w:cs="Arial"/>
              <w:noProof/>
            </w:rPr>
            <w:tab/>
          </w:r>
          <w:r w:rsidRPr="006B60B3">
            <w:rPr>
              <w:rFonts w:ascii="Arial" w:hAnsi="Arial" w:cs="Arial"/>
              <w:noProof/>
            </w:rPr>
            <w:fldChar w:fldCharType="begin"/>
          </w:r>
          <w:r w:rsidRPr="006B60B3">
            <w:rPr>
              <w:rFonts w:ascii="Arial" w:hAnsi="Arial" w:cs="Arial"/>
              <w:noProof/>
            </w:rPr>
            <w:instrText xml:space="preserve"> PAGEREF _Toc164611336 \h </w:instrText>
          </w:r>
          <w:r w:rsidRPr="006B60B3">
            <w:rPr>
              <w:rFonts w:ascii="Arial" w:hAnsi="Arial" w:cs="Arial"/>
              <w:noProof/>
            </w:rPr>
          </w:r>
          <w:r w:rsidRPr="006B60B3">
            <w:rPr>
              <w:rFonts w:ascii="Arial" w:hAnsi="Arial" w:cs="Arial"/>
              <w:noProof/>
            </w:rPr>
            <w:fldChar w:fldCharType="separate"/>
          </w:r>
          <w:r w:rsidR="00AF36B9">
            <w:rPr>
              <w:rFonts w:ascii="Arial" w:hAnsi="Arial" w:cs="Arial"/>
              <w:noProof/>
            </w:rPr>
            <w:t>17</w:t>
          </w:r>
          <w:r w:rsidRPr="006B60B3">
            <w:rPr>
              <w:rFonts w:ascii="Arial" w:hAnsi="Arial" w:cs="Arial"/>
              <w:noProof/>
            </w:rPr>
            <w:fldChar w:fldCharType="end"/>
          </w:r>
        </w:p>
        <w:p w14:paraId="2D8D2526" w14:textId="69C6BC16" w:rsidR="006B60B3" w:rsidRPr="006B60B3" w:rsidRDefault="006B60B3">
          <w:pPr>
            <w:pStyle w:val="TOC3"/>
            <w:tabs>
              <w:tab w:val="left" w:pos="1680"/>
              <w:tab w:val="right" w:leader="dot" w:pos="9628"/>
            </w:tabs>
            <w:rPr>
              <w:rFonts w:ascii="Arial" w:eastAsiaTheme="minorEastAsia" w:hAnsi="Arial" w:cs="Arial"/>
              <w:noProof/>
              <w:kern w:val="2"/>
              <w:sz w:val="24"/>
              <w:szCs w:val="24"/>
              <w:lang w:eastAsia="en-GB"/>
              <w14:ligatures w14:val="standardContextual"/>
            </w:rPr>
          </w:pPr>
          <w:r w:rsidRPr="006B60B3">
            <w:rPr>
              <w:rFonts w:ascii="Arial" w:hAnsi="Arial" w:cs="Arial"/>
              <w:noProof/>
            </w:rPr>
            <w:t>3.1.4</w:t>
          </w:r>
          <w:r w:rsidRPr="006B60B3">
            <w:rPr>
              <w:rFonts w:ascii="Arial" w:eastAsiaTheme="minorEastAsia" w:hAnsi="Arial" w:cs="Arial"/>
              <w:noProof/>
              <w:kern w:val="2"/>
              <w:sz w:val="24"/>
              <w:szCs w:val="24"/>
              <w:lang w:eastAsia="en-GB"/>
              <w14:ligatures w14:val="standardContextual"/>
            </w:rPr>
            <w:tab/>
          </w:r>
          <w:r w:rsidRPr="006B60B3">
            <w:rPr>
              <w:rFonts w:ascii="Arial" w:hAnsi="Arial" w:cs="Arial"/>
              <w:noProof/>
            </w:rPr>
            <w:t>Project Risks</w:t>
          </w:r>
          <w:r w:rsidRPr="006B60B3">
            <w:rPr>
              <w:rFonts w:ascii="Arial" w:hAnsi="Arial" w:cs="Arial"/>
              <w:noProof/>
            </w:rPr>
            <w:tab/>
          </w:r>
          <w:r w:rsidRPr="006B60B3">
            <w:rPr>
              <w:rFonts w:ascii="Arial" w:hAnsi="Arial" w:cs="Arial"/>
              <w:noProof/>
            </w:rPr>
            <w:fldChar w:fldCharType="begin"/>
          </w:r>
          <w:r w:rsidRPr="006B60B3">
            <w:rPr>
              <w:rFonts w:ascii="Arial" w:hAnsi="Arial" w:cs="Arial"/>
              <w:noProof/>
            </w:rPr>
            <w:instrText xml:space="preserve"> PAGEREF _Toc164611337 \h </w:instrText>
          </w:r>
          <w:r w:rsidRPr="006B60B3">
            <w:rPr>
              <w:rFonts w:ascii="Arial" w:hAnsi="Arial" w:cs="Arial"/>
              <w:noProof/>
            </w:rPr>
          </w:r>
          <w:r w:rsidRPr="006B60B3">
            <w:rPr>
              <w:rFonts w:ascii="Arial" w:hAnsi="Arial" w:cs="Arial"/>
              <w:noProof/>
            </w:rPr>
            <w:fldChar w:fldCharType="separate"/>
          </w:r>
          <w:r w:rsidR="00AF36B9">
            <w:rPr>
              <w:rFonts w:ascii="Arial" w:hAnsi="Arial" w:cs="Arial"/>
              <w:noProof/>
            </w:rPr>
            <w:t>17</w:t>
          </w:r>
          <w:r w:rsidRPr="006B60B3">
            <w:rPr>
              <w:rFonts w:ascii="Arial" w:hAnsi="Arial" w:cs="Arial"/>
              <w:noProof/>
            </w:rPr>
            <w:fldChar w:fldCharType="end"/>
          </w:r>
        </w:p>
        <w:p w14:paraId="1AD6F17B" w14:textId="607D3D1E" w:rsidR="006B60B3" w:rsidRPr="006B60B3" w:rsidRDefault="006B60B3">
          <w:pPr>
            <w:pStyle w:val="TOC2"/>
            <w:tabs>
              <w:tab w:val="left" w:pos="1260"/>
              <w:tab w:val="right" w:leader="dot" w:pos="9628"/>
            </w:tabs>
            <w:rPr>
              <w:rFonts w:ascii="Arial" w:eastAsiaTheme="minorEastAsia" w:hAnsi="Arial" w:cs="Arial"/>
              <w:b w:val="0"/>
              <w:noProof/>
              <w:kern w:val="2"/>
              <w:sz w:val="24"/>
              <w:szCs w:val="24"/>
              <w:lang w:eastAsia="en-GB"/>
              <w14:ligatures w14:val="standardContextual"/>
            </w:rPr>
          </w:pPr>
          <w:r w:rsidRPr="006B60B3">
            <w:rPr>
              <w:rFonts w:ascii="Arial" w:hAnsi="Arial" w:cs="Arial"/>
              <w:noProof/>
            </w:rPr>
            <w:t>3.2</w:t>
          </w:r>
          <w:r w:rsidRPr="006B60B3">
            <w:rPr>
              <w:rFonts w:ascii="Arial" w:eastAsiaTheme="minorEastAsia" w:hAnsi="Arial" w:cs="Arial"/>
              <w:b w:val="0"/>
              <w:noProof/>
              <w:kern w:val="2"/>
              <w:sz w:val="24"/>
              <w:szCs w:val="24"/>
              <w:lang w:eastAsia="en-GB"/>
              <w14:ligatures w14:val="standardContextual"/>
            </w:rPr>
            <w:tab/>
          </w:r>
          <w:r w:rsidRPr="006B60B3">
            <w:rPr>
              <w:rFonts w:ascii="Arial" w:hAnsi="Arial" w:cs="Arial"/>
              <w:noProof/>
            </w:rPr>
            <w:t>SDLC Methodology</w:t>
          </w:r>
          <w:r w:rsidRPr="006B60B3">
            <w:rPr>
              <w:rFonts w:ascii="Arial" w:hAnsi="Arial" w:cs="Arial"/>
              <w:noProof/>
            </w:rPr>
            <w:tab/>
          </w:r>
          <w:r w:rsidRPr="006B60B3">
            <w:rPr>
              <w:rFonts w:ascii="Arial" w:hAnsi="Arial" w:cs="Arial"/>
              <w:noProof/>
            </w:rPr>
            <w:fldChar w:fldCharType="begin"/>
          </w:r>
          <w:r w:rsidRPr="006B60B3">
            <w:rPr>
              <w:rFonts w:ascii="Arial" w:hAnsi="Arial" w:cs="Arial"/>
              <w:noProof/>
            </w:rPr>
            <w:instrText xml:space="preserve"> PAGEREF _Toc164611338 \h </w:instrText>
          </w:r>
          <w:r w:rsidRPr="006B60B3">
            <w:rPr>
              <w:rFonts w:ascii="Arial" w:hAnsi="Arial" w:cs="Arial"/>
              <w:noProof/>
            </w:rPr>
          </w:r>
          <w:r w:rsidRPr="006B60B3">
            <w:rPr>
              <w:rFonts w:ascii="Arial" w:hAnsi="Arial" w:cs="Arial"/>
              <w:noProof/>
            </w:rPr>
            <w:fldChar w:fldCharType="separate"/>
          </w:r>
          <w:r w:rsidR="00AF36B9">
            <w:rPr>
              <w:rFonts w:ascii="Arial" w:hAnsi="Arial" w:cs="Arial"/>
              <w:noProof/>
            </w:rPr>
            <w:t>18</w:t>
          </w:r>
          <w:r w:rsidRPr="006B60B3">
            <w:rPr>
              <w:rFonts w:ascii="Arial" w:hAnsi="Arial" w:cs="Arial"/>
              <w:noProof/>
            </w:rPr>
            <w:fldChar w:fldCharType="end"/>
          </w:r>
        </w:p>
        <w:p w14:paraId="42FACAE2" w14:textId="404E310A" w:rsidR="006B60B3" w:rsidRPr="006B60B3" w:rsidRDefault="006B60B3">
          <w:pPr>
            <w:pStyle w:val="TOC2"/>
            <w:tabs>
              <w:tab w:val="left" w:pos="1260"/>
              <w:tab w:val="right" w:leader="dot" w:pos="9628"/>
            </w:tabs>
            <w:rPr>
              <w:rFonts w:ascii="Arial" w:eastAsiaTheme="minorEastAsia" w:hAnsi="Arial" w:cs="Arial"/>
              <w:b w:val="0"/>
              <w:noProof/>
              <w:kern w:val="2"/>
              <w:sz w:val="24"/>
              <w:szCs w:val="24"/>
              <w:lang w:eastAsia="en-GB"/>
              <w14:ligatures w14:val="standardContextual"/>
            </w:rPr>
          </w:pPr>
          <w:r w:rsidRPr="006B60B3">
            <w:rPr>
              <w:rFonts w:ascii="Arial" w:hAnsi="Arial" w:cs="Arial"/>
              <w:noProof/>
            </w:rPr>
            <w:t>3.3</w:t>
          </w:r>
          <w:r w:rsidRPr="006B60B3">
            <w:rPr>
              <w:rFonts w:ascii="Arial" w:eastAsiaTheme="minorEastAsia" w:hAnsi="Arial" w:cs="Arial"/>
              <w:b w:val="0"/>
              <w:noProof/>
              <w:kern w:val="2"/>
              <w:sz w:val="24"/>
              <w:szCs w:val="24"/>
              <w:lang w:eastAsia="en-GB"/>
              <w14:ligatures w14:val="standardContextual"/>
            </w:rPr>
            <w:tab/>
          </w:r>
          <w:r w:rsidRPr="006B60B3">
            <w:rPr>
              <w:rFonts w:ascii="Arial" w:hAnsi="Arial" w:cs="Arial"/>
              <w:noProof/>
            </w:rPr>
            <w:t>Requirements</w:t>
          </w:r>
          <w:r w:rsidRPr="006B60B3">
            <w:rPr>
              <w:rFonts w:ascii="Arial" w:hAnsi="Arial" w:cs="Arial"/>
              <w:noProof/>
            </w:rPr>
            <w:tab/>
          </w:r>
          <w:r w:rsidRPr="006B60B3">
            <w:rPr>
              <w:rFonts w:ascii="Arial" w:hAnsi="Arial" w:cs="Arial"/>
              <w:noProof/>
            </w:rPr>
            <w:fldChar w:fldCharType="begin"/>
          </w:r>
          <w:r w:rsidRPr="006B60B3">
            <w:rPr>
              <w:rFonts w:ascii="Arial" w:hAnsi="Arial" w:cs="Arial"/>
              <w:noProof/>
            </w:rPr>
            <w:instrText xml:space="preserve"> PAGEREF _Toc164611339 \h </w:instrText>
          </w:r>
          <w:r w:rsidRPr="006B60B3">
            <w:rPr>
              <w:rFonts w:ascii="Arial" w:hAnsi="Arial" w:cs="Arial"/>
              <w:noProof/>
            </w:rPr>
          </w:r>
          <w:r w:rsidRPr="006B60B3">
            <w:rPr>
              <w:rFonts w:ascii="Arial" w:hAnsi="Arial" w:cs="Arial"/>
              <w:noProof/>
            </w:rPr>
            <w:fldChar w:fldCharType="separate"/>
          </w:r>
          <w:r w:rsidR="00AF36B9">
            <w:rPr>
              <w:rFonts w:ascii="Arial" w:hAnsi="Arial" w:cs="Arial"/>
              <w:noProof/>
            </w:rPr>
            <w:t>18</w:t>
          </w:r>
          <w:r w:rsidRPr="006B60B3">
            <w:rPr>
              <w:rFonts w:ascii="Arial" w:hAnsi="Arial" w:cs="Arial"/>
              <w:noProof/>
            </w:rPr>
            <w:fldChar w:fldCharType="end"/>
          </w:r>
        </w:p>
        <w:p w14:paraId="2A4619B8" w14:textId="53F7E5D7" w:rsidR="006B60B3" w:rsidRPr="006B60B3" w:rsidRDefault="006B60B3">
          <w:pPr>
            <w:pStyle w:val="TOC3"/>
            <w:tabs>
              <w:tab w:val="left" w:pos="1680"/>
              <w:tab w:val="right" w:leader="dot" w:pos="9628"/>
            </w:tabs>
            <w:rPr>
              <w:rFonts w:ascii="Arial" w:eastAsiaTheme="minorEastAsia" w:hAnsi="Arial" w:cs="Arial"/>
              <w:noProof/>
              <w:kern w:val="2"/>
              <w:sz w:val="24"/>
              <w:szCs w:val="24"/>
              <w:lang w:eastAsia="en-GB"/>
              <w14:ligatures w14:val="standardContextual"/>
            </w:rPr>
          </w:pPr>
          <w:r w:rsidRPr="006B60B3">
            <w:rPr>
              <w:rFonts w:ascii="Arial" w:hAnsi="Arial" w:cs="Arial"/>
              <w:noProof/>
            </w:rPr>
            <w:t>3.3.1</w:t>
          </w:r>
          <w:r w:rsidRPr="006B60B3">
            <w:rPr>
              <w:rFonts w:ascii="Arial" w:eastAsiaTheme="minorEastAsia" w:hAnsi="Arial" w:cs="Arial"/>
              <w:noProof/>
              <w:kern w:val="2"/>
              <w:sz w:val="24"/>
              <w:szCs w:val="24"/>
              <w:lang w:eastAsia="en-GB"/>
              <w14:ligatures w14:val="standardContextual"/>
            </w:rPr>
            <w:tab/>
          </w:r>
          <w:r w:rsidRPr="006B60B3">
            <w:rPr>
              <w:rFonts w:ascii="Arial" w:hAnsi="Arial" w:cs="Arial"/>
              <w:noProof/>
            </w:rPr>
            <w:t>Functional Requirements</w:t>
          </w:r>
          <w:r w:rsidRPr="006B60B3">
            <w:rPr>
              <w:rFonts w:ascii="Arial" w:hAnsi="Arial" w:cs="Arial"/>
              <w:noProof/>
            </w:rPr>
            <w:tab/>
          </w:r>
          <w:r w:rsidRPr="006B60B3">
            <w:rPr>
              <w:rFonts w:ascii="Arial" w:hAnsi="Arial" w:cs="Arial"/>
              <w:noProof/>
            </w:rPr>
            <w:fldChar w:fldCharType="begin"/>
          </w:r>
          <w:r w:rsidRPr="006B60B3">
            <w:rPr>
              <w:rFonts w:ascii="Arial" w:hAnsi="Arial" w:cs="Arial"/>
              <w:noProof/>
            </w:rPr>
            <w:instrText xml:space="preserve"> PAGEREF _Toc164611340 \h </w:instrText>
          </w:r>
          <w:r w:rsidRPr="006B60B3">
            <w:rPr>
              <w:rFonts w:ascii="Arial" w:hAnsi="Arial" w:cs="Arial"/>
              <w:noProof/>
            </w:rPr>
          </w:r>
          <w:r w:rsidRPr="006B60B3">
            <w:rPr>
              <w:rFonts w:ascii="Arial" w:hAnsi="Arial" w:cs="Arial"/>
              <w:noProof/>
            </w:rPr>
            <w:fldChar w:fldCharType="separate"/>
          </w:r>
          <w:r w:rsidR="00AF36B9">
            <w:rPr>
              <w:rFonts w:ascii="Arial" w:hAnsi="Arial" w:cs="Arial"/>
              <w:noProof/>
            </w:rPr>
            <w:t>19</w:t>
          </w:r>
          <w:r w:rsidRPr="006B60B3">
            <w:rPr>
              <w:rFonts w:ascii="Arial" w:hAnsi="Arial" w:cs="Arial"/>
              <w:noProof/>
            </w:rPr>
            <w:fldChar w:fldCharType="end"/>
          </w:r>
        </w:p>
        <w:p w14:paraId="5E55649C" w14:textId="782BCB30" w:rsidR="006B60B3" w:rsidRPr="006B60B3" w:rsidRDefault="006B60B3">
          <w:pPr>
            <w:pStyle w:val="TOC3"/>
            <w:tabs>
              <w:tab w:val="left" w:pos="1680"/>
              <w:tab w:val="right" w:leader="dot" w:pos="9628"/>
            </w:tabs>
            <w:rPr>
              <w:rFonts w:ascii="Arial" w:eastAsiaTheme="minorEastAsia" w:hAnsi="Arial" w:cs="Arial"/>
              <w:noProof/>
              <w:kern w:val="2"/>
              <w:sz w:val="24"/>
              <w:szCs w:val="24"/>
              <w:lang w:eastAsia="en-GB"/>
              <w14:ligatures w14:val="standardContextual"/>
            </w:rPr>
          </w:pPr>
          <w:r w:rsidRPr="006B60B3">
            <w:rPr>
              <w:rFonts w:ascii="Arial" w:hAnsi="Arial" w:cs="Arial"/>
              <w:noProof/>
            </w:rPr>
            <w:t>3.3.2</w:t>
          </w:r>
          <w:r w:rsidRPr="006B60B3">
            <w:rPr>
              <w:rFonts w:ascii="Arial" w:eastAsiaTheme="minorEastAsia" w:hAnsi="Arial" w:cs="Arial"/>
              <w:noProof/>
              <w:kern w:val="2"/>
              <w:sz w:val="24"/>
              <w:szCs w:val="24"/>
              <w:lang w:eastAsia="en-GB"/>
              <w14:ligatures w14:val="standardContextual"/>
            </w:rPr>
            <w:tab/>
          </w:r>
          <w:r w:rsidRPr="006B60B3">
            <w:rPr>
              <w:rFonts w:ascii="Arial" w:hAnsi="Arial" w:cs="Arial"/>
              <w:noProof/>
            </w:rPr>
            <w:t>Non-functional Requirements</w:t>
          </w:r>
          <w:r w:rsidRPr="006B60B3">
            <w:rPr>
              <w:rFonts w:ascii="Arial" w:hAnsi="Arial" w:cs="Arial"/>
              <w:noProof/>
            </w:rPr>
            <w:tab/>
          </w:r>
          <w:r w:rsidRPr="006B60B3">
            <w:rPr>
              <w:rFonts w:ascii="Arial" w:hAnsi="Arial" w:cs="Arial"/>
              <w:noProof/>
            </w:rPr>
            <w:fldChar w:fldCharType="begin"/>
          </w:r>
          <w:r w:rsidRPr="006B60B3">
            <w:rPr>
              <w:rFonts w:ascii="Arial" w:hAnsi="Arial" w:cs="Arial"/>
              <w:noProof/>
            </w:rPr>
            <w:instrText xml:space="preserve"> PAGEREF _Toc164611341 \h </w:instrText>
          </w:r>
          <w:r w:rsidRPr="006B60B3">
            <w:rPr>
              <w:rFonts w:ascii="Arial" w:hAnsi="Arial" w:cs="Arial"/>
              <w:noProof/>
            </w:rPr>
          </w:r>
          <w:r w:rsidRPr="006B60B3">
            <w:rPr>
              <w:rFonts w:ascii="Arial" w:hAnsi="Arial" w:cs="Arial"/>
              <w:noProof/>
            </w:rPr>
            <w:fldChar w:fldCharType="separate"/>
          </w:r>
          <w:r w:rsidR="00AF36B9">
            <w:rPr>
              <w:rFonts w:ascii="Arial" w:hAnsi="Arial" w:cs="Arial"/>
              <w:noProof/>
            </w:rPr>
            <w:t>19</w:t>
          </w:r>
          <w:r w:rsidRPr="006B60B3">
            <w:rPr>
              <w:rFonts w:ascii="Arial" w:hAnsi="Arial" w:cs="Arial"/>
              <w:noProof/>
            </w:rPr>
            <w:fldChar w:fldCharType="end"/>
          </w:r>
        </w:p>
        <w:p w14:paraId="0D019A6E" w14:textId="1131414D" w:rsidR="006B60B3" w:rsidRPr="006B60B3" w:rsidRDefault="006B60B3">
          <w:pPr>
            <w:pStyle w:val="TOC3"/>
            <w:tabs>
              <w:tab w:val="left" w:pos="1680"/>
              <w:tab w:val="right" w:leader="dot" w:pos="9628"/>
            </w:tabs>
            <w:rPr>
              <w:rFonts w:ascii="Arial" w:eastAsiaTheme="minorEastAsia" w:hAnsi="Arial" w:cs="Arial"/>
              <w:noProof/>
              <w:kern w:val="2"/>
              <w:sz w:val="24"/>
              <w:szCs w:val="24"/>
              <w:lang w:eastAsia="en-GB"/>
              <w14:ligatures w14:val="standardContextual"/>
            </w:rPr>
          </w:pPr>
          <w:r w:rsidRPr="006B60B3">
            <w:rPr>
              <w:rFonts w:ascii="Arial" w:hAnsi="Arial" w:cs="Arial"/>
              <w:noProof/>
            </w:rPr>
            <w:t>3.3.3</w:t>
          </w:r>
          <w:r w:rsidRPr="006B60B3">
            <w:rPr>
              <w:rFonts w:ascii="Arial" w:eastAsiaTheme="minorEastAsia" w:hAnsi="Arial" w:cs="Arial"/>
              <w:noProof/>
              <w:kern w:val="2"/>
              <w:sz w:val="24"/>
              <w:szCs w:val="24"/>
              <w:lang w:eastAsia="en-GB"/>
              <w14:ligatures w14:val="standardContextual"/>
            </w:rPr>
            <w:tab/>
          </w:r>
          <w:r w:rsidRPr="006B60B3">
            <w:rPr>
              <w:rFonts w:ascii="Arial" w:hAnsi="Arial" w:cs="Arial"/>
              <w:noProof/>
            </w:rPr>
            <w:t>Use Case Diagram</w:t>
          </w:r>
          <w:r w:rsidRPr="006B60B3">
            <w:rPr>
              <w:rFonts w:ascii="Arial" w:hAnsi="Arial" w:cs="Arial"/>
              <w:noProof/>
            </w:rPr>
            <w:tab/>
          </w:r>
          <w:r w:rsidRPr="006B60B3">
            <w:rPr>
              <w:rFonts w:ascii="Arial" w:hAnsi="Arial" w:cs="Arial"/>
              <w:noProof/>
            </w:rPr>
            <w:fldChar w:fldCharType="begin"/>
          </w:r>
          <w:r w:rsidRPr="006B60B3">
            <w:rPr>
              <w:rFonts w:ascii="Arial" w:hAnsi="Arial" w:cs="Arial"/>
              <w:noProof/>
            </w:rPr>
            <w:instrText xml:space="preserve"> PAGEREF _Toc164611342 \h </w:instrText>
          </w:r>
          <w:r w:rsidRPr="006B60B3">
            <w:rPr>
              <w:rFonts w:ascii="Arial" w:hAnsi="Arial" w:cs="Arial"/>
              <w:noProof/>
            </w:rPr>
          </w:r>
          <w:r w:rsidRPr="006B60B3">
            <w:rPr>
              <w:rFonts w:ascii="Arial" w:hAnsi="Arial" w:cs="Arial"/>
              <w:noProof/>
            </w:rPr>
            <w:fldChar w:fldCharType="separate"/>
          </w:r>
          <w:r w:rsidR="00AF36B9">
            <w:rPr>
              <w:rFonts w:ascii="Arial" w:hAnsi="Arial" w:cs="Arial"/>
              <w:noProof/>
            </w:rPr>
            <w:t>20</w:t>
          </w:r>
          <w:r w:rsidRPr="006B60B3">
            <w:rPr>
              <w:rFonts w:ascii="Arial" w:hAnsi="Arial" w:cs="Arial"/>
              <w:noProof/>
            </w:rPr>
            <w:fldChar w:fldCharType="end"/>
          </w:r>
        </w:p>
        <w:p w14:paraId="118E14B4" w14:textId="65DFF3C0" w:rsidR="006B60B3" w:rsidRPr="006B60B3" w:rsidRDefault="006B60B3">
          <w:pPr>
            <w:pStyle w:val="TOC2"/>
            <w:tabs>
              <w:tab w:val="left" w:pos="1260"/>
              <w:tab w:val="right" w:leader="dot" w:pos="9628"/>
            </w:tabs>
            <w:rPr>
              <w:rFonts w:ascii="Arial" w:eastAsiaTheme="minorEastAsia" w:hAnsi="Arial" w:cs="Arial"/>
              <w:b w:val="0"/>
              <w:noProof/>
              <w:kern w:val="2"/>
              <w:sz w:val="24"/>
              <w:szCs w:val="24"/>
              <w:lang w:eastAsia="en-GB"/>
              <w14:ligatures w14:val="standardContextual"/>
            </w:rPr>
          </w:pPr>
          <w:r w:rsidRPr="006B60B3">
            <w:rPr>
              <w:rFonts w:ascii="Arial" w:hAnsi="Arial" w:cs="Arial"/>
              <w:noProof/>
            </w:rPr>
            <w:t>3.4</w:t>
          </w:r>
          <w:r w:rsidRPr="006B60B3">
            <w:rPr>
              <w:rFonts w:ascii="Arial" w:eastAsiaTheme="minorEastAsia" w:hAnsi="Arial" w:cs="Arial"/>
              <w:b w:val="0"/>
              <w:noProof/>
              <w:kern w:val="2"/>
              <w:sz w:val="24"/>
              <w:szCs w:val="24"/>
              <w:lang w:eastAsia="en-GB"/>
              <w14:ligatures w14:val="standardContextual"/>
            </w:rPr>
            <w:tab/>
          </w:r>
          <w:r w:rsidRPr="006B60B3">
            <w:rPr>
              <w:rFonts w:ascii="Arial" w:hAnsi="Arial" w:cs="Arial"/>
              <w:noProof/>
            </w:rPr>
            <w:t>Design</w:t>
          </w:r>
          <w:r w:rsidRPr="006B60B3">
            <w:rPr>
              <w:rFonts w:ascii="Arial" w:hAnsi="Arial" w:cs="Arial"/>
              <w:noProof/>
            </w:rPr>
            <w:tab/>
          </w:r>
          <w:r w:rsidRPr="006B60B3">
            <w:rPr>
              <w:rFonts w:ascii="Arial" w:hAnsi="Arial" w:cs="Arial"/>
              <w:noProof/>
            </w:rPr>
            <w:fldChar w:fldCharType="begin"/>
          </w:r>
          <w:r w:rsidRPr="006B60B3">
            <w:rPr>
              <w:rFonts w:ascii="Arial" w:hAnsi="Arial" w:cs="Arial"/>
              <w:noProof/>
            </w:rPr>
            <w:instrText xml:space="preserve"> PAGEREF _Toc164611343 \h </w:instrText>
          </w:r>
          <w:r w:rsidRPr="006B60B3">
            <w:rPr>
              <w:rFonts w:ascii="Arial" w:hAnsi="Arial" w:cs="Arial"/>
              <w:noProof/>
            </w:rPr>
          </w:r>
          <w:r w:rsidRPr="006B60B3">
            <w:rPr>
              <w:rFonts w:ascii="Arial" w:hAnsi="Arial" w:cs="Arial"/>
              <w:noProof/>
            </w:rPr>
            <w:fldChar w:fldCharType="separate"/>
          </w:r>
          <w:r w:rsidR="00AF36B9">
            <w:rPr>
              <w:rFonts w:ascii="Arial" w:hAnsi="Arial" w:cs="Arial"/>
              <w:noProof/>
            </w:rPr>
            <w:t>21</w:t>
          </w:r>
          <w:r w:rsidRPr="006B60B3">
            <w:rPr>
              <w:rFonts w:ascii="Arial" w:hAnsi="Arial" w:cs="Arial"/>
              <w:noProof/>
            </w:rPr>
            <w:fldChar w:fldCharType="end"/>
          </w:r>
        </w:p>
        <w:p w14:paraId="12BCED59" w14:textId="4C012803" w:rsidR="006B60B3" w:rsidRPr="006B60B3" w:rsidRDefault="006B60B3">
          <w:pPr>
            <w:pStyle w:val="TOC3"/>
            <w:tabs>
              <w:tab w:val="left" w:pos="1680"/>
              <w:tab w:val="right" w:leader="dot" w:pos="9628"/>
            </w:tabs>
            <w:rPr>
              <w:rFonts w:ascii="Arial" w:eastAsiaTheme="minorEastAsia" w:hAnsi="Arial" w:cs="Arial"/>
              <w:noProof/>
              <w:kern w:val="2"/>
              <w:sz w:val="24"/>
              <w:szCs w:val="24"/>
              <w:lang w:eastAsia="en-GB"/>
              <w14:ligatures w14:val="standardContextual"/>
            </w:rPr>
          </w:pPr>
          <w:r w:rsidRPr="006B60B3">
            <w:rPr>
              <w:rFonts w:ascii="Arial" w:hAnsi="Arial" w:cs="Arial"/>
              <w:noProof/>
            </w:rPr>
            <w:t>3.4.1</w:t>
          </w:r>
          <w:r w:rsidRPr="006B60B3">
            <w:rPr>
              <w:rFonts w:ascii="Arial" w:eastAsiaTheme="minorEastAsia" w:hAnsi="Arial" w:cs="Arial"/>
              <w:noProof/>
              <w:kern w:val="2"/>
              <w:sz w:val="24"/>
              <w:szCs w:val="24"/>
              <w:lang w:eastAsia="en-GB"/>
              <w14:ligatures w14:val="standardContextual"/>
            </w:rPr>
            <w:tab/>
          </w:r>
          <w:r w:rsidRPr="006B60B3">
            <w:rPr>
              <w:rFonts w:ascii="Arial" w:hAnsi="Arial" w:cs="Arial"/>
              <w:noProof/>
            </w:rPr>
            <w:t>Architecture</w:t>
          </w:r>
          <w:r w:rsidRPr="006B60B3">
            <w:rPr>
              <w:rFonts w:ascii="Arial" w:hAnsi="Arial" w:cs="Arial"/>
              <w:noProof/>
            </w:rPr>
            <w:tab/>
          </w:r>
          <w:r w:rsidRPr="006B60B3">
            <w:rPr>
              <w:rFonts w:ascii="Arial" w:hAnsi="Arial" w:cs="Arial"/>
              <w:noProof/>
            </w:rPr>
            <w:fldChar w:fldCharType="begin"/>
          </w:r>
          <w:r w:rsidRPr="006B60B3">
            <w:rPr>
              <w:rFonts w:ascii="Arial" w:hAnsi="Arial" w:cs="Arial"/>
              <w:noProof/>
            </w:rPr>
            <w:instrText xml:space="preserve"> PAGEREF _Toc164611344 \h </w:instrText>
          </w:r>
          <w:r w:rsidRPr="006B60B3">
            <w:rPr>
              <w:rFonts w:ascii="Arial" w:hAnsi="Arial" w:cs="Arial"/>
              <w:noProof/>
            </w:rPr>
          </w:r>
          <w:r w:rsidRPr="006B60B3">
            <w:rPr>
              <w:rFonts w:ascii="Arial" w:hAnsi="Arial" w:cs="Arial"/>
              <w:noProof/>
            </w:rPr>
            <w:fldChar w:fldCharType="separate"/>
          </w:r>
          <w:r w:rsidR="00AF36B9">
            <w:rPr>
              <w:rFonts w:ascii="Arial" w:hAnsi="Arial" w:cs="Arial"/>
              <w:noProof/>
            </w:rPr>
            <w:t>21</w:t>
          </w:r>
          <w:r w:rsidRPr="006B60B3">
            <w:rPr>
              <w:rFonts w:ascii="Arial" w:hAnsi="Arial" w:cs="Arial"/>
              <w:noProof/>
            </w:rPr>
            <w:fldChar w:fldCharType="end"/>
          </w:r>
        </w:p>
        <w:p w14:paraId="74EA2C65" w14:textId="47FF9D28" w:rsidR="006B60B3" w:rsidRPr="006B60B3" w:rsidRDefault="006B60B3">
          <w:pPr>
            <w:pStyle w:val="TOC3"/>
            <w:tabs>
              <w:tab w:val="left" w:pos="1680"/>
              <w:tab w:val="right" w:leader="dot" w:pos="9628"/>
            </w:tabs>
            <w:rPr>
              <w:rFonts w:ascii="Arial" w:eastAsiaTheme="minorEastAsia" w:hAnsi="Arial" w:cs="Arial"/>
              <w:noProof/>
              <w:kern w:val="2"/>
              <w:sz w:val="24"/>
              <w:szCs w:val="24"/>
              <w:lang w:eastAsia="en-GB"/>
              <w14:ligatures w14:val="standardContextual"/>
            </w:rPr>
          </w:pPr>
          <w:r w:rsidRPr="006B60B3">
            <w:rPr>
              <w:rFonts w:ascii="Arial" w:hAnsi="Arial" w:cs="Arial"/>
              <w:noProof/>
            </w:rPr>
            <w:t>3.4.2</w:t>
          </w:r>
          <w:r w:rsidRPr="006B60B3">
            <w:rPr>
              <w:rFonts w:ascii="Arial" w:eastAsiaTheme="minorEastAsia" w:hAnsi="Arial" w:cs="Arial"/>
              <w:noProof/>
              <w:kern w:val="2"/>
              <w:sz w:val="24"/>
              <w:szCs w:val="24"/>
              <w:lang w:eastAsia="en-GB"/>
              <w14:ligatures w14:val="standardContextual"/>
            </w:rPr>
            <w:tab/>
          </w:r>
          <w:r w:rsidRPr="006B60B3">
            <w:rPr>
              <w:rFonts w:ascii="Arial" w:hAnsi="Arial" w:cs="Arial"/>
              <w:noProof/>
            </w:rPr>
            <w:t>Module Specification</w:t>
          </w:r>
          <w:r w:rsidRPr="006B60B3">
            <w:rPr>
              <w:rFonts w:ascii="Arial" w:hAnsi="Arial" w:cs="Arial"/>
              <w:noProof/>
            </w:rPr>
            <w:tab/>
          </w:r>
          <w:r w:rsidRPr="006B60B3">
            <w:rPr>
              <w:rFonts w:ascii="Arial" w:hAnsi="Arial" w:cs="Arial"/>
              <w:noProof/>
            </w:rPr>
            <w:fldChar w:fldCharType="begin"/>
          </w:r>
          <w:r w:rsidRPr="006B60B3">
            <w:rPr>
              <w:rFonts w:ascii="Arial" w:hAnsi="Arial" w:cs="Arial"/>
              <w:noProof/>
            </w:rPr>
            <w:instrText xml:space="preserve"> PAGEREF _Toc164611345 \h </w:instrText>
          </w:r>
          <w:r w:rsidRPr="006B60B3">
            <w:rPr>
              <w:rFonts w:ascii="Arial" w:hAnsi="Arial" w:cs="Arial"/>
              <w:noProof/>
            </w:rPr>
          </w:r>
          <w:r w:rsidRPr="006B60B3">
            <w:rPr>
              <w:rFonts w:ascii="Arial" w:hAnsi="Arial" w:cs="Arial"/>
              <w:noProof/>
            </w:rPr>
            <w:fldChar w:fldCharType="separate"/>
          </w:r>
          <w:r w:rsidR="00AF36B9">
            <w:rPr>
              <w:rFonts w:ascii="Arial" w:hAnsi="Arial" w:cs="Arial"/>
              <w:noProof/>
            </w:rPr>
            <w:t>22</w:t>
          </w:r>
          <w:r w:rsidRPr="006B60B3">
            <w:rPr>
              <w:rFonts w:ascii="Arial" w:hAnsi="Arial" w:cs="Arial"/>
              <w:noProof/>
            </w:rPr>
            <w:fldChar w:fldCharType="end"/>
          </w:r>
        </w:p>
        <w:p w14:paraId="56B62051" w14:textId="219888EA" w:rsidR="006B60B3" w:rsidRPr="006B60B3" w:rsidRDefault="006B60B3">
          <w:pPr>
            <w:pStyle w:val="TOC3"/>
            <w:tabs>
              <w:tab w:val="left" w:pos="1680"/>
              <w:tab w:val="right" w:leader="dot" w:pos="9628"/>
            </w:tabs>
            <w:rPr>
              <w:rFonts w:ascii="Arial" w:eastAsiaTheme="minorEastAsia" w:hAnsi="Arial" w:cs="Arial"/>
              <w:noProof/>
              <w:kern w:val="2"/>
              <w:sz w:val="24"/>
              <w:szCs w:val="24"/>
              <w:lang w:eastAsia="en-GB"/>
              <w14:ligatures w14:val="standardContextual"/>
            </w:rPr>
          </w:pPr>
          <w:r w:rsidRPr="006B60B3">
            <w:rPr>
              <w:rFonts w:ascii="Arial" w:hAnsi="Arial" w:cs="Arial"/>
              <w:noProof/>
            </w:rPr>
            <w:t>3.4.3</w:t>
          </w:r>
          <w:r w:rsidRPr="006B60B3">
            <w:rPr>
              <w:rFonts w:ascii="Arial" w:eastAsiaTheme="minorEastAsia" w:hAnsi="Arial" w:cs="Arial"/>
              <w:noProof/>
              <w:kern w:val="2"/>
              <w:sz w:val="24"/>
              <w:szCs w:val="24"/>
              <w:lang w:eastAsia="en-GB"/>
              <w14:ligatures w14:val="standardContextual"/>
            </w:rPr>
            <w:tab/>
          </w:r>
          <w:r w:rsidRPr="006B60B3">
            <w:rPr>
              <w:rFonts w:ascii="Arial" w:hAnsi="Arial" w:cs="Arial"/>
              <w:noProof/>
            </w:rPr>
            <w:t>Command-line Interface (CLI)</w:t>
          </w:r>
          <w:r w:rsidRPr="006B60B3">
            <w:rPr>
              <w:rFonts w:ascii="Arial" w:hAnsi="Arial" w:cs="Arial"/>
              <w:noProof/>
            </w:rPr>
            <w:tab/>
          </w:r>
          <w:r w:rsidRPr="006B60B3">
            <w:rPr>
              <w:rFonts w:ascii="Arial" w:hAnsi="Arial" w:cs="Arial"/>
              <w:noProof/>
            </w:rPr>
            <w:fldChar w:fldCharType="begin"/>
          </w:r>
          <w:r w:rsidRPr="006B60B3">
            <w:rPr>
              <w:rFonts w:ascii="Arial" w:hAnsi="Arial" w:cs="Arial"/>
              <w:noProof/>
            </w:rPr>
            <w:instrText xml:space="preserve"> PAGEREF _Toc164611346 \h </w:instrText>
          </w:r>
          <w:r w:rsidRPr="006B60B3">
            <w:rPr>
              <w:rFonts w:ascii="Arial" w:hAnsi="Arial" w:cs="Arial"/>
              <w:noProof/>
            </w:rPr>
          </w:r>
          <w:r w:rsidRPr="006B60B3">
            <w:rPr>
              <w:rFonts w:ascii="Arial" w:hAnsi="Arial" w:cs="Arial"/>
              <w:noProof/>
            </w:rPr>
            <w:fldChar w:fldCharType="separate"/>
          </w:r>
          <w:r w:rsidR="00AF36B9">
            <w:rPr>
              <w:rFonts w:ascii="Arial" w:hAnsi="Arial" w:cs="Arial"/>
              <w:noProof/>
            </w:rPr>
            <w:t>24</w:t>
          </w:r>
          <w:r w:rsidRPr="006B60B3">
            <w:rPr>
              <w:rFonts w:ascii="Arial" w:hAnsi="Arial" w:cs="Arial"/>
              <w:noProof/>
            </w:rPr>
            <w:fldChar w:fldCharType="end"/>
          </w:r>
        </w:p>
        <w:p w14:paraId="2402A68F" w14:textId="0ABBE031" w:rsidR="006B60B3" w:rsidRPr="006B60B3" w:rsidRDefault="006B60B3">
          <w:pPr>
            <w:pStyle w:val="TOC3"/>
            <w:tabs>
              <w:tab w:val="left" w:pos="1680"/>
              <w:tab w:val="right" w:leader="dot" w:pos="9628"/>
            </w:tabs>
            <w:rPr>
              <w:rFonts w:ascii="Arial" w:eastAsiaTheme="minorEastAsia" w:hAnsi="Arial" w:cs="Arial"/>
              <w:noProof/>
              <w:kern w:val="2"/>
              <w:sz w:val="24"/>
              <w:szCs w:val="24"/>
              <w:lang w:eastAsia="en-GB"/>
              <w14:ligatures w14:val="standardContextual"/>
            </w:rPr>
          </w:pPr>
          <w:r w:rsidRPr="006B60B3">
            <w:rPr>
              <w:rFonts w:ascii="Arial" w:hAnsi="Arial" w:cs="Arial"/>
              <w:noProof/>
            </w:rPr>
            <w:t>3.4.4</w:t>
          </w:r>
          <w:r w:rsidRPr="006B60B3">
            <w:rPr>
              <w:rFonts w:ascii="Arial" w:eastAsiaTheme="minorEastAsia" w:hAnsi="Arial" w:cs="Arial"/>
              <w:noProof/>
              <w:kern w:val="2"/>
              <w:sz w:val="24"/>
              <w:szCs w:val="24"/>
              <w:lang w:eastAsia="en-GB"/>
              <w14:ligatures w14:val="standardContextual"/>
            </w:rPr>
            <w:tab/>
          </w:r>
          <w:r w:rsidRPr="006B60B3">
            <w:rPr>
              <w:rFonts w:ascii="Arial" w:hAnsi="Arial" w:cs="Arial"/>
              <w:noProof/>
            </w:rPr>
            <w:t>PDF Report Output</w:t>
          </w:r>
          <w:r w:rsidRPr="006B60B3">
            <w:rPr>
              <w:rFonts w:ascii="Arial" w:hAnsi="Arial" w:cs="Arial"/>
              <w:noProof/>
            </w:rPr>
            <w:tab/>
          </w:r>
          <w:r w:rsidRPr="006B60B3">
            <w:rPr>
              <w:rFonts w:ascii="Arial" w:hAnsi="Arial" w:cs="Arial"/>
              <w:noProof/>
            </w:rPr>
            <w:fldChar w:fldCharType="begin"/>
          </w:r>
          <w:r w:rsidRPr="006B60B3">
            <w:rPr>
              <w:rFonts w:ascii="Arial" w:hAnsi="Arial" w:cs="Arial"/>
              <w:noProof/>
            </w:rPr>
            <w:instrText xml:space="preserve"> PAGEREF _Toc164611347 \h </w:instrText>
          </w:r>
          <w:r w:rsidRPr="006B60B3">
            <w:rPr>
              <w:rFonts w:ascii="Arial" w:hAnsi="Arial" w:cs="Arial"/>
              <w:noProof/>
            </w:rPr>
          </w:r>
          <w:r w:rsidRPr="006B60B3">
            <w:rPr>
              <w:rFonts w:ascii="Arial" w:hAnsi="Arial" w:cs="Arial"/>
              <w:noProof/>
            </w:rPr>
            <w:fldChar w:fldCharType="separate"/>
          </w:r>
          <w:r w:rsidR="00AF36B9">
            <w:rPr>
              <w:rFonts w:ascii="Arial" w:hAnsi="Arial" w:cs="Arial"/>
              <w:noProof/>
            </w:rPr>
            <w:t>25</w:t>
          </w:r>
          <w:r w:rsidRPr="006B60B3">
            <w:rPr>
              <w:rFonts w:ascii="Arial" w:hAnsi="Arial" w:cs="Arial"/>
              <w:noProof/>
            </w:rPr>
            <w:fldChar w:fldCharType="end"/>
          </w:r>
        </w:p>
        <w:p w14:paraId="14BC7B57" w14:textId="2EAA8008" w:rsidR="006B60B3" w:rsidRPr="006B60B3" w:rsidRDefault="006B60B3">
          <w:pPr>
            <w:pStyle w:val="TOC3"/>
            <w:tabs>
              <w:tab w:val="left" w:pos="1680"/>
              <w:tab w:val="right" w:leader="dot" w:pos="9628"/>
            </w:tabs>
            <w:rPr>
              <w:rFonts w:ascii="Arial" w:eastAsiaTheme="minorEastAsia" w:hAnsi="Arial" w:cs="Arial"/>
              <w:noProof/>
              <w:kern w:val="2"/>
              <w:sz w:val="24"/>
              <w:szCs w:val="24"/>
              <w:lang w:eastAsia="en-GB"/>
              <w14:ligatures w14:val="standardContextual"/>
            </w:rPr>
          </w:pPr>
          <w:r w:rsidRPr="006B60B3">
            <w:rPr>
              <w:rFonts w:ascii="Arial" w:hAnsi="Arial" w:cs="Arial"/>
              <w:noProof/>
            </w:rPr>
            <w:lastRenderedPageBreak/>
            <w:t>3.4.5</w:t>
          </w:r>
          <w:r w:rsidRPr="006B60B3">
            <w:rPr>
              <w:rFonts w:ascii="Arial" w:eastAsiaTheme="minorEastAsia" w:hAnsi="Arial" w:cs="Arial"/>
              <w:noProof/>
              <w:kern w:val="2"/>
              <w:sz w:val="24"/>
              <w:szCs w:val="24"/>
              <w:lang w:eastAsia="en-GB"/>
              <w14:ligatures w14:val="standardContextual"/>
            </w:rPr>
            <w:tab/>
          </w:r>
          <w:r w:rsidRPr="006B60B3">
            <w:rPr>
              <w:rFonts w:ascii="Arial" w:hAnsi="Arial" w:cs="Arial"/>
              <w:noProof/>
            </w:rPr>
            <w:t>Algorithms</w:t>
          </w:r>
          <w:r w:rsidRPr="006B60B3">
            <w:rPr>
              <w:rFonts w:ascii="Arial" w:hAnsi="Arial" w:cs="Arial"/>
              <w:noProof/>
            </w:rPr>
            <w:tab/>
          </w:r>
          <w:r w:rsidRPr="006B60B3">
            <w:rPr>
              <w:rFonts w:ascii="Arial" w:hAnsi="Arial" w:cs="Arial"/>
              <w:noProof/>
            </w:rPr>
            <w:fldChar w:fldCharType="begin"/>
          </w:r>
          <w:r w:rsidRPr="006B60B3">
            <w:rPr>
              <w:rFonts w:ascii="Arial" w:hAnsi="Arial" w:cs="Arial"/>
              <w:noProof/>
            </w:rPr>
            <w:instrText xml:space="preserve"> PAGEREF _Toc164611348 \h </w:instrText>
          </w:r>
          <w:r w:rsidRPr="006B60B3">
            <w:rPr>
              <w:rFonts w:ascii="Arial" w:hAnsi="Arial" w:cs="Arial"/>
              <w:noProof/>
            </w:rPr>
          </w:r>
          <w:r w:rsidRPr="006B60B3">
            <w:rPr>
              <w:rFonts w:ascii="Arial" w:hAnsi="Arial" w:cs="Arial"/>
              <w:noProof/>
            </w:rPr>
            <w:fldChar w:fldCharType="separate"/>
          </w:r>
          <w:r w:rsidR="00AF36B9">
            <w:rPr>
              <w:rFonts w:ascii="Arial" w:hAnsi="Arial" w:cs="Arial"/>
              <w:noProof/>
            </w:rPr>
            <w:t>26</w:t>
          </w:r>
          <w:r w:rsidRPr="006B60B3">
            <w:rPr>
              <w:rFonts w:ascii="Arial" w:hAnsi="Arial" w:cs="Arial"/>
              <w:noProof/>
            </w:rPr>
            <w:fldChar w:fldCharType="end"/>
          </w:r>
        </w:p>
        <w:p w14:paraId="1DD485B6" w14:textId="09814C07" w:rsidR="006B60B3" w:rsidRPr="006B60B3" w:rsidRDefault="006B60B3">
          <w:pPr>
            <w:pStyle w:val="TOC2"/>
            <w:tabs>
              <w:tab w:val="left" w:pos="1260"/>
              <w:tab w:val="right" w:leader="dot" w:pos="9628"/>
            </w:tabs>
            <w:rPr>
              <w:rFonts w:ascii="Arial" w:eastAsiaTheme="minorEastAsia" w:hAnsi="Arial" w:cs="Arial"/>
              <w:b w:val="0"/>
              <w:noProof/>
              <w:kern w:val="2"/>
              <w:sz w:val="24"/>
              <w:szCs w:val="24"/>
              <w:lang w:eastAsia="en-GB"/>
              <w14:ligatures w14:val="standardContextual"/>
            </w:rPr>
          </w:pPr>
          <w:r w:rsidRPr="006B60B3">
            <w:rPr>
              <w:rFonts w:ascii="Arial" w:hAnsi="Arial" w:cs="Arial"/>
              <w:noProof/>
            </w:rPr>
            <w:t>3.5</w:t>
          </w:r>
          <w:r w:rsidRPr="006B60B3">
            <w:rPr>
              <w:rFonts w:ascii="Arial" w:eastAsiaTheme="minorEastAsia" w:hAnsi="Arial" w:cs="Arial"/>
              <w:b w:val="0"/>
              <w:noProof/>
              <w:kern w:val="2"/>
              <w:sz w:val="24"/>
              <w:szCs w:val="24"/>
              <w:lang w:eastAsia="en-GB"/>
              <w14:ligatures w14:val="standardContextual"/>
            </w:rPr>
            <w:tab/>
          </w:r>
          <w:r w:rsidRPr="006B60B3">
            <w:rPr>
              <w:rFonts w:ascii="Arial" w:hAnsi="Arial" w:cs="Arial"/>
              <w:noProof/>
            </w:rPr>
            <w:t>Implementation (Programming)</w:t>
          </w:r>
          <w:r w:rsidRPr="006B60B3">
            <w:rPr>
              <w:rFonts w:ascii="Arial" w:hAnsi="Arial" w:cs="Arial"/>
              <w:noProof/>
            </w:rPr>
            <w:tab/>
          </w:r>
          <w:r w:rsidRPr="006B60B3">
            <w:rPr>
              <w:rFonts w:ascii="Arial" w:hAnsi="Arial" w:cs="Arial"/>
              <w:noProof/>
            </w:rPr>
            <w:fldChar w:fldCharType="begin"/>
          </w:r>
          <w:r w:rsidRPr="006B60B3">
            <w:rPr>
              <w:rFonts w:ascii="Arial" w:hAnsi="Arial" w:cs="Arial"/>
              <w:noProof/>
            </w:rPr>
            <w:instrText xml:space="preserve"> PAGEREF _Toc164611349 \h </w:instrText>
          </w:r>
          <w:r w:rsidRPr="006B60B3">
            <w:rPr>
              <w:rFonts w:ascii="Arial" w:hAnsi="Arial" w:cs="Arial"/>
              <w:noProof/>
            </w:rPr>
          </w:r>
          <w:r w:rsidRPr="006B60B3">
            <w:rPr>
              <w:rFonts w:ascii="Arial" w:hAnsi="Arial" w:cs="Arial"/>
              <w:noProof/>
            </w:rPr>
            <w:fldChar w:fldCharType="separate"/>
          </w:r>
          <w:r w:rsidR="00AF36B9">
            <w:rPr>
              <w:rFonts w:ascii="Arial" w:hAnsi="Arial" w:cs="Arial"/>
              <w:noProof/>
            </w:rPr>
            <w:t>27</w:t>
          </w:r>
          <w:r w:rsidRPr="006B60B3">
            <w:rPr>
              <w:rFonts w:ascii="Arial" w:hAnsi="Arial" w:cs="Arial"/>
              <w:noProof/>
            </w:rPr>
            <w:fldChar w:fldCharType="end"/>
          </w:r>
        </w:p>
        <w:p w14:paraId="7D1A4711" w14:textId="19EAB4F5" w:rsidR="006B60B3" w:rsidRPr="006B60B3" w:rsidRDefault="006B60B3">
          <w:pPr>
            <w:pStyle w:val="TOC2"/>
            <w:tabs>
              <w:tab w:val="left" w:pos="1260"/>
              <w:tab w:val="right" w:leader="dot" w:pos="9628"/>
            </w:tabs>
            <w:rPr>
              <w:rFonts w:ascii="Arial" w:eastAsiaTheme="minorEastAsia" w:hAnsi="Arial" w:cs="Arial"/>
              <w:b w:val="0"/>
              <w:noProof/>
              <w:kern w:val="2"/>
              <w:sz w:val="24"/>
              <w:szCs w:val="24"/>
              <w:lang w:eastAsia="en-GB"/>
              <w14:ligatures w14:val="standardContextual"/>
            </w:rPr>
          </w:pPr>
          <w:r w:rsidRPr="006B60B3">
            <w:rPr>
              <w:rFonts w:ascii="Arial" w:hAnsi="Arial" w:cs="Arial"/>
              <w:noProof/>
            </w:rPr>
            <w:t>3.6</w:t>
          </w:r>
          <w:r w:rsidRPr="006B60B3">
            <w:rPr>
              <w:rFonts w:ascii="Arial" w:eastAsiaTheme="minorEastAsia" w:hAnsi="Arial" w:cs="Arial"/>
              <w:b w:val="0"/>
              <w:noProof/>
              <w:kern w:val="2"/>
              <w:sz w:val="24"/>
              <w:szCs w:val="24"/>
              <w:lang w:eastAsia="en-GB"/>
              <w14:ligatures w14:val="standardContextual"/>
            </w:rPr>
            <w:tab/>
          </w:r>
          <w:r w:rsidRPr="006B60B3">
            <w:rPr>
              <w:rFonts w:ascii="Arial" w:hAnsi="Arial" w:cs="Arial"/>
              <w:noProof/>
            </w:rPr>
            <w:t>Testing</w:t>
          </w:r>
          <w:r w:rsidRPr="006B60B3">
            <w:rPr>
              <w:rFonts w:ascii="Arial" w:hAnsi="Arial" w:cs="Arial"/>
              <w:noProof/>
            </w:rPr>
            <w:tab/>
          </w:r>
          <w:r w:rsidRPr="006B60B3">
            <w:rPr>
              <w:rFonts w:ascii="Arial" w:hAnsi="Arial" w:cs="Arial"/>
              <w:noProof/>
            </w:rPr>
            <w:fldChar w:fldCharType="begin"/>
          </w:r>
          <w:r w:rsidRPr="006B60B3">
            <w:rPr>
              <w:rFonts w:ascii="Arial" w:hAnsi="Arial" w:cs="Arial"/>
              <w:noProof/>
            </w:rPr>
            <w:instrText xml:space="preserve"> PAGEREF _Toc164611350 \h </w:instrText>
          </w:r>
          <w:r w:rsidRPr="006B60B3">
            <w:rPr>
              <w:rFonts w:ascii="Arial" w:hAnsi="Arial" w:cs="Arial"/>
              <w:noProof/>
            </w:rPr>
          </w:r>
          <w:r w:rsidRPr="006B60B3">
            <w:rPr>
              <w:rFonts w:ascii="Arial" w:hAnsi="Arial" w:cs="Arial"/>
              <w:noProof/>
            </w:rPr>
            <w:fldChar w:fldCharType="separate"/>
          </w:r>
          <w:r w:rsidR="00AF36B9">
            <w:rPr>
              <w:rFonts w:ascii="Arial" w:hAnsi="Arial" w:cs="Arial"/>
              <w:noProof/>
            </w:rPr>
            <w:t>27</w:t>
          </w:r>
          <w:r w:rsidRPr="006B60B3">
            <w:rPr>
              <w:rFonts w:ascii="Arial" w:hAnsi="Arial" w:cs="Arial"/>
              <w:noProof/>
            </w:rPr>
            <w:fldChar w:fldCharType="end"/>
          </w:r>
        </w:p>
        <w:p w14:paraId="742560F7" w14:textId="3D649D15" w:rsidR="006B60B3" w:rsidRPr="006B60B3" w:rsidRDefault="006B60B3">
          <w:pPr>
            <w:pStyle w:val="TOC3"/>
            <w:tabs>
              <w:tab w:val="left" w:pos="1680"/>
              <w:tab w:val="right" w:leader="dot" w:pos="9628"/>
            </w:tabs>
            <w:rPr>
              <w:rFonts w:ascii="Arial" w:eastAsiaTheme="minorEastAsia" w:hAnsi="Arial" w:cs="Arial"/>
              <w:noProof/>
              <w:kern w:val="2"/>
              <w:sz w:val="24"/>
              <w:szCs w:val="24"/>
              <w:lang w:eastAsia="en-GB"/>
              <w14:ligatures w14:val="standardContextual"/>
            </w:rPr>
          </w:pPr>
          <w:r w:rsidRPr="006B60B3">
            <w:rPr>
              <w:rFonts w:ascii="Arial" w:hAnsi="Arial" w:cs="Arial"/>
              <w:noProof/>
            </w:rPr>
            <w:t>3.6.1</w:t>
          </w:r>
          <w:r w:rsidRPr="006B60B3">
            <w:rPr>
              <w:rFonts w:ascii="Arial" w:eastAsiaTheme="minorEastAsia" w:hAnsi="Arial" w:cs="Arial"/>
              <w:noProof/>
              <w:kern w:val="2"/>
              <w:sz w:val="24"/>
              <w:szCs w:val="24"/>
              <w:lang w:eastAsia="en-GB"/>
              <w14:ligatures w14:val="standardContextual"/>
            </w:rPr>
            <w:tab/>
          </w:r>
          <w:r w:rsidRPr="006B60B3">
            <w:rPr>
              <w:rFonts w:ascii="Arial" w:hAnsi="Arial" w:cs="Arial"/>
              <w:noProof/>
            </w:rPr>
            <w:t>Testing Strategy</w:t>
          </w:r>
          <w:r w:rsidRPr="006B60B3">
            <w:rPr>
              <w:rFonts w:ascii="Arial" w:hAnsi="Arial" w:cs="Arial"/>
              <w:noProof/>
            </w:rPr>
            <w:tab/>
          </w:r>
          <w:r w:rsidRPr="006B60B3">
            <w:rPr>
              <w:rFonts w:ascii="Arial" w:hAnsi="Arial" w:cs="Arial"/>
              <w:noProof/>
            </w:rPr>
            <w:fldChar w:fldCharType="begin"/>
          </w:r>
          <w:r w:rsidRPr="006B60B3">
            <w:rPr>
              <w:rFonts w:ascii="Arial" w:hAnsi="Arial" w:cs="Arial"/>
              <w:noProof/>
            </w:rPr>
            <w:instrText xml:space="preserve"> PAGEREF _Toc164611351 \h </w:instrText>
          </w:r>
          <w:r w:rsidRPr="006B60B3">
            <w:rPr>
              <w:rFonts w:ascii="Arial" w:hAnsi="Arial" w:cs="Arial"/>
              <w:noProof/>
            </w:rPr>
          </w:r>
          <w:r w:rsidRPr="006B60B3">
            <w:rPr>
              <w:rFonts w:ascii="Arial" w:hAnsi="Arial" w:cs="Arial"/>
              <w:noProof/>
            </w:rPr>
            <w:fldChar w:fldCharType="separate"/>
          </w:r>
          <w:r w:rsidR="00AF36B9">
            <w:rPr>
              <w:rFonts w:ascii="Arial" w:hAnsi="Arial" w:cs="Arial"/>
              <w:noProof/>
            </w:rPr>
            <w:t>27</w:t>
          </w:r>
          <w:r w:rsidRPr="006B60B3">
            <w:rPr>
              <w:rFonts w:ascii="Arial" w:hAnsi="Arial" w:cs="Arial"/>
              <w:noProof/>
            </w:rPr>
            <w:fldChar w:fldCharType="end"/>
          </w:r>
        </w:p>
        <w:p w14:paraId="5905E56E" w14:textId="6C3E1175" w:rsidR="006B60B3" w:rsidRPr="006B60B3" w:rsidRDefault="006B60B3">
          <w:pPr>
            <w:pStyle w:val="TOC3"/>
            <w:tabs>
              <w:tab w:val="left" w:pos="1680"/>
              <w:tab w:val="right" w:leader="dot" w:pos="9628"/>
            </w:tabs>
            <w:rPr>
              <w:rFonts w:ascii="Arial" w:eastAsiaTheme="minorEastAsia" w:hAnsi="Arial" w:cs="Arial"/>
              <w:noProof/>
              <w:kern w:val="2"/>
              <w:sz w:val="24"/>
              <w:szCs w:val="24"/>
              <w:lang w:eastAsia="en-GB"/>
              <w14:ligatures w14:val="standardContextual"/>
            </w:rPr>
          </w:pPr>
          <w:r w:rsidRPr="006B60B3">
            <w:rPr>
              <w:rFonts w:ascii="Arial" w:hAnsi="Arial" w:cs="Arial"/>
              <w:noProof/>
            </w:rPr>
            <w:t>3.6.2</w:t>
          </w:r>
          <w:r w:rsidRPr="006B60B3">
            <w:rPr>
              <w:rFonts w:ascii="Arial" w:eastAsiaTheme="minorEastAsia" w:hAnsi="Arial" w:cs="Arial"/>
              <w:noProof/>
              <w:kern w:val="2"/>
              <w:sz w:val="24"/>
              <w:szCs w:val="24"/>
              <w:lang w:eastAsia="en-GB"/>
              <w14:ligatures w14:val="standardContextual"/>
            </w:rPr>
            <w:tab/>
          </w:r>
          <w:r w:rsidRPr="006B60B3">
            <w:rPr>
              <w:rFonts w:ascii="Arial" w:hAnsi="Arial" w:cs="Arial"/>
              <w:noProof/>
            </w:rPr>
            <w:t>Unit Testing</w:t>
          </w:r>
          <w:r w:rsidRPr="006B60B3">
            <w:rPr>
              <w:rFonts w:ascii="Arial" w:hAnsi="Arial" w:cs="Arial"/>
              <w:noProof/>
            </w:rPr>
            <w:tab/>
          </w:r>
          <w:r w:rsidRPr="006B60B3">
            <w:rPr>
              <w:rFonts w:ascii="Arial" w:hAnsi="Arial" w:cs="Arial"/>
              <w:noProof/>
            </w:rPr>
            <w:fldChar w:fldCharType="begin"/>
          </w:r>
          <w:r w:rsidRPr="006B60B3">
            <w:rPr>
              <w:rFonts w:ascii="Arial" w:hAnsi="Arial" w:cs="Arial"/>
              <w:noProof/>
            </w:rPr>
            <w:instrText xml:space="preserve"> PAGEREF _Toc164611352 \h </w:instrText>
          </w:r>
          <w:r w:rsidRPr="006B60B3">
            <w:rPr>
              <w:rFonts w:ascii="Arial" w:hAnsi="Arial" w:cs="Arial"/>
              <w:noProof/>
            </w:rPr>
          </w:r>
          <w:r w:rsidRPr="006B60B3">
            <w:rPr>
              <w:rFonts w:ascii="Arial" w:hAnsi="Arial" w:cs="Arial"/>
              <w:noProof/>
            </w:rPr>
            <w:fldChar w:fldCharType="separate"/>
          </w:r>
          <w:r w:rsidR="00AF36B9">
            <w:rPr>
              <w:rFonts w:ascii="Arial" w:hAnsi="Arial" w:cs="Arial"/>
              <w:noProof/>
            </w:rPr>
            <w:t>27</w:t>
          </w:r>
          <w:r w:rsidRPr="006B60B3">
            <w:rPr>
              <w:rFonts w:ascii="Arial" w:hAnsi="Arial" w:cs="Arial"/>
              <w:noProof/>
            </w:rPr>
            <w:fldChar w:fldCharType="end"/>
          </w:r>
        </w:p>
        <w:p w14:paraId="523F96FC" w14:textId="784DD9D0" w:rsidR="006B60B3" w:rsidRPr="006B60B3" w:rsidRDefault="006B60B3">
          <w:pPr>
            <w:pStyle w:val="TOC3"/>
            <w:tabs>
              <w:tab w:val="left" w:pos="1680"/>
              <w:tab w:val="right" w:leader="dot" w:pos="9628"/>
            </w:tabs>
            <w:rPr>
              <w:rFonts w:ascii="Arial" w:eastAsiaTheme="minorEastAsia" w:hAnsi="Arial" w:cs="Arial"/>
              <w:noProof/>
              <w:kern w:val="2"/>
              <w:sz w:val="24"/>
              <w:szCs w:val="24"/>
              <w:lang w:eastAsia="en-GB"/>
              <w14:ligatures w14:val="standardContextual"/>
            </w:rPr>
          </w:pPr>
          <w:r w:rsidRPr="006B60B3">
            <w:rPr>
              <w:rFonts w:ascii="Arial" w:hAnsi="Arial" w:cs="Arial"/>
              <w:noProof/>
            </w:rPr>
            <w:t>3.6.3</w:t>
          </w:r>
          <w:r w:rsidRPr="006B60B3">
            <w:rPr>
              <w:rFonts w:ascii="Arial" w:eastAsiaTheme="minorEastAsia" w:hAnsi="Arial" w:cs="Arial"/>
              <w:noProof/>
              <w:kern w:val="2"/>
              <w:sz w:val="24"/>
              <w:szCs w:val="24"/>
              <w:lang w:eastAsia="en-GB"/>
              <w14:ligatures w14:val="standardContextual"/>
            </w:rPr>
            <w:tab/>
          </w:r>
          <w:r w:rsidRPr="006B60B3">
            <w:rPr>
              <w:rFonts w:ascii="Arial" w:hAnsi="Arial" w:cs="Arial"/>
              <w:noProof/>
            </w:rPr>
            <w:t>System Testing</w:t>
          </w:r>
          <w:r w:rsidRPr="006B60B3">
            <w:rPr>
              <w:rFonts w:ascii="Arial" w:hAnsi="Arial" w:cs="Arial"/>
              <w:noProof/>
            </w:rPr>
            <w:tab/>
          </w:r>
          <w:r w:rsidRPr="006B60B3">
            <w:rPr>
              <w:rFonts w:ascii="Arial" w:hAnsi="Arial" w:cs="Arial"/>
              <w:noProof/>
            </w:rPr>
            <w:fldChar w:fldCharType="begin"/>
          </w:r>
          <w:r w:rsidRPr="006B60B3">
            <w:rPr>
              <w:rFonts w:ascii="Arial" w:hAnsi="Arial" w:cs="Arial"/>
              <w:noProof/>
            </w:rPr>
            <w:instrText xml:space="preserve"> PAGEREF _Toc164611353 \h </w:instrText>
          </w:r>
          <w:r w:rsidRPr="006B60B3">
            <w:rPr>
              <w:rFonts w:ascii="Arial" w:hAnsi="Arial" w:cs="Arial"/>
              <w:noProof/>
            </w:rPr>
          </w:r>
          <w:r w:rsidRPr="006B60B3">
            <w:rPr>
              <w:rFonts w:ascii="Arial" w:hAnsi="Arial" w:cs="Arial"/>
              <w:noProof/>
            </w:rPr>
            <w:fldChar w:fldCharType="separate"/>
          </w:r>
          <w:r w:rsidR="00AF36B9">
            <w:rPr>
              <w:rFonts w:ascii="Arial" w:hAnsi="Arial" w:cs="Arial"/>
              <w:noProof/>
            </w:rPr>
            <w:t>29</w:t>
          </w:r>
          <w:r w:rsidRPr="006B60B3">
            <w:rPr>
              <w:rFonts w:ascii="Arial" w:hAnsi="Arial" w:cs="Arial"/>
              <w:noProof/>
            </w:rPr>
            <w:fldChar w:fldCharType="end"/>
          </w:r>
        </w:p>
        <w:p w14:paraId="6C901C35" w14:textId="5CEC5C89" w:rsidR="006B60B3" w:rsidRPr="006B60B3" w:rsidRDefault="006B60B3">
          <w:pPr>
            <w:pStyle w:val="TOC3"/>
            <w:tabs>
              <w:tab w:val="left" w:pos="1680"/>
              <w:tab w:val="right" w:leader="dot" w:pos="9628"/>
            </w:tabs>
            <w:rPr>
              <w:rFonts w:ascii="Arial" w:eastAsiaTheme="minorEastAsia" w:hAnsi="Arial" w:cs="Arial"/>
              <w:noProof/>
              <w:kern w:val="2"/>
              <w:sz w:val="24"/>
              <w:szCs w:val="24"/>
              <w:lang w:eastAsia="en-GB"/>
              <w14:ligatures w14:val="standardContextual"/>
            </w:rPr>
          </w:pPr>
          <w:r w:rsidRPr="006B60B3">
            <w:rPr>
              <w:rFonts w:ascii="Arial" w:hAnsi="Arial" w:cs="Arial"/>
              <w:noProof/>
            </w:rPr>
            <w:t>3.6.4</w:t>
          </w:r>
          <w:r w:rsidRPr="006B60B3">
            <w:rPr>
              <w:rFonts w:ascii="Arial" w:eastAsiaTheme="minorEastAsia" w:hAnsi="Arial" w:cs="Arial"/>
              <w:noProof/>
              <w:kern w:val="2"/>
              <w:sz w:val="24"/>
              <w:szCs w:val="24"/>
              <w:lang w:eastAsia="en-GB"/>
              <w14:ligatures w14:val="standardContextual"/>
            </w:rPr>
            <w:tab/>
          </w:r>
          <w:r w:rsidRPr="006B60B3">
            <w:rPr>
              <w:rFonts w:ascii="Arial" w:hAnsi="Arial" w:cs="Arial"/>
              <w:noProof/>
            </w:rPr>
            <w:t>Performance Testing</w:t>
          </w:r>
          <w:r w:rsidRPr="006B60B3">
            <w:rPr>
              <w:rFonts w:ascii="Arial" w:hAnsi="Arial" w:cs="Arial"/>
              <w:noProof/>
            </w:rPr>
            <w:tab/>
          </w:r>
          <w:r w:rsidRPr="006B60B3">
            <w:rPr>
              <w:rFonts w:ascii="Arial" w:hAnsi="Arial" w:cs="Arial"/>
              <w:noProof/>
            </w:rPr>
            <w:fldChar w:fldCharType="begin"/>
          </w:r>
          <w:r w:rsidRPr="006B60B3">
            <w:rPr>
              <w:rFonts w:ascii="Arial" w:hAnsi="Arial" w:cs="Arial"/>
              <w:noProof/>
            </w:rPr>
            <w:instrText xml:space="preserve"> PAGEREF _Toc164611354 \h </w:instrText>
          </w:r>
          <w:r w:rsidRPr="006B60B3">
            <w:rPr>
              <w:rFonts w:ascii="Arial" w:hAnsi="Arial" w:cs="Arial"/>
              <w:noProof/>
            </w:rPr>
          </w:r>
          <w:r w:rsidRPr="006B60B3">
            <w:rPr>
              <w:rFonts w:ascii="Arial" w:hAnsi="Arial" w:cs="Arial"/>
              <w:noProof/>
            </w:rPr>
            <w:fldChar w:fldCharType="separate"/>
          </w:r>
          <w:r w:rsidR="00AF36B9">
            <w:rPr>
              <w:rFonts w:ascii="Arial" w:hAnsi="Arial" w:cs="Arial"/>
              <w:noProof/>
            </w:rPr>
            <w:t>30</w:t>
          </w:r>
          <w:r w:rsidRPr="006B60B3">
            <w:rPr>
              <w:rFonts w:ascii="Arial" w:hAnsi="Arial" w:cs="Arial"/>
              <w:noProof/>
            </w:rPr>
            <w:fldChar w:fldCharType="end"/>
          </w:r>
        </w:p>
        <w:p w14:paraId="6F971536" w14:textId="03A9512B" w:rsidR="006B60B3" w:rsidRPr="006B60B3" w:rsidRDefault="006B60B3">
          <w:pPr>
            <w:pStyle w:val="TOC2"/>
            <w:tabs>
              <w:tab w:val="left" w:pos="1260"/>
              <w:tab w:val="right" w:leader="dot" w:pos="9628"/>
            </w:tabs>
            <w:rPr>
              <w:rFonts w:ascii="Arial" w:eastAsiaTheme="minorEastAsia" w:hAnsi="Arial" w:cs="Arial"/>
              <w:b w:val="0"/>
              <w:noProof/>
              <w:kern w:val="2"/>
              <w:sz w:val="24"/>
              <w:szCs w:val="24"/>
              <w:lang w:eastAsia="en-GB"/>
              <w14:ligatures w14:val="standardContextual"/>
            </w:rPr>
          </w:pPr>
          <w:r w:rsidRPr="006B60B3">
            <w:rPr>
              <w:rFonts w:ascii="Arial" w:hAnsi="Arial" w:cs="Arial"/>
              <w:noProof/>
            </w:rPr>
            <w:t>3.7</w:t>
          </w:r>
          <w:r w:rsidRPr="006B60B3">
            <w:rPr>
              <w:rFonts w:ascii="Arial" w:eastAsiaTheme="minorEastAsia" w:hAnsi="Arial" w:cs="Arial"/>
              <w:b w:val="0"/>
              <w:noProof/>
              <w:kern w:val="2"/>
              <w:sz w:val="24"/>
              <w:szCs w:val="24"/>
              <w:lang w:eastAsia="en-GB"/>
              <w14:ligatures w14:val="standardContextual"/>
            </w:rPr>
            <w:tab/>
          </w:r>
          <w:r w:rsidRPr="006B60B3">
            <w:rPr>
              <w:rFonts w:ascii="Arial" w:hAnsi="Arial" w:cs="Arial"/>
              <w:noProof/>
            </w:rPr>
            <w:t>Deployment</w:t>
          </w:r>
          <w:r w:rsidRPr="006B60B3">
            <w:rPr>
              <w:rFonts w:ascii="Arial" w:hAnsi="Arial" w:cs="Arial"/>
              <w:noProof/>
            </w:rPr>
            <w:tab/>
          </w:r>
          <w:r w:rsidRPr="006B60B3">
            <w:rPr>
              <w:rFonts w:ascii="Arial" w:hAnsi="Arial" w:cs="Arial"/>
              <w:noProof/>
            </w:rPr>
            <w:fldChar w:fldCharType="begin"/>
          </w:r>
          <w:r w:rsidRPr="006B60B3">
            <w:rPr>
              <w:rFonts w:ascii="Arial" w:hAnsi="Arial" w:cs="Arial"/>
              <w:noProof/>
            </w:rPr>
            <w:instrText xml:space="preserve"> PAGEREF _Toc164611355 \h </w:instrText>
          </w:r>
          <w:r w:rsidRPr="006B60B3">
            <w:rPr>
              <w:rFonts w:ascii="Arial" w:hAnsi="Arial" w:cs="Arial"/>
              <w:noProof/>
            </w:rPr>
          </w:r>
          <w:r w:rsidRPr="006B60B3">
            <w:rPr>
              <w:rFonts w:ascii="Arial" w:hAnsi="Arial" w:cs="Arial"/>
              <w:noProof/>
            </w:rPr>
            <w:fldChar w:fldCharType="separate"/>
          </w:r>
          <w:r w:rsidR="00AF36B9">
            <w:rPr>
              <w:rFonts w:ascii="Arial" w:hAnsi="Arial" w:cs="Arial"/>
              <w:noProof/>
            </w:rPr>
            <w:t>31</w:t>
          </w:r>
          <w:r w:rsidRPr="006B60B3">
            <w:rPr>
              <w:rFonts w:ascii="Arial" w:hAnsi="Arial" w:cs="Arial"/>
              <w:noProof/>
            </w:rPr>
            <w:fldChar w:fldCharType="end"/>
          </w:r>
        </w:p>
        <w:p w14:paraId="1215B17B" w14:textId="173DE665" w:rsidR="006B60B3" w:rsidRPr="006B60B3" w:rsidRDefault="006B60B3">
          <w:pPr>
            <w:pStyle w:val="TOC2"/>
            <w:tabs>
              <w:tab w:val="left" w:pos="1260"/>
              <w:tab w:val="right" w:leader="dot" w:pos="9628"/>
            </w:tabs>
            <w:rPr>
              <w:rFonts w:ascii="Arial" w:eastAsiaTheme="minorEastAsia" w:hAnsi="Arial" w:cs="Arial"/>
              <w:b w:val="0"/>
              <w:noProof/>
              <w:kern w:val="2"/>
              <w:sz w:val="24"/>
              <w:szCs w:val="24"/>
              <w:lang w:eastAsia="en-GB"/>
              <w14:ligatures w14:val="standardContextual"/>
            </w:rPr>
          </w:pPr>
          <w:r w:rsidRPr="006B60B3">
            <w:rPr>
              <w:rFonts w:ascii="Arial" w:hAnsi="Arial" w:cs="Arial"/>
              <w:noProof/>
            </w:rPr>
            <w:t>3.8</w:t>
          </w:r>
          <w:r w:rsidRPr="006B60B3">
            <w:rPr>
              <w:rFonts w:ascii="Arial" w:eastAsiaTheme="minorEastAsia" w:hAnsi="Arial" w:cs="Arial"/>
              <w:b w:val="0"/>
              <w:noProof/>
              <w:kern w:val="2"/>
              <w:sz w:val="24"/>
              <w:szCs w:val="24"/>
              <w:lang w:eastAsia="en-GB"/>
              <w14:ligatures w14:val="standardContextual"/>
            </w:rPr>
            <w:tab/>
          </w:r>
          <w:r w:rsidRPr="006B60B3">
            <w:rPr>
              <w:rFonts w:ascii="Arial" w:hAnsi="Arial" w:cs="Arial"/>
              <w:noProof/>
            </w:rPr>
            <w:t>Maintenance</w:t>
          </w:r>
          <w:r w:rsidRPr="006B60B3">
            <w:rPr>
              <w:rFonts w:ascii="Arial" w:hAnsi="Arial" w:cs="Arial"/>
              <w:noProof/>
            </w:rPr>
            <w:tab/>
          </w:r>
          <w:r w:rsidRPr="006B60B3">
            <w:rPr>
              <w:rFonts w:ascii="Arial" w:hAnsi="Arial" w:cs="Arial"/>
              <w:noProof/>
            </w:rPr>
            <w:fldChar w:fldCharType="begin"/>
          </w:r>
          <w:r w:rsidRPr="006B60B3">
            <w:rPr>
              <w:rFonts w:ascii="Arial" w:hAnsi="Arial" w:cs="Arial"/>
              <w:noProof/>
            </w:rPr>
            <w:instrText xml:space="preserve"> PAGEREF _Toc164611356 \h </w:instrText>
          </w:r>
          <w:r w:rsidRPr="006B60B3">
            <w:rPr>
              <w:rFonts w:ascii="Arial" w:hAnsi="Arial" w:cs="Arial"/>
              <w:noProof/>
            </w:rPr>
          </w:r>
          <w:r w:rsidRPr="006B60B3">
            <w:rPr>
              <w:rFonts w:ascii="Arial" w:hAnsi="Arial" w:cs="Arial"/>
              <w:noProof/>
            </w:rPr>
            <w:fldChar w:fldCharType="separate"/>
          </w:r>
          <w:r w:rsidR="00AF36B9">
            <w:rPr>
              <w:rFonts w:ascii="Arial" w:hAnsi="Arial" w:cs="Arial"/>
              <w:noProof/>
            </w:rPr>
            <w:t>31</w:t>
          </w:r>
          <w:r w:rsidRPr="006B60B3">
            <w:rPr>
              <w:rFonts w:ascii="Arial" w:hAnsi="Arial" w:cs="Arial"/>
              <w:noProof/>
            </w:rPr>
            <w:fldChar w:fldCharType="end"/>
          </w:r>
        </w:p>
        <w:p w14:paraId="65466EB5" w14:textId="26216BD7" w:rsidR="006B60B3" w:rsidRPr="006B60B3" w:rsidRDefault="006B60B3">
          <w:pPr>
            <w:pStyle w:val="TOC1"/>
            <w:rPr>
              <w:rFonts w:ascii="Arial" w:eastAsiaTheme="minorEastAsia" w:hAnsi="Arial" w:cs="Arial"/>
              <w:b w:val="0"/>
              <w:noProof/>
              <w:kern w:val="2"/>
              <w:lang w:eastAsia="en-GB"/>
              <w14:ligatures w14:val="standardContextual"/>
            </w:rPr>
          </w:pPr>
          <w:r w:rsidRPr="006B60B3">
            <w:rPr>
              <w:rFonts w:ascii="Arial" w:hAnsi="Arial" w:cs="Arial"/>
              <w:noProof/>
            </w:rPr>
            <w:t>4</w:t>
          </w:r>
          <w:r w:rsidRPr="006B60B3">
            <w:rPr>
              <w:rFonts w:ascii="Arial" w:eastAsiaTheme="minorEastAsia" w:hAnsi="Arial" w:cs="Arial"/>
              <w:b w:val="0"/>
              <w:noProof/>
              <w:kern w:val="2"/>
              <w:lang w:eastAsia="en-GB"/>
              <w14:ligatures w14:val="standardContextual"/>
            </w:rPr>
            <w:tab/>
          </w:r>
          <w:r w:rsidRPr="006B60B3">
            <w:rPr>
              <w:rFonts w:ascii="Arial" w:hAnsi="Arial" w:cs="Arial"/>
              <w:noProof/>
            </w:rPr>
            <w:t>Results</w:t>
          </w:r>
          <w:r w:rsidRPr="006B60B3">
            <w:rPr>
              <w:rFonts w:ascii="Arial" w:hAnsi="Arial" w:cs="Arial"/>
              <w:noProof/>
            </w:rPr>
            <w:tab/>
          </w:r>
          <w:r w:rsidRPr="006B60B3">
            <w:rPr>
              <w:rFonts w:ascii="Arial" w:hAnsi="Arial" w:cs="Arial"/>
              <w:noProof/>
            </w:rPr>
            <w:fldChar w:fldCharType="begin"/>
          </w:r>
          <w:r w:rsidRPr="006B60B3">
            <w:rPr>
              <w:rFonts w:ascii="Arial" w:hAnsi="Arial" w:cs="Arial"/>
              <w:noProof/>
            </w:rPr>
            <w:instrText xml:space="preserve"> PAGEREF _Toc164611357 \h </w:instrText>
          </w:r>
          <w:r w:rsidRPr="006B60B3">
            <w:rPr>
              <w:rFonts w:ascii="Arial" w:hAnsi="Arial" w:cs="Arial"/>
              <w:noProof/>
            </w:rPr>
          </w:r>
          <w:r w:rsidRPr="006B60B3">
            <w:rPr>
              <w:rFonts w:ascii="Arial" w:hAnsi="Arial" w:cs="Arial"/>
              <w:noProof/>
            </w:rPr>
            <w:fldChar w:fldCharType="separate"/>
          </w:r>
          <w:r w:rsidR="00AF36B9">
            <w:rPr>
              <w:rFonts w:ascii="Arial" w:hAnsi="Arial" w:cs="Arial"/>
              <w:noProof/>
            </w:rPr>
            <w:t>32</w:t>
          </w:r>
          <w:r w:rsidRPr="006B60B3">
            <w:rPr>
              <w:rFonts w:ascii="Arial" w:hAnsi="Arial" w:cs="Arial"/>
              <w:noProof/>
            </w:rPr>
            <w:fldChar w:fldCharType="end"/>
          </w:r>
        </w:p>
        <w:p w14:paraId="5A120A57" w14:textId="1BB70C92" w:rsidR="006B60B3" w:rsidRPr="006B60B3" w:rsidRDefault="006B60B3">
          <w:pPr>
            <w:pStyle w:val="TOC2"/>
            <w:tabs>
              <w:tab w:val="left" w:pos="1260"/>
              <w:tab w:val="right" w:leader="dot" w:pos="9628"/>
            </w:tabs>
            <w:rPr>
              <w:rFonts w:ascii="Arial" w:eastAsiaTheme="minorEastAsia" w:hAnsi="Arial" w:cs="Arial"/>
              <w:b w:val="0"/>
              <w:noProof/>
              <w:kern w:val="2"/>
              <w:sz w:val="24"/>
              <w:szCs w:val="24"/>
              <w:lang w:eastAsia="en-GB"/>
              <w14:ligatures w14:val="standardContextual"/>
            </w:rPr>
          </w:pPr>
          <w:r w:rsidRPr="006B60B3">
            <w:rPr>
              <w:rFonts w:ascii="Arial" w:hAnsi="Arial" w:cs="Arial"/>
              <w:noProof/>
            </w:rPr>
            <w:t>4.1</w:t>
          </w:r>
          <w:r w:rsidRPr="006B60B3">
            <w:rPr>
              <w:rFonts w:ascii="Arial" w:eastAsiaTheme="minorEastAsia" w:hAnsi="Arial" w:cs="Arial"/>
              <w:b w:val="0"/>
              <w:noProof/>
              <w:kern w:val="2"/>
              <w:sz w:val="24"/>
              <w:szCs w:val="24"/>
              <w:lang w:eastAsia="en-GB"/>
              <w14:ligatures w14:val="standardContextual"/>
            </w:rPr>
            <w:tab/>
          </w:r>
          <w:r w:rsidRPr="006B60B3">
            <w:rPr>
              <w:rFonts w:ascii="Arial" w:hAnsi="Arial" w:cs="Arial"/>
              <w:noProof/>
            </w:rPr>
            <w:t>Features</w:t>
          </w:r>
          <w:r w:rsidRPr="006B60B3">
            <w:rPr>
              <w:rFonts w:ascii="Arial" w:hAnsi="Arial" w:cs="Arial"/>
              <w:noProof/>
            </w:rPr>
            <w:tab/>
          </w:r>
          <w:r w:rsidRPr="006B60B3">
            <w:rPr>
              <w:rFonts w:ascii="Arial" w:hAnsi="Arial" w:cs="Arial"/>
              <w:noProof/>
            </w:rPr>
            <w:fldChar w:fldCharType="begin"/>
          </w:r>
          <w:r w:rsidRPr="006B60B3">
            <w:rPr>
              <w:rFonts w:ascii="Arial" w:hAnsi="Arial" w:cs="Arial"/>
              <w:noProof/>
            </w:rPr>
            <w:instrText xml:space="preserve"> PAGEREF _Toc164611358 \h </w:instrText>
          </w:r>
          <w:r w:rsidRPr="006B60B3">
            <w:rPr>
              <w:rFonts w:ascii="Arial" w:hAnsi="Arial" w:cs="Arial"/>
              <w:noProof/>
            </w:rPr>
          </w:r>
          <w:r w:rsidRPr="006B60B3">
            <w:rPr>
              <w:rFonts w:ascii="Arial" w:hAnsi="Arial" w:cs="Arial"/>
              <w:noProof/>
            </w:rPr>
            <w:fldChar w:fldCharType="separate"/>
          </w:r>
          <w:r w:rsidR="00AF36B9">
            <w:rPr>
              <w:rFonts w:ascii="Arial" w:hAnsi="Arial" w:cs="Arial"/>
              <w:noProof/>
            </w:rPr>
            <w:t>32</w:t>
          </w:r>
          <w:r w:rsidRPr="006B60B3">
            <w:rPr>
              <w:rFonts w:ascii="Arial" w:hAnsi="Arial" w:cs="Arial"/>
              <w:noProof/>
            </w:rPr>
            <w:fldChar w:fldCharType="end"/>
          </w:r>
        </w:p>
        <w:p w14:paraId="01239DBA" w14:textId="77C61560" w:rsidR="006B60B3" w:rsidRPr="006B60B3" w:rsidRDefault="006B60B3">
          <w:pPr>
            <w:pStyle w:val="TOC2"/>
            <w:tabs>
              <w:tab w:val="left" w:pos="1260"/>
              <w:tab w:val="right" w:leader="dot" w:pos="9628"/>
            </w:tabs>
            <w:rPr>
              <w:rFonts w:ascii="Arial" w:eastAsiaTheme="minorEastAsia" w:hAnsi="Arial" w:cs="Arial"/>
              <w:b w:val="0"/>
              <w:noProof/>
              <w:kern w:val="2"/>
              <w:sz w:val="24"/>
              <w:szCs w:val="24"/>
              <w:lang w:eastAsia="en-GB"/>
              <w14:ligatures w14:val="standardContextual"/>
            </w:rPr>
          </w:pPr>
          <w:r w:rsidRPr="006B60B3">
            <w:rPr>
              <w:rFonts w:ascii="Arial" w:hAnsi="Arial" w:cs="Arial"/>
              <w:noProof/>
            </w:rPr>
            <w:t>4.2</w:t>
          </w:r>
          <w:r w:rsidRPr="006B60B3">
            <w:rPr>
              <w:rFonts w:ascii="Arial" w:eastAsiaTheme="minorEastAsia" w:hAnsi="Arial" w:cs="Arial"/>
              <w:b w:val="0"/>
              <w:noProof/>
              <w:kern w:val="2"/>
              <w:sz w:val="24"/>
              <w:szCs w:val="24"/>
              <w:lang w:eastAsia="en-GB"/>
              <w14:ligatures w14:val="standardContextual"/>
            </w:rPr>
            <w:tab/>
          </w:r>
          <w:r w:rsidRPr="006B60B3">
            <w:rPr>
              <w:rFonts w:ascii="Arial" w:hAnsi="Arial" w:cs="Arial"/>
              <w:noProof/>
            </w:rPr>
            <w:t>SAST Functionality</w:t>
          </w:r>
          <w:r w:rsidRPr="006B60B3">
            <w:rPr>
              <w:rFonts w:ascii="Arial" w:hAnsi="Arial" w:cs="Arial"/>
              <w:noProof/>
            </w:rPr>
            <w:tab/>
          </w:r>
          <w:r w:rsidRPr="006B60B3">
            <w:rPr>
              <w:rFonts w:ascii="Arial" w:hAnsi="Arial" w:cs="Arial"/>
              <w:noProof/>
            </w:rPr>
            <w:fldChar w:fldCharType="begin"/>
          </w:r>
          <w:r w:rsidRPr="006B60B3">
            <w:rPr>
              <w:rFonts w:ascii="Arial" w:hAnsi="Arial" w:cs="Arial"/>
              <w:noProof/>
            </w:rPr>
            <w:instrText xml:space="preserve"> PAGEREF _Toc164611359 \h </w:instrText>
          </w:r>
          <w:r w:rsidRPr="006B60B3">
            <w:rPr>
              <w:rFonts w:ascii="Arial" w:hAnsi="Arial" w:cs="Arial"/>
              <w:noProof/>
            </w:rPr>
          </w:r>
          <w:r w:rsidRPr="006B60B3">
            <w:rPr>
              <w:rFonts w:ascii="Arial" w:hAnsi="Arial" w:cs="Arial"/>
              <w:noProof/>
            </w:rPr>
            <w:fldChar w:fldCharType="separate"/>
          </w:r>
          <w:r w:rsidR="00AF36B9">
            <w:rPr>
              <w:rFonts w:ascii="Arial" w:hAnsi="Arial" w:cs="Arial"/>
              <w:noProof/>
            </w:rPr>
            <w:t>33</w:t>
          </w:r>
          <w:r w:rsidRPr="006B60B3">
            <w:rPr>
              <w:rFonts w:ascii="Arial" w:hAnsi="Arial" w:cs="Arial"/>
              <w:noProof/>
            </w:rPr>
            <w:fldChar w:fldCharType="end"/>
          </w:r>
        </w:p>
        <w:p w14:paraId="4E668E2F" w14:textId="7560A02B" w:rsidR="006B60B3" w:rsidRPr="006B60B3" w:rsidRDefault="006B60B3">
          <w:pPr>
            <w:pStyle w:val="TOC2"/>
            <w:tabs>
              <w:tab w:val="left" w:pos="1260"/>
              <w:tab w:val="right" w:leader="dot" w:pos="9628"/>
            </w:tabs>
            <w:rPr>
              <w:rFonts w:ascii="Arial" w:eastAsiaTheme="minorEastAsia" w:hAnsi="Arial" w:cs="Arial"/>
              <w:b w:val="0"/>
              <w:noProof/>
              <w:kern w:val="2"/>
              <w:sz w:val="24"/>
              <w:szCs w:val="24"/>
              <w:lang w:eastAsia="en-GB"/>
              <w14:ligatures w14:val="standardContextual"/>
            </w:rPr>
          </w:pPr>
          <w:r w:rsidRPr="006B60B3">
            <w:rPr>
              <w:rFonts w:ascii="Arial" w:hAnsi="Arial" w:cs="Arial"/>
              <w:noProof/>
            </w:rPr>
            <w:t>4.3</w:t>
          </w:r>
          <w:r w:rsidRPr="006B60B3">
            <w:rPr>
              <w:rFonts w:ascii="Arial" w:eastAsiaTheme="minorEastAsia" w:hAnsi="Arial" w:cs="Arial"/>
              <w:b w:val="0"/>
              <w:noProof/>
              <w:kern w:val="2"/>
              <w:sz w:val="24"/>
              <w:szCs w:val="24"/>
              <w:lang w:eastAsia="en-GB"/>
              <w14:ligatures w14:val="standardContextual"/>
            </w:rPr>
            <w:tab/>
          </w:r>
          <w:r w:rsidRPr="006B60B3">
            <w:rPr>
              <w:rFonts w:ascii="Arial" w:hAnsi="Arial" w:cs="Arial"/>
              <w:noProof/>
            </w:rPr>
            <w:t>SCA Functionality</w:t>
          </w:r>
          <w:r w:rsidRPr="006B60B3">
            <w:rPr>
              <w:rFonts w:ascii="Arial" w:hAnsi="Arial" w:cs="Arial"/>
              <w:noProof/>
            </w:rPr>
            <w:tab/>
          </w:r>
          <w:r w:rsidRPr="006B60B3">
            <w:rPr>
              <w:rFonts w:ascii="Arial" w:hAnsi="Arial" w:cs="Arial"/>
              <w:noProof/>
            </w:rPr>
            <w:fldChar w:fldCharType="begin"/>
          </w:r>
          <w:r w:rsidRPr="006B60B3">
            <w:rPr>
              <w:rFonts w:ascii="Arial" w:hAnsi="Arial" w:cs="Arial"/>
              <w:noProof/>
            </w:rPr>
            <w:instrText xml:space="preserve"> PAGEREF _Toc164611360 \h </w:instrText>
          </w:r>
          <w:r w:rsidRPr="006B60B3">
            <w:rPr>
              <w:rFonts w:ascii="Arial" w:hAnsi="Arial" w:cs="Arial"/>
              <w:noProof/>
            </w:rPr>
          </w:r>
          <w:r w:rsidRPr="006B60B3">
            <w:rPr>
              <w:rFonts w:ascii="Arial" w:hAnsi="Arial" w:cs="Arial"/>
              <w:noProof/>
            </w:rPr>
            <w:fldChar w:fldCharType="separate"/>
          </w:r>
          <w:r w:rsidR="00AF36B9">
            <w:rPr>
              <w:rFonts w:ascii="Arial" w:hAnsi="Arial" w:cs="Arial"/>
              <w:noProof/>
            </w:rPr>
            <w:t>34</w:t>
          </w:r>
          <w:r w:rsidRPr="006B60B3">
            <w:rPr>
              <w:rFonts w:ascii="Arial" w:hAnsi="Arial" w:cs="Arial"/>
              <w:noProof/>
            </w:rPr>
            <w:fldChar w:fldCharType="end"/>
          </w:r>
        </w:p>
        <w:p w14:paraId="4F6981F5" w14:textId="31708F4D" w:rsidR="006B60B3" w:rsidRPr="006B60B3" w:rsidRDefault="006B60B3">
          <w:pPr>
            <w:pStyle w:val="TOC2"/>
            <w:tabs>
              <w:tab w:val="left" w:pos="1260"/>
              <w:tab w:val="right" w:leader="dot" w:pos="9628"/>
            </w:tabs>
            <w:rPr>
              <w:rFonts w:ascii="Arial" w:eastAsiaTheme="minorEastAsia" w:hAnsi="Arial" w:cs="Arial"/>
              <w:b w:val="0"/>
              <w:noProof/>
              <w:kern w:val="2"/>
              <w:sz w:val="24"/>
              <w:szCs w:val="24"/>
              <w:lang w:eastAsia="en-GB"/>
              <w14:ligatures w14:val="standardContextual"/>
            </w:rPr>
          </w:pPr>
          <w:r w:rsidRPr="006B60B3">
            <w:rPr>
              <w:rFonts w:ascii="Arial" w:hAnsi="Arial" w:cs="Arial"/>
              <w:noProof/>
            </w:rPr>
            <w:t>4.4</w:t>
          </w:r>
          <w:r w:rsidRPr="006B60B3">
            <w:rPr>
              <w:rFonts w:ascii="Arial" w:eastAsiaTheme="minorEastAsia" w:hAnsi="Arial" w:cs="Arial"/>
              <w:b w:val="0"/>
              <w:noProof/>
              <w:kern w:val="2"/>
              <w:sz w:val="24"/>
              <w:szCs w:val="24"/>
              <w:lang w:eastAsia="en-GB"/>
              <w14:ligatures w14:val="standardContextual"/>
            </w:rPr>
            <w:tab/>
          </w:r>
          <w:r w:rsidRPr="006B60B3">
            <w:rPr>
              <w:rFonts w:ascii="Arial" w:hAnsi="Arial" w:cs="Arial"/>
              <w:noProof/>
            </w:rPr>
            <w:t>Result Outputs</w:t>
          </w:r>
          <w:r w:rsidRPr="006B60B3">
            <w:rPr>
              <w:rFonts w:ascii="Arial" w:hAnsi="Arial" w:cs="Arial"/>
              <w:noProof/>
            </w:rPr>
            <w:tab/>
          </w:r>
          <w:r w:rsidRPr="006B60B3">
            <w:rPr>
              <w:rFonts w:ascii="Arial" w:hAnsi="Arial" w:cs="Arial"/>
              <w:noProof/>
            </w:rPr>
            <w:fldChar w:fldCharType="begin"/>
          </w:r>
          <w:r w:rsidRPr="006B60B3">
            <w:rPr>
              <w:rFonts w:ascii="Arial" w:hAnsi="Arial" w:cs="Arial"/>
              <w:noProof/>
            </w:rPr>
            <w:instrText xml:space="preserve"> PAGEREF _Toc164611361 \h </w:instrText>
          </w:r>
          <w:r w:rsidRPr="006B60B3">
            <w:rPr>
              <w:rFonts w:ascii="Arial" w:hAnsi="Arial" w:cs="Arial"/>
              <w:noProof/>
            </w:rPr>
          </w:r>
          <w:r w:rsidRPr="006B60B3">
            <w:rPr>
              <w:rFonts w:ascii="Arial" w:hAnsi="Arial" w:cs="Arial"/>
              <w:noProof/>
            </w:rPr>
            <w:fldChar w:fldCharType="separate"/>
          </w:r>
          <w:r w:rsidR="00AF36B9">
            <w:rPr>
              <w:rFonts w:ascii="Arial" w:hAnsi="Arial" w:cs="Arial"/>
              <w:noProof/>
            </w:rPr>
            <w:t>35</w:t>
          </w:r>
          <w:r w:rsidRPr="006B60B3">
            <w:rPr>
              <w:rFonts w:ascii="Arial" w:hAnsi="Arial" w:cs="Arial"/>
              <w:noProof/>
            </w:rPr>
            <w:fldChar w:fldCharType="end"/>
          </w:r>
        </w:p>
        <w:p w14:paraId="1DAB73FD" w14:textId="2D37608A" w:rsidR="006B60B3" w:rsidRPr="006B60B3" w:rsidRDefault="006B60B3">
          <w:pPr>
            <w:pStyle w:val="TOC1"/>
            <w:rPr>
              <w:rFonts w:ascii="Arial" w:eastAsiaTheme="minorEastAsia" w:hAnsi="Arial" w:cs="Arial"/>
              <w:b w:val="0"/>
              <w:noProof/>
              <w:kern w:val="2"/>
              <w:lang w:eastAsia="en-GB"/>
              <w14:ligatures w14:val="standardContextual"/>
            </w:rPr>
          </w:pPr>
          <w:r w:rsidRPr="006B60B3">
            <w:rPr>
              <w:rFonts w:ascii="Arial" w:hAnsi="Arial" w:cs="Arial"/>
              <w:noProof/>
            </w:rPr>
            <w:t>5</w:t>
          </w:r>
          <w:r w:rsidRPr="006B60B3">
            <w:rPr>
              <w:rFonts w:ascii="Arial" w:eastAsiaTheme="minorEastAsia" w:hAnsi="Arial" w:cs="Arial"/>
              <w:b w:val="0"/>
              <w:noProof/>
              <w:kern w:val="2"/>
              <w:lang w:eastAsia="en-GB"/>
              <w14:ligatures w14:val="standardContextual"/>
            </w:rPr>
            <w:tab/>
          </w:r>
          <w:r w:rsidRPr="006B60B3">
            <w:rPr>
              <w:rFonts w:ascii="Arial" w:hAnsi="Arial" w:cs="Arial"/>
              <w:noProof/>
            </w:rPr>
            <w:t>Evaluation</w:t>
          </w:r>
          <w:r w:rsidRPr="006B60B3">
            <w:rPr>
              <w:rFonts w:ascii="Arial" w:hAnsi="Arial" w:cs="Arial"/>
              <w:noProof/>
            </w:rPr>
            <w:tab/>
          </w:r>
          <w:r w:rsidRPr="006B60B3">
            <w:rPr>
              <w:rFonts w:ascii="Arial" w:hAnsi="Arial" w:cs="Arial"/>
              <w:noProof/>
            </w:rPr>
            <w:fldChar w:fldCharType="begin"/>
          </w:r>
          <w:r w:rsidRPr="006B60B3">
            <w:rPr>
              <w:rFonts w:ascii="Arial" w:hAnsi="Arial" w:cs="Arial"/>
              <w:noProof/>
            </w:rPr>
            <w:instrText xml:space="preserve"> PAGEREF _Toc164611362 \h </w:instrText>
          </w:r>
          <w:r w:rsidRPr="006B60B3">
            <w:rPr>
              <w:rFonts w:ascii="Arial" w:hAnsi="Arial" w:cs="Arial"/>
              <w:noProof/>
            </w:rPr>
          </w:r>
          <w:r w:rsidRPr="006B60B3">
            <w:rPr>
              <w:rFonts w:ascii="Arial" w:hAnsi="Arial" w:cs="Arial"/>
              <w:noProof/>
            </w:rPr>
            <w:fldChar w:fldCharType="separate"/>
          </w:r>
          <w:r w:rsidR="00AF36B9">
            <w:rPr>
              <w:rFonts w:ascii="Arial" w:hAnsi="Arial" w:cs="Arial"/>
              <w:noProof/>
            </w:rPr>
            <w:t>37</w:t>
          </w:r>
          <w:r w:rsidRPr="006B60B3">
            <w:rPr>
              <w:rFonts w:ascii="Arial" w:hAnsi="Arial" w:cs="Arial"/>
              <w:noProof/>
            </w:rPr>
            <w:fldChar w:fldCharType="end"/>
          </w:r>
        </w:p>
        <w:p w14:paraId="558D7E89" w14:textId="6F469559" w:rsidR="006B60B3" w:rsidRPr="006B60B3" w:rsidRDefault="006B60B3">
          <w:pPr>
            <w:pStyle w:val="TOC2"/>
            <w:tabs>
              <w:tab w:val="left" w:pos="1260"/>
              <w:tab w:val="right" w:leader="dot" w:pos="9628"/>
            </w:tabs>
            <w:rPr>
              <w:rFonts w:ascii="Arial" w:eastAsiaTheme="minorEastAsia" w:hAnsi="Arial" w:cs="Arial"/>
              <w:b w:val="0"/>
              <w:noProof/>
              <w:kern w:val="2"/>
              <w:sz w:val="24"/>
              <w:szCs w:val="24"/>
              <w:lang w:eastAsia="en-GB"/>
              <w14:ligatures w14:val="standardContextual"/>
            </w:rPr>
          </w:pPr>
          <w:r w:rsidRPr="006B60B3">
            <w:rPr>
              <w:rFonts w:ascii="Arial" w:hAnsi="Arial" w:cs="Arial"/>
              <w:noProof/>
            </w:rPr>
            <w:t>5.1</w:t>
          </w:r>
          <w:r w:rsidRPr="006B60B3">
            <w:rPr>
              <w:rFonts w:ascii="Arial" w:eastAsiaTheme="minorEastAsia" w:hAnsi="Arial" w:cs="Arial"/>
              <w:b w:val="0"/>
              <w:noProof/>
              <w:kern w:val="2"/>
              <w:sz w:val="24"/>
              <w:szCs w:val="24"/>
              <w:lang w:eastAsia="en-GB"/>
              <w14:ligatures w14:val="standardContextual"/>
            </w:rPr>
            <w:tab/>
          </w:r>
          <w:r w:rsidRPr="006B60B3">
            <w:rPr>
              <w:rFonts w:ascii="Arial" w:hAnsi="Arial" w:cs="Arial"/>
              <w:noProof/>
            </w:rPr>
            <w:t>Requirements Tracing</w:t>
          </w:r>
          <w:r w:rsidRPr="006B60B3">
            <w:rPr>
              <w:rFonts w:ascii="Arial" w:hAnsi="Arial" w:cs="Arial"/>
              <w:noProof/>
            </w:rPr>
            <w:tab/>
          </w:r>
          <w:r w:rsidRPr="006B60B3">
            <w:rPr>
              <w:rFonts w:ascii="Arial" w:hAnsi="Arial" w:cs="Arial"/>
              <w:noProof/>
            </w:rPr>
            <w:fldChar w:fldCharType="begin"/>
          </w:r>
          <w:r w:rsidRPr="006B60B3">
            <w:rPr>
              <w:rFonts w:ascii="Arial" w:hAnsi="Arial" w:cs="Arial"/>
              <w:noProof/>
            </w:rPr>
            <w:instrText xml:space="preserve"> PAGEREF _Toc164611363 \h </w:instrText>
          </w:r>
          <w:r w:rsidRPr="006B60B3">
            <w:rPr>
              <w:rFonts w:ascii="Arial" w:hAnsi="Arial" w:cs="Arial"/>
              <w:noProof/>
            </w:rPr>
          </w:r>
          <w:r w:rsidRPr="006B60B3">
            <w:rPr>
              <w:rFonts w:ascii="Arial" w:hAnsi="Arial" w:cs="Arial"/>
              <w:noProof/>
            </w:rPr>
            <w:fldChar w:fldCharType="separate"/>
          </w:r>
          <w:r w:rsidR="00AF36B9">
            <w:rPr>
              <w:rFonts w:ascii="Arial" w:hAnsi="Arial" w:cs="Arial"/>
              <w:noProof/>
            </w:rPr>
            <w:t>37</w:t>
          </w:r>
          <w:r w:rsidRPr="006B60B3">
            <w:rPr>
              <w:rFonts w:ascii="Arial" w:hAnsi="Arial" w:cs="Arial"/>
              <w:noProof/>
            </w:rPr>
            <w:fldChar w:fldCharType="end"/>
          </w:r>
        </w:p>
        <w:p w14:paraId="303C2E81" w14:textId="7E6A5C8D" w:rsidR="006B60B3" w:rsidRPr="006B60B3" w:rsidRDefault="006B60B3">
          <w:pPr>
            <w:pStyle w:val="TOC2"/>
            <w:tabs>
              <w:tab w:val="left" w:pos="1260"/>
              <w:tab w:val="right" w:leader="dot" w:pos="9628"/>
            </w:tabs>
            <w:rPr>
              <w:rFonts w:ascii="Arial" w:eastAsiaTheme="minorEastAsia" w:hAnsi="Arial" w:cs="Arial"/>
              <w:b w:val="0"/>
              <w:noProof/>
              <w:kern w:val="2"/>
              <w:sz w:val="24"/>
              <w:szCs w:val="24"/>
              <w:lang w:eastAsia="en-GB"/>
              <w14:ligatures w14:val="standardContextual"/>
            </w:rPr>
          </w:pPr>
          <w:r w:rsidRPr="006B60B3">
            <w:rPr>
              <w:rFonts w:ascii="Arial" w:hAnsi="Arial" w:cs="Arial"/>
              <w:noProof/>
            </w:rPr>
            <w:t>5.2</w:t>
          </w:r>
          <w:r w:rsidRPr="006B60B3">
            <w:rPr>
              <w:rFonts w:ascii="Arial" w:eastAsiaTheme="minorEastAsia" w:hAnsi="Arial" w:cs="Arial"/>
              <w:b w:val="0"/>
              <w:noProof/>
              <w:kern w:val="2"/>
              <w:sz w:val="24"/>
              <w:szCs w:val="24"/>
              <w:lang w:eastAsia="en-GB"/>
              <w14:ligatures w14:val="standardContextual"/>
            </w:rPr>
            <w:tab/>
          </w:r>
          <w:r w:rsidRPr="006B60B3">
            <w:rPr>
              <w:rFonts w:ascii="Arial" w:hAnsi="Arial" w:cs="Arial"/>
              <w:noProof/>
            </w:rPr>
            <w:t>Tool Effectiveness &amp; Experiments</w:t>
          </w:r>
          <w:r w:rsidRPr="006B60B3">
            <w:rPr>
              <w:rFonts w:ascii="Arial" w:hAnsi="Arial" w:cs="Arial"/>
              <w:noProof/>
            </w:rPr>
            <w:tab/>
          </w:r>
          <w:r w:rsidRPr="006B60B3">
            <w:rPr>
              <w:rFonts w:ascii="Arial" w:hAnsi="Arial" w:cs="Arial"/>
              <w:noProof/>
            </w:rPr>
            <w:fldChar w:fldCharType="begin"/>
          </w:r>
          <w:r w:rsidRPr="006B60B3">
            <w:rPr>
              <w:rFonts w:ascii="Arial" w:hAnsi="Arial" w:cs="Arial"/>
              <w:noProof/>
            </w:rPr>
            <w:instrText xml:space="preserve"> PAGEREF _Toc164611364 \h </w:instrText>
          </w:r>
          <w:r w:rsidRPr="006B60B3">
            <w:rPr>
              <w:rFonts w:ascii="Arial" w:hAnsi="Arial" w:cs="Arial"/>
              <w:noProof/>
            </w:rPr>
          </w:r>
          <w:r w:rsidRPr="006B60B3">
            <w:rPr>
              <w:rFonts w:ascii="Arial" w:hAnsi="Arial" w:cs="Arial"/>
              <w:noProof/>
            </w:rPr>
            <w:fldChar w:fldCharType="separate"/>
          </w:r>
          <w:r w:rsidR="00AF36B9">
            <w:rPr>
              <w:rFonts w:ascii="Arial" w:hAnsi="Arial" w:cs="Arial"/>
              <w:noProof/>
            </w:rPr>
            <w:t>39</w:t>
          </w:r>
          <w:r w:rsidRPr="006B60B3">
            <w:rPr>
              <w:rFonts w:ascii="Arial" w:hAnsi="Arial" w:cs="Arial"/>
              <w:noProof/>
            </w:rPr>
            <w:fldChar w:fldCharType="end"/>
          </w:r>
        </w:p>
        <w:p w14:paraId="0FD0D173" w14:textId="7039B57A" w:rsidR="006B60B3" w:rsidRPr="006B60B3" w:rsidRDefault="006B60B3">
          <w:pPr>
            <w:pStyle w:val="TOC2"/>
            <w:tabs>
              <w:tab w:val="left" w:pos="1260"/>
              <w:tab w:val="right" w:leader="dot" w:pos="9628"/>
            </w:tabs>
            <w:rPr>
              <w:rFonts w:ascii="Arial" w:eastAsiaTheme="minorEastAsia" w:hAnsi="Arial" w:cs="Arial"/>
              <w:b w:val="0"/>
              <w:noProof/>
              <w:kern w:val="2"/>
              <w:sz w:val="24"/>
              <w:szCs w:val="24"/>
              <w:lang w:eastAsia="en-GB"/>
              <w14:ligatures w14:val="standardContextual"/>
            </w:rPr>
          </w:pPr>
          <w:r w:rsidRPr="006B60B3">
            <w:rPr>
              <w:rFonts w:ascii="Arial" w:hAnsi="Arial" w:cs="Arial"/>
              <w:noProof/>
            </w:rPr>
            <w:t>5.3</w:t>
          </w:r>
          <w:r w:rsidRPr="006B60B3">
            <w:rPr>
              <w:rFonts w:ascii="Arial" w:eastAsiaTheme="minorEastAsia" w:hAnsi="Arial" w:cs="Arial"/>
              <w:b w:val="0"/>
              <w:noProof/>
              <w:kern w:val="2"/>
              <w:sz w:val="24"/>
              <w:szCs w:val="24"/>
              <w:lang w:eastAsia="en-GB"/>
              <w14:ligatures w14:val="standardContextual"/>
            </w:rPr>
            <w:tab/>
          </w:r>
          <w:r w:rsidRPr="006B60B3">
            <w:rPr>
              <w:rFonts w:ascii="Arial" w:hAnsi="Arial" w:cs="Arial"/>
              <w:noProof/>
            </w:rPr>
            <w:t>Tool Comparison: Assessing REPELSEC in Relation to Industry Alternatives</w:t>
          </w:r>
          <w:r w:rsidRPr="006B60B3">
            <w:rPr>
              <w:rFonts w:ascii="Arial" w:hAnsi="Arial" w:cs="Arial"/>
              <w:noProof/>
            </w:rPr>
            <w:tab/>
          </w:r>
          <w:r w:rsidRPr="006B60B3">
            <w:rPr>
              <w:rFonts w:ascii="Arial" w:hAnsi="Arial" w:cs="Arial"/>
              <w:noProof/>
            </w:rPr>
            <w:fldChar w:fldCharType="begin"/>
          </w:r>
          <w:r w:rsidRPr="006B60B3">
            <w:rPr>
              <w:rFonts w:ascii="Arial" w:hAnsi="Arial" w:cs="Arial"/>
              <w:noProof/>
            </w:rPr>
            <w:instrText xml:space="preserve"> PAGEREF _Toc164611365 \h </w:instrText>
          </w:r>
          <w:r w:rsidRPr="006B60B3">
            <w:rPr>
              <w:rFonts w:ascii="Arial" w:hAnsi="Arial" w:cs="Arial"/>
              <w:noProof/>
            </w:rPr>
          </w:r>
          <w:r w:rsidRPr="006B60B3">
            <w:rPr>
              <w:rFonts w:ascii="Arial" w:hAnsi="Arial" w:cs="Arial"/>
              <w:noProof/>
            </w:rPr>
            <w:fldChar w:fldCharType="separate"/>
          </w:r>
          <w:r w:rsidR="00AF36B9">
            <w:rPr>
              <w:rFonts w:ascii="Arial" w:hAnsi="Arial" w:cs="Arial"/>
              <w:noProof/>
            </w:rPr>
            <w:t>40</w:t>
          </w:r>
          <w:r w:rsidRPr="006B60B3">
            <w:rPr>
              <w:rFonts w:ascii="Arial" w:hAnsi="Arial" w:cs="Arial"/>
              <w:noProof/>
            </w:rPr>
            <w:fldChar w:fldCharType="end"/>
          </w:r>
        </w:p>
        <w:p w14:paraId="58FFE04C" w14:textId="5CE78DCF" w:rsidR="006B60B3" w:rsidRPr="006B60B3" w:rsidRDefault="006B60B3">
          <w:pPr>
            <w:pStyle w:val="TOC1"/>
            <w:rPr>
              <w:rFonts w:ascii="Arial" w:eastAsiaTheme="minorEastAsia" w:hAnsi="Arial" w:cs="Arial"/>
              <w:b w:val="0"/>
              <w:noProof/>
              <w:kern w:val="2"/>
              <w:lang w:eastAsia="en-GB"/>
              <w14:ligatures w14:val="standardContextual"/>
            </w:rPr>
          </w:pPr>
          <w:r w:rsidRPr="006B60B3">
            <w:rPr>
              <w:rFonts w:ascii="Arial" w:hAnsi="Arial" w:cs="Arial"/>
              <w:noProof/>
            </w:rPr>
            <w:t>6</w:t>
          </w:r>
          <w:r w:rsidRPr="006B60B3">
            <w:rPr>
              <w:rFonts w:ascii="Arial" w:eastAsiaTheme="minorEastAsia" w:hAnsi="Arial" w:cs="Arial"/>
              <w:b w:val="0"/>
              <w:noProof/>
              <w:kern w:val="2"/>
              <w:lang w:eastAsia="en-GB"/>
              <w14:ligatures w14:val="standardContextual"/>
            </w:rPr>
            <w:tab/>
          </w:r>
          <w:r w:rsidRPr="006B60B3">
            <w:rPr>
              <w:rFonts w:ascii="Arial" w:hAnsi="Arial" w:cs="Arial"/>
              <w:noProof/>
            </w:rPr>
            <w:t>Conclusion</w:t>
          </w:r>
          <w:r w:rsidRPr="006B60B3">
            <w:rPr>
              <w:rFonts w:ascii="Arial" w:hAnsi="Arial" w:cs="Arial"/>
              <w:noProof/>
            </w:rPr>
            <w:tab/>
          </w:r>
          <w:r w:rsidRPr="006B60B3">
            <w:rPr>
              <w:rFonts w:ascii="Arial" w:hAnsi="Arial" w:cs="Arial"/>
              <w:noProof/>
            </w:rPr>
            <w:fldChar w:fldCharType="begin"/>
          </w:r>
          <w:r w:rsidRPr="006B60B3">
            <w:rPr>
              <w:rFonts w:ascii="Arial" w:hAnsi="Arial" w:cs="Arial"/>
              <w:noProof/>
            </w:rPr>
            <w:instrText xml:space="preserve"> PAGEREF _Toc164611366 \h </w:instrText>
          </w:r>
          <w:r w:rsidRPr="006B60B3">
            <w:rPr>
              <w:rFonts w:ascii="Arial" w:hAnsi="Arial" w:cs="Arial"/>
              <w:noProof/>
            </w:rPr>
          </w:r>
          <w:r w:rsidRPr="006B60B3">
            <w:rPr>
              <w:rFonts w:ascii="Arial" w:hAnsi="Arial" w:cs="Arial"/>
              <w:noProof/>
            </w:rPr>
            <w:fldChar w:fldCharType="separate"/>
          </w:r>
          <w:r w:rsidR="00AF36B9">
            <w:rPr>
              <w:rFonts w:ascii="Arial" w:hAnsi="Arial" w:cs="Arial"/>
              <w:noProof/>
            </w:rPr>
            <w:t>42</w:t>
          </w:r>
          <w:r w:rsidRPr="006B60B3">
            <w:rPr>
              <w:rFonts w:ascii="Arial" w:hAnsi="Arial" w:cs="Arial"/>
              <w:noProof/>
            </w:rPr>
            <w:fldChar w:fldCharType="end"/>
          </w:r>
        </w:p>
        <w:p w14:paraId="6B4CB44D" w14:textId="152D073D" w:rsidR="006B60B3" w:rsidRPr="006B60B3" w:rsidRDefault="006B60B3">
          <w:pPr>
            <w:pStyle w:val="TOC2"/>
            <w:tabs>
              <w:tab w:val="left" w:pos="1260"/>
              <w:tab w:val="right" w:leader="dot" w:pos="9628"/>
            </w:tabs>
            <w:rPr>
              <w:rFonts w:ascii="Arial" w:eastAsiaTheme="minorEastAsia" w:hAnsi="Arial" w:cs="Arial"/>
              <w:b w:val="0"/>
              <w:noProof/>
              <w:kern w:val="2"/>
              <w:sz w:val="24"/>
              <w:szCs w:val="24"/>
              <w:lang w:eastAsia="en-GB"/>
              <w14:ligatures w14:val="standardContextual"/>
            </w:rPr>
          </w:pPr>
          <w:r w:rsidRPr="006B60B3">
            <w:rPr>
              <w:rFonts w:ascii="Arial" w:hAnsi="Arial" w:cs="Arial"/>
              <w:noProof/>
            </w:rPr>
            <w:t>6.1</w:t>
          </w:r>
          <w:r w:rsidRPr="006B60B3">
            <w:rPr>
              <w:rFonts w:ascii="Arial" w:eastAsiaTheme="minorEastAsia" w:hAnsi="Arial" w:cs="Arial"/>
              <w:b w:val="0"/>
              <w:noProof/>
              <w:kern w:val="2"/>
              <w:sz w:val="24"/>
              <w:szCs w:val="24"/>
              <w:lang w:eastAsia="en-GB"/>
              <w14:ligatures w14:val="standardContextual"/>
            </w:rPr>
            <w:tab/>
          </w:r>
          <w:r w:rsidRPr="006B60B3">
            <w:rPr>
              <w:rFonts w:ascii="Arial" w:hAnsi="Arial" w:cs="Arial"/>
              <w:noProof/>
            </w:rPr>
            <w:t>Promises and Accomplishments</w:t>
          </w:r>
          <w:r w:rsidRPr="006B60B3">
            <w:rPr>
              <w:rFonts w:ascii="Arial" w:hAnsi="Arial" w:cs="Arial"/>
              <w:noProof/>
            </w:rPr>
            <w:tab/>
          </w:r>
          <w:r w:rsidRPr="006B60B3">
            <w:rPr>
              <w:rFonts w:ascii="Arial" w:hAnsi="Arial" w:cs="Arial"/>
              <w:noProof/>
            </w:rPr>
            <w:fldChar w:fldCharType="begin"/>
          </w:r>
          <w:r w:rsidRPr="006B60B3">
            <w:rPr>
              <w:rFonts w:ascii="Arial" w:hAnsi="Arial" w:cs="Arial"/>
              <w:noProof/>
            </w:rPr>
            <w:instrText xml:space="preserve"> PAGEREF _Toc164611367 \h </w:instrText>
          </w:r>
          <w:r w:rsidRPr="006B60B3">
            <w:rPr>
              <w:rFonts w:ascii="Arial" w:hAnsi="Arial" w:cs="Arial"/>
              <w:noProof/>
            </w:rPr>
          </w:r>
          <w:r w:rsidRPr="006B60B3">
            <w:rPr>
              <w:rFonts w:ascii="Arial" w:hAnsi="Arial" w:cs="Arial"/>
              <w:noProof/>
            </w:rPr>
            <w:fldChar w:fldCharType="separate"/>
          </w:r>
          <w:r w:rsidR="00AF36B9">
            <w:rPr>
              <w:rFonts w:ascii="Arial" w:hAnsi="Arial" w:cs="Arial"/>
              <w:noProof/>
            </w:rPr>
            <w:t>42</w:t>
          </w:r>
          <w:r w:rsidRPr="006B60B3">
            <w:rPr>
              <w:rFonts w:ascii="Arial" w:hAnsi="Arial" w:cs="Arial"/>
              <w:noProof/>
            </w:rPr>
            <w:fldChar w:fldCharType="end"/>
          </w:r>
        </w:p>
        <w:p w14:paraId="78ADCF00" w14:textId="4910870A" w:rsidR="006B60B3" w:rsidRPr="006B60B3" w:rsidRDefault="006B60B3">
          <w:pPr>
            <w:pStyle w:val="TOC2"/>
            <w:tabs>
              <w:tab w:val="left" w:pos="1260"/>
              <w:tab w:val="right" w:leader="dot" w:pos="9628"/>
            </w:tabs>
            <w:rPr>
              <w:rFonts w:ascii="Arial" w:eastAsiaTheme="minorEastAsia" w:hAnsi="Arial" w:cs="Arial"/>
              <w:b w:val="0"/>
              <w:noProof/>
              <w:kern w:val="2"/>
              <w:sz w:val="24"/>
              <w:szCs w:val="24"/>
              <w:lang w:eastAsia="en-GB"/>
              <w14:ligatures w14:val="standardContextual"/>
            </w:rPr>
          </w:pPr>
          <w:r w:rsidRPr="006B60B3">
            <w:rPr>
              <w:rFonts w:ascii="Arial" w:hAnsi="Arial" w:cs="Arial"/>
              <w:noProof/>
            </w:rPr>
            <w:t>6.2</w:t>
          </w:r>
          <w:r w:rsidRPr="006B60B3">
            <w:rPr>
              <w:rFonts w:ascii="Arial" w:eastAsiaTheme="minorEastAsia" w:hAnsi="Arial" w:cs="Arial"/>
              <w:b w:val="0"/>
              <w:noProof/>
              <w:kern w:val="2"/>
              <w:sz w:val="24"/>
              <w:szCs w:val="24"/>
              <w:lang w:eastAsia="en-GB"/>
              <w14:ligatures w14:val="standardContextual"/>
            </w:rPr>
            <w:tab/>
          </w:r>
          <w:r w:rsidRPr="006B60B3">
            <w:rPr>
              <w:rFonts w:ascii="Arial" w:hAnsi="Arial" w:cs="Arial"/>
              <w:noProof/>
            </w:rPr>
            <w:t>Difficulties, Limitations, and Unfulfilled Ambitions</w:t>
          </w:r>
          <w:r w:rsidRPr="006B60B3">
            <w:rPr>
              <w:rFonts w:ascii="Arial" w:hAnsi="Arial" w:cs="Arial"/>
              <w:noProof/>
            </w:rPr>
            <w:tab/>
          </w:r>
          <w:r w:rsidRPr="006B60B3">
            <w:rPr>
              <w:rFonts w:ascii="Arial" w:hAnsi="Arial" w:cs="Arial"/>
              <w:noProof/>
            </w:rPr>
            <w:fldChar w:fldCharType="begin"/>
          </w:r>
          <w:r w:rsidRPr="006B60B3">
            <w:rPr>
              <w:rFonts w:ascii="Arial" w:hAnsi="Arial" w:cs="Arial"/>
              <w:noProof/>
            </w:rPr>
            <w:instrText xml:space="preserve"> PAGEREF _Toc164611368 \h </w:instrText>
          </w:r>
          <w:r w:rsidRPr="006B60B3">
            <w:rPr>
              <w:rFonts w:ascii="Arial" w:hAnsi="Arial" w:cs="Arial"/>
              <w:noProof/>
            </w:rPr>
          </w:r>
          <w:r w:rsidRPr="006B60B3">
            <w:rPr>
              <w:rFonts w:ascii="Arial" w:hAnsi="Arial" w:cs="Arial"/>
              <w:noProof/>
            </w:rPr>
            <w:fldChar w:fldCharType="separate"/>
          </w:r>
          <w:r w:rsidR="00AF36B9">
            <w:rPr>
              <w:rFonts w:ascii="Arial" w:hAnsi="Arial" w:cs="Arial"/>
              <w:noProof/>
            </w:rPr>
            <w:t>42</w:t>
          </w:r>
          <w:r w:rsidRPr="006B60B3">
            <w:rPr>
              <w:rFonts w:ascii="Arial" w:hAnsi="Arial" w:cs="Arial"/>
              <w:noProof/>
            </w:rPr>
            <w:fldChar w:fldCharType="end"/>
          </w:r>
        </w:p>
        <w:p w14:paraId="3EEB3BE5" w14:textId="5C21BCC4" w:rsidR="006B60B3" w:rsidRPr="006B60B3" w:rsidRDefault="006B60B3">
          <w:pPr>
            <w:pStyle w:val="TOC2"/>
            <w:tabs>
              <w:tab w:val="left" w:pos="1260"/>
              <w:tab w:val="right" w:leader="dot" w:pos="9628"/>
            </w:tabs>
            <w:rPr>
              <w:rFonts w:ascii="Arial" w:eastAsiaTheme="minorEastAsia" w:hAnsi="Arial" w:cs="Arial"/>
              <w:b w:val="0"/>
              <w:noProof/>
              <w:kern w:val="2"/>
              <w:sz w:val="24"/>
              <w:szCs w:val="24"/>
              <w:lang w:eastAsia="en-GB"/>
              <w14:ligatures w14:val="standardContextual"/>
            </w:rPr>
          </w:pPr>
          <w:r w:rsidRPr="006B60B3">
            <w:rPr>
              <w:rFonts w:ascii="Arial" w:hAnsi="Arial" w:cs="Arial"/>
              <w:noProof/>
            </w:rPr>
            <w:t>6.3</w:t>
          </w:r>
          <w:r w:rsidRPr="006B60B3">
            <w:rPr>
              <w:rFonts w:ascii="Arial" w:eastAsiaTheme="minorEastAsia" w:hAnsi="Arial" w:cs="Arial"/>
              <w:b w:val="0"/>
              <w:noProof/>
              <w:kern w:val="2"/>
              <w:sz w:val="24"/>
              <w:szCs w:val="24"/>
              <w:lang w:eastAsia="en-GB"/>
              <w14:ligatures w14:val="standardContextual"/>
            </w:rPr>
            <w:tab/>
          </w:r>
          <w:r w:rsidRPr="006B60B3">
            <w:rPr>
              <w:rFonts w:ascii="Arial" w:hAnsi="Arial" w:cs="Arial"/>
              <w:noProof/>
            </w:rPr>
            <w:t>Audience and Profitability</w:t>
          </w:r>
          <w:r w:rsidRPr="006B60B3">
            <w:rPr>
              <w:rFonts w:ascii="Arial" w:hAnsi="Arial" w:cs="Arial"/>
              <w:noProof/>
            </w:rPr>
            <w:tab/>
          </w:r>
          <w:r w:rsidRPr="006B60B3">
            <w:rPr>
              <w:rFonts w:ascii="Arial" w:hAnsi="Arial" w:cs="Arial"/>
              <w:noProof/>
            </w:rPr>
            <w:fldChar w:fldCharType="begin"/>
          </w:r>
          <w:r w:rsidRPr="006B60B3">
            <w:rPr>
              <w:rFonts w:ascii="Arial" w:hAnsi="Arial" w:cs="Arial"/>
              <w:noProof/>
            </w:rPr>
            <w:instrText xml:space="preserve"> PAGEREF _Toc164611369 \h </w:instrText>
          </w:r>
          <w:r w:rsidRPr="006B60B3">
            <w:rPr>
              <w:rFonts w:ascii="Arial" w:hAnsi="Arial" w:cs="Arial"/>
              <w:noProof/>
            </w:rPr>
          </w:r>
          <w:r w:rsidRPr="006B60B3">
            <w:rPr>
              <w:rFonts w:ascii="Arial" w:hAnsi="Arial" w:cs="Arial"/>
              <w:noProof/>
            </w:rPr>
            <w:fldChar w:fldCharType="separate"/>
          </w:r>
          <w:r w:rsidR="00AF36B9">
            <w:rPr>
              <w:rFonts w:ascii="Arial" w:hAnsi="Arial" w:cs="Arial"/>
              <w:noProof/>
            </w:rPr>
            <w:t>42</w:t>
          </w:r>
          <w:r w:rsidRPr="006B60B3">
            <w:rPr>
              <w:rFonts w:ascii="Arial" w:hAnsi="Arial" w:cs="Arial"/>
              <w:noProof/>
            </w:rPr>
            <w:fldChar w:fldCharType="end"/>
          </w:r>
        </w:p>
        <w:p w14:paraId="616594A2" w14:textId="3FF00AFF" w:rsidR="006B60B3" w:rsidRPr="006B60B3" w:rsidRDefault="006B60B3">
          <w:pPr>
            <w:pStyle w:val="TOC2"/>
            <w:tabs>
              <w:tab w:val="left" w:pos="1260"/>
              <w:tab w:val="right" w:leader="dot" w:pos="9628"/>
            </w:tabs>
            <w:rPr>
              <w:rFonts w:ascii="Arial" w:eastAsiaTheme="minorEastAsia" w:hAnsi="Arial" w:cs="Arial"/>
              <w:b w:val="0"/>
              <w:noProof/>
              <w:kern w:val="2"/>
              <w:sz w:val="24"/>
              <w:szCs w:val="24"/>
              <w:lang w:eastAsia="en-GB"/>
              <w14:ligatures w14:val="standardContextual"/>
            </w:rPr>
          </w:pPr>
          <w:r w:rsidRPr="006B60B3">
            <w:rPr>
              <w:rFonts w:ascii="Arial" w:hAnsi="Arial" w:cs="Arial"/>
              <w:noProof/>
            </w:rPr>
            <w:t>6.4</w:t>
          </w:r>
          <w:r w:rsidRPr="006B60B3">
            <w:rPr>
              <w:rFonts w:ascii="Arial" w:eastAsiaTheme="minorEastAsia" w:hAnsi="Arial" w:cs="Arial"/>
              <w:b w:val="0"/>
              <w:noProof/>
              <w:kern w:val="2"/>
              <w:sz w:val="24"/>
              <w:szCs w:val="24"/>
              <w:lang w:eastAsia="en-GB"/>
              <w14:ligatures w14:val="standardContextual"/>
            </w:rPr>
            <w:tab/>
          </w:r>
          <w:r w:rsidRPr="006B60B3">
            <w:rPr>
              <w:rFonts w:ascii="Arial" w:hAnsi="Arial" w:cs="Arial"/>
              <w:noProof/>
            </w:rPr>
            <w:t>Important Features and Implementations</w:t>
          </w:r>
          <w:r w:rsidRPr="006B60B3">
            <w:rPr>
              <w:rFonts w:ascii="Arial" w:hAnsi="Arial" w:cs="Arial"/>
              <w:noProof/>
            </w:rPr>
            <w:tab/>
          </w:r>
          <w:r w:rsidRPr="006B60B3">
            <w:rPr>
              <w:rFonts w:ascii="Arial" w:hAnsi="Arial" w:cs="Arial"/>
              <w:noProof/>
            </w:rPr>
            <w:fldChar w:fldCharType="begin"/>
          </w:r>
          <w:r w:rsidRPr="006B60B3">
            <w:rPr>
              <w:rFonts w:ascii="Arial" w:hAnsi="Arial" w:cs="Arial"/>
              <w:noProof/>
            </w:rPr>
            <w:instrText xml:space="preserve"> PAGEREF _Toc164611370 \h </w:instrText>
          </w:r>
          <w:r w:rsidRPr="006B60B3">
            <w:rPr>
              <w:rFonts w:ascii="Arial" w:hAnsi="Arial" w:cs="Arial"/>
              <w:noProof/>
            </w:rPr>
          </w:r>
          <w:r w:rsidRPr="006B60B3">
            <w:rPr>
              <w:rFonts w:ascii="Arial" w:hAnsi="Arial" w:cs="Arial"/>
              <w:noProof/>
            </w:rPr>
            <w:fldChar w:fldCharType="separate"/>
          </w:r>
          <w:r w:rsidR="00AF36B9">
            <w:rPr>
              <w:rFonts w:ascii="Arial" w:hAnsi="Arial" w:cs="Arial"/>
              <w:noProof/>
            </w:rPr>
            <w:t>43</w:t>
          </w:r>
          <w:r w:rsidRPr="006B60B3">
            <w:rPr>
              <w:rFonts w:ascii="Arial" w:hAnsi="Arial" w:cs="Arial"/>
              <w:noProof/>
            </w:rPr>
            <w:fldChar w:fldCharType="end"/>
          </w:r>
        </w:p>
        <w:p w14:paraId="1103FFE5" w14:textId="7172C92A" w:rsidR="006B60B3" w:rsidRPr="006B60B3" w:rsidRDefault="006B60B3">
          <w:pPr>
            <w:pStyle w:val="TOC2"/>
            <w:tabs>
              <w:tab w:val="left" w:pos="1260"/>
              <w:tab w:val="right" w:leader="dot" w:pos="9628"/>
            </w:tabs>
            <w:rPr>
              <w:rFonts w:ascii="Arial" w:eastAsiaTheme="minorEastAsia" w:hAnsi="Arial" w:cs="Arial"/>
              <w:b w:val="0"/>
              <w:noProof/>
              <w:kern w:val="2"/>
              <w:sz w:val="24"/>
              <w:szCs w:val="24"/>
              <w:lang w:eastAsia="en-GB"/>
              <w14:ligatures w14:val="standardContextual"/>
            </w:rPr>
          </w:pPr>
          <w:r w:rsidRPr="006B60B3">
            <w:rPr>
              <w:rFonts w:ascii="Arial" w:hAnsi="Arial" w:cs="Arial"/>
              <w:noProof/>
            </w:rPr>
            <w:t>6.5</w:t>
          </w:r>
          <w:r w:rsidRPr="006B60B3">
            <w:rPr>
              <w:rFonts w:ascii="Arial" w:eastAsiaTheme="minorEastAsia" w:hAnsi="Arial" w:cs="Arial"/>
              <w:b w:val="0"/>
              <w:noProof/>
              <w:kern w:val="2"/>
              <w:sz w:val="24"/>
              <w:szCs w:val="24"/>
              <w:lang w:eastAsia="en-GB"/>
              <w14:ligatures w14:val="standardContextual"/>
            </w:rPr>
            <w:tab/>
          </w:r>
          <w:r w:rsidRPr="006B60B3">
            <w:rPr>
              <w:rFonts w:ascii="Arial" w:hAnsi="Arial" w:cs="Arial"/>
              <w:noProof/>
            </w:rPr>
            <w:t>Future Work</w:t>
          </w:r>
          <w:r w:rsidRPr="006B60B3">
            <w:rPr>
              <w:rFonts w:ascii="Arial" w:hAnsi="Arial" w:cs="Arial"/>
              <w:noProof/>
            </w:rPr>
            <w:tab/>
          </w:r>
          <w:r w:rsidRPr="006B60B3">
            <w:rPr>
              <w:rFonts w:ascii="Arial" w:hAnsi="Arial" w:cs="Arial"/>
              <w:noProof/>
            </w:rPr>
            <w:fldChar w:fldCharType="begin"/>
          </w:r>
          <w:r w:rsidRPr="006B60B3">
            <w:rPr>
              <w:rFonts w:ascii="Arial" w:hAnsi="Arial" w:cs="Arial"/>
              <w:noProof/>
            </w:rPr>
            <w:instrText xml:space="preserve"> PAGEREF _Toc164611371 \h </w:instrText>
          </w:r>
          <w:r w:rsidRPr="006B60B3">
            <w:rPr>
              <w:rFonts w:ascii="Arial" w:hAnsi="Arial" w:cs="Arial"/>
              <w:noProof/>
            </w:rPr>
          </w:r>
          <w:r w:rsidRPr="006B60B3">
            <w:rPr>
              <w:rFonts w:ascii="Arial" w:hAnsi="Arial" w:cs="Arial"/>
              <w:noProof/>
            </w:rPr>
            <w:fldChar w:fldCharType="separate"/>
          </w:r>
          <w:r w:rsidR="00AF36B9">
            <w:rPr>
              <w:rFonts w:ascii="Arial" w:hAnsi="Arial" w:cs="Arial"/>
              <w:noProof/>
            </w:rPr>
            <w:t>43</w:t>
          </w:r>
          <w:r w:rsidRPr="006B60B3">
            <w:rPr>
              <w:rFonts w:ascii="Arial" w:hAnsi="Arial" w:cs="Arial"/>
              <w:noProof/>
            </w:rPr>
            <w:fldChar w:fldCharType="end"/>
          </w:r>
        </w:p>
        <w:p w14:paraId="617C9D07" w14:textId="12B13FB1" w:rsidR="006B60B3" w:rsidRPr="006B60B3" w:rsidRDefault="006B60B3">
          <w:pPr>
            <w:pStyle w:val="TOC1"/>
            <w:rPr>
              <w:rFonts w:ascii="Arial" w:eastAsiaTheme="minorEastAsia" w:hAnsi="Arial" w:cs="Arial"/>
              <w:b w:val="0"/>
              <w:noProof/>
              <w:kern w:val="2"/>
              <w:lang w:eastAsia="en-GB"/>
              <w14:ligatures w14:val="standardContextual"/>
            </w:rPr>
          </w:pPr>
          <w:r w:rsidRPr="006B60B3">
            <w:rPr>
              <w:rFonts w:ascii="Arial" w:hAnsi="Arial" w:cs="Arial"/>
              <w:noProof/>
            </w:rPr>
            <w:t>References</w:t>
          </w:r>
          <w:r w:rsidRPr="006B60B3">
            <w:rPr>
              <w:rFonts w:ascii="Arial" w:hAnsi="Arial" w:cs="Arial"/>
              <w:noProof/>
            </w:rPr>
            <w:tab/>
          </w:r>
          <w:r w:rsidRPr="006B60B3">
            <w:rPr>
              <w:rFonts w:ascii="Arial" w:hAnsi="Arial" w:cs="Arial"/>
              <w:noProof/>
            </w:rPr>
            <w:fldChar w:fldCharType="begin"/>
          </w:r>
          <w:r w:rsidRPr="006B60B3">
            <w:rPr>
              <w:rFonts w:ascii="Arial" w:hAnsi="Arial" w:cs="Arial"/>
              <w:noProof/>
            </w:rPr>
            <w:instrText xml:space="preserve"> PAGEREF _Toc164611372 \h </w:instrText>
          </w:r>
          <w:r w:rsidRPr="006B60B3">
            <w:rPr>
              <w:rFonts w:ascii="Arial" w:hAnsi="Arial" w:cs="Arial"/>
              <w:noProof/>
            </w:rPr>
          </w:r>
          <w:r w:rsidRPr="006B60B3">
            <w:rPr>
              <w:rFonts w:ascii="Arial" w:hAnsi="Arial" w:cs="Arial"/>
              <w:noProof/>
            </w:rPr>
            <w:fldChar w:fldCharType="separate"/>
          </w:r>
          <w:r w:rsidR="00AF36B9">
            <w:rPr>
              <w:rFonts w:ascii="Arial" w:hAnsi="Arial" w:cs="Arial"/>
              <w:noProof/>
            </w:rPr>
            <w:t>44</w:t>
          </w:r>
          <w:r w:rsidRPr="006B60B3">
            <w:rPr>
              <w:rFonts w:ascii="Arial" w:hAnsi="Arial" w:cs="Arial"/>
              <w:noProof/>
            </w:rPr>
            <w:fldChar w:fldCharType="end"/>
          </w:r>
        </w:p>
        <w:p w14:paraId="04A0EF29" w14:textId="561D5DFD" w:rsidR="006B60B3" w:rsidRPr="006B60B3" w:rsidRDefault="006B60B3">
          <w:pPr>
            <w:pStyle w:val="TOC1"/>
            <w:rPr>
              <w:rFonts w:ascii="Arial" w:eastAsiaTheme="minorEastAsia" w:hAnsi="Arial" w:cs="Arial"/>
              <w:b w:val="0"/>
              <w:noProof/>
              <w:kern w:val="2"/>
              <w:lang w:eastAsia="en-GB"/>
              <w14:ligatures w14:val="standardContextual"/>
            </w:rPr>
          </w:pPr>
          <w:r w:rsidRPr="006B60B3">
            <w:rPr>
              <w:rFonts w:ascii="Arial" w:hAnsi="Arial" w:cs="Arial"/>
              <w:noProof/>
            </w:rPr>
            <w:t>7</w:t>
          </w:r>
          <w:r w:rsidRPr="006B60B3">
            <w:rPr>
              <w:rFonts w:ascii="Arial" w:eastAsiaTheme="minorEastAsia" w:hAnsi="Arial" w:cs="Arial"/>
              <w:b w:val="0"/>
              <w:noProof/>
              <w:kern w:val="2"/>
              <w:lang w:eastAsia="en-GB"/>
              <w14:ligatures w14:val="standardContextual"/>
            </w:rPr>
            <w:tab/>
          </w:r>
          <w:r w:rsidRPr="006B60B3">
            <w:rPr>
              <w:rFonts w:ascii="Arial" w:hAnsi="Arial" w:cs="Arial"/>
              <w:noProof/>
            </w:rPr>
            <w:t>Appendices</w:t>
          </w:r>
          <w:r w:rsidRPr="006B60B3">
            <w:rPr>
              <w:rFonts w:ascii="Arial" w:hAnsi="Arial" w:cs="Arial"/>
              <w:noProof/>
            </w:rPr>
            <w:tab/>
          </w:r>
          <w:r w:rsidRPr="006B60B3">
            <w:rPr>
              <w:rFonts w:ascii="Arial" w:hAnsi="Arial" w:cs="Arial"/>
              <w:noProof/>
            </w:rPr>
            <w:fldChar w:fldCharType="begin"/>
          </w:r>
          <w:r w:rsidRPr="006B60B3">
            <w:rPr>
              <w:rFonts w:ascii="Arial" w:hAnsi="Arial" w:cs="Arial"/>
              <w:noProof/>
            </w:rPr>
            <w:instrText xml:space="preserve"> PAGEREF _Toc164611373 \h </w:instrText>
          </w:r>
          <w:r w:rsidRPr="006B60B3">
            <w:rPr>
              <w:rFonts w:ascii="Arial" w:hAnsi="Arial" w:cs="Arial"/>
              <w:noProof/>
            </w:rPr>
          </w:r>
          <w:r w:rsidRPr="006B60B3">
            <w:rPr>
              <w:rFonts w:ascii="Arial" w:hAnsi="Arial" w:cs="Arial"/>
              <w:noProof/>
            </w:rPr>
            <w:fldChar w:fldCharType="separate"/>
          </w:r>
          <w:r w:rsidR="00AF36B9">
            <w:rPr>
              <w:rFonts w:ascii="Arial" w:hAnsi="Arial" w:cs="Arial"/>
              <w:noProof/>
            </w:rPr>
            <w:t>46</w:t>
          </w:r>
          <w:r w:rsidRPr="006B60B3">
            <w:rPr>
              <w:rFonts w:ascii="Arial" w:hAnsi="Arial" w:cs="Arial"/>
              <w:noProof/>
            </w:rPr>
            <w:fldChar w:fldCharType="end"/>
          </w:r>
        </w:p>
        <w:p w14:paraId="2D03B4AA" w14:textId="3396CFAC" w:rsidR="006B60B3" w:rsidRPr="006B60B3" w:rsidRDefault="006B60B3">
          <w:pPr>
            <w:pStyle w:val="TOC2"/>
            <w:tabs>
              <w:tab w:val="left" w:pos="1260"/>
              <w:tab w:val="right" w:leader="dot" w:pos="9628"/>
            </w:tabs>
            <w:rPr>
              <w:rFonts w:ascii="Arial" w:eastAsiaTheme="minorEastAsia" w:hAnsi="Arial" w:cs="Arial"/>
              <w:b w:val="0"/>
              <w:noProof/>
              <w:kern w:val="2"/>
              <w:sz w:val="24"/>
              <w:szCs w:val="24"/>
              <w:lang w:eastAsia="en-GB"/>
              <w14:ligatures w14:val="standardContextual"/>
            </w:rPr>
          </w:pPr>
          <w:r w:rsidRPr="006B60B3">
            <w:rPr>
              <w:rFonts w:ascii="Arial" w:hAnsi="Arial" w:cs="Arial"/>
              <w:noProof/>
            </w:rPr>
            <w:t>7.1</w:t>
          </w:r>
          <w:r w:rsidRPr="006B60B3">
            <w:rPr>
              <w:rFonts w:ascii="Arial" w:eastAsiaTheme="minorEastAsia" w:hAnsi="Arial" w:cs="Arial"/>
              <w:b w:val="0"/>
              <w:noProof/>
              <w:kern w:val="2"/>
              <w:sz w:val="24"/>
              <w:szCs w:val="24"/>
              <w:lang w:eastAsia="en-GB"/>
              <w14:ligatures w14:val="standardContextual"/>
            </w:rPr>
            <w:tab/>
          </w:r>
          <w:r w:rsidRPr="006B60B3">
            <w:rPr>
              <w:rFonts w:ascii="Arial" w:hAnsi="Arial" w:cs="Arial"/>
              <w:noProof/>
            </w:rPr>
            <w:t>Appendix 1: Code</w:t>
          </w:r>
          <w:r w:rsidRPr="006B60B3">
            <w:rPr>
              <w:rFonts w:ascii="Arial" w:hAnsi="Arial" w:cs="Arial"/>
              <w:noProof/>
            </w:rPr>
            <w:tab/>
          </w:r>
          <w:r w:rsidRPr="006B60B3">
            <w:rPr>
              <w:rFonts w:ascii="Arial" w:hAnsi="Arial" w:cs="Arial"/>
              <w:noProof/>
            </w:rPr>
            <w:fldChar w:fldCharType="begin"/>
          </w:r>
          <w:r w:rsidRPr="006B60B3">
            <w:rPr>
              <w:rFonts w:ascii="Arial" w:hAnsi="Arial" w:cs="Arial"/>
              <w:noProof/>
            </w:rPr>
            <w:instrText xml:space="preserve"> PAGEREF _Toc164611374 \h </w:instrText>
          </w:r>
          <w:r w:rsidRPr="006B60B3">
            <w:rPr>
              <w:rFonts w:ascii="Arial" w:hAnsi="Arial" w:cs="Arial"/>
              <w:noProof/>
            </w:rPr>
          </w:r>
          <w:r w:rsidRPr="006B60B3">
            <w:rPr>
              <w:rFonts w:ascii="Arial" w:hAnsi="Arial" w:cs="Arial"/>
              <w:noProof/>
            </w:rPr>
            <w:fldChar w:fldCharType="separate"/>
          </w:r>
          <w:r w:rsidR="00AF36B9">
            <w:rPr>
              <w:rFonts w:ascii="Arial" w:hAnsi="Arial" w:cs="Arial"/>
              <w:noProof/>
            </w:rPr>
            <w:t>46</w:t>
          </w:r>
          <w:r w:rsidRPr="006B60B3">
            <w:rPr>
              <w:rFonts w:ascii="Arial" w:hAnsi="Arial" w:cs="Arial"/>
              <w:noProof/>
            </w:rPr>
            <w:fldChar w:fldCharType="end"/>
          </w:r>
        </w:p>
        <w:p w14:paraId="02369D27" w14:textId="7C62113A" w:rsidR="006B60B3" w:rsidRPr="006B60B3" w:rsidRDefault="006B60B3">
          <w:pPr>
            <w:pStyle w:val="TOC2"/>
            <w:tabs>
              <w:tab w:val="left" w:pos="1260"/>
              <w:tab w:val="right" w:leader="dot" w:pos="9628"/>
            </w:tabs>
            <w:rPr>
              <w:rFonts w:ascii="Arial" w:eastAsiaTheme="minorEastAsia" w:hAnsi="Arial" w:cs="Arial"/>
              <w:b w:val="0"/>
              <w:noProof/>
              <w:kern w:val="2"/>
              <w:sz w:val="24"/>
              <w:szCs w:val="24"/>
              <w:lang w:eastAsia="en-GB"/>
              <w14:ligatures w14:val="standardContextual"/>
            </w:rPr>
          </w:pPr>
          <w:r w:rsidRPr="006B60B3">
            <w:rPr>
              <w:rFonts w:ascii="Arial" w:hAnsi="Arial" w:cs="Arial"/>
              <w:noProof/>
            </w:rPr>
            <w:t>7.2</w:t>
          </w:r>
          <w:r w:rsidRPr="006B60B3">
            <w:rPr>
              <w:rFonts w:ascii="Arial" w:eastAsiaTheme="minorEastAsia" w:hAnsi="Arial" w:cs="Arial"/>
              <w:b w:val="0"/>
              <w:noProof/>
              <w:kern w:val="2"/>
              <w:sz w:val="24"/>
              <w:szCs w:val="24"/>
              <w:lang w:eastAsia="en-GB"/>
              <w14:ligatures w14:val="standardContextual"/>
            </w:rPr>
            <w:tab/>
          </w:r>
          <w:r w:rsidRPr="006B60B3">
            <w:rPr>
              <w:rFonts w:ascii="Arial" w:hAnsi="Arial" w:cs="Arial"/>
              <w:noProof/>
            </w:rPr>
            <w:t>Appendix 2: Supervisor Meetings</w:t>
          </w:r>
          <w:r w:rsidRPr="006B60B3">
            <w:rPr>
              <w:rFonts w:ascii="Arial" w:hAnsi="Arial" w:cs="Arial"/>
              <w:noProof/>
            </w:rPr>
            <w:tab/>
          </w:r>
          <w:r w:rsidRPr="006B60B3">
            <w:rPr>
              <w:rFonts w:ascii="Arial" w:hAnsi="Arial" w:cs="Arial"/>
              <w:noProof/>
            </w:rPr>
            <w:fldChar w:fldCharType="begin"/>
          </w:r>
          <w:r w:rsidRPr="006B60B3">
            <w:rPr>
              <w:rFonts w:ascii="Arial" w:hAnsi="Arial" w:cs="Arial"/>
              <w:noProof/>
            </w:rPr>
            <w:instrText xml:space="preserve"> PAGEREF _Toc164611375 \h </w:instrText>
          </w:r>
          <w:r w:rsidRPr="006B60B3">
            <w:rPr>
              <w:rFonts w:ascii="Arial" w:hAnsi="Arial" w:cs="Arial"/>
              <w:noProof/>
            </w:rPr>
          </w:r>
          <w:r w:rsidRPr="006B60B3">
            <w:rPr>
              <w:rFonts w:ascii="Arial" w:hAnsi="Arial" w:cs="Arial"/>
              <w:noProof/>
            </w:rPr>
            <w:fldChar w:fldCharType="separate"/>
          </w:r>
          <w:r w:rsidR="00AF36B9">
            <w:rPr>
              <w:rFonts w:ascii="Arial" w:hAnsi="Arial" w:cs="Arial"/>
              <w:noProof/>
            </w:rPr>
            <w:t>46</w:t>
          </w:r>
          <w:r w:rsidRPr="006B60B3">
            <w:rPr>
              <w:rFonts w:ascii="Arial" w:hAnsi="Arial" w:cs="Arial"/>
              <w:noProof/>
            </w:rPr>
            <w:fldChar w:fldCharType="end"/>
          </w:r>
        </w:p>
        <w:p w14:paraId="043787E9" w14:textId="689FD70A" w:rsidR="006B60B3" w:rsidRPr="006B60B3" w:rsidRDefault="006B60B3">
          <w:pPr>
            <w:pStyle w:val="TOC2"/>
            <w:tabs>
              <w:tab w:val="left" w:pos="1260"/>
              <w:tab w:val="right" w:leader="dot" w:pos="9628"/>
            </w:tabs>
            <w:rPr>
              <w:rFonts w:ascii="Arial" w:eastAsiaTheme="minorEastAsia" w:hAnsi="Arial" w:cs="Arial"/>
              <w:b w:val="0"/>
              <w:noProof/>
              <w:kern w:val="2"/>
              <w:sz w:val="24"/>
              <w:szCs w:val="24"/>
              <w:lang w:eastAsia="en-GB"/>
              <w14:ligatures w14:val="standardContextual"/>
            </w:rPr>
          </w:pPr>
          <w:r w:rsidRPr="006B60B3">
            <w:rPr>
              <w:rFonts w:ascii="Arial" w:hAnsi="Arial" w:cs="Arial"/>
              <w:noProof/>
            </w:rPr>
            <w:t>7.3</w:t>
          </w:r>
          <w:r w:rsidRPr="006B60B3">
            <w:rPr>
              <w:rFonts w:ascii="Arial" w:eastAsiaTheme="minorEastAsia" w:hAnsi="Arial" w:cs="Arial"/>
              <w:b w:val="0"/>
              <w:noProof/>
              <w:kern w:val="2"/>
              <w:sz w:val="24"/>
              <w:szCs w:val="24"/>
              <w:lang w:eastAsia="en-GB"/>
              <w14:ligatures w14:val="standardContextual"/>
            </w:rPr>
            <w:tab/>
          </w:r>
          <w:r w:rsidRPr="006B60B3">
            <w:rPr>
              <w:rFonts w:ascii="Arial" w:hAnsi="Arial" w:cs="Arial"/>
              <w:noProof/>
            </w:rPr>
            <w:t>Appendix 3: Trello Board</w:t>
          </w:r>
          <w:r w:rsidRPr="006B60B3">
            <w:rPr>
              <w:rFonts w:ascii="Arial" w:hAnsi="Arial" w:cs="Arial"/>
              <w:noProof/>
            </w:rPr>
            <w:tab/>
          </w:r>
          <w:r w:rsidRPr="006B60B3">
            <w:rPr>
              <w:rFonts w:ascii="Arial" w:hAnsi="Arial" w:cs="Arial"/>
              <w:noProof/>
            </w:rPr>
            <w:fldChar w:fldCharType="begin"/>
          </w:r>
          <w:r w:rsidRPr="006B60B3">
            <w:rPr>
              <w:rFonts w:ascii="Arial" w:hAnsi="Arial" w:cs="Arial"/>
              <w:noProof/>
            </w:rPr>
            <w:instrText xml:space="preserve"> PAGEREF _Toc164611376 \h </w:instrText>
          </w:r>
          <w:r w:rsidRPr="006B60B3">
            <w:rPr>
              <w:rFonts w:ascii="Arial" w:hAnsi="Arial" w:cs="Arial"/>
              <w:noProof/>
            </w:rPr>
          </w:r>
          <w:r w:rsidRPr="006B60B3">
            <w:rPr>
              <w:rFonts w:ascii="Arial" w:hAnsi="Arial" w:cs="Arial"/>
              <w:noProof/>
            </w:rPr>
            <w:fldChar w:fldCharType="separate"/>
          </w:r>
          <w:r w:rsidR="00AF36B9">
            <w:rPr>
              <w:rFonts w:ascii="Arial" w:hAnsi="Arial" w:cs="Arial"/>
              <w:noProof/>
            </w:rPr>
            <w:t>47</w:t>
          </w:r>
          <w:r w:rsidRPr="006B60B3">
            <w:rPr>
              <w:rFonts w:ascii="Arial" w:hAnsi="Arial" w:cs="Arial"/>
              <w:noProof/>
            </w:rPr>
            <w:fldChar w:fldCharType="end"/>
          </w:r>
        </w:p>
        <w:p w14:paraId="6165A599" w14:textId="24388FEE" w:rsidR="006B60B3" w:rsidRPr="006B60B3" w:rsidRDefault="006B60B3">
          <w:pPr>
            <w:pStyle w:val="TOC2"/>
            <w:tabs>
              <w:tab w:val="left" w:pos="1260"/>
              <w:tab w:val="right" w:leader="dot" w:pos="9628"/>
            </w:tabs>
            <w:rPr>
              <w:rFonts w:ascii="Arial" w:eastAsiaTheme="minorEastAsia" w:hAnsi="Arial" w:cs="Arial"/>
              <w:b w:val="0"/>
              <w:noProof/>
              <w:kern w:val="2"/>
              <w:sz w:val="24"/>
              <w:szCs w:val="24"/>
              <w:lang w:eastAsia="en-GB"/>
              <w14:ligatures w14:val="standardContextual"/>
            </w:rPr>
          </w:pPr>
          <w:r w:rsidRPr="006B60B3">
            <w:rPr>
              <w:rFonts w:ascii="Arial" w:hAnsi="Arial" w:cs="Arial"/>
              <w:noProof/>
            </w:rPr>
            <w:t>7.4</w:t>
          </w:r>
          <w:r w:rsidRPr="006B60B3">
            <w:rPr>
              <w:rFonts w:ascii="Arial" w:eastAsiaTheme="minorEastAsia" w:hAnsi="Arial" w:cs="Arial"/>
              <w:b w:val="0"/>
              <w:noProof/>
              <w:kern w:val="2"/>
              <w:sz w:val="24"/>
              <w:szCs w:val="24"/>
              <w:lang w:eastAsia="en-GB"/>
              <w14:ligatures w14:val="standardContextual"/>
            </w:rPr>
            <w:tab/>
          </w:r>
          <w:r w:rsidRPr="006B60B3">
            <w:rPr>
              <w:rFonts w:ascii="Arial" w:hAnsi="Arial" w:cs="Arial"/>
              <w:noProof/>
            </w:rPr>
            <w:t>Appendix 4: Unit Tests</w:t>
          </w:r>
          <w:r w:rsidRPr="006B60B3">
            <w:rPr>
              <w:rFonts w:ascii="Arial" w:hAnsi="Arial" w:cs="Arial"/>
              <w:noProof/>
            </w:rPr>
            <w:tab/>
          </w:r>
          <w:r w:rsidRPr="006B60B3">
            <w:rPr>
              <w:rFonts w:ascii="Arial" w:hAnsi="Arial" w:cs="Arial"/>
              <w:noProof/>
            </w:rPr>
            <w:fldChar w:fldCharType="begin"/>
          </w:r>
          <w:r w:rsidRPr="006B60B3">
            <w:rPr>
              <w:rFonts w:ascii="Arial" w:hAnsi="Arial" w:cs="Arial"/>
              <w:noProof/>
            </w:rPr>
            <w:instrText xml:space="preserve"> PAGEREF _Toc164611377 \h </w:instrText>
          </w:r>
          <w:r w:rsidRPr="006B60B3">
            <w:rPr>
              <w:rFonts w:ascii="Arial" w:hAnsi="Arial" w:cs="Arial"/>
              <w:noProof/>
            </w:rPr>
          </w:r>
          <w:r w:rsidRPr="006B60B3">
            <w:rPr>
              <w:rFonts w:ascii="Arial" w:hAnsi="Arial" w:cs="Arial"/>
              <w:noProof/>
            </w:rPr>
            <w:fldChar w:fldCharType="separate"/>
          </w:r>
          <w:r w:rsidR="00AF36B9">
            <w:rPr>
              <w:rFonts w:ascii="Arial" w:hAnsi="Arial" w:cs="Arial"/>
              <w:noProof/>
            </w:rPr>
            <w:t>48</w:t>
          </w:r>
          <w:r w:rsidRPr="006B60B3">
            <w:rPr>
              <w:rFonts w:ascii="Arial" w:hAnsi="Arial" w:cs="Arial"/>
              <w:noProof/>
            </w:rPr>
            <w:fldChar w:fldCharType="end"/>
          </w:r>
        </w:p>
        <w:p w14:paraId="138ED902" w14:textId="0C9A3837" w:rsidR="006B60B3" w:rsidRPr="006B60B3" w:rsidRDefault="006B60B3">
          <w:pPr>
            <w:pStyle w:val="TOC2"/>
            <w:tabs>
              <w:tab w:val="left" w:pos="1260"/>
              <w:tab w:val="right" w:leader="dot" w:pos="9628"/>
            </w:tabs>
            <w:rPr>
              <w:rFonts w:ascii="Arial" w:eastAsiaTheme="minorEastAsia" w:hAnsi="Arial" w:cs="Arial"/>
              <w:b w:val="0"/>
              <w:noProof/>
              <w:kern w:val="2"/>
              <w:sz w:val="24"/>
              <w:szCs w:val="24"/>
              <w:lang w:eastAsia="en-GB"/>
              <w14:ligatures w14:val="standardContextual"/>
            </w:rPr>
          </w:pPr>
          <w:r w:rsidRPr="006B60B3">
            <w:rPr>
              <w:rFonts w:ascii="Arial" w:hAnsi="Arial" w:cs="Arial"/>
              <w:noProof/>
            </w:rPr>
            <w:t>7.5</w:t>
          </w:r>
          <w:r w:rsidRPr="006B60B3">
            <w:rPr>
              <w:rFonts w:ascii="Arial" w:eastAsiaTheme="minorEastAsia" w:hAnsi="Arial" w:cs="Arial"/>
              <w:b w:val="0"/>
              <w:noProof/>
              <w:kern w:val="2"/>
              <w:sz w:val="24"/>
              <w:szCs w:val="24"/>
              <w:lang w:eastAsia="en-GB"/>
              <w14:ligatures w14:val="standardContextual"/>
            </w:rPr>
            <w:tab/>
          </w:r>
          <w:r w:rsidRPr="006B60B3">
            <w:rPr>
              <w:rFonts w:ascii="Arial" w:hAnsi="Arial" w:cs="Arial"/>
              <w:noProof/>
            </w:rPr>
            <w:t>Appendix 5: Performance Testing</w:t>
          </w:r>
          <w:r w:rsidRPr="006B60B3">
            <w:rPr>
              <w:rFonts w:ascii="Arial" w:hAnsi="Arial" w:cs="Arial"/>
              <w:noProof/>
            </w:rPr>
            <w:tab/>
          </w:r>
          <w:r w:rsidRPr="006B60B3">
            <w:rPr>
              <w:rFonts w:ascii="Arial" w:hAnsi="Arial" w:cs="Arial"/>
              <w:noProof/>
            </w:rPr>
            <w:fldChar w:fldCharType="begin"/>
          </w:r>
          <w:r w:rsidRPr="006B60B3">
            <w:rPr>
              <w:rFonts w:ascii="Arial" w:hAnsi="Arial" w:cs="Arial"/>
              <w:noProof/>
            </w:rPr>
            <w:instrText xml:space="preserve"> PAGEREF _Toc164611378 \h </w:instrText>
          </w:r>
          <w:r w:rsidRPr="006B60B3">
            <w:rPr>
              <w:rFonts w:ascii="Arial" w:hAnsi="Arial" w:cs="Arial"/>
              <w:noProof/>
            </w:rPr>
          </w:r>
          <w:r w:rsidRPr="006B60B3">
            <w:rPr>
              <w:rFonts w:ascii="Arial" w:hAnsi="Arial" w:cs="Arial"/>
              <w:noProof/>
            </w:rPr>
            <w:fldChar w:fldCharType="separate"/>
          </w:r>
          <w:r w:rsidR="00AF36B9">
            <w:rPr>
              <w:rFonts w:ascii="Arial" w:hAnsi="Arial" w:cs="Arial"/>
              <w:noProof/>
            </w:rPr>
            <w:t>49</w:t>
          </w:r>
          <w:r w:rsidRPr="006B60B3">
            <w:rPr>
              <w:rFonts w:ascii="Arial" w:hAnsi="Arial" w:cs="Arial"/>
              <w:noProof/>
            </w:rPr>
            <w:fldChar w:fldCharType="end"/>
          </w:r>
        </w:p>
        <w:p w14:paraId="6A27E4A3" w14:textId="1885E14E" w:rsidR="006B60B3" w:rsidRPr="006B60B3" w:rsidRDefault="006B60B3">
          <w:pPr>
            <w:pStyle w:val="TOC2"/>
            <w:tabs>
              <w:tab w:val="left" w:pos="1260"/>
              <w:tab w:val="right" w:leader="dot" w:pos="9628"/>
            </w:tabs>
            <w:rPr>
              <w:rFonts w:ascii="Arial" w:eastAsiaTheme="minorEastAsia" w:hAnsi="Arial" w:cs="Arial"/>
              <w:b w:val="0"/>
              <w:noProof/>
              <w:kern w:val="2"/>
              <w:sz w:val="24"/>
              <w:szCs w:val="24"/>
              <w:lang w:eastAsia="en-GB"/>
              <w14:ligatures w14:val="standardContextual"/>
            </w:rPr>
          </w:pPr>
          <w:r w:rsidRPr="006B60B3">
            <w:rPr>
              <w:rFonts w:ascii="Arial" w:hAnsi="Arial" w:cs="Arial"/>
              <w:noProof/>
            </w:rPr>
            <w:t>7.6</w:t>
          </w:r>
          <w:r w:rsidRPr="006B60B3">
            <w:rPr>
              <w:rFonts w:ascii="Arial" w:eastAsiaTheme="minorEastAsia" w:hAnsi="Arial" w:cs="Arial"/>
              <w:b w:val="0"/>
              <w:noProof/>
              <w:kern w:val="2"/>
              <w:sz w:val="24"/>
              <w:szCs w:val="24"/>
              <w:lang w:eastAsia="en-GB"/>
              <w14:ligatures w14:val="standardContextual"/>
            </w:rPr>
            <w:tab/>
          </w:r>
          <w:r w:rsidRPr="006B60B3">
            <w:rPr>
              <w:rFonts w:ascii="Arial" w:hAnsi="Arial" w:cs="Arial"/>
              <w:noProof/>
            </w:rPr>
            <w:t>Appendix 6: CSV Output</w:t>
          </w:r>
          <w:r w:rsidRPr="006B60B3">
            <w:rPr>
              <w:rFonts w:ascii="Arial" w:hAnsi="Arial" w:cs="Arial"/>
              <w:noProof/>
            </w:rPr>
            <w:tab/>
          </w:r>
          <w:r w:rsidRPr="006B60B3">
            <w:rPr>
              <w:rFonts w:ascii="Arial" w:hAnsi="Arial" w:cs="Arial"/>
              <w:noProof/>
            </w:rPr>
            <w:fldChar w:fldCharType="begin"/>
          </w:r>
          <w:r w:rsidRPr="006B60B3">
            <w:rPr>
              <w:rFonts w:ascii="Arial" w:hAnsi="Arial" w:cs="Arial"/>
              <w:noProof/>
            </w:rPr>
            <w:instrText xml:space="preserve"> PAGEREF _Toc164611379 \h </w:instrText>
          </w:r>
          <w:r w:rsidRPr="006B60B3">
            <w:rPr>
              <w:rFonts w:ascii="Arial" w:hAnsi="Arial" w:cs="Arial"/>
              <w:noProof/>
            </w:rPr>
          </w:r>
          <w:r w:rsidRPr="006B60B3">
            <w:rPr>
              <w:rFonts w:ascii="Arial" w:hAnsi="Arial" w:cs="Arial"/>
              <w:noProof/>
            </w:rPr>
            <w:fldChar w:fldCharType="separate"/>
          </w:r>
          <w:r w:rsidR="00AF36B9">
            <w:rPr>
              <w:rFonts w:ascii="Arial" w:hAnsi="Arial" w:cs="Arial"/>
              <w:noProof/>
            </w:rPr>
            <w:t>50</w:t>
          </w:r>
          <w:r w:rsidRPr="006B60B3">
            <w:rPr>
              <w:rFonts w:ascii="Arial" w:hAnsi="Arial" w:cs="Arial"/>
              <w:noProof/>
            </w:rPr>
            <w:fldChar w:fldCharType="end"/>
          </w:r>
        </w:p>
        <w:p w14:paraId="177B22ED" w14:textId="09F471BA" w:rsidR="006B60B3" w:rsidRPr="006B60B3" w:rsidRDefault="006B60B3">
          <w:pPr>
            <w:pStyle w:val="TOC2"/>
            <w:tabs>
              <w:tab w:val="left" w:pos="1260"/>
              <w:tab w:val="right" w:leader="dot" w:pos="9628"/>
            </w:tabs>
            <w:rPr>
              <w:rFonts w:ascii="Arial" w:eastAsiaTheme="minorEastAsia" w:hAnsi="Arial" w:cs="Arial"/>
              <w:b w:val="0"/>
              <w:noProof/>
              <w:kern w:val="2"/>
              <w:sz w:val="24"/>
              <w:szCs w:val="24"/>
              <w:lang w:eastAsia="en-GB"/>
              <w14:ligatures w14:val="standardContextual"/>
            </w:rPr>
          </w:pPr>
          <w:r w:rsidRPr="006B60B3">
            <w:rPr>
              <w:rFonts w:ascii="Arial" w:hAnsi="Arial" w:cs="Arial"/>
              <w:noProof/>
            </w:rPr>
            <w:t>7.7</w:t>
          </w:r>
          <w:r w:rsidRPr="006B60B3">
            <w:rPr>
              <w:rFonts w:ascii="Arial" w:eastAsiaTheme="minorEastAsia" w:hAnsi="Arial" w:cs="Arial"/>
              <w:b w:val="0"/>
              <w:noProof/>
              <w:kern w:val="2"/>
              <w:sz w:val="24"/>
              <w:szCs w:val="24"/>
              <w:lang w:eastAsia="en-GB"/>
              <w14:ligatures w14:val="standardContextual"/>
            </w:rPr>
            <w:tab/>
          </w:r>
          <w:r w:rsidRPr="006B60B3">
            <w:rPr>
              <w:rFonts w:ascii="Arial" w:hAnsi="Arial" w:cs="Arial"/>
              <w:noProof/>
            </w:rPr>
            <w:t>Appendix 7: Vulnado False Positive</w:t>
          </w:r>
          <w:r w:rsidRPr="006B60B3">
            <w:rPr>
              <w:rFonts w:ascii="Arial" w:hAnsi="Arial" w:cs="Arial"/>
              <w:noProof/>
            </w:rPr>
            <w:tab/>
          </w:r>
          <w:r w:rsidRPr="006B60B3">
            <w:rPr>
              <w:rFonts w:ascii="Arial" w:hAnsi="Arial" w:cs="Arial"/>
              <w:noProof/>
            </w:rPr>
            <w:fldChar w:fldCharType="begin"/>
          </w:r>
          <w:r w:rsidRPr="006B60B3">
            <w:rPr>
              <w:rFonts w:ascii="Arial" w:hAnsi="Arial" w:cs="Arial"/>
              <w:noProof/>
            </w:rPr>
            <w:instrText xml:space="preserve"> PAGEREF _Toc164611380 \h </w:instrText>
          </w:r>
          <w:r w:rsidRPr="006B60B3">
            <w:rPr>
              <w:rFonts w:ascii="Arial" w:hAnsi="Arial" w:cs="Arial"/>
              <w:noProof/>
            </w:rPr>
          </w:r>
          <w:r w:rsidRPr="006B60B3">
            <w:rPr>
              <w:rFonts w:ascii="Arial" w:hAnsi="Arial" w:cs="Arial"/>
              <w:noProof/>
            </w:rPr>
            <w:fldChar w:fldCharType="separate"/>
          </w:r>
          <w:r w:rsidR="00AF36B9">
            <w:rPr>
              <w:rFonts w:ascii="Arial" w:hAnsi="Arial" w:cs="Arial"/>
              <w:noProof/>
            </w:rPr>
            <w:t>50</w:t>
          </w:r>
          <w:r w:rsidRPr="006B60B3">
            <w:rPr>
              <w:rFonts w:ascii="Arial" w:hAnsi="Arial" w:cs="Arial"/>
              <w:noProof/>
            </w:rPr>
            <w:fldChar w:fldCharType="end"/>
          </w:r>
        </w:p>
        <w:p w14:paraId="5A248A55" w14:textId="69F78C2D" w:rsidR="00D464EE" w:rsidRPr="00600BA7" w:rsidRDefault="00394C12" w:rsidP="008076CD">
          <w:pPr>
            <w:pStyle w:val="ListofFigures-items"/>
          </w:pPr>
          <w:r w:rsidRPr="006B60B3">
            <w:rPr>
              <w:rFonts w:cs="Arial"/>
            </w:rPr>
            <w:fldChar w:fldCharType="end"/>
          </w:r>
        </w:p>
      </w:sdtContent>
    </w:sdt>
    <w:p w14:paraId="0FE6FA9C" w14:textId="7F17B0B5" w:rsidR="0000717E" w:rsidRPr="00D670D3" w:rsidRDefault="0000717E">
      <w:pPr>
        <w:pStyle w:val="TableofFigures"/>
        <w:tabs>
          <w:tab w:val="right" w:leader="dot" w:pos="9628"/>
        </w:tabs>
        <w:rPr>
          <w:b/>
          <w:bCs/>
          <w:sz w:val="28"/>
          <w:szCs w:val="32"/>
        </w:rPr>
      </w:pPr>
      <w:r w:rsidRPr="00D670D3">
        <w:rPr>
          <w:b/>
          <w:bCs/>
          <w:sz w:val="28"/>
          <w:szCs w:val="32"/>
        </w:rPr>
        <w:lastRenderedPageBreak/>
        <w:t>List of Figures</w:t>
      </w:r>
    </w:p>
    <w:p w14:paraId="33793A78" w14:textId="000336D6" w:rsidR="006B60B3" w:rsidRDefault="0000717E">
      <w:pPr>
        <w:pStyle w:val="TableofFigures"/>
        <w:tabs>
          <w:tab w:val="right" w:leader="dot" w:pos="9628"/>
        </w:tabs>
        <w:rPr>
          <w:rFonts w:asciiTheme="minorHAnsi" w:eastAsiaTheme="minorEastAsia" w:hAnsiTheme="minorHAnsi" w:cstheme="minorBidi"/>
          <w:noProof/>
          <w:kern w:val="2"/>
          <w:sz w:val="24"/>
          <w:lang w:eastAsia="en-GB"/>
          <w14:ligatures w14:val="standardContextual"/>
        </w:rPr>
      </w:pPr>
      <w:r>
        <w:fldChar w:fldCharType="begin"/>
      </w:r>
      <w:r>
        <w:instrText xml:space="preserve"> TOC \h \z \c "Figure" </w:instrText>
      </w:r>
      <w:r>
        <w:fldChar w:fldCharType="separate"/>
      </w:r>
      <w:hyperlink w:anchor="_Toc164611381" w:history="1">
        <w:r w:rsidR="006B60B3" w:rsidRPr="00907FE3">
          <w:rPr>
            <w:rStyle w:val="Hyperlink"/>
            <w:noProof/>
          </w:rPr>
          <w:t>Figure 1: NIST – Cost required to remediate vulnerabilities throughout a SDLC (Cser, 2023)</w:t>
        </w:r>
        <w:r w:rsidR="006B60B3">
          <w:rPr>
            <w:noProof/>
            <w:webHidden/>
          </w:rPr>
          <w:tab/>
        </w:r>
        <w:r w:rsidR="006B60B3">
          <w:rPr>
            <w:noProof/>
            <w:webHidden/>
          </w:rPr>
          <w:fldChar w:fldCharType="begin"/>
        </w:r>
        <w:r w:rsidR="006B60B3">
          <w:rPr>
            <w:noProof/>
            <w:webHidden/>
          </w:rPr>
          <w:instrText xml:space="preserve"> PAGEREF _Toc164611381 \h </w:instrText>
        </w:r>
        <w:r w:rsidR="006B60B3">
          <w:rPr>
            <w:noProof/>
            <w:webHidden/>
          </w:rPr>
        </w:r>
        <w:r w:rsidR="006B60B3">
          <w:rPr>
            <w:noProof/>
            <w:webHidden/>
          </w:rPr>
          <w:fldChar w:fldCharType="separate"/>
        </w:r>
        <w:r w:rsidR="00AF36B9">
          <w:rPr>
            <w:noProof/>
            <w:webHidden/>
          </w:rPr>
          <w:t>9</w:t>
        </w:r>
        <w:r w:rsidR="006B60B3">
          <w:rPr>
            <w:noProof/>
            <w:webHidden/>
          </w:rPr>
          <w:fldChar w:fldCharType="end"/>
        </w:r>
      </w:hyperlink>
    </w:p>
    <w:p w14:paraId="4CC4EC61" w14:textId="4A30F612" w:rsidR="006B60B3" w:rsidRDefault="00AF36B9">
      <w:pPr>
        <w:pStyle w:val="TableofFigures"/>
        <w:tabs>
          <w:tab w:val="right" w:leader="dot" w:pos="9628"/>
        </w:tabs>
        <w:rPr>
          <w:rFonts w:asciiTheme="minorHAnsi" w:eastAsiaTheme="minorEastAsia" w:hAnsiTheme="minorHAnsi" w:cstheme="minorBidi"/>
          <w:noProof/>
          <w:kern w:val="2"/>
          <w:sz w:val="24"/>
          <w:lang w:eastAsia="en-GB"/>
          <w14:ligatures w14:val="standardContextual"/>
        </w:rPr>
      </w:pPr>
      <w:hyperlink w:anchor="_Toc164611382" w:history="1">
        <w:r w:rsidR="006B60B3" w:rsidRPr="00907FE3">
          <w:rPr>
            <w:rStyle w:val="Hyperlink"/>
            <w:noProof/>
          </w:rPr>
          <w:t>Figure 2: Gantt Chart</w:t>
        </w:r>
        <w:r w:rsidR="006B60B3">
          <w:rPr>
            <w:noProof/>
            <w:webHidden/>
          </w:rPr>
          <w:tab/>
        </w:r>
        <w:r w:rsidR="006B60B3">
          <w:rPr>
            <w:noProof/>
            <w:webHidden/>
          </w:rPr>
          <w:fldChar w:fldCharType="begin"/>
        </w:r>
        <w:r w:rsidR="006B60B3">
          <w:rPr>
            <w:noProof/>
            <w:webHidden/>
          </w:rPr>
          <w:instrText xml:space="preserve"> PAGEREF _Toc164611382 \h </w:instrText>
        </w:r>
        <w:r w:rsidR="006B60B3">
          <w:rPr>
            <w:noProof/>
            <w:webHidden/>
          </w:rPr>
        </w:r>
        <w:r w:rsidR="006B60B3">
          <w:rPr>
            <w:noProof/>
            <w:webHidden/>
          </w:rPr>
          <w:fldChar w:fldCharType="separate"/>
        </w:r>
        <w:r>
          <w:rPr>
            <w:noProof/>
            <w:webHidden/>
          </w:rPr>
          <w:t>16</w:t>
        </w:r>
        <w:r w:rsidR="006B60B3">
          <w:rPr>
            <w:noProof/>
            <w:webHidden/>
          </w:rPr>
          <w:fldChar w:fldCharType="end"/>
        </w:r>
      </w:hyperlink>
    </w:p>
    <w:p w14:paraId="39AD1676" w14:textId="2DD6559B" w:rsidR="006B60B3" w:rsidRDefault="00AF36B9">
      <w:pPr>
        <w:pStyle w:val="TableofFigures"/>
        <w:tabs>
          <w:tab w:val="right" w:leader="dot" w:pos="9628"/>
        </w:tabs>
        <w:rPr>
          <w:rFonts w:asciiTheme="minorHAnsi" w:eastAsiaTheme="minorEastAsia" w:hAnsiTheme="minorHAnsi" w:cstheme="minorBidi"/>
          <w:noProof/>
          <w:kern w:val="2"/>
          <w:sz w:val="24"/>
          <w:lang w:eastAsia="en-GB"/>
          <w14:ligatures w14:val="standardContextual"/>
        </w:rPr>
      </w:pPr>
      <w:hyperlink w:anchor="_Toc164611383" w:history="1">
        <w:r w:rsidR="006B60B3" w:rsidRPr="00907FE3">
          <w:rPr>
            <w:rStyle w:val="Hyperlink"/>
            <w:noProof/>
          </w:rPr>
          <w:t>Figure 3: The SDLC Waterfall Method (Motion, 2023)</w:t>
        </w:r>
        <w:r w:rsidR="006B60B3">
          <w:rPr>
            <w:noProof/>
            <w:webHidden/>
          </w:rPr>
          <w:tab/>
        </w:r>
        <w:r w:rsidR="006B60B3">
          <w:rPr>
            <w:noProof/>
            <w:webHidden/>
          </w:rPr>
          <w:fldChar w:fldCharType="begin"/>
        </w:r>
        <w:r w:rsidR="006B60B3">
          <w:rPr>
            <w:noProof/>
            <w:webHidden/>
          </w:rPr>
          <w:instrText xml:space="preserve"> PAGEREF _Toc164611383 \h </w:instrText>
        </w:r>
        <w:r w:rsidR="006B60B3">
          <w:rPr>
            <w:noProof/>
            <w:webHidden/>
          </w:rPr>
        </w:r>
        <w:r w:rsidR="006B60B3">
          <w:rPr>
            <w:noProof/>
            <w:webHidden/>
          </w:rPr>
          <w:fldChar w:fldCharType="separate"/>
        </w:r>
        <w:r>
          <w:rPr>
            <w:noProof/>
            <w:webHidden/>
          </w:rPr>
          <w:t>18</w:t>
        </w:r>
        <w:r w:rsidR="006B60B3">
          <w:rPr>
            <w:noProof/>
            <w:webHidden/>
          </w:rPr>
          <w:fldChar w:fldCharType="end"/>
        </w:r>
      </w:hyperlink>
    </w:p>
    <w:p w14:paraId="404382CF" w14:textId="724A3CDC" w:rsidR="006B60B3" w:rsidRDefault="00AF36B9">
      <w:pPr>
        <w:pStyle w:val="TableofFigures"/>
        <w:tabs>
          <w:tab w:val="right" w:leader="dot" w:pos="9628"/>
        </w:tabs>
        <w:rPr>
          <w:rFonts w:asciiTheme="minorHAnsi" w:eastAsiaTheme="minorEastAsia" w:hAnsiTheme="minorHAnsi" w:cstheme="minorBidi"/>
          <w:noProof/>
          <w:kern w:val="2"/>
          <w:sz w:val="24"/>
          <w:lang w:eastAsia="en-GB"/>
          <w14:ligatures w14:val="standardContextual"/>
        </w:rPr>
      </w:pPr>
      <w:hyperlink w:anchor="_Toc164611384" w:history="1">
        <w:r w:rsidR="006B60B3" w:rsidRPr="00907FE3">
          <w:rPr>
            <w:rStyle w:val="Hyperlink"/>
            <w:noProof/>
          </w:rPr>
          <w:t>Figure 4: Use Case Diagram</w:t>
        </w:r>
        <w:r w:rsidR="006B60B3">
          <w:rPr>
            <w:noProof/>
            <w:webHidden/>
          </w:rPr>
          <w:tab/>
        </w:r>
        <w:r w:rsidR="006B60B3">
          <w:rPr>
            <w:noProof/>
            <w:webHidden/>
          </w:rPr>
          <w:fldChar w:fldCharType="begin"/>
        </w:r>
        <w:r w:rsidR="006B60B3">
          <w:rPr>
            <w:noProof/>
            <w:webHidden/>
          </w:rPr>
          <w:instrText xml:space="preserve"> PAGEREF _Toc164611384 \h </w:instrText>
        </w:r>
        <w:r w:rsidR="006B60B3">
          <w:rPr>
            <w:noProof/>
            <w:webHidden/>
          </w:rPr>
        </w:r>
        <w:r w:rsidR="006B60B3">
          <w:rPr>
            <w:noProof/>
            <w:webHidden/>
          </w:rPr>
          <w:fldChar w:fldCharType="separate"/>
        </w:r>
        <w:r>
          <w:rPr>
            <w:noProof/>
            <w:webHidden/>
          </w:rPr>
          <w:t>20</w:t>
        </w:r>
        <w:r w:rsidR="006B60B3">
          <w:rPr>
            <w:noProof/>
            <w:webHidden/>
          </w:rPr>
          <w:fldChar w:fldCharType="end"/>
        </w:r>
      </w:hyperlink>
    </w:p>
    <w:p w14:paraId="78FE2626" w14:textId="1B271D03" w:rsidR="006B60B3" w:rsidRDefault="00AF36B9">
      <w:pPr>
        <w:pStyle w:val="TableofFigures"/>
        <w:tabs>
          <w:tab w:val="right" w:leader="dot" w:pos="9628"/>
        </w:tabs>
        <w:rPr>
          <w:rFonts w:asciiTheme="minorHAnsi" w:eastAsiaTheme="minorEastAsia" w:hAnsiTheme="minorHAnsi" w:cstheme="minorBidi"/>
          <w:noProof/>
          <w:kern w:val="2"/>
          <w:sz w:val="24"/>
          <w:lang w:eastAsia="en-GB"/>
          <w14:ligatures w14:val="standardContextual"/>
        </w:rPr>
      </w:pPr>
      <w:hyperlink w:anchor="_Toc164611385" w:history="1">
        <w:r w:rsidR="006B60B3" w:rsidRPr="00907FE3">
          <w:rPr>
            <w:rStyle w:val="Hyperlink"/>
            <w:noProof/>
          </w:rPr>
          <w:t>Figure 5: Software Architecture Diagram</w:t>
        </w:r>
        <w:r w:rsidR="006B60B3">
          <w:rPr>
            <w:noProof/>
            <w:webHidden/>
          </w:rPr>
          <w:tab/>
        </w:r>
        <w:r w:rsidR="006B60B3">
          <w:rPr>
            <w:noProof/>
            <w:webHidden/>
          </w:rPr>
          <w:fldChar w:fldCharType="begin"/>
        </w:r>
        <w:r w:rsidR="006B60B3">
          <w:rPr>
            <w:noProof/>
            <w:webHidden/>
          </w:rPr>
          <w:instrText xml:space="preserve"> PAGEREF _Toc164611385 \h </w:instrText>
        </w:r>
        <w:r w:rsidR="006B60B3">
          <w:rPr>
            <w:noProof/>
            <w:webHidden/>
          </w:rPr>
        </w:r>
        <w:r w:rsidR="006B60B3">
          <w:rPr>
            <w:noProof/>
            <w:webHidden/>
          </w:rPr>
          <w:fldChar w:fldCharType="separate"/>
        </w:r>
        <w:r>
          <w:rPr>
            <w:noProof/>
            <w:webHidden/>
          </w:rPr>
          <w:t>21</w:t>
        </w:r>
        <w:r w:rsidR="006B60B3">
          <w:rPr>
            <w:noProof/>
            <w:webHidden/>
          </w:rPr>
          <w:fldChar w:fldCharType="end"/>
        </w:r>
      </w:hyperlink>
    </w:p>
    <w:p w14:paraId="490A6FAC" w14:textId="3C7D47DE" w:rsidR="006B60B3" w:rsidRDefault="00AF36B9">
      <w:pPr>
        <w:pStyle w:val="TableofFigures"/>
        <w:tabs>
          <w:tab w:val="right" w:leader="dot" w:pos="9628"/>
        </w:tabs>
        <w:rPr>
          <w:rFonts w:asciiTheme="minorHAnsi" w:eastAsiaTheme="minorEastAsia" w:hAnsiTheme="minorHAnsi" w:cstheme="minorBidi"/>
          <w:noProof/>
          <w:kern w:val="2"/>
          <w:sz w:val="24"/>
          <w:lang w:eastAsia="en-GB"/>
          <w14:ligatures w14:val="standardContextual"/>
        </w:rPr>
      </w:pPr>
      <w:hyperlink w:anchor="_Toc164611386" w:history="1">
        <w:r w:rsidR="006B60B3" w:rsidRPr="00907FE3">
          <w:rPr>
            <w:rStyle w:val="Hyperlink"/>
            <w:noProof/>
          </w:rPr>
          <w:t>Figure 6: Module Specification Diagram</w:t>
        </w:r>
        <w:r w:rsidR="006B60B3">
          <w:rPr>
            <w:noProof/>
            <w:webHidden/>
          </w:rPr>
          <w:tab/>
        </w:r>
        <w:r w:rsidR="006B60B3">
          <w:rPr>
            <w:noProof/>
            <w:webHidden/>
          </w:rPr>
          <w:fldChar w:fldCharType="begin"/>
        </w:r>
        <w:r w:rsidR="006B60B3">
          <w:rPr>
            <w:noProof/>
            <w:webHidden/>
          </w:rPr>
          <w:instrText xml:space="preserve"> PAGEREF _Toc164611386 \h </w:instrText>
        </w:r>
        <w:r w:rsidR="006B60B3">
          <w:rPr>
            <w:noProof/>
            <w:webHidden/>
          </w:rPr>
        </w:r>
        <w:r w:rsidR="006B60B3">
          <w:rPr>
            <w:noProof/>
            <w:webHidden/>
          </w:rPr>
          <w:fldChar w:fldCharType="separate"/>
        </w:r>
        <w:r>
          <w:rPr>
            <w:noProof/>
            <w:webHidden/>
          </w:rPr>
          <w:t>22</w:t>
        </w:r>
        <w:r w:rsidR="006B60B3">
          <w:rPr>
            <w:noProof/>
            <w:webHidden/>
          </w:rPr>
          <w:fldChar w:fldCharType="end"/>
        </w:r>
      </w:hyperlink>
    </w:p>
    <w:p w14:paraId="306AFAAB" w14:textId="478F586B" w:rsidR="006B60B3" w:rsidRDefault="00AF36B9">
      <w:pPr>
        <w:pStyle w:val="TableofFigures"/>
        <w:tabs>
          <w:tab w:val="right" w:leader="dot" w:pos="9628"/>
        </w:tabs>
        <w:rPr>
          <w:rFonts w:asciiTheme="minorHAnsi" w:eastAsiaTheme="minorEastAsia" w:hAnsiTheme="minorHAnsi" w:cstheme="minorBidi"/>
          <w:noProof/>
          <w:kern w:val="2"/>
          <w:sz w:val="24"/>
          <w:lang w:eastAsia="en-GB"/>
          <w14:ligatures w14:val="standardContextual"/>
        </w:rPr>
      </w:pPr>
      <w:hyperlink w:anchor="_Toc164611387" w:history="1">
        <w:r w:rsidR="006B60B3" w:rsidRPr="00907FE3">
          <w:rPr>
            <w:rStyle w:val="Hyperlink"/>
            <w:noProof/>
          </w:rPr>
          <w:t>Figure 7: Main Module Sequence Diagram</w:t>
        </w:r>
        <w:r w:rsidR="006B60B3">
          <w:rPr>
            <w:noProof/>
            <w:webHidden/>
          </w:rPr>
          <w:tab/>
        </w:r>
        <w:r w:rsidR="006B60B3">
          <w:rPr>
            <w:noProof/>
            <w:webHidden/>
          </w:rPr>
          <w:fldChar w:fldCharType="begin"/>
        </w:r>
        <w:r w:rsidR="006B60B3">
          <w:rPr>
            <w:noProof/>
            <w:webHidden/>
          </w:rPr>
          <w:instrText xml:space="preserve"> PAGEREF _Toc164611387 \h </w:instrText>
        </w:r>
        <w:r w:rsidR="006B60B3">
          <w:rPr>
            <w:noProof/>
            <w:webHidden/>
          </w:rPr>
        </w:r>
        <w:r w:rsidR="006B60B3">
          <w:rPr>
            <w:noProof/>
            <w:webHidden/>
          </w:rPr>
          <w:fldChar w:fldCharType="separate"/>
        </w:r>
        <w:r>
          <w:rPr>
            <w:noProof/>
            <w:webHidden/>
          </w:rPr>
          <w:t>23</w:t>
        </w:r>
        <w:r w:rsidR="006B60B3">
          <w:rPr>
            <w:noProof/>
            <w:webHidden/>
          </w:rPr>
          <w:fldChar w:fldCharType="end"/>
        </w:r>
      </w:hyperlink>
    </w:p>
    <w:p w14:paraId="131F3C27" w14:textId="6B29191B" w:rsidR="006B60B3" w:rsidRDefault="00AF36B9">
      <w:pPr>
        <w:pStyle w:val="TableofFigures"/>
        <w:tabs>
          <w:tab w:val="right" w:leader="dot" w:pos="9628"/>
        </w:tabs>
        <w:rPr>
          <w:rFonts w:asciiTheme="minorHAnsi" w:eastAsiaTheme="minorEastAsia" w:hAnsiTheme="minorHAnsi" w:cstheme="minorBidi"/>
          <w:noProof/>
          <w:kern w:val="2"/>
          <w:sz w:val="24"/>
          <w:lang w:eastAsia="en-GB"/>
          <w14:ligatures w14:val="standardContextual"/>
        </w:rPr>
      </w:pPr>
      <w:hyperlink w:anchor="_Toc164611388" w:history="1">
        <w:r w:rsidR="006B60B3" w:rsidRPr="00907FE3">
          <w:rPr>
            <w:rStyle w:val="Hyperlink"/>
            <w:noProof/>
          </w:rPr>
          <w:t>Figure 8: PDF Report Wireframe</w:t>
        </w:r>
        <w:r w:rsidR="006B60B3">
          <w:rPr>
            <w:noProof/>
            <w:webHidden/>
          </w:rPr>
          <w:tab/>
        </w:r>
        <w:r w:rsidR="006B60B3">
          <w:rPr>
            <w:noProof/>
            <w:webHidden/>
          </w:rPr>
          <w:fldChar w:fldCharType="begin"/>
        </w:r>
        <w:r w:rsidR="006B60B3">
          <w:rPr>
            <w:noProof/>
            <w:webHidden/>
          </w:rPr>
          <w:instrText xml:space="preserve"> PAGEREF _Toc164611388 \h </w:instrText>
        </w:r>
        <w:r w:rsidR="006B60B3">
          <w:rPr>
            <w:noProof/>
            <w:webHidden/>
          </w:rPr>
        </w:r>
        <w:r w:rsidR="006B60B3">
          <w:rPr>
            <w:noProof/>
            <w:webHidden/>
          </w:rPr>
          <w:fldChar w:fldCharType="separate"/>
        </w:r>
        <w:r>
          <w:rPr>
            <w:noProof/>
            <w:webHidden/>
          </w:rPr>
          <w:t>25</w:t>
        </w:r>
        <w:r w:rsidR="006B60B3">
          <w:rPr>
            <w:noProof/>
            <w:webHidden/>
          </w:rPr>
          <w:fldChar w:fldCharType="end"/>
        </w:r>
      </w:hyperlink>
    </w:p>
    <w:p w14:paraId="30536954" w14:textId="14C11B77" w:rsidR="006B60B3" w:rsidRDefault="00AF36B9">
      <w:pPr>
        <w:pStyle w:val="TableofFigures"/>
        <w:tabs>
          <w:tab w:val="right" w:leader="dot" w:pos="9628"/>
        </w:tabs>
        <w:rPr>
          <w:rFonts w:asciiTheme="minorHAnsi" w:eastAsiaTheme="minorEastAsia" w:hAnsiTheme="minorHAnsi" w:cstheme="minorBidi"/>
          <w:noProof/>
          <w:kern w:val="2"/>
          <w:sz w:val="24"/>
          <w:lang w:eastAsia="en-GB"/>
          <w14:ligatures w14:val="standardContextual"/>
        </w:rPr>
      </w:pPr>
      <w:hyperlink w:anchor="_Toc164611389" w:history="1">
        <w:r w:rsidR="006B60B3" w:rsidRPr="00907FE3">
          <w:rPr>
            <w:rStyle w:val="Hyperlink"/>
            <w:noProof/>
          </w:rPr>
          <w:t>Figure 9: SAST Simplified Algorithmic Description</w:t>
        </w:r>
        <w:r w:rsidR="006B60B3">
          <w:rPr>
            <w:noProof/>
            <w:webHidden/>
          </w:rPr>
          <w:tab/>
        </w:r>
        <w:r w:rsidR="006B60B3">
          <w:rPr>
            <w:noProof/>
            <w:webHidden/>
          </w:rPr>
          <w:fldChar w:fldCharType="begin"/>
        </w:r>
        <w:r w:rsidR="006B60B3">
          <w:rPr>
            <w:noProof/>
            <w:webHidden/>
          </w:rPr>
          <w:instrText xml:space="preserve"> PAGEREF _Toc164611389 \h </w:instrText>
        </w:r>
        <w:r w:rsidR="006B60B3">
          <w:rPr>
            <w:noProof/>
            <w:webHidden/>
          </w:rPr>
        </w:r>
        <w:r w:rsidR="006B60B3">
          <w:rPr>
            <w:noProof/>
            <w:webHidden/>
          </w:rPr>
          <w:fldChar w:fldCharType="separate"/>
        </w:r>
        <w:r>
          <w:rPr>
            <w:noProof/>
            <w:webHidden/>
          </w:rPr>
          <w:t>26</w:t>
        </w:r>
        <w:r w:rsidR="006B60B3">
          <w:rPr>
            <w:noProof/>
            <w:webHidden/>
          </w:rPr>
          <w:fldChar w:fldCharType="end"/>
        </w:r>
      </w:hyperlink>
    </w:p>
    <w:p w14:paraId="0AFC8819" w14:textId="7FDFA235" w:rsidR="006B60B3" w:rsidRDefault="00AF36B9">
      <w:pPr>
        <w:pStyle w:val="TableofFigures"/>
        <w:tabs>
          <w:tab w:val="right" w:leader="dot" w:pos="9628"/>
        </w:tabs>
        <w:rPr>
          <w:rFonts w:asciiTheme="minorHAnsi" w:eastAsiaTheme="minorEastAsia" w:hAnsiTheme="minorHAnsi" w:cstheme="minorBidi"/>
          <w:noProof/>
          <w:kern w:val="2"/>
          <w:sz w:val="24"/>
          <w:lang w:eastAsia="en-GB"/>
          <w14:ligatures w14:val="standardContextual"/>
        </w:rPr>
      </w:pPr>
      <w:hyperlink w:anchor="_Toc164611390" w:history="1">
        <w:r w:rsidR="006B60B3" w:rsidRPr="00907FE3">
          <w:rPr>
            <w:rStyle w:val="Hyperlink"/>
            <w:noProof/>
          </w:rPr>
          <w:t>Figure 10: SCA Simplified Algorithmic Description</w:t>
        </w:r>
        <w:r w:rsidR="006B60B3">
          <w:rPr>
            <w:noProof/>
            <w:webHidden/>
          </w:rPr>
          <w:tab/>
        </w:r>
        <w:r w:rsidR="006B60B3">
          <w:rPr>
            <w:noProof/>
            <w:webHidden/>
          </w:rPr>
          <w:fldChar w:fldCharType="begin"/>
        </w:r>
        <w:r w:rsidR="006B60B3">
          <w:rPr>
            <w:noProof/>
            <w:webHidden/>
          </w:rPr>
          <w:instrText xml:space="preserve"> PAGEREF _Toc164611390 \h </w:instrText>
        </w:r>
        <w:r w:rsidR="006B60B3">
          <w:rPr>
            <w:noProof/>
            <w:webHidden/>
          </w:rPr>
        </w:r>
        <w:r w:rsidR="006B60B3">
          <w:rPr>
            <w:noProof/>
            <w:webHidden/>
          </w:rPr>
          <w:fldChar w:fldCharType="separate"/>
        </w:r>
        <w:r>
          <w:rPr>
            <w:noProof/>
            <w:webHidden/>
          </w:rPr>
          <w:t>26</w:t>
        </w:r>
        <w:r w:rsidR="006B60B3">
          <w:rPr>
            <w:noProof/>
            <w:webHidden/>
          </w:rPr>
          <w:fldChar w:fldCharType="end"/>
        </w:r>
      </w:hyperlink>
    </w:p>
    <w:p w14:paraId="14FDCCA0" w14:textId="69D31A27" w:rsidR="006B60B3" w:rsidRDefault="00AF36B9">
      <w:pPr>
        <w:pStyle w:val="TableofFigures"/>
        <w:tabs>
          <w:tab w:val="right" w:leader="dot" w:pos="9628"/>
        </w:tabs>
        <w:rPr>
          <w:rFonts w:asciiTheme="minorHAnsi" w:eastAsiaTheme="minorEastAsia" w:hAnsiTheme="minorHAnsi" w:cstheme="minorBidi"/>
          <w:noProof/>
          <w:kern w:val="2"/>
          <w:sz w:val="24"/>
          <w:lang w:eastAsia="en-GB"/>
          <w14:ligatures w14:val="standardContextual"/>
        </w:rPr>
      </w:pPr>
      <w:hyperlink w:anchor="_Toc164611391" w:history="1">
        <w:r w:rsidR="006B60B3" w:rsidRPr="00907FE3">
          <w:rPr>
            <w:rStyle w:val="Hyperlink"/>
            <w:noProof/>
          </w:rPr>
          <w:t>Figure 11: Unit Tests Table</w:t>
        </w:r>
        <w:r w:rsidR="006B60B3">
          <w:rPr>
            <w:noProof/>
            <w:webHidden/>
          </w:rPr>
          <w:tab/>
        </w:r>
        <w:r w:rsidR="006B60B3">
          <w:rPr>
            <w:noProof/>
            <w:webHidden/>
          </w:rPr>
          <w:fldChar w:fldCharType="begin"/>
        </w:r>
        <w:r w:rsidR="006B60B3">
          <w:rPr>
            <w:noProof/>
            <w:webHidden/>
          </w:rPr>
          <w:instrText xml:space="preserve"> PAGEREF _Toc164611391 \h </w:instrText>
        </w:r>
        <w:r w:rsidR="006B60B3">
          <w:rPr>
            <w:noProof/>
            <w:webHidden/>
          </w:rPr>
        </w:r>
        <w:r w:rsidR="006B60B3">
          <w:rPr>
            <w:noProof/>
            <w:webHidden/>
          </w:rPr>
          <w:fldChar w:fldCharType="separate"/>
        </w:r>
        <w:r>
          <w:rPr>
            <w:noProof/>
            <w:webHidden/>
          </w:rPr>
          <w:t>29</w:t>
        </w:r>
        <w:r w:rsidR="006B60B3">
          <w:rPr>
            <w:noProof/>
            <w:webHidden/>
          </w:rPr>
          <w:fldChar w:fldCharType="end"/>
        </w:r>
      </w:hyperlink>
    </w:p>
    <w:p w14:paraId="679FC9AC" w14:textId="1065B92F" w:rsidR="006B60B3" w:rsidRDefault="00AF36B9">
      <w:pPr>
        <w:pStyle w:val="TableofFigures"/>
        <w:tabs>
          <w:tab w:val="right" w:leader="dot" w:pos="9628"/>
        </w:tabs>
        <w:rPr>
          <w:rFonts w:asciiTheme="minorHAnsi" w:eastAsiaTheme="minorEastAsia" w:hAnsiTheme="minorHAnsi" w:cstheme="minorBidi"/>
          <w:noProof/>
          <w:kern w:val="2"/>
          <w:sz w:val="24"/>
          <w:lang w:eastAsia="en-GB"/>
          <w14:ligatures w14:val="standardContextual"/>
        </w:rPr>
      </w:pPr>
      <w:hyperlink w:anchor="_Toc164611392" w:history="1">
        <w:r w:rsidR="006B60B3" w:rsidRPr="00907FE3">
          <w:rPr>
            <w:rStyle w:val="Hyperlink"/>
            <w:noProof/>
          </w:rPr>
          <w:t>Figure 12: System Tests Table</w:t>
        </w:r>
        <w:r w:rsidR="006B60B3">
          <w:rPr>
            <w:noProof/>
            <w:webHidden/>
          </w:rPr>
          <w:tab/>
        </w:r>
        <w:r w:rsidR="006B60B3">
          <w:rPr>
            <w:noProof/>
            <w:webHidden/>
          </w:rPr>
          <w:fldChar w:fldCharType="begin"/>
        </w:r>
        <w:r w:rsidR="006B60B3">
          <w:rPr>
            <w:noProof/>
            <w:webHidden/>
          </w:rPr>
          <w:instrText xml:space="preserve"> PAGEREF _Toc164611392 \h </w:instrText>
        </w:r>
        <w:r w:rsidR="006B60B3">
          <w:rPr>
            <w:noProof/>
            <w:webHidden/>
          </w:rPr>
        </w:r>
        <w:r w:rsidR="006B60B3">
          <w:rPr>
            <w:noProof/>
            <w:webHidden/>
          </w:rPr>
          <w:fldChar w:fldCharType="separate"/>
        </w:r>
        <w:r>
          <w:rPr>
            <w:noProof/>
            <w:webHidden/>
          </w:rPr>
          <w:t>29</w:t>
        </w:r>
        <w:r w:rsidR="006B60B3">
          <w:rPr>
            <w:noProof/>
            <w:webHidden/>
          </w:rPr>
          <w:fldChar w:fldCharType="end"/>
        </w:r>
      </w:hyperlink>
    </w:p>
    <w:p w14:paraId="7808CA7C" w14:textId="6031972D" w:rsidR="006B60B3" w:rsidRDefault="00AF36B9">
      <w:pPr>
        <w:pStyle w:val="TableofFigures"/>
        <w:tabs>
          <w:tab w:val="right" w:leader="dot" w:pos="9628"/>
        </w:tabs>
        <w:rPr>
          <w:rFonts w:asciiTheme="minorHAnsi" w:eastAsiaTheme="minorEastAsia" w:hAnsiTheme="minorHAnsi" w:cstheme="minorBidi"/>
          <w:noProof/>
          <w:kern w:val="2"/>
          <w:sz w:val="24"/>
          <w:lang w:eastAsia="en-GB"/>
          <w14:ligatures w14:val="standardContextual"/>
        </w:rPr>
      </w:pPr>
      <w:hyperlink w:anchor="_Toc164611393" w:history="1">
        <w:r w:rsidR="006B60B3" w:rsidRPr="00907FE3">
          <w:rPr>
            <w:rStyle w:val="Hyperlink"/>
            <w:noProof/>
          </w:rPr>
          <w:t>Figure 13: Performance Tests Table</w:t>
        </w:r>
        <w:r w:rsidR="006B60B3">
          <w:rPr>
            <w:noProof/>
            <w:webHidden/>
          </w:rPr>
          <w:tab/>
        </w:r>
        <w:r w:rsidR="006B60B3">
          <w:rPr>
            <w:noProof/>
            <w:webHidden/>
          </w:rPr>
          <w:fldChar w:fldCharType="begin"/>
        </w:r>
        <w:r w:rsidR="006B60B3">
          <w:rPr>
            <w:noProof/>
            <w:webHidden/>
          </w:rPr>
          <w:instrText xml:space="preserve"> PAGEREF _Toc164611393 \h </w:instrText>
        </w:r>
        <w:r w:rsidR="006B60B3">
          <w:rPr>
            <w:noProof/>
            <w:webHidden/>
          </w:rPr>
        </w:r>
        <w:r w:rsidR="006B60B3">
          <w:rPr>
            <w:noProof/>
            <w:webHidden/>
          </w:rPr>
          <w:fldChar w:fldCharType="separate"/>
        </w:r>
        <w:r>
          <w:rPr>
            <w:noProof/>
            <w:webHidden/>
          </w:rPr>
          <w:t>30</w:t>
        </w:r>
        <w:r w:rsidR="006B60B3">
          <w:rPr>
            <w:noProof/>
            <w:webHidden/>
          </w:rPr>
          <w:fldChar w:fldCharType="end"/>
        </w:r>
      </w:hyperlink>
    </w:p>
    <w:p w14:paraId="044CF2AF" w14:textId="2A62B99D" w:rsidR="006B60B3" w:rsidRDefault="00AF36B9">
      <w:pPr>
        <w:pStyle w:val="TableofFigures"/>
        <w:tabs>
          <w:tab w:val="right" w:leader="dot" w:pos="9628"/>
        </w:tabs>
        <w:rPr>
          <w:rFonts w:asciiTheme="minorHAnsi" w:eastAsiaTheme="minorEastAsia" w:hAnsiTheme="minorHAnsi" w:cstheme="minorBidi"/>
          <w:noProof/>
          <w:kern w:val="2"/>
          <w:sz w:val="24"/>
          <w:lang w:eastAsia="en-GB"/>
          <w14:ligatures w14:val="standardContextual"/>
        </w:rPr>
      </w:pPr>
      <w:hyperlink w:anchor="_Toc164611394" w:history="1">
        <w:r w:rsidR="006B60B3" w:rsidRPr="00907FE3">
          <w:rPr>
            <w:rStyle w:val="Hyperlink"/>
            <w:noProof/>
          </w:rPr>
          <w:t>Figure 14: Help Menu</w:t>
        </w:r>
        <w:r w:rsidR="006B60B3">
          <w:rPr>
            <w:noProof/>
            <w:webHidden/>
          </w:rPr>
          <w:tab/>
        </w:r>
        <w:r w:rsidR="006B60B3">
          <w:rPr>
            <w:noProof/>
            <w:webHidden/>
          </w:rPr>
          <w:fldChar w:fldCharType="begin"/>
        </w:r>
        <w:r w:rsidR="006B60B3">
          <w:rPr>
            <w:noProof/>
            <w:webHidden/>
          </w:rPr>
          <w:instrText xml:space="preserve"> PAGEREF _Toc164611394 \h </w:instrText>
        </w:r>
        <w:r w:rsidR="006B60B3">
          <w:rPr>
            <w:noProof/>
            <w:webHidden/>
          </w:rPr>
        </w:r>
        <w:r w:rsidR="006B60B3">
          <w:rPr>
            <w:noProof/>
            <w:webHidden/>
          </w:rPr>
          <w:fldChar w:fldCharType="separate"/>
        </w:r>
        <w:r>
          <w:rPr>
            <w:noProof/>
            <w:webHidden/>
          </w:rPr>
          <w:t>32</w:t>
        </w:r>
        <w:r w:rsidR="006B60B3">
          <w:rPr>
            <w:noProof/>
            <w:webHidden/>
          </w:rPr>
          <w:fldChar w:fldCharType="end"/>
        </w:r>
      </w:hyperlink>
    </w:p>
    <w:p w14:paraId="1706CBF7" w14:textId="0D0B7794" w:rsidR="006B60B3" w:rsidRDefault="00AF36B9">
      <w:pPr>
        <w:pStyle w:val="TableofFigures"/>
        <w:tabs>
          <w:tab w:val="right" w:leader="dot" w:pos="9628"/>
        </w:tabs>
        <w:rPr>
          <w:rFonts w:asciiTheme="minorHAnsi" w:eastAsiaTheme="minorEastAsia" w:hAnsiTheme="minorHAnsi" w:cstheme="minorBidi"/>
          <w:noProof/>
          <w:kern w:val="2"/>
          <w:sz w:val="24"/>
          <w:lang w:eastAsia="en-GB"/>
          <w14:ligatures w14:val="standardContextual"/>
        </w:rPr>
      </w:pPr>
      <w:hyperlink w:anchor="_Toc164611395" w:history="1">
        <w:r w:rsidR="006B60B3" w:rsidRPr="00907FE3">
          <w:rPr>
            <w:rStyle w:val="Hyperlink"/>
            <w:noProof/>
          </w:rPr>
          <w:t>Figure 15: CPE Dictionary</w:t>
        </w:r>
        <w:r w:rsidR="006B60B3">
          <w:rPr>
            <w:noProof/>
            <w:webHidden/>
          </w:rPr>
          <w:tab/>
        </w:r>
        <w:r w:rsidR="006B60B3">
          <w:rPr>
            <w:noProof/>
            <w:webHidden/>
          </w:rPr>
          <w:fldChar w:fldCharType="begin"/>
        </w:r>
        <w:r w:rsidR="006B60B3">
          <w:rPr>
            <w:noProof/>
            <w:webHidden/>
          </w:rPr>
          <w:instrText xml:space="preserve"> PAGEREF _Toc164611395 \h </w:instrText>
        </w:r>
        <w:r w:rsidR="006B60B3">
          <w:rPr>
            <w:noProof/>
            <w:webHidden/>
          </w:rPr>
        </w:r>
        <w:r w:rsidR="006B60B3">
          <w:rPr>
            <w:noProof/>
            <w:webHidden/>
          </w:rPr>
          <w:fldChar w:fldCharType="separate"/>
        </w:r>
        <w:r>
          <w:rPr>
            <w:noProof/>
            <w:webHidden/>
          </w:rPr>
          <w:t>34</w:t>
        </w:r>
        <w:r w:rsidR="006B60B3">
          <w:rPr>
            <w:noProof/>
            <w:webHidden/>
          </w:rPr>
          <w:fldChar w:fldCharType="end"/>
        </w:r>
      </w:hyperlink>
    </w:p>
    <w:p w14:paraId="7ACB7288" w14:textId="2336DA5C" w:rsidR="006B60B3" w:rsidRDefault="00AF36B9">
      <w:pPr>
        <w:pStyle w:val="TableofFigures"/>
        <w:tabs>
          <w:tab w:val="right" w:leader="dot" w:pos="9628"/>
        </w:tabs>
        <w:rPr>
          <w:rFonts w:asciiTheme="minorHAnsi" w:eastAsiaTheme="minorEastAsia" w:hAnsiTheme="minorHAnsi" w:cstheme="minorBidi"/>
          <w:noProof/>
          <w:kern w:val="2"/>
          <w:sz w:val="24"/>
          <w:lang w:eastAsia="en-GB"/>
          <w14:ligatures w14:val="standardContextual"/>
        </w:rPr>
      </w:pPr>
      <w:hyperlink w:anchor="_Toc164611396" w:history="1">
        <w:r w:rsidR="006B60B3" w:rsidRPr="00907FE3">
          <w:rPr>
            <w:rStyle w:val="Hyperlink"/>
            <w:noProof/>
          </w:rPr>
          <w:t>Figure 16: Terminal Output</w:t>
        </w:r>
        <w:r w:rsidR="006B60B3">
          <w:rPr>
            <w:noProof/>
            <w:webHidden/>
          </w:rPr>
          <w:tab/>
        </w:r>
        <w:r w:rsidR="006B60B3">
          <w:rPr>
            <w:noProof/>
            <w:webHidden/>
          </w:rPr>
          <w:fldChar w:fldCharType="begin"/>
        </w:r>
        <w:r w:rsidR="006B60B3">
          <w:rPr>
            <w:noProof/>
            <w:webHidden/>
          </w:rPr>
          <w:instrText xml:space="preserve"> PAGEREF _Toc164611396 \h </w:instrText>
        </w:r>
        <w:r w:rsidR="006B60B3">
          <w:rPr>
            <w:noProof/>
            <w:webHidden/>
          </w:rPr>
        </w:r>
        <w:r w:rsidR="006B60B3">
          <w:rPr>
            <w:noProof/>
            <w:webHidden/>
          </w:rPr>
          <w:fldChar w:fldCharType="separate"/>
        </w:r>
        <w:r>
          <w:rPr>
            <w:noProof/>
            <w:webHidden/>
          </w:rPr>
          <w:t>35</w:t>
        </w:r>
        <w:r w:rsidR="006B60B3">
          <w:rPr>
            <w:noProof/>
            <w:webHidden/>
          </w:rPr>
          <w:fldChar w:fldCharType="end"/>
        </w:r>
      </w:hyperlink>
    </w:p>
    <w:p w14:paraId="69F5C743" w14:textId="3010BE82" w:rsidR="006B60B3" w:rsidRDefault="00AF36B9">
      <w:pPr>
        <w:pStyle w:val="TableofFigures"/>
        <w:tabs>
          <w:tab w:val="right" w:leader="dot" w:pos="9628"/>
        </w:tabs>
        <w:rPr>
          <w:rFonts w:asciiTheme="minorHAnsi" w:eastAsiaTheme="minorEastAsia" w:hAnsiTheme="minorHAnsi" w:cstheme="minorBidi"/>
          <w:noProof/>
          <w:kern w:val="2"/>
          <w:sz w:val="24"/>
          <w:lang w:eastAsia="en-GB"/>
          <w14:ligatures w14:val="standardContextual"/>
        </w:rPr>
      </w:pPr>
      <w:hyperlink w:anchor="_Toc164611397" w:history="1">
        <w:r w:rsidR="006B60B3" w:rsidRPr="00907FE3">
          <w:rPr>
            <w:rStyle w:val="Hyperlink"/>
            <w:noProof/>
          </w:rPr>
          <w:t>Figure 17: PDF Report Output</w:t>
        </w:r>
        <w:r w:rsidR="006B60B3">
          <w:rPr>
            <w:noProof/>
            <w:webHidden/>
          </w:rPr>
          <w:tab/>
        </w:r>
        <w:r w:rsidR="006B60B3">
          <w:rPr>
            <w:noProof/>
            <w:webHidden/>
          </w:rPr>
          <w:fldChar w:fldCharType="begin"/>
        </w:r>
        <w:r w:rsidR="006B60B3">
          <w:rPr>
            <w:noProof/>
            <w:webHidden/>
          </w:rPr>
          <w:instrText xml:space="preserve"> PAGEREF _Toc164611397 \h </w:instrText>
        </w:r>
        <w:r w:rsidR="006B60B3">
          <w:rPr>
            <w:noProof/>
            <w:webHidden/>
          </w:rPr>
        </w:r>
        <w:r w:rsidR="006B60B3">
          <w:rPr>
            <w:noProof/>
            <w:webHidden/>
          </w:rPr>
          <w:fldChar w:fldCharType="separate"/>
        </w:r>
        <w:r>
          <w:rPr>
            <w:noProof/>
            <w:webHidden/>
          </w:rPr>
          <w:t>36</w:t>
        </w:r>
        <w:r w:rsidR="006B60B3">
          <w:rPr>
            <w:noProof/>
            <w:webHidden/>
          </w:rPr>
          <w:fldChar w:fldCharType="end"/>
        </w:r>
      </w:hyperlink>
    </w:p>
    <w:p w14:paraId="14EA38EC" w14:textId="1CC09965" w:rsidR="006B60B3" w:rsidRDefault="00AF36B9">
      <w:pPr>
        <w:pStyle w:val="TableofFigures"/>
        <w:tabs>
          <w:tab w:val="right" w:leader="dot" w:pos="9628"/>
        </w:tabs>
        <w:rPr>
          <w:rFonts w:asciiTheme="minorHAnsi" w:eastAsiaTheme="minorEastAsia" w:hAnsiTheme="minorHAnsi" w:cstheme="minorBidi"/>
          <w:noProof/>
          <w:kern w:val="2"/>
          <w:sz w:val="24"/>
          <w:lang w:eastAsia="en-GB"/>
          <w14:ligatures w14:val="standardContextual"/>
        </w:rPr>
      </w:pPr>
      <w:hyperlink w:anchor="_Toc164611398" w:history="1">
        <w:r w:rsidR="006B60B3" w:rsidRPr="00907FE3">
          <w:rPr>
            <w:rStyle w:val="Hyperlink"/>
            <w:noProof/>
          </w:rPr>
          <w:t>Figure 18: Requirements Tracing Table</w:t>
        </w:r>
        <w:r w:rsidR="006B60B3">
          <w:rPr>
            <w:noProof/>
            <w:webHidden/>
          </w:rPr>
          <w:tab/>
        </w:r>
        <w:r w:rsidR="006B60B3">
          <w:rPr>
            <w:noProof/>
            <w:webHidden/>
          </w:rPr>
          <w:fldChar w:fldCharType="begin"/>
        </w:r>
        <w:r w:rsidR="006B60B3">
          <w:rPr>
            <w:noProof/>
            <w:webHidden/>
          </w:rPr>
          <w:instrText xml:space="preserve"> PAGEREF _Toc164611398 \h </w:instrText>
        </w:r>
        <w:r w:rsidR="006B60B3">
          <w:rPr>
            <w:noProof/>
            <w:webHidden/>
          </w:rPr>
        </w:r>
        <w:r w:rsidR="006B60B3">
          <w:rPr>
            <w:noProof/>
            <w:webHidden/>
          </w:rPr>
          <w:fldChar w:fldCharType="separate"/>
        </w:r>
        <w:r>
          <w:rPr>
            <w:noProof/>
            <w:webHidden/>
          </w:rPr>
          <w:t>37</w:t>
        </w:r>
        <w:r w:rsidR="006B60B3">
          <w:rPr>
            <w:noProof/>
            <w:webHidden/>
          </w:rPr>
          <w:fldChar w:fldCharType="end"/>
        </w:r>
      </w:hyperlink>
    </w:p>
    <w:p w14:paraId="09B52FCF" w14:textId="78967891" w:rsidR="00455881" w:rsidRPr="00600BA7" w:rsidRDefault="0000717E" w:rsidP="001C3B61">
      <w:pPr>
        <w:pStyle w:val="ListofFigures-items"/>
      </w:pPr>
      <w:r>
        <w:fldChar w:fldCharType="end"/>
      </w:r>
    </w:p>
    <w:p w14:paraId="6BDA572E" w14:textId="77777777" w:rsidR="00455881" w:rsidRPr="00600BA7" w:rsidRDefault="00455881" w:rsidP="00807160">
      <w:pPr>
        <w:ind w:firstLine="0"/>
      </w:pPr>
    </w:p>
    <w:p w14:paraId="2D55B811" w14:textId="77777777" w:rsidR="00455881" w:rsidRPr="00600BA7" w:rsidRDefault="00455881" w:rsidP="00807160">
      <w:pPr>
        <w:ind w:firstLine="0"/>
      </w:pPr>
    </w:p>
    <w:p w14:paraId="70E45D6C" w14:textId="208B02DC" w:rsidR="004220FF" w:rsidRPr="00600BA7" w:rsidRDefault="00E125AE" w:rsidP="00807160">
      <w:pPr>
        <w:ind w:firstLine="0"/>
      </w:pPr>
      <w:r w:rsidRPr="00600BA7">
        <w:br w:type="page"/>
      </w:r>
    </w:p>
    <w:p w14:paraId="44F1D5E3" w14:textId="423C257E" w:rsidR="002D2444" w:rsidRPr="00600BA7" w:rsidRDefault="004A0E12" w:rsidP="00BE6C66">
      <w:pPr>
        <w:pStyle w:val="Heading1"/>
      </w:pPr>
      <w:bookmarkStart w:id="2" w:name="_Toc164611315"/>
      <w:r w:rsidRPr="00600BA7">
        <w:lastRenderedPageBreak/>
        <w:t>Introduction</w:t>
      </w:r>
      <w:bookmarkEnd w:id="2"/>
    </w:p>
    <w:p w14:paraId="69F738CD" w14:textId="77777777" w:rsidR="00E125AE" w:rsidRPr="00600BA7" w:rsidRDefault="00931741" w:rsidP="00E125AE">
      <w:pPr>
        <w:pStyle w:val="Heading2"/>
      </w:pPr>
      <w:bookmarkStart w:id="3" w:name="_Toc164611316"/>
      <w:r w:rsidRPr="00600BA7">
        <w:t>Motivation</w:t>
      </w:r>
      <w:bookmarkEnd w:id="3"/>
    </w:p>
    <w:p w14:paraId="25376FFF" w14:textId="60CFC30A" w:rsidR="00002686" w:rsidRDefault="00513EAB" w:rsidP="00F47DA7">
      <w:pPr>
        <w:pStyle w:val="JonahNormal"/>
      </w:pPr>
      <w:r w:rsidRPr="00600BA7">
        <w:t xml:space="preserve">A </w:t>
      </w:r>
      <w:r w:rsidR="00966804" w:rsidRPr="00600BA7">
        <w:t>significant problem that developers</w:t>
      </w:r>
      <w:r w:rsidRPr="00600BA7">
        <w:t xml:space="preserve"> currently face</w:t>
      </w:r>
      <w:r w:rsidR="009D1B97" w:rsidRPr="00600BA7">
        <w:t xml:space="preserve"> is </w:t>
      </w:r>
      <w:r w:rsidR="007C798C" w:rsidRPr="00600BA7">
        <w:t xml:space="preserve">implementing the concepts of </w:t>
      </w:r>
      <w:r w:rsidR="008C4011">
        <w:t>secure software</w:t>
      </w:r>
      <w:r w:rsidR="00AB320D">
        <w:t xml:space="preserve"> </w:t>
      </w:r>
      <w:r w:rsidR="007F2A33">
        <w:t>engineering</w:t>
      </w:r>
      <w:r w:rsidR="007C798C" w:rsidRPr="00600BA7">
        <w:t xml:space="preserve"> </w:t>
      </w:r>
      <w:r w:rsidR="007F2A33">
        <w:t xml:space="preserve">(software security) </w:t>
      </w:r>
      <w:r w:rsidR="007C798C" w:rsidRPr="00600BA7">
        <w:t>and Shift Left Security</w:t>
      </w:r>
      <w:r w:rsidR="00966DD0">
        <w:t xml:space="preserve"> to create a </w:t>
      </w:r>
      <w:r w:rsidR="00966DD0" w:rsidRPr="00600BA7">
        <w:t>Secure Software Development Life Cycle (SSDLC)</w:t>
      </w:r>
      <w:r w:rsidR="008C4011">
        <w:t xml:space="preserve"> process. </w:t>
      </w:r>
      <w:r w:rsidR="00573090">
        <w:t xml:space="preserve">Secure software engineering aims to avoid the appearance of security vulnerabilities by </w:t>
      </w:r>
      <w:r w:rsidR="001073D0">
        <w:t>ensuring Secure Software Development (SSD) methods are employed at each stage of the SDLC. ‘S</w:t>
      </w:r>
      <w:r w:rsidR="001073D0" w:rsidRPr="00616A1F">
        <w:t>SD methods include, among others, security specification languages, security requirements engineering processes, and software security assurance methods</w:t>
      </w:r>
      <w:r w:rsidR="001073D0">
        <w:t>’</w:t>
      </w:r>
      <w:r w:rsidR="001073D0" w:rsidRPr="00616A1F">
        <w:t xml:space="preserve"> (Khan and Zulkerine, 2009).</w:t>
      </w:r>
      <w:r w:rsidR="003E76BC">
        <w:t xml:space="preserve"> </w:t>
      </w:r>
      <w:r w:rsidR="003E76BC" w:rsidRPr="00600BA7">
        <w:t>Similarly, Shift Left Security is the idea of ‘designing and testing for security early and continuously in each software iteration’ (Pitchford, 2021).</w:t>
      </w:r>
      <w:r w:rsidR="003E76BC">
        <w:t xml:space="preserve"> Shift Left Security has a heavy focus on </w:t>
      </w:r>
      <w:r w:rsidR="00F93ED4">
        <w:t xml:space="preserve">preventing and remediating vulnerabilities early </w:t>
      </w:r>
      <w:r w:rsidR="0029431A">
        <w:t xml:space="preserve">so that </w:t>
      </w:r>
      <w:r w:rsidR="00931CF1">
        <w:t xml:space="preserve">developers would not need to redesign their application </w:t>
      </w:r>
      <w:r w:rsidR="00DB30DC">
        <w:t xml:space="preserve">due to architecture issues or retest their application after vulnerabilities have been remediated. </w:t>
      </w:r>
      <w:r w:rsidR="003F0CA7">
        <w:t>By employing these concepts, developers</w:t>
      </w:r>
      <w:r w:rsidR="003A6266">
        <w:t xml:space="preserve"> are implementing a secure by design and security in depth strategy to </w:t>
      </w:r>
      <w:r w:rsidR="00C135B8">
        <w:t xml:space="preserve">create a SSDLC process in which </w:t>
      </w:r>
      <w:r w:rsidR="00755209">
        <w:t>security is the focus.</w:t>
      </w:r>
    </w:p>
    <w:p w14:paraId="75696E16" w14:textId="0C9338EA" w:rsidR="00A24E67" w:rsidRPr="00600BA7" w:rsidRDefault="007C798C" w:rsidP="003D4BF7">
      <w:pPr>
        <w:pStyle w:val="JonahNormal"/>
      </w:pPr>
      <w:r w:rsidRPr="00600BA7">
        <w:t xml:space="preserve">These concepts can be challenging to implement due </w:t>
      </w:r>
      <w:r w:rsidR="00532C13" w:rsidRPr="00600BA7">
        <w:t xml:space="preserve">to </w:t>
      </w:r>
      <w:r w:rsidR="007E38BE" w:rsidRPr="00600BA7">
        <w:t>many</w:t>
      </w:r>
      <w:r w:rsidR="007A5E4C" w:rsidRPr="00600BA7">
        <w:t xml:space="preserve"> </w:t>
      </w:r>
      <w:r w:rsidR="009A4F55" w:rsidRPr="00600BA7">
        <w:t>Application Security Testing</w:t>
      </w:r>
      <w:r w:rsidR="002F5DDF" w:rsidRPr="00600BA7">
        <w:t xml:space="preserve"> (AST)</w:t>
      </w:r>
      <w:r w:rsidR="009A4F55" w:rsidRPr="00600BA7">
        <w:t xml:space="preserve"> </w:t>
      </w:r>
      <w:r w:rsidR="007A5E4C" w:rsidRPr="00600BA7">
        <w:t xml:space="preserve">tools </w:t>
      </w:r>
      <w:r w:rsidR="007E38BE" w:rsidRPr="00600BA7">
        <w:t xml:space="preserve">being time-consuming, </w:t>
      </w:r>
      <w:r w:rsidR="00C37DF1" w:rsidRPr="00600BA7">
        <w:t>complex to set up</w:t>
      </w:r>
      <w:r w:rsidR="007E38BE" w:rsidRPr="00600BA7">
        <w:t xml:space="preserve">, and </w:t>
      </w:r>
      <w:r w:rsidR="00E61E7E" w:rsidRPr="00600BA7">
        <w:t xml:space="preserve">inconvenient </w:t>
      </w:r>
      <w:r w:rsidR="00C921AA" w:rsidRPr="00600BA7">
        <w:t xml:space="preserve">to use </w:t>
      </w:r>
      <w:r w:rsidR="00E61E7E" w:rsidRPr="00600BA7">
        <w:t>for developers whose main priority is developing new features</w:t>
      </w:r>
      <w:r w:rsidR="00532C13" w:rsidRPr="00600BA7">
        <w:t xml:space="preserve"> for an application</w:t>
      </w:r>
      <w:r w:rsidR="002A5234" w:rsidRPr="00600BA7">
        <w:t xml:space="preserve">. </w:t>
      </w:r>
      <w:r w:rsidR="00B348D0" w:rsidRPr="00600BA7">
        <w:t xml:space="preserve">The REPELSEC tool </w:t>
      </w:r>
      <w:r w:rsidR="004D5872" w:rsidRPr="00600BA7">
        <w:t xml:space="preserve">contributes to </w:t>
      </w:r>
      <w:r w:rsidR="009A4F55" w:rsidRPr="00600BA7">
        <w:t>solv</w:t>
      </w:r>
      <w:r w:rsidR="004D5872" w:rsidRPr="00600BA7">
        <w:t>ing</w:t>
      </w:r>
      <w:r w:rsidR="009A4F55" w:rsidRPr="00600BA7">
        <w:t xml:space="preserve"> this issue by </w:t>
      </w:r>
      <w:r w:rsidR="00162ACE" w:rsidRPr="00600BA7">
        <w:t>giving</w:t>
      </w:r>
      <w:r w:rsidR="009A4F55" w:rsidRPr="00600BA7">
        <w:t xml:space="preserve"> developers</w:t>
      </w:r>
      <w:r w:rsidR="00162ACE" w:rsidRPr="00600BA7">
        <w:t xml:space="preserve"> the opportunity</w:t>
      </w:r>
      <w:r w:rsidR="009A4F55" w:rsidRPr="00600BA7">
        <w:t xml:space="preserve"> to test their code </w:t>
      </w:r>
      <w:r w:rsidR="002F5DDF" w:rsidRPr="00600BA7">
        <w:t>quickly</w:t>
      </w:r>
      <w:r w:rsidR="00C37DF1" w:rsidRPr="00600BA7">
        <w:t xml:space="preserve"> </w:t>
      </w:r>
      <w:r w:rsidR="002F5DDF" w:rsidRPr="00600BA7">
        <w:t xml:space="preserve">and </w:t>
      </w:r>
      <w:r w:rsidR="009A4F55" w:rsidRPr="00600BA7">
        <w:t xml:space="preserve">locally </w:t>
      </w:r>
      <w:r w:rsidR="002F5DDF" w:rsidRPr="00600BA7">
        <w:t>to</w:t>
      </w:r>
      <w:r w:rsidR="009A4F55" w:rsidRPr="00600BA7">
        <w:t xml:space="preserve"> find vulnerabilities at the earliest opportunity. </w:t>
      </w:r>
      <w:r w:rsidR="002A4284" w:rsidRPr="00600BA7">
        <w:t>This is achieved by enabling</w:t>
      </w:r>
      <w:r w:rsidR="009A4F55" w:rsidRPr="00600BA7">
        <w:t xml:space="preserve"> developers</w:t>
      </w:r>
      <w:r w:rsidR="00C921AA" w:rsidRPr="00600BA7">
        <w:t xml:space="preserve"> to</w:t>
      </w:r>
      <w:r w:rsidR="009A4F55" w:rsidRPr="00600BA7">
        <w:t xml:space="preserve"> </w:t>
      </w:r>
      <w:r w:rsidR="00B238E1" w:rsidRPr="00600BA7">
        <w:t>conduct security analysis using a simple command</w:t>
      </w:r>
      <w:r w:rsidR="00A643DF" w:rsidRPr="00600BA7">
        <w:t>-line interface (CLI)</w:t>
      </w:r>
      <w:r w:rsidR="00C921AA" w:rsidRPr="00600BA7">
        <w:t xml:space="preserve"> that </w:t>
      </w:r>
      <w:r w:rsidR="00B238E1" w:rsidRPr="00600BA7">
        <w:t>test</w:t>
      </w:r>
      <w:r w:rsidR="00C921AA" w:rsidRPr="00600BA7">
        <w:t>s</w:t>
      </w:r>
      <w:r w:rsidR="00B238E1" w:rsidRPr="00600BA7">
        <w:t xml:space="preserve"> file</w:t>
      </w:r>
      <w:r w:rsidR="00984D25" w:rsidRPr="00600BA7">
        <w:t>s</w:t>
      </w:r>
      <w:r w:rsidR="00B238E1" w:rsidRPr="00600BA7">
        <w:t xml:space="preserve"> individually for </w:t>
      </w:r>
      <w:r w:rsidR="00984D25" w:rsidRPr="00600BA7">
        <w:t xml:space="preserve">quick </w:t>
      </w:r>
      <w:r w:rsidR="00C921AA" w:rsidRPr="00600BA7">
        <w:t xml:space="preserve">and focused </w:t>
      </w:r>
      <w:r w:rsidR="00984D25" w:rsidRPr="00600BA7">
        <w:t>results</w:t>
      </w:r>
      <w:r w:rsidR="00C921AA" w:rsidRPr="00600BA7">
        <w:t>. It also</w:t>
      </w:r>
      <w:r w:rsidR="00984D25" w:rsidRPr="00600BA7">
        <w:t xml:space="preserve"> remove</w:t>
      </w:r>
      <w:r w:rsidR="00C921AA" w:rsidRPr="00600BA7">
        <w:t>s</w:t>
      </w:r>
      <w:r w:rsidR="00984D25" w:rsidRPr="00600BA7">
        <w:t xml:space="preserve"> the need for files to be uploaded or analysis to be connected to a pipeline</w:t>
      </w:r>
      <w:r w:rsidR="009A4F55" w:rsidRPr="00600BA7">
        <w:t xml:space="preserve">. </w:t>
      </w:r>
      <w:r w:rsidR="00EF68CC" w:rsidRPr="00600BA7">
        <w:t xml:space="preserve">Finally, </w:t>
      </w:r>
      <w:r w:rsidR="0005233C">
        <w:t xml:space="preserve">the </w:t>
      </w:r>
      <w:r w:rsidR="006B1F77" w:rsidRPr="00600BA7">
        <w:t xml:space="preserve">SAST and SCA functionality is also combined meaning separate tools are not needed for analysis. </w:t>
      </w:r>
    </w:p>
    <w:p w14:paraId="6E080110" w14:textId="4B3A9D16" w:rsidR="009A4F55" w:rsidRPr="00600BA7" w:rsidRDefault="00784747" w:rsidP="003D4BF7">
      <w:pPr>
        <w:pStyle w:val="JonahNormal"/>
      </w:pPr>
      <w:r>
        <w:t xml:space="preserve">REPELSEC can create many positive outcomes for a </w:t>
      </w:r>
      <w:r w:rsidR="001E0621">
        <w:t>developer</w:t>
      </w:r>
      <w:r>
        <w:t>. Firstly, o</w:t>
      </w:r>
      <w:r w:rsidR="002F388A">
        <w:t xml:space="preserve">ne outcome </w:t>
      </w:r>
      <w:r w:rsidR="004507E4" w:rsidRPr="00600BA7">
        <w:t xml:space="preserve">of using the tool is that </w:t>
      </w:r>
      <w:r w:rsidR="002F388A">
        <w:t xml:space="preserve">developers </w:t>
      </w:r>
      <w:r w:rsidR="008A4071">
        <w:t>write</w:t>
      </w:r>
      <w:r w:rsidR="00196660">
        <w:t xml:space="preserve"> more secure and robust </w:t>
      </w:r>
      <w:r w:rsidR="008A4071">
        <w:t>code</w:t>
      </w:r>
      <w:r w:rsidR="00774A7B">
        <w:t xml:space="preserve"> </w:t>
      </w:r>
      <w:r w:rsidR="00BD7DD8">
        <w:t>due to them being able to receive quick</w:t>
      </w:r>
      <w:r w:rsidR="00A61C2D">
        <w:t xml:space="preserve"> and local</w:t>
      </w:r>
      <w:r w:rsidR="00BD7DD8">
        <w:t xml:space="preserve"> </w:t>
      </w:r>
      <w:r w:rsidR="00A61C2D">
        <w:t>feedback on present bugs and vulnerabilities.</w:t>
      </w:r>
      <w:r w:rsidR="00BD7DD8">
        <w:t xml:space="preserve"> </w:t>
      </w:r>
      <w:r w:rsidR="001E0621">
        <w:t xml:space="preserve">Secondly, </w:t>
      </w:r>
      <w:r w:rsidR="00370FAF">
        <w:t xml:space="preserve">because this tool is used during the coding stage of the SDLC, </w:t>
      </w:r>
      <w:r w:rsidR="00D219B8">
        <w:t>a developer will be more familiar with the codebase</w:t>
      </w:r>
      <w:r w:rsidR="00A43EFC">
        <w:t xml:space="preserve"> </w:t>
      </w:r>
      <w:r w:rsidR="00843CAB">
        <w:t xml:space="preserve">and technologies </w:t>
      </w:r>
      <w:r w:rsidR="0096426D">
        <w:t>used for the project. This may allow</w:t>
      </w:r>
      <w:r w:rsidR="00A43EFC">
        <w:t xml:space="preserve"> </w:t>
      </w:r>
      <w:r w:rsidR="00EE76D2">
        <w:t>them</w:t>
      </w:r>
      <w:r w:rsidR="00A43EFC">
        <w:t xml:space="preserve"> to</w:t>
      </w:r>
      <w:r w:rsidR="008B7BEA">
        <w:t xml:space="preserve"> more easily </w:t>
      </w:r>
      <w:r w:rsidR="00331EDF">
        <w:t xml:space="preserve">identify </w:t>
      </w:r>
      <w:r w:rsidR="0096426D">
        <w:t>an</w:t>
      </w:r>
      <w:r w:rsidR="00331EDF">
        <w:t xml:space="preserve"> issue and realise a solution </w:t>
      </w:r>
      <w:r w:rsidR="0096426D">
        <w:t>faster</w:t>
      </w:r>
      <w:r w:rsidR="00927F03">
        <w:t xml:space="preserve"> </w:t>
      </w:r>
      <w:r w:rsidR="00331EDF">
        <w:t>with help from the tool.</w:t>
      </w:r>
      <w:r w:rsidR="00927F03">
        <w:t xml:space="preserve"> </w:t>
      </w:r>
      <w:r w:rsidR="00DC114A">
        <w:t xml:space="preserve">Finally, </w:t>
      </w:r>
      <w:r w:rsidR="004507E4" w:rsidRPr="00600BA7">
        <w:t xml:space="preserve">vulnerabilities </w:t>
      </w:r>
      <w:r w:rsidR="00DC114A">
        <w:t>will be</w:t>
      </w:r>
      <w:r w:rsidR="004507E4" w:rsidRPr="00600BA7">
        <w:t xml:space="preserve"> found and potentially fixed before the code is pushed to a Continuous Integration/Continuous Deployment (CI/CD) pipeline for further testing</w:t>
      </w:r>
      <w:r w:rsidR="00737B27">
        <w:t xml:space="preserve"> or deployment</w:t>
      </w:r>
      <w:r w:rsidR="004507E4" w:rsidRPr="00600BA7">
        <w:t xml:space="preserve">. </w:t>
      </w:r>
      <w:r w:rsidR="0019194E">
        <w:t xml:space="preserve">Figure 1 </w:t>
      </w:r>
      <w:r w:rsidR="003A0BB9" w:rsidRPr="00600BA7">
        <w:t>illustrates the price of fixing vulnerabilities at each stage of a</w:t>
      </w:r>
      <w:r w:rsidR="00CB6438">
        <w:t xml:space="preserve"> </w:t>
      </w:r>
      <w:r w:rsidR="003A0BB9" w:rsidRPr="00600BA7">
        <w:t xml:space="preserve">SDLC. REPELSEC </w:t>
      </w:r>
      <w:r w:rsidR="00BE3399" w:rsidRPr="00600BA7">
        <w:t>enables</w:t>
      </w:r>
      <w:r w:rsidR="003A0BB9" w:rsidRPr="00600BA7">
        <w:t xml:space="preserve"> developer</w:t>
      </w:r>
      <w:r w:rsidR="00BE3399" w:rsidRPr="00600BA7">
        <w:t>s</w:t>
      </w:r>
      <w:r w:rsidR="003A0BB9" w:rsidRPr="00600BA7">
        <w:t xml:space="preserve"> to test both </w:t>
      </w:r>
      <w:r w:rsidR="00BF4D54" w:rsidRPr="00600BA7">
        <w:t xml:space="preserve">early on and often </w:t>
      </w:r>
      <w:r w:rsidR="008A4071">
        <w:t>during</w:t>
      </w:r>
      <w:r w:rsidR="003A0BB9" w:rsidRPr="00600BA7">
        <w:t xml:space="preserve"> the coding stage</w:t>
      </w:r>
      <w:r w:rsidR="00BF4D54" w:rsidRPr="00600BA7">
        <w:t>,</w:t>
      </w:r>
      <w:r w:rsidR="003A0BB9" w:rsidRPr="00600BA7">
        <w:t xml:space="preserve"> potentially </w:t>
      </w:r>
      <w:r w:rsidR="002F5DDF" w:rsidRPr="00600BA7">
        <w:t>preventing</w:t>
      </w:r>
      <w:r w:rsidR="003A0BB9" w:rsidRPr="00600BA7">
        <w:t xml:space="preserve"> an organisation </w:t>
      </w:r>
      <w:r w:rsidR="002F5DDF" w:rsidRPr="00600BA7">
        <w:t>from spending more resources later</w:t>
      </w:r>
      <w:r w:rsidR="008A4071">
        <w:t xml:space="preserve"> </w:t>
      </w:r>
      <w:r w:rsidR="00C07C4B">
        <w:t>into the SDLC to fix the vulnerabilities.</w:t>
      </w:r>
      <w:r w:rsidR="001A1D7C">
        <w:t xml:space="preserve"> </w:t>
      </w:r>
    </w:p>
    <w:p w14:paraId="446D6B24" w14:textId="4A5C25BC" w:rsidR="00E653DB" w:rsidRPr="00600BA7" w:rsidRDefault="00E653DB" w:rsidP="003D4BF7">
      <w:pPr>
        <w:pStyle w:val="JonahNormal"/>
      </w:pPr>
    </w:p>
    <w:p w14:paraId="5FEE94F0" w14:textId="77777777" w:rsidR="00162ACE" w:rsidRPr="00600BA7" w:rsidRDefault="00162ACE" w:rsidP="003D4BF7">
      <w:pPr>
        <w:pStyle w:val="JonahNormal"/>
      </w:pPr>
    </w:p>
    <w:p w14:paraId="1CCD7A90" w14:textId="7A2B2B46" w:rsidR="00162ACE" w:rsidRPr="00600BA7" w:rsidRDefault="00241D6D" w:rsidP="003D4BF7">
      <w:pPr>
        <w:pStyle w:val="JonahNormal"/>
      </w:pPr>
      <w:r>
        <w:rPr>
          <w:noProof/>
        </w:rPr>
        <w:lastRenderedPageBreak/>
        <mc:AlternateContent>
          <mc:Choice Requires="wps">
            <w:drawing>
              <wp:anchor distT="0" distB="0" distL="114300" distR="114300" simplePos="0" relativeHeight="251660288" behindDoc="0" locked="0" layoutInCell="1" allowOverlap="1" wp14:anchorId="16FFC646" wp14:editId="652803AE">
                <wp:simplePos x="0" y="0"/>
                <wp:positionH relativeFrom="margin">
                  <wp:align>center</wp:align>
                </wp:positionH>
                <wp:positionV relativeFrom="paragraph">
                  <wp:posOffset>3490254</wp:posOffset>
                </wp:positionV>
                <wp:extent cx="4109720" cy="635"/>
                <wp:effectExtent l="0" t="0" r="5080" b="1270"/>
                <wp:wrapTopAndBottom/>
                <wp:docPr id="779403173" name="Text Box 1"/>
                <wp:cNvGraphicFramePr/>
                <a:graphic xmlns:a="http://schemas.openxmlformats.org/drawingml/2006/main">
                  <a:graphicData uri="http://schemas.microsoft.com/office/word/2010/wordprocessingShape">
                    <wps:wsp>
                      <wps:cNvSpPr txBox="1"/>
                      <wps:spPr>
                        <a:xfrm>
                          <a:off x="0" y="0"/>
                          <a:ext cx="4109720" cy="635"/>
                        </a:xfrm>
                        <a:prstGeom prst="rect">
                          <a:avLst/>
                        </a:prstGeom>
                        <a:solidFill>
                          <a:prstClr val="white"/>
                        </a:solidFill>
                        <a:ln>
                          <a:noFill/>
                        </a:ln>
                      </wps:spPr>
                      <wps:txbx>
                        <w:txbxContent>
                          <w:p w14:paraId="6889C541" w14:textId="1CC675CD" w:rsidR="009B3C7A" w:rsidRPr="0065799C" w:rsidRDefault="009B3C7A" w:rsidP="009B3C7A">
                            <w:pPr>
                              <w:pStyle w:val="Caption"/>
                              <w:rPr>
                                <w:noProof/>
                              </w:rPr>
                            </w:pPr>
                            <w:bookmarkStart w:id="4" w:name="_Toc164611381"/>
                            <w:r>
                              <w:t xml:space="preserve">Figure </w:t>
                            </w:r>
                            <w:r>
                              <w:fldChar w:fldCharType="begin"/>
                            </w:r>
                            <w:r>
                              <w:instrText xml:space="preserve"> SEQ Figure \* ARABIC </w:instrText>
                            </w:r>
                            <w:r>
                              <w:fldChar w:fldCharType="separate"/>
                            </w:r>
                            <w:r w:rsidR="00AF36B9">
                              <w:rPr>
                                <w:noProof/>
                              </w:rPr>
                              <w:t>1</w:t>
                            </w:r>
                            <w:r>
                              <w:fldChar w:fldCharType="end"/>
                            </w:r>
                            <w:r w:rsidRPr="00633897">
                              <w:t>: NIST – Cost required to remediate vulnerabilities throughout a SDLC (Cser, 2023)</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FFC646" id="Text Box 1" o:spid="_x0000_s1027" type="#_x0000_t202" style="position:absolute;margin-left:0;margin-top:274.8pt;width:323.6pt;height:.0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" stroked="f">
                <v:textbox style="mso-fit-shape-to-text:t" inset="0,0,0,0">
                  <w:txbxContent>
                    <w:p w14:paraId="6889C541" w14:textId="1CC675CD" w:rsidR="009B3C7A" w:rsidRPr="0065799C" w:rsidRDefault="009B3C7A" w:rsidP="009B3C7A">
                      <w:pPr>
                        <w:pStyle w:val="Caption"/>
                        <w:rPr>
                          <w:noProof/>
                        </w:rPr>
                      </w:pPr>
                      <w:bookmarkStart w:id="5" w:name="_Toc164611381"/>
                      <w:r>
                        <w:t xml:space="preserve">Figure </w:t>
                      </w:r>
                      <w:r>
                        <w:fldChar w:fldCharType="begin"/>
                      </w:r>
                      <w:r>
                        <w:instrText xml:space="preserve"> SEQ Figure \* ARABIC </w:instrText>
                      </w:r>
                      <w:r>
                        <w:fldChar w:fldCharType="separate"/>
                      </w:r>
                      <w:r w:rsidR="00AF36B9">
                        <w:rPr>
                          <w:noProof/>
                        </w:rPr>
                        <w:t>1</w:t>
                      </w:r>
                      <w:r>
                        <w:fldChar w:fldCharType="end"/>
                      </w:r>
                      <w:r w:rsidRPr="00633897">
                        <w:t>: NIST – Cost required to remediate vulnerabilities throughout a SDLC (Cser, 2023)</w:t>
                      </w:r>
                      <w:bookmarkEnd w:id="5"/>
                    </w:p>
                  </w:txbxContent>
                </v:textbox>
                <w10:wrap type="topAndBottom" anchorx="margin"/>
              </v:shape>
            </w:pict>
          </mc:Fallback>
        </mc:AlternateContent>
      </w:r>
      <w:r w:rsidRPr="00600BA7">
        <w:rPr>
          <w:noProof/>
        </w:rPr>
        <w:drawing>
          <wp:anchor distT="0" distB="0" distL="114300" distR="114300" simplePos="0" relativeHeight="251658240" behindDoc="0" locked="0" layoutInCell="1" allowOverlap="1" wp14:anchorId="481CB37E" wp14:editId="027942B8">
            <wp:simplePos x="0" y="0"/>
            <wp:positionH relativeFrom="margin">
              <wp:align>center</wp:align>
            </wp:positionH>
            <wp:positionV relativeFrom="paragraph">
              <wp:posOffset>155</wp:posOffset>
            </wp:positionV>
            <wp:extent cx="4109720" cy="3491230"/>
            <wp:effectExtent l="0" t="0" r="5080" b="0"/>
            <wp:wrapTopAndBottom/>
            <wp:docPr id="1640705180" name="Picture 1" descr="Cost of Defects - in Software developmen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st of Defects - in Software development life cyc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09720" cy="3491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DD0248" w14:textId="77777777" w:rsidR="00162ACE" w:rsidRPr="00600BA7" w:rsidRDefault="00162ACE" w:rsidP="00162ACE">
      <w:pPr>
        <w:pStyle w:val="Firstparagraph"/>
      </w:pPr>
    </w:p>
    <w:p w14:paraId="341C7365" w14:textId="5B0D6EAE" w:rsidR="00BE6C66" w:rsidRPr="00600BA7" w:rsidRDefault="00931741" w:rsidP="00BE6C66">
      <w:pPr>
        <w:pStyle w:val="Heading2"/>
      </w:pPr>
      <w:bookmarkStart w:id="6" w:name="_Toc164611317"/>
      <w:r w:rsidRPr="00600BA7">
        <w:t>Organisatio</w:t>
      </w:r>
      <w:r w:rsidR="00BE6C66" w:rsidRPr="00600BA7">
        <w:t>n</w:t>
      </w:r>
      <w:bookmarkEnd w:id="6"/>
    </w:p>
    <w:p w14:paraId="69638B68" w14:textId="1812CC0F" w:rsidR="00CD57FB" w:rsidRPr="00600BA7" w:rsidRDefault="00BE6C66" w:rsidP="003F00DF">
      <w:pPr>
        <w:pStyle w:val="JonahNormal"/>
      </w:pPr>
      <w:r w:rsidRPr="00600BA7">
        <w:t xml:space="preserve">This report is split up into </w:t>
      </w:r>
      <w:r w:rsidR="00141E7F">
        <w:t>five</w:t>
      </w:r>
      <w:r w:rsidRPr="00600BA7">
        <w:t xml:space="preserve"> sections including related work, tool design, </w:t>
      </w:r>
      <w:r w:rsidR="00B210D5">
        <w:t xml:space="preserve">results, </w:t>
      </w:r>
      <w:r w:rsidRPr="00600BA7">
        <w:t>evaluation, and conclusion. The related work section d</w:t>
      </w:r>
      <w:r w:rsidR="00156FEF" w:rsidRPr="00600BA7">
        <w:t>iscusses</w:t>
      </w:r>
      <w:r w:rsidRPr="00600BA7">
        <w:t xml:space="preserve"> </w:t>
      </w:r>
      <w:r w:rsidR="0097675F" w:rsidRPr="00600BA7">
        <w:t>how others have tackled the</w:t>
      </w:r>
      <w:r w:rsidR="003604C7" w:rsidRPr="00600BA7">
        <w:t xml:space="preserve"> </w:t>
      </w:r>
      <w:r w:rsidR="003E124E" w:rsidRPr="00600BA7">
        <w:t xml:space="preserve">problem </w:t>
      </w:r>
      <w:r w:rsidR="002A1C49">
        <w:t xml:space="preserve">of implementing software security and shift left security </w:t>
      </w:r>
      <w:r w:rsidR="004C5D85" w:rsidRPr="00600BA7">
        <w:t>including the strengths and weaknesses of their approach, and</w:t>
      </w:r>
      <w:r w:rsidR="00B853DB" w:rsidRPr="00600BA7">
        <w:t xml:space="preserve"> </w:t>
      </w:r>
      <w:r w:rsidR="008777B2" w:rsidRPr="00600BA7">
        <w:t>any gaps the approach may have</w:t>
      </w:r>
      <w:r w:rsidR="004224A2" w:rsidRPr="00600BA7">
        <w:t xml:space="preserve">. </w:t>
      </w:r>
      <w:r w:rsidR="00F56AF3" w:rsidRPr="00600BA7">
        <w:t xml:space="preserve">The tool design section </w:t>
      </w:r>
      <w:r w:rsidR="00125017" w:rsidRPr="00600BA7">
        <w:t>discusses how REPELSEC was developed</w:t>
      </w:r>
      <w:r w:rsidR="00340FD9" w:rsidRPr="00600BA7">
        <w:t xml:space="preserve"> and its features. </w:t>
      </w:r>
      <w:r w:rsidR="00E436EC">
        <w:t xml:space="preserve">The results section provides an overview of the finished deliverable. </w:t>
      </w:r>
      <w:r w:rsidR="00FB1726" w:rsidRPr="00600BA7">
        <w:t xml:space="preserve">The evaluation section </w:t>
      </w:r>
      <w:r w:rsidR="00833DA5" w:rsidRPr="00600BA7">
        <w:t>measures the effectiveness of the REPELSEC tool</w:t>
      </w:r>
      <w:r w:rsidR="000D23E0" w:rsidRPr="00600BA7">
        <w:t xml:space="preserve"> and </w:t>
      </w:r>
      <w:r w:rsidR="00A6214E" w:rsidRPr="00600BA7">
        <w:t>evaluates if the requirements were met</w:t>
      </w:r>
      <w:r w:rsidR="00F92664" w:rsidRPr="00600BA7">
        <w:t xml:space="preserve">. </w:t>
      </w:r>
      <w:r w:rsidR="00CD57FB" w:rsidRPr="00600BA7">
        <w:t xml:space="preserve">The conclusion section summarises </w:t>
      </w:r>
      <w:r w:rsidR="00931787" w:rsidRPr="00600BA7">
        <w:t xml:space="preserve">what was delivered, the tool’s limitations, </w:t>
      </w:r>
      <w:r w:rsidR="00340FD9" w:rsidRPr="00600BA7">
        <w:t xml:space="preserve">and future work that </w:t>
      </w:r>
      <w:r w:rsidR="007161FB" w:rsidRPr="00600BA7">
        <w:t xml:space="preserve">would improve the tool. </w:t>
      </w:r>
    </w:p>
    <w:p w14:paraId="3C02FCA0" w14:textId="68E5509C" w:rsidR="00012355" w:rsidRPr="00600BA7" w:rsidRDefault="00012355" w:rsidP="003F00DF">
      <w:pPr>
        <w:pStyle w:val="JonahNormal"/>
      </w:pPr>
      <w:r w:rsidRPr="00600BA7">
        <w:br w:type="page"/>
      </w:r>
    </w:p>
    <w:p w14:paraId="44D21DFF" w14:textId="7F16621C" w:rsidR="00532714" w:rsidRDefault="00012355" w:rsidP="00FC5471">
      <w:pPr>
        <w:pStyle w:val="Heading1"/>
      </w:pPr>
      <w:bookmarkStart w:id="7" w:name="_Toc164611318"/>
      <w:r w:rsidRPr="00600BA7">
        <w:lastRenderedPageBreak/>
        <w:t xml:space="preserve">Related </w:t>
      </w:r>
      <w:r w:rsidR="009B7EBD">
        <w:t>W</w:t>
      </w:r>
      <w:r w:rsidRPr="00600BA7">
        <w:t>ork</w:t>
      </w:r>
      <w:bookmarkEnd w:id="7"/>
    </w:p>
    <w:p w14:paraId="2F8A3E27" w14:textId="2AC3B045" w:rsidR="000E7DF5" w:rsidRDefault="000E7DF5" w:rsidP="00E17A38">
      <w:pPr>
        <w:pStyle w:val="Heading2"/>
      </w:pPr>
      <w:bookmarkStart w:id="8" w:name="_Toc164611319"/>
      <w:r>
        <w:t>Introduction</w:t>
      </w:r>
      <w:bookmarkEnd w:id="8"/>
    </w:p>
    <w:p w14:paraId="6081C575" w14:textId="34A4FB15" w:rsidR="00F6087F" w:rsidRDefault="00642EC2" w:rsidP="00187F35">
      <w:pPr>
        <w:pStyle w:val="JonahNormal"/>
      </w:pPr>
      <w:r>
        <w:t>In conducting research for this report,</w:t>
      </w:r>
      <w:r w:rsidR="00321BDD">
        <w:t xml:space="preserve"> industry publications, academic journals, and reputable online resources </w:t>
      </w:r>
      <w:r w:rsidR="007C5F57">
        <w:t xml:space="preserve">were explored </w:t>
      </w:r>
      <w:r w:rsidR="00321BDD">
        <w:t>to find t</w:t>
      </w:r>
      <w:r w:rsidR="00214E9D">
        <w:t>en popular tools with SAST and/or SCA functionality</w:t>
      </w:r>
      <w:r w:rsidR="00627507">
        <w:t xml:space="preserve"> that could </w:t>
      </w:r>
      <w:r w:rsidR="00C6793E">
        <w:t xml:space="preserve">provide valuable insight on how to </w:t>
      </w:r>
      <w:r w:rsidR="00E424EA">
        <w:t>best a</w:t>
      </w:r>
      <w:r w:rsidR="00934864">
        <w:t xml:space="preserve">pproach </w:t>
      </w:r>
      <w:r w:rsidR="00D05394">
        <w:t>implementing AST and Shift Left Security</w:t>
      </w:r>
      <w:r w:rsidR="00C6793E">
        <w:t>. For each tool</w:t>
      </w:r>
      <w:r w:rsidR="00E45CDC">
        <w:t>,</w:t>
      </w:r>
      <w:r w:rsidR="00C6793E">
        <w:t xml:space="preserve"> </w:t>
      </w:r>
      <w:r w:rsidR="00E45CDC">
        <w:t>its</w:t>
      </w:r>
      <w:r w:rsidR="00C33AAE">
        <w:t xml:space="preserve"> website, documentation, and repositor</w:t>
      </w:r>
      <w:r w:rsidR="00E45CDC">
        <w:t>y</w:t>
      </w:r>
      <w:r w:rsidR="00C33AAE">
        <w:t xml:space="preserve"> </w:t>
      </w:r>
      <w:r w:rsidR="00E424EA">
        <w:t>were</w:t>
      </w:r>
      <w:r w:rsidR="00C33AAE">
        <w:t xml:space="preserve"> </w:t>
      </w:r>
      <w:r w:rsidR="009776BD">
        <w:t>examined</w:t>
      </w:r>
      <w:r w:rsidR="000C478B">
        <w:t>,</w:t>
      </w:r>
      <w:r w:rsidR="00C33AAE">
        <w:t xml:space="preserve"> </w:t>
      </w:r>
      <w:r w:rsidR="00D05394">
        <w:t xml:space="preserve">and a systematic analysis was </w:t>
      </w:r>
      <w:r w:rsidR="00E06421">
        <w:t>conducted to find the strengths, weaknesses, and gaps of the tool’s approach.</w:t>
      </w:r>
      <w:r w:rsidR="00A90DF3">
        <w:t xml:space="preserve"> </w:t>
      </w:r>
      <w:r w:rsidR="00C708F9">
        <w:t xml:space="preserve">Tools with differing and similar approaches to REPELSEC’s </w:t>
      </w:r>
      <w:r w:rsidR="00E85BA9">
        <w:t xml:space="preserve">were studied so that comparative analysis could be performed. </w:t>
      </w:r>
    </w:p>
    <w:p w14:paraId="7A4D5794" w14:textId="77777777" w:rsidR="00032352" w:rsidRDefault="00032352" w:rsidP="00187F35">
      <w:pPr>
        <w:pStyle w:val="JonahNormal"/>
      </w:pPr>
    </w:p>
    <w:p w14:paraId="21E272B9" w14:textId="7BDB119E" w:rsidR="006D03E4" w:rsidRPr="00E46C04" w:rsidRDefault="00E17A38" w:rsidP="00E17A38">
      <w:pPr>
        <w:pStyle w:val="Heading2"/>
      </w:pPr>
      <w:bookmarkStart w:id="9" w:name="_Toc164611320"/>
      <w:r>
        <w:t>Tools</w:t>
      </w:r>
      <w:bookmarkEnd w:id="9"/>
    </w:p>
    <w:p w14:paraId="260CBECF" w14:textId="50ECD423" w:rsidR="000842EA" w:rsidRPr="00600BA7" w:rsidRDefault="000842EA" w:rsidP="00E17A38">
      <w:pPr>
        <w:pStyle w:val="Heading3"/>
      </w:pPr>
      <w:bookmarkStart w:id="10" w:name="_Toc164611321"/>
      <w:r w:rsidRPr="00600BA7">
        <w:t>Veracode</w:t>
      </w:r>
      <w:bookmarkEnd w:id="10"/>
    </w:p>
    <w:p w14:paraId="3B9D49AB" w14:textId="42EDCAB7" w:rsidR="00E217C2" w:rsidRDefault="00663976" w:rsidP="002E4130">
      <w:pPr>
        <w:pStyle w:val="JonahNormal"/>
      </w:pPr>
      <w:r w:rsidRPr="00600BA7">
        <w:t>Veracode</w:t>
      </w:r>
      <w:r w:rsidR="009A1551" w:rsidRPr="00600BA7">
        <w:t xml:space="preserve"> (Veracode, 2024)</w:t>
      </w:r>
      <w:r w:rsidRPr="00600BA7">
        <w:t xml:space="preserve"> </w:t>
      </w:r>
      <w:r w:rsidR="007B0A42" w:rsidRPr="00600BA7">
        <w:t>is a</w:t>
      </w:r>
      <w:r w:rsidR="00183C75" w:rsidRPr="00600BA7">
        <w:t xml:space="preserve"> closed-source</w:t>
      </w:r>
      <w:r w:rsidR="007B0A42" w:rsidRPr="00600BA7">
        <w:t xml:space="preserve"> application security </w:t>
      </w:r>
      <w:r w:rsidR="009C4C4D">
        <w:t>cloud platform</w:t>
      </w:r>
      <w:r w:rsidR="00180820" w:rsidRPr="00600BA7">
        <w:t xml:space="preserve"> exclusive</w:t>
      </w:r>
      <w:r w:rsidR="00056B91" w:rsidRPr="00600BA7">
        <w:t xml:space="preserve">ly used by </w:t>
      </w:r>
      <w:r w:rsidR="00180820" w:rsidRPr="00600BA7">
        <w:t xml:space="preserve">organisations. </w:t>
      </w:r>
      <w:r w:rsidR="00FE6A8E" w:rsidRPr="00600BA7">
        <w:t>It claims to be able to</w:t>
      </w:r>
      <w:r w:rsidR="007B0A42" w:rsidRPr="00600BA7">
        <w:t xml:space="preserve"> </w:t>
      </w:r>
      <w:r w:rsidR="00485B6E" w:rsidRPr="00600BA7">
        <w:t xml:space="preserve">perform SAST </w:t>
      </w:r>
      <w:r w:rsidR="002E4130" w:rsidRPr="00600BA7">
        <w:t xml:space="preserve">and SCA </w:t>
      </w:r>
      <w:r w:rsidR="00FE6A8E" w:rsidRPr="00600BA7">
        <w:t>against</w:t>
      </w:r>
      <w:r w:rsidR="00485B6E" w:rsidRPr="00600BA7">
        <w:t xml:space="preserve"> over </w:t>
      </w:r>
      <w:r w:rsidR="00485032" w:rsidRPr="00600BA7">
        <w:t>100 different programming languages and framework</w:t>
      </w:r>
      <w:r w:rsidR="004F6E2D" w:rsidRPr="00600BA7">
        <w:t>s</w:t>
      </w:r>
      <w:r w:rsidR="009F5C19" w:rsidRPr="00600BA7">
        <w:t xml:space="preserve"> </w:t>
      </w:r>
      <w:r w:rsidR="00FE6A8E" w:rsidRPr="00600BA7">
        <w:t>including Java</w:t>
      </w:r>
      <w:r w:rsidR="009F5C19" w:rsidRPr="00600BA7">
        <w:t xml:space="preserve">. </w:t>
      </w:r>
      <w:r w:rsidR="00CE478C">
        <w:t>Unlike</w:t>
      </w:r>
      <w:r w:rsidR="009F5C19" w:rsidRPr="00600BA7">
        <w:t xml:space="preserve"> REPELSEC, Veracode</w:t>
      </w:r>
      <w:r w:rsidR="0019774E" w:rsidRPr="00600BA7">
        <w:t xml:space="preserve"> takes a heavyweight approach</w:t>
      </w:r>
      <w:r w:rsidR="004F6E2D" w:rsidRPr="00600BA7">
        <w:t xml:space="preserve"> </w:t>
      </w:r>
      <w:r w:rsidR="00AC6365">
        <w:t xml:space="preserve">to software security </w:t>
      </w:r>
      <w:r w:rsidR="0019774E" w:rsidRPr="00600BA7">
        <w:t xml:space="preserve">meaning </w:t>
      </w:r>
      <w:r w:rsidR="009E5B2C" w:rsidRPr="00600BA7">
        <w:t xml:space="preserve">the tool performs more complex </w:t>
      </w:r>
      <w:r w:rsidR="004F6E2D" w:rsidRPr="00600BA7">
        <w:t xml:space="preserve">and lengthy </w:t>
      </w:r>
      <w:r w:rsidR="009E5B2C" w:rsidRPr="00600BA7">
        <w:t xml:space="preserve">analysis. </w:t>
      </w:r>
    </w:p>
    <w:p w14:paraId="5BCE30E5" w14:textId="7A9A0EB5" w:rsidR="00EC06F6" w:rsidRPr="00600BA7" w:rsidRDefault="00E217C2" w:rsidP="002E4130">
      <w:pPr>
        <w:pStyle w:val="JonahNormal"/>
      </w:pPr>
      <w:r>
        <w:t>Firstly, o</w:t>
      </w:r>
      <w:r w:rsidR="00407879" w:rsidRPr="00600BA7">
        <w:t xml:space="preserve">ne way </w:t>
      </w:r>
      <w:r w:rsidR="00600BA7">
        <w:t xml:space="preserve">that </w:t>
      </w:r>
      <w:r w:rsidR="00407879" w:rsidRPr="00600BA7">
        <w:t xml:space="preserve">Veracode has tackled the problem </w:t>
      </w:r>
      <w:r w:rsidR="00161713">
        <w:t>of implementing software security and shift left security</w:t>
      </w:r>
      <w:r w:rsidR="00407879" w:rsidRPr="00600BA7">
        <w:t xml:space="preserve"> is through introducing CI/CD support for </w:t>
      </w:r>
      <w:r w:rsidR="00F15631" w:rsidRPr="00600BA7">
        <w:t>various</w:t>
      </w:r>
      <w:r w:rsidR="00407879" w:rsidRPr="00600BA7">
        <w:t xml:space="preserve"> git platforms. </w:t>
      </w:r>
      <w:r w:rsidR="00F559E5" w:rsidRPr="00600BA7">
        <w:t xml:space="preserve">One strength of </w:t>
      </w:r>
      <w:r w:rsidR="00FE6A8E" w:rsidRPr="00600BA7">
        <w:t xml:space="preserve">this </w:t>
      </w:r>
      <w:r w:rsidR="005A0845" w:rsidRPr="00600BA7">
        <w:t xml:space="preserve">heavyweight </w:t>
      </w:r>
      <w:r w:rsidR="009B13EC" w:rsidRPr="00600BA7">
        <w:t xml:space="preserve">CI/CD </w:t>
      </w:r>
      <w:r w:rsidR="00FE6A8E" w:rsidRPr="00600BA7">
        <w:t>approach</w:t>
      </w:r>
      <w:r w:rsidR="00F559E5" w:rsidRPr="00600BA7">
        <w:t xml:space="preserve"> is </w:t>
      </w:r>
      <w:r w:rsidR="00600BA7" w:rsidRPr="00600BA7">
        <w:t>its</w:t>
      </w:r>
      <w:r w:rsidR="00F559E5" w:rsidRPr="00600BA7">
        <w:t xml:space="preserve"> accuracy. </w:t>
      </w:r>
      <w:r w:rsidR="00F15631" w:rsidRPr="00600BA7">
        <w:t>The complex nature of Veracode’s</w:t>
      </w:r>
      <w:r w:rsidR="00F014C2">
        <w:t xml:space="preserve"> compilation process and scanning</w:t>
      </w:r>
      <w:r w:rsidR="00F15631" w:rsidRPr="00600BA7">
        <w:t xml:space="preserve"> algorithms mean false positives and undetected vulnerabilities are rare.</w:t>
      </w:r>
      <w:r w:rsidR="00813CC8" w:rsidRPr="00600BA7">
        <w:t xml:space="preserve"> By implementing Veracode into a CI/CD pipeline, </w:t>
      </w:r>
      <w:r w:rsidR="00D27B30" w:rsidRPr="00600BA7">
        <w:t xml:space="preserve">security </w:t>
      </w:r>
      <w:r w:rsidR="004F68DF">
        <w:t>cannot become disregarded within a SDLC</w:t>
      </w:r>
      <w:r w:rsidR="00D27B30" w:rsidRPr="00600BA7">
        <w:t xml:space="preserve">. </w:t>
      </w:r>
      <w:r w:rsidR="00FE6A8E" w:rsidRPr="00600BA7">
        <w:t>On the other hand</w:t>
      </w:r>
      <w:r w:rsidR="00AC1522" w:rsidRPr="00600BA7">
        <w:t xml:space="preserve">, one weakness of this approach is its time-consumption. </w:t>
      </w:r>
      <w:r w:rsidR="009D728A">
        <w:t xml:space="preserve">Veracode’s heavyweight approach means that applications </w:t>
      </w:r>
      <w:r w:rsidR="00F3498E">
        <w:t>must</w:t>
      </w:r>
      <w:r w:rsidR="009D728A">
        <w:t xml:space="preserve"> be scanned as whole entities </w:t>
      </w:r>
      <w:r w:rsidR="00303CF0">
        <w:t xml:space="preserve">by compiling the source code into binaries. Depending on the size of an application, security analysis </w:t>
      </w:r>
      <w:r w:rsidR="00D87BBC">
        <w:t xml:space="preserve">can be </w:t>
      </w:r>
      <w:r w:rsidR="00F3498E">
        <w:t>a long process</w:t>
      </w:r>
      <w:r w:rsidR="00A51B86">
        <w:t xml:space="preserve"> and can</w:t>
      </w:r>
      <w:r w:rsidR="00F3498E">
        <w:t xml:space="preserve"> </w:t>
      </w:r>
      <w:r w:rsidR="00E73CE3">
        <w:t>caus</w:t>
      </w:r>
      <w:r w:rsidR="00A51B86">
        <w:t>e</w:t>
      </w:r>
      <w:r w:rsidR="00E73CE3">
        <w:t xml:space="preserve"> concerns for developers. For example, if </w:t>
      </w:r>
      <w:r w:rsidR="00040FBA">
        <w:t xml:space="preserve">git </w:t>
      </w:r>
      <w:r w:rsidR="00ED0838">
        <w:t>commits are being made often,</w:t>
      </w:r>
      <w:r w:rsidR="00C105B6">
        <w:t xml:space="preserve"> security analysis may obstruct the pipeline </w:t>
      </w:r>
      <w:r w:rsidR="005D7F4B">
        <w:t>result</w:t>
      </w:r>
      <w:r w:rsidR="005A7AF3">
        <w:t>ing</w:t>
      </w:r>
      <w:r w:rsidR="005D7F4B">
        <w:t xml:space="preserve"> in</w:t>
      </w:r>
      <w:r w:rsidR="00C105B6">
        <w:t xml:space="preserve"> </w:t>
      </w:r>
      <w:r w:rsidR="005A7AF3">
        <w:t>low</w:t>
      </w:r>
      <w:r w:rsidR="00C105B6">
        <w:t xml:space="preserve"> efficiency</w:t>
      </w:r>
      <w:r w:rsidR="005A7AF3">
        <w:t xml:space="preserve"> CI/CD process.</w:t>
      </w:r>
    </w:p>
    <w:p w14:paraId="0EF31CAE" w14:textId="5DEB9AC1" w:rsidR="00423911" w:rsidRDefault="00E217C2" w:rsidP="00515833">
      <w:pPr>
        <w:pStyle w:val="JonahNormal"/>
      </w:pPr>
      <w:r>
        <w:t>Secondly,</w:t>
      </w:r>
      <w:r w:rsidR="005A7AF3">
        <w:t xml:space="preserve"> another</w:t>
      </w:r>
      <w:r w:rsidR="005A7AF3" w:rsidRPr="00600BA7">
        <w:t xml:space="preserve"> way </w:t>
      </w:r>
      <w:r w:rsidR="005A7AF3">
        <w:t xml:space="preserve">that </w:t>
      </w:r>
      <w:r w:rsidR="005A7AF3" w:rsidRPr="00600BA7">
        <w:t xml:space="preserve">Veracode has tackled the problem </w:t>
      </w:r>
      <w:r w:rsidR="005A7AF3">
        <w:t>of implementing software security and shift left security</w:t>
      </w:r>
      <w:r w:rsidR="005A7AF3" w:rsidRPr="00600BA7">
        <w:t xml:space="preserve"> i</w:t>
      </w:r>
      <w:r w:rsidR="005A7AF3">
        <w:t xml:space="preserve">s by releasing </w:t>
      </w:r>
      <w:r w:rsidR="00423911">
        <w:t xml:space="preserve">a Visual Studio Code (VSC) extension for more lightweight analysis. </w:t>
      </w:r>
      <w:r w:rsidR="000B1D4D">
        <w:t>One strength of this</w:t>
      </w:r>
      <w:r w:rsidR="002A37EE">
        <w:t xml:space="preserve"> approach is that a developer can receive </w:t>
      </w:r>
      <w:r w:rsidR="00823FD2">
        <w:t xml:space="preserve">visual </w:t>
      </w:r>
      <w:r w:rsidR="002A37EE">
        <w:t>vulnerability warnings in real time</w:t>
      </w:r>
      <w:r w:rsidR="00823FD2">
        <w:t xml:space="preserve">. However, one weakness of this approach is that </w:t>
      </w:r>
      <w:r w:rsidR="00AE7852">
        <w:t xml:space="preserve">detailed vulnerability reports cannot be generated. Unlike REPELSEC, this approach also limited </w:t>
      </w:r>
      <w:r w:rsidR="00AA7B2E">
        <w:t>portability since the extension is exclusive to the VSC Integrated Development Environment (IDE).</w:t>
      </w:r>
    </w:p>
    <w:p w14:paraId="0BF917F8" w14:textId="4F2850DE" w:rsidR="00E217C2" w:rsidRPr="00600BA7" w:rsidRDefault="00145826" w:rsidP="00CE275E">
      <w:pPr>
        <w:pStyle w:val="JonahNormal"/>
      </w:pPr>
      <w:r>
        <w:t>Finally, w</w:t>
      </w:r>
      <w:r w:rsidR="00E217C2" w:rsidRPr="00600BA7">
        <w:t xml:space="preserve">ith Veracode’s diversity and support for different languages and frameworks, comes the gap of having less language focused analysis. For example, Veracode appears to focus on only </w:t>
      </w:r>
      <w:r w:rsidR="00E217C2" w:rsidRPr="00600BA7">
        <w:lastRenderedPageBreak/>
        <w:t>detecting vulnerabilities within MITRE’s top 25 Common Weakness Enumerations (CWE) list for each language. However, many common bugs in Java have security implications such as ‘CWE-209: Generation of Error Message Containing Sensitive Information’</w:t>
      </w:r>
      <w:r w:rsidR="00574BCA">
        <w:t xml:space="preserve"> </w:t>
      </w:r>
      <w:r w:rsidR="00D34687">
        <w:rPr>
          <w:rStyle w:val="FootnoteReference"/>
        </w:rPr>
        <w:footnoteReference w:id="1"/>
      </w:r>
      <w:r w:rsidR="00040FBA">
        <w:t xml:space="preserve"> </w:t>
      </w:r>
      <w:r w:rsidR="00E217C2" w:rsidRPr="00600BA7">
        <w:t>and are not included in this list. By implementing REPELSEC into their testing process, developers can get the benefits of both tools allowing them to conduct complex scans to detect the most severe vulnerabilities using Veracode and make sure other vulnerabilities are not overlooked using REPELSEC.</w:t>
      </w:r>
    </w:p>
    <w:p w14:paraId="0C962B69" w14:textId="0CF49784" w:rsidR="002039DB" w:rsidRDefault="0090580E" w:rsidP="00E17A38">
      <w:pPr>
        <w:pStyle w:val="Heading3"/>
      </w:pPr>
      <w:bookmarkStart w:id="11" w:name="_Toc164611322"/>
      <w:r w:rsidRPr="00600BA7">
        <w:t>Semgrep</w:t>
      </w:r>
      <w:bookmarkEnd w:id="11"/>
    </w:p>
    <w:p w14:paraId="639C48EE" w14:textId="14E17241" w:rsidR="0074629B" w:rsidRPr="0074629B" w:rsidRDefault="002B26E9" w:rsidP="00F2431A">
      <w:pPr>
        <w:pStyle w:val="JonahNormal"/>
      </w:pPr>
      <w:r>
        <w:t>Semgrep</w:t>
      </w:r>
      <w:r w:rsidR="007A21DE">
        <w:t xml:space="preserve"> (Semgrep, 2024)</w:t>
      </w:r>
      <w:r>
        <w:t xml:space="preserve"> </w:t>
      </w:r>
      <w:r w:rsidR="00805065">
        <w:t>is a</w:t>
      </w:r>
      <w:r w:rsidR="0019386E">
        <w:t>n open-source</w:t>
      </w:r>
      <w:r w:rsidR="0036648A">
        <w:t xml:space="preserve"> </w:t>
      </w:r>
      <w:r w:rsidR="0077003E">
        <w:t xml:space="preserve">application </w:t>
      </w:r>
      <w:r w:rsidR="0036648A">
        <w:t xml:space="preserve">security </w:t>
      </w:r>
      <w:r w:rsidR="0077003E">
        <w:t>platform</w:t>
      </w:r>
      <w:r w:rsidR="00F2431A">
        <w:t xml:space="preserve"> </w:t>
      </w:r>
      <w:r w:rsidR="00130371">
        <w:t xml:space="preserve">with both free and paid tiers </w:t>
      </w:r>
      <w:r w:rsidR="00655A67">
        <w:t xml:space="preserve">used by </w:t>
      </w:r>
      <w:r w:rsidR="00CE0C48">
        <w:t>various types of individual developers and organisations</w:t>
      </w:r>
      <w:r w:rsidR="00130371">
        <w:t>. It claims to</w:t>
      </w:r>
      <w:r w:rsidR="00F2431A">
        <w:t xml:space="preserve"> support thirty different programming language</w:t>
      </w:r>
      <w:r w:rsidR="00400E33">
        <w:t xml:space="preserve">s including Java. </w:t>
      </w:r>
      <w:r w:rsidR="007A21DE">
        <w:t xml:space="preserve">Like REPELSEC, Semgrep </w:t>
      </w:r>
      <w:r w:rsidR="00F90143">
        <w:t xml:space="preserve">has a local CLI tool that </w:t>
      </w:r>
      <w:r w:rsidR="00E0483E">
        <w:t xml:space="preserve">focuses on lightweight analysis and shift left ideals. </w:t>
      </w:r>
      <w:r w:rsidR="0021654A">
        <w:t xml:space="preserve">This tool is </w:t>
      </w:r>
      <w:r w:rsidR="00EC6902">
        <w:t>made</w:t>
      </w:r>
      <w:r w:rsidR="0021654A">
        <w:t xml:space="preserve"> up </w:t>
      </w:r>
      <w:r w:rsidR="00EC6902">
        <w:t>of</w:t>
      </w:r>
      <w:r w:rsidR="0021654A">
        <w:t xml:space="preserve"> </w:t>
      </w:r>
      <w:r w:rsidR="00F90B93">
        <w:t xml:space="preserve">‘Semgrep Code’ </w:t>
      </w:r>
      <w:r w:rsidR="00EC6902">
        <w:t>which</w:t>
      </w:r>
      <w:r w:rsidR="007A1EEC">
        <w:t xml:space="preserve"> performs SAST against </w:t>
      </w:r>
      <w:r w:rsidR="0021654A">
        <w:t>an application</w:t>
      </w:r>
      <w:r w:rsidR="00EC6902">
        <w:t xml:space="preserve">, </w:t>
      </w:r>
      <w:r w:rsidR="007A1EEC">
        <w:t>‘Semgrep Supply Chain</w:t>
      </w:r>
      <w:r w:rsidR="0097664A">
        <w:t xml:space="preserve">’ </w:t>
      </w:r>
      <w:r w:rsidR="00EC6902">
        <w:t>which</w:t>
      </w:r>
      <w:r w:rsidR="00B82D11">
        <w:t xml:space="preserve"> performs SCA against an application</w:t>
      </w:r>
      <w:r w:rsidR="009A1EE5">
        <w:t xml:space="preserve">, and ‘Semgrep secrets’ which </w:t>
      </w:r>
      <w:r w:rsidR="00A52243">
        <w:t xml:space="preserve">uses semantic and entropy analysis to </w:t>
      </w:r>
      <w:r w:rsidR="009A1EE5">
        <w:t>look for</w:t>
      </w:r>
      <w:r w:rsidR="00A52243">
        <w:t xml:space="preserve"> secrets such as passwords and tokens</w:t>
      </w:r>
      <w:r w:rsidR="00B82D11">
        <w:t xml:space="preserve">. </w:t>
      </w:r>
      <w:r w:rsidR="002F4EED">
        <w:t xml:space="preserve">One strength of this </w:t>
      </w:r>
      <w:r w:rsidR="003A7638">
        <w:t>tool</w:t>
      </w:r>
      <w:r w:rsidR="002F4EED">
        <w:t xml:space="preserve"> is that there is no need to upload files </w:t>
      </w:r>
      <w:r w:rsidR="0086495C">
        <w:t xml:space="preserve">allowing for fast and local analysis. </w:t>
      </w:r>
      <w:r w:rsidR="00264303">
        <w:t xml:space="preserve">One weakness of </w:t>
      </w:r>
      <w:r w:rsidR="005E37FD">
        <w:t>t</w:t>
      </w:r>
      <w:r w:rsidR="007A1FFA">
        <w:t xml:space="preserve">his </w:t>
      </w:r>
      <w:r w:rsidR="003A7638">
        <w:t xml:space="preserve">tool is the number of tests </w:t>
      </w:r>
      <w:r w:rsidR="00D635E5">
        <w:t>that are run against</w:t>
      </w:r>
      <w:r w:rsidR="0071018E">
        <w:t xml:space="preserve"> the code. 600 rules were written </w:t>
      </w:r>
      <w:r w:rsidR="00E13803">
        <w:t>by Semgrep’s security research team and an additional 2000 tests have been written by their community. If a developer uses too many rules to test</w:t>
      </w:r>
      <w:r w:rsidR="00C57BA1">
        <w:t xml:space="preserve">, they may be overrun with false positives </w:t>
      </w:r>
      <w:r w:rsidR="0025149C">
        <w:t xml:space="preserve">causing them to become </w:t>
      </w:r>
      <w:r w:rsidR="00994287">
        <w:t xml:space="preserve">frustrated and </w:t>
      </w:r>
      <w:r w:rsidR="0025149C">
        <w:t xml:space="preserve">desensitised to security issues. </w:t>
      </w:r>
      <w:r w:rsidR="00CC05D8">
        <w:t>Additionally, unlike REPELSEC’s testing rules</w:t>
      </w:r>
      <w:r w:rsidR="00B13051">
        <w:t xml:space="preserve">, Semgrep’s rules </w:t>
      </w:r>
      <w:r w:rsidR="009573C1">
        <w:t>do not strictly look for security issues</w:t>
      </w:r>
      <w:r w:rsidR="00445BD1">
        <w:t xml:space="preserve"> and may look for </w:t>
      </w:r>
      <w:r w:rsidR="006E18FF">
        <w:t xml:space="preserve">other </w:t>
      </w:r>
      <w:r w:rsidR="00E01600">
        <w:t>general best code practices</w:t>
      </w:r>
      <w:r w:rsidR="009573C1">
        <w:t>.</w:t>
      </w:r>
      <w:r w:rsidR="00695245">
        <w:t xml:space="preserve"> </w:t>
      </w:r>
      <w:r w:rsidR="00445BD1">
        <w:t xml:space="preserve">Providing developers with undesirable functionality </w:t>
      </w:r>
      <w:r w:rsidR="005B0E7B">
        <w:t xml:space="preserve">may lead to a slower tool and </w:t>
      </w:r>
      <w:r w:rsidR="00563127">
        <w:t>unproductive feedback.</w:t>
      </w:r>
      <w:r w:rsidR="00BD6512">
        <w:t xml:space="preserve"> </w:t>
      </w:r>
      <w:r w:rsidR="009F1390">
        <w:t>Like the Veracode platform, the Semgrep tool</w:t>
      </w:r>
      <w:r w:rsidR="001721B6">
        <w:t>’s approach also has the gap of no</w:t>
      </w:r>
      <w:r w:rsidR="00C9440E">
        <w:t>t being a language focused tool</w:t>
      </w:r>
      <w:r w:rsidR="00E13321">
        <w:t xml:space="preserve">. Rules to detect vulnerabilities outside of the OWASP top 10 or MITRE CWE Top 25 </w:t>
      </w:r>
      <w:r w:rsidR="003C1B20">
        <w:t xml:space="preserve">may need to be created by the developer themselves or by the </w:t>
      </w:r>
      <w:r w:rsidR="00F36FDB">
        <w:t>open-source</w:t>
      </w:r>
      <w:r w:rsidR="003C1B20">
        <w:t xml:space="preserve"> community which may be unreliable.</w:t>
      </w:r>
    </w:p>
    <w:p w14:paraId="472204E3" w14:textId="35E6ABAE" w:rsidR="0090580E" w:rsidRDefault="0090580E" w:rsidP="00E17A38">
      <w:pPr>
        <w:pStyle w:val="Heading3"/>
      </w:pPr>
      <w:bookmarkStart w:id="12" w:name="_Toc164611323"/>
      <w:r w:rsidRPr="00600BA7">
        <w:t>Spotbugs</w:t>
      </w:r>
      <w:bookmarkEnd w:id="12"/>
    </w:p>
    <w:p w14:paraId="6136C5B1" w14:textId="6B56FDDA" w:rsidR="003C1B20" w:rsidRPr="003C1B20" w:rsidRDefault="005930A9" w:rsidP="003C230E">
      <w:pPr>
        <w:pStyle w:val="JonahNormal"/>
      </w:pPr>
      <w:r>
        <w:t xml:space="preserve">Spotbugs (Spotbugs, </w:t>
      </w:r>
      <w:r w:rsidR="00B83754">
        <w:t>2024)</w:t>
      </w:r>
      <w:r w:rsidR="00A418E8">
        <w:t xml:space="preserve"> is an open-source static analysis tool that looks </w:t>
      </w:r>
      <w:r w:rsidR="003C230E">
        <w:t>for potential bugs in Java</w:t>
      </w:r>
      <w:r w:rsidR="00847DA7">
        <w:t>.</w:t>
      </w:r>
      <w:r w:rsidR="00CB402E">
        <w:t xml:space="preserve"> Spotbugs </w:t>
      </w:r>
      <w:r w:rsidR="00B07912">
        <w:t xml:space="preserve">takes a different approach compared to many other SAST tools in which the tool is added as a dependency to </w:t>
      </w:r>
      <w:r w:rsidR="000B5489">
        <w:t>the Java project through the</w:t>
      </w:r>
      <w:r w:rsidR="007A3D66">
        <w:t xml:space="preserve"> Maven</w:t>
      </w:r>
      <w:r w:rsidR="000B5489">
        <w:t xml:space="preserve"> pom.xml file </w:t>
      </w:r>
      <w:r w:rsidR="007A3D66">
        <w:t>or Gradle configuration file.</w:t>
      </w:r>
      <w:r w:rsidR="006C0616">
        <w:t xml:space="preserve"> Whenever an application is built,</w:t>
      </w:r>
      <w:r w:rsidR="000B5489">
        <w:t xml:space="preserve"> feedbac</w:t>
      </w:r>
      <w:r w:rsidR="006C0616">
        <w:t>k is given concerning detected bugs and security issues</w:t>
      </w:r>
      <w:r w:rsidR="00A95394">
        <w:t>,</w:t>
      </w:r>
      <w:r w:rsidR="00CD7BE3">
        <w:t xml:space="preserve"> </w:t>
      </w:r>
      <w:r w:rsidR="006B51BC">
        <w:t>tackling the issue of implementing software security and shift left security.</w:t>
      </w:r>
      <w:r w:rsidR="000B5489">
        <w:t xml:space="preserve"> </w:t>
      </w:r>
      <w:r w:rsidR="00B54FD3">
        <w:t xml:space="preserve">Spotbugs also has many plugins for various Java IDEs </w:t>
      </w:r>
      <w:r w:rsidR="006C0616">
        <w:t>such as</w:t>
      </w:r>
      <w:r w:rsidR="00B54FD3">
        <w:t xml:space="preserve"> IntelliJ</w:t>
      </w:r>
      <w:r w:rsidR="004A73B4">
        <w:t xml:space="preserve"> IDEA</w:t>
      </w:r>
      <w:r w:rsidR="006C0616">
        <w:t xml:space="preserve"> and Eclipse</w:t>
      </w:r>
      <w:r w:rsidR="00013D57">
        <w:t xml:space="preserve"> for real-time feedback. </w:t>
      </w:r>
      <w:r w:rsidR="00F32D45">
        <w:t>One strength of Spotbugs</w:t>
      </w:r>
      <w:r w:rsidR="006B51BC">
        <w:t>’</w:t>
      </w:r>
      <w:r w:rsidR="00F32D45">
        <w:t xml:space="preserve"> approach</w:t>
      </w:r>
      <w:r w:rsidR="006B51BC">
        <w:t xml:space="preserve"> </w:t>
      </w:r>
      <w:r w:rsidR="000329C9">
        <w:t xml:space="preserve">is its easy integration into Java projects </w:t>
      </w:r>
      <w:r w:rsidR="008D77D0">
        <w:t xml:space="preserve">through popular build tools such as Maven and Gradle. This makes </w:t>
      </w:r>
      <w:r w:rsidR="000D487A">
        <w:t>it convenient for developers to incorporate this SAST tool</w:t>
      </w:r>
      <w:r w:rsidR="001F35BD">
        <w:t xml:space="preserve"> into their SDLC</w:t>
      </w:r>
      <w:r w:rsidR="00C7267C">
        <w:t xml:space="preserve"> without significant overhead.</w:t>
      </w:r>
      <w:r w:rsidR="00CB1081">
        <w:t xml:space="preserve"> Another strength of this approach is that it is Java focused </w:t>
      </w:r>
      <w:r w:rsidR="006351E0">
        <w:t xml:space="preserve">and can detect </w:t>
      </w:r>
      <w:r w:rsidR="00F15F28">
        <w:t xml:space="preserve">bugs that may lead to </w:t>
      </w:r>
      <w:r w:rsidR="0058650C">
        <w:t>threats</w:t>
      </w:r>
      <w:r w:rsidR="006351E0">
        <w:t xml:space="preserve"> </w:t>
      </w:r>
      <w:r w:rsidR="00F15F28">
        <w:t xml:space="preserve">such as </w:t>
      </w:r>
      <w:r w:rsidR="0058650C">
        <w:t xml:space="preserve">resource leaks and thread synchronisation issues. On the other hand, one weakness of </w:t>
      </w:r>
      <w:r w:rsidR="00AF1452">
        <w:t>Spotbugs’</w:t>
      </w:r>
      <w:r w:rsidR="0058650C">
        <w:t xml:space="preserve"> approach is </w:t>
      </w:r>
      <w:r w:rsidR="00AF1452">
        <w:t xml:space="preserve">that it </w:t>
      </w:r>
      <w:r w:rsidR="005D6DEE">
        <w:lastRenderedPageBreak/>
        <w:t>analyses</w:t>
      </w:r>
      <w:r w:rsidR="00AF1452">
        <w:t xml:space="preserve"> bytecode rather than </w:t>
      </w:r>
      <w:r w:rsidR="006E6038">
        <w:t xml:space="preserve">the Java </w:t>
      </w:r>
      <w:r w:rsidR="00AF1452">
        <w:t>source code.</w:t>
      </w:r>
      <w:r w:rsidR="00C44CCB">
        <w:t xml:space="preserve"> Although analysing bytecode has its strengths, </w:t>
      </w:r>
      <w:r w:rsidR="00FB380C">
        <w:t xml:space="preserve">it may lack context awareness of where the problem lies in the source code making </w:t>
      </w:r>
      <w:r w:rsidR="00AE7EFD">
        <w:t xml:space="preserve">the tool more complex for </w:t>
      </w:r>
      <w:r w:rsidR="008406C6">
        <w:t>developers to use.</w:t>
      </w:r>
      <w:r w:rsidR="00293CEE">
        <w:t xml:space="preserve"> </w:t>
      </w:r>
      <w:r w:rsidR="00060A2E">
        <w:t xml:space="preserve">Additionally, analysing byte code creates a gap </w:t>
      </w:r>
      <w:r w:rsidR="00CA456B">
        <w:t>i</w:t>
      </w:r>
      <w:r w:rsidR="00060A2E">
        <w:t>n</w:t>
      </w:r>
      <w:r w:rsidR="00CA456B">
        <w:t xml:space="preserve"> its security coverage</w:t>
      </w:r>
      <w:r w:rsidR="00610A1F">
        <w:t xml:space="preserve">. Spotbugs is </w:t>
      </w:r>
      <w:r w:rsidR="00060A2E">
        <w:t xml:space="preserve">effective at detecting vulnerabilities related to resource management </w:t>
      </w:r>
      <w:r w:rsidR="00D93154">
        <w:t xml:space="preserve">but may not </w:t>
      </w:r>
      <w:r w:rsidR="006A096A">
        <w:t xml:space="preserve">find more </w:t>
      </w:r>
      <w:r w:rsidR="002368EA">
        <w:t>syntax</w:t>
      </w:r>
      <w:r w:rsidR="006A096A">
        <w:t xml:space="preserve"> related vulnerabilities such as hard coded credentials. Finally, unlike REPELSEC, Spotbugs does not analyse dependencies or perform SCA against applications.</w:t>
      </w:r>
    </w:p>
    <w:p w14:paraId="207E8A59" w14:textId="422379C8" w:rsidR="0090580E" w:rsidRDefault="0090580E" w:rsidP="00E17A38">
      <w:pPr>
        <w:pStyle w:val="Heading3"/>
      </w:pPr>
      <w:bookmarkStart w:id="13" w:name="_Toc164611324"/>
      <w:r w:rsidRPr="00600BA7">
        <w:t>SonarQube</w:t>
      </w:r>
      <w:bookmarkEnd w:id="13"/>
    </w:p>
    <w:p w14:paraId="4D0E1621" w14:textId="63D9FE5D" w:rsidR="00843FB3" w:rsidRPr="00843FB3" w:rsidRDefault="00D0562C" w:rsidP="00B25717">
      <w:pPr>
        <w:pStyle w:val="JonahNormal"/>
      </w:pPr>
      <w:r>
        <w:t>SonarQube (Sonar</w:t>
      </w:r>
      <w:r w:rsidR="00A1652D">
        <w:t>Source</w:t>
      </w:r>
      <w:r>
        <w:t xml:space="preserve">, </w:t>
      </w:r>
      <w:r w:rsidR="002237DD">
        <w:t>2024</w:t>
      </w:r>
      <w:r w:rsidR="00371ED8">
        <w:t>a</w:t>
      </w:r>
      <w:r w:rsidR="002237DD">
        <w:t>)</w:t>
      </w:r>
      <w:r w:rsidR="00B013B3">
        <w:t xml:space="preserve"> is an open</w:t>
      </w:r>
      <w:r w:rsidR="00A82793">
        <w:t>-</w:t>
      </w:r>
      <w:r w:rsidR="00B013B3">
        <w:t xml:space="preserve">source </w:t>
      </w:r>
      <w:r w:rsidR="00A82793">
        <w:t>platform that performs continuous inspection</w:t>
      </w:r>
      <w:r w:rsidR="00C3597B">
        <w:t xml:space="preserve"> of code quality and detects vulnerabilities and bugs through static analysis. SonarQube claims to support </w:t>
      </w:r>
      <w:r w:rsidR="008222DA">
        <w:t>more than thirty different programming languages and frameworks</w:t>
      </w:r>
      <w:r w:rsidR="007B478F">
        <w:t xml:space="preserve"> including Java. </w:t>
      </w:r>
      <w:r w:rsidR="00F82497">
        <w:t xml:space="preserve">For Java, an SCA plugin can also be added to the platform to look for vulnerable dependencies. </w:t>
      </w:r>
      <w:r w:rsidR="00B77569">
        <w:t xml:space="preserve">Like Veracode, SonarQube takes on a heavyweight approach to static analysis which provides comprehensive and </w:t>
      </w:r>
      <w:r w:rsidR="008A2020">
        <w:t>accurate analysis of complex vulnerabilities.</w:t>
      </w:r>
      <w:r w:rsidR="005304A3">
        <w:t xml:space="preserve"> To tackle the issue of implementing software security and shift left security, SonarQube provides CI/CD integration for many git platforms including </w:t>
      </w:r>
      <w:r w:rsidR="005304A3" w:rsidRPr="007F4607">
        <w:t>GitHub, GitLab, Azure and Bitbucket</w:t>
      </w:r>
      <w:r w:rsidR="005304A3">
        <w:t xml:space="preserve">. One strength of </w:t>
      </w:r>
      <w:r w:rsidR="0050708C">
        <w:t>SonarQube’s</w:t>
      </w:r>
      <w:r w:rsidR="005304A3">
        <w:t xml:space="preserve"> approach is </w:t>
      </w:r>
      <w:r w:rsidR="00C0666B">
        <w:t>that security is ingrained into the SDLC</w:t>
      </w:r>
      <w:r w:rsidR="00775BC5">
        <w:t>. Additionally, SonarQube allows for custom security</w:t>
      </w:r>
      <w:r w:rsidR="002B63D7">
        <w:t xml:space="preserve"> and code</w:t>
      </w:r>
      <w:r w:rsidR="00775BC5">
        <w:t xml:space="preserve"> quality gates to be configured so that </w:t>
      </w:r>
      <w:r w:rsidR="003101B9">
        <w:t xml:space="preserve">the deployment of </w:t>
      </w:r>
      <w:r w:rsidR="00CC55BF">
        <w:t xml:space="preserve">a </w:t>
      </w:r>
      <w:r w:rsidR="003101B9">
        <w:t xml:space="preserve">new application version </w:t>
      </w:r>
      <w:r w:rsidR="002B63D7">
        <w:t>is</w:t>
      </w:r>
      <w:r w:rsidR="003101B9">
        <w:t xml:space="preserve"> not released if they do not pass the quality gate tests. On the other hand, one weakness of </w:t>
      </w:r>
      <w:r w:rsidR="0050708C">
        <w:t>SonarQube’s</w:t>
      </w:r>
      <w:r w:rsidR="003101B9">
        <w:t xml:space="preserve"> approach is </w:t>
      </w:r>
      <w:r w:rsidR="0050708C">
        <w:t xml:space="preserve">that it </w:t>
      </w:r>
      <w:r w:rsidR="00912B39">
        <w:t xml:space="preserve">is </w:t>
      </w:r>
      <w:r w:rsidR="00666B45">
        <w:t>very resource intensive for organisations compared to most security tools</w:t>
      </w:r>
      <w:r w:rsidR="00FE329E">
        <w:t xml:space="preserve"> </w:t>
      </w:r>
      <w:r w:rsidR="0038197F">
        <w:t xml:space="preserve">due to </w:t>
      </w:r>
      <w:r w:rsidR="00574BCA">
        <w:t xml:space="preserve">the </w:t>
      </w:r>
      <w:r w:rsidR="0038197F">
        <w:t>complexity of setting up</w:t>
      </w:r>
      <w:r w:rsidR="00651635">
        <w:t xml:space="preserve"> and configuring</w:t>
      </w:r>
      <w:r w:rsidR="0038197F">
        <w:t xml:space="preserve"> this platform</w:t>
      </w:r>
      <w:r w:rsidR="00651635">
        <w:t xml:space="preserve">. </w:t>
      </w:r>
      <w:r w:rsidR="00966E02">
        <w:t>Unlike REPELSEC, o</w:t>
      </w:r>
      <w:r w:rsidR="00A472DB">
        <w:t xml:space="preserve">ne gap of SonarQube’s approach is that </w:t>
      </w:r>
      <w:r w:rsidR="00966E02">
        <w:t>developers have no way to get fast or real-time feedback for their application</w:t>
      </w:r>
      <w:r w:rsidR="00431DE4">
        <w:t xml:space="preserve"> as builds must go through a full CI/CD process</w:t>
      </w:r>
      <w:r w:rsidR="00B45BBF">
        <w:t xml:space="preserve"> first.</w:t>
      </w:r>
    </w:p>
    <w:p w14:paraId="00866061" w14:textId="64F210BD" w:rsidR="0090580E" w:rsidRDefault="00534127" w:rsidP="00E17A38">
      <w:pPr>
        <w:pStyle w:val="Heading3"/>
      </w:pPr>
      <w:bookmarkStart w:id="14" w:name="_Toc164611325"/>
      <w:r>
        <w:t>SonarLint</w:t>
      </w:r>
      <w:bookmarkEnd w:id="14"/>
    </w:p>
    <w:p w14:paraId="7401497F" w14:textId="44D277CE" w:rsidR="00534127" w:rsidRDefault="00534127" w:rsidP="001E6CB8">
      <w:pPr>
        <w:pStyle w:val="JonahNormal"/>
      </w:pPr>
      <w:r>
        <w:t>Sonar</w:t>
      </w:r>
      <w:r w:rsidR="00371ED8">
        <w:t>Lint (SonarSource, 2024b)</w:t>
      </w:r>
      <w:r w:rsidR="0002290A">
        <w:t xml:space="preserve"> is a</w:t>
      </w:r>
      <w:r w:rsidR="00C34DEC">
        <w:t xml:space="preserve"> closed-source and</w:t>
      </w:r>
      <w:r w:rsidR="0002290A">
        <w:t xml:space="preserve"> more lightweight alternative to SonarQube</w:t>
      </w:r>
      <w:r w:rsidR="008D09A6">
        <w:t xml:space="preserve"> </w:t>
      </w:r>
      <w:r w:rsidR="00C34DEC">
        <w:t>that</w:t>
      </w:r>
      <w:r w:rsidR="008D09A6">
        <w:t xml:space="preserve"> comes as </w:t>
      </w:r>
      <w:r w:rsidR="008D7F4F">
        <w:t xml:space="preserve">a </w:t>
      </w:r>
      <w:r w:rsidR="008D09A6">
        <w:t xml:space="preserve">plugin for IDEs including Visual Studio, VSC, IntelliJ, and Eclipse. </w:t>
      </w:r>
      <w:r w:rsidR="001E6CB8">
        <w:t xml:space="preserve">To tackle the issue of implementing software security and shift left security, </w:t>
      </w:r>
      <w:r w:rsidR="00824DC0">
        <w:t>SonarLint provides real-time feedback</w:t>
      </w:r>
      <w:r w:rsidR="008B10C8">
        <w:t xml:space="preserve"> for code quality and detected vulnerabilities. </w:t>
      </w:r>
      <w:r w:rsidR="00DD2AD5">
        <w:t xml:space="preserve">One strength of SonarLint’s approach is that it uses SonarQube’s ruleset </w:t>
      </w:r>
      <w:r w:rsidR="00137771">
        <w:t xml:space="preserve">so that advanced vulnerabilities can be detected locally enabling a developer to remediate them before code is committed to a CI/CD pipeline. </w:t>
      </w:r>
      <w:r w:rsidR="00687BAC">
        <w:t>However, one weakness of SonarLint is that it</w:t>
      </w:r>
      <w:r w:rsidR="00F72358">
        <w:t xml:space="preserve"> is only </w:t>
      </w:r>
      <w:r w:rsidR="00AF57E1">
        <w:t xml:space="preserve">supported by four IDEs </w:t>
      </w:r>
      <w:r w:rsidR="00542B55">
        <w:t xml:space="preserve">so if a developer wants to use other popular Java IDEs such as </w:t>
      </w:r>
      <w:r w:rsidR="003C5324">
        <w:t xml:space="preserve">Apache </w:t>
      </w:r>
      <w:r w:rsidR="00542B55">
        <w:t>NetBeans or Codenvy</w:t>
      </w:r>
      <w:r w:rsidR="003C5324">
        <w:t>, they would not be able to make use of this plugin</w:t>
      </w:r>
      <w:r w:rsidR="00044E4A">
        <w:t xml:space="preserve">. </w:t>
      </w:r>
      <w:r w:rsidR="003837FF">
        <w:t>O</w:t>
      </w:r>
      <w:r w:rsidR="00C855B8">
        <w:t xml:space="preserve">ne gap of SonarLint is that it </w:t>
      </w:r>
      <w:r w:rsidR="00A1357B">
        <w:t>has no SCA functionality meanin</w:t>
      </w:r>
      <w:r w:rsidR="00123C2A">
        <w:t xml:space="preserve">g an additional tool would be </w:t>
      </w:r>
      <w:r w:rsidR="003556C2">
        <w:t>needed to perform this analysis and results would not be combined.</w:t>
      </w:r>
      <w:r w:rsidR="00B74490">
        <w:t xml:space="preserve"> </w:t>
      </w:r>
      <w:r w:rsidR="00E0144D">
        <w:t xml:space="preserve">Additionally, </w:t>
      </w:r>
      <w:r w:rsidR="000E02BD">
        <w:t>SonarLint’s</w:t>
      </w:r>
      <w:r w:rsidR="00E0144D">
        <w:t xml:space="preserve"> reliance on IDEs </w:t>
      </w:r>
      <w:r w:rsidR="00101231">
        <w:t xml:space="preserve">and need for a </w:t>
      </w:r>
      <w:r w:rsidR="001F188B">
        <w:t xml:space="preserve">Graphical User Interface </w:t>
      </w:r>
      <w:r w:rsidR="00101231">
        <w:t>(GUI)</w:t>
      </w:r>
      <w:r w:rsidR="001F188B">
        <w:t xml:space="preserve"> provides poor testing flexibility</w:t>
      </w:r>
      <w:r w:rsidR="000E02BD">
        <w:t xml:space="preserve"> whereas REPELSEC can be installed and run from a CLI. </w:t>
      </w:r>
    </w:p>
    <w:p w14:paraId="6C5D3AB5" w14:textId="77777777" w:rsidR="00B90317" w:rsidRPr="00534127" w:rsidRDefault="00B90317" w:rsidP="001E6CB8">
      <w:pPr>
        <w:pStyle w:val="JonahNormal"/>
      </w:pPr>
    </w:p>
    <w:p w14:paraId="6D5635E3" w14:textId="384CCD75" w:rsidR="000E02BD" w:rsidRDefault="009F1BDD" w:rsidP="00E17A38">
      <w:pPr>
        <w:pStyle w:val="Heading3"/>
      </w:pPr>
      <w:bookmarkStart w:id="15" w:name="_Toc164611326"/>
      <w:r>
        <w:lastRenderedPageBreak/>
        <w:t>Black Duck</w:t>
      </w:r>
      <w:bookmarkEnd w:id="15"/>
    </w:p>
    <w:p w14:paraId="49DCCC01" w14:textId="05732BAD" w:rsidR="009F1BDD" w:rsidRPr="009F1BDD" w:rsidRDefault="009F1BDD" w:rsidP="00C41CBC">
      <w:pPr>
        <w:pStyle w:val="JonahNormal"/>
      </w:pPr>
      <w:r>
        <w:t>Black Duck</w:t>
      </w:r>
      <w:r w:rsidR="00DF309B">
        <w:t xml:space="preserve"> (Synopsys, 2024)</w:t>
      </w:r>
      <w:r w:rsidR="00631B79">
        <w:t xml:space="preserve"> is </w:t>
      </w:r>
      <w:r w:rsidR="002A32F4">
        <w:t xml:space="preserve">a </w:t>
      </w:r>
      <w:r w:rsidR="00C34DEC">
        <w:t xml:space="preserve">closed-source </w:t>
      </w:r>
      <w:r w:rsidR="002A32F4">
        <w:t xml:space="preserve">SCA tool that supports </w:t>
      </w:r>
      <w:r w:rsidR="00450DE6">
        <w:t>more than twenty different programming languages and package managers.</w:t>
      </w:r>
      <w:r w:rsidR="00FB6487">
        <w:t xml:space="preserve"> Black Duck takes a </w:t>
      </w:r>
      <w:r w:rsidR="00C41CBC">
        <w:t xml:space="preserve">comprehensive approach to SCA by </w:t>
      </w:r>
      <w:r w:rsidR="008744F4">
        <w:t>offering many types of scan technologies including</w:t>
      </w:r>
      <w:r w:rsidR="00C41CBC">
        <w:t xml:space="preserve"> </w:t>
      </w:r>
      <w:r w:rsidR="000A5ECC">
        <w:t xml:space="preserve">dependency analysis, binary analysis, </w:t>
      </w:r>
      <w:r w:rsidR="008744F4">
        <w:t>code print</w:t>
      </w:r>
      <w:r w:rsidR="000A5ECC">
        <w:t xml:space="preserve"> analysis, and snippet analysis.</w:t>
      </w:r>
      <w:r w:rsidR="00E17E6C">
        <w:t xml:space="preserve"> This enables the scanning of </w:t>
      </w:r>
      <w:r w:rsidR="00163BA3">
        <w:t>dependency</w:t>
      </w:r>
      <w:r w:rsidR="00E17E6C" w:rsidRPr="00E17E6C">
        <w:t xml:space="preserve"> files, artifacts, containers, and firmware</w:t>
      </w:r>
      <w:r w:rsidR="00E17E6C">
        <w:t xml:space="preserve"> to provide </w:t>
      </w:r>
      <w:r w:rsidR="002F67EC">
        <w:t xml:space="preserve">a </w:t>
      </w:r>
      <w:r w:rsidR="00E17E6C">
        <w:t xml:space="preserve">wide coverage of </w:t>
      </w:r>
      <w:r w:rsidR="000E5448">
        <w:t>open-source</w:t>
      </w:r>
      <w:r w:rsidR="002F67EC">
        <w:t xml:space="preserve"> security</w:t>
      </w:r>
      <w:r w:rsidR="00E17E6C">
        <w:t xml:space="preserve"> </w:t>
      </w:r>
      <w:r w:rsidR="000E5448">
        <w:t xml:space="preserve">scanning. </w:t>
      </w:r>
      <w:r w:rsidR="000E5448" w:rsidRPr="000E5448">
        <w:t>To tackle the issue of implementing software security and shift left security,</w:t>
      </w:r>
      <w:r w:rsidR="002F67EC">
        <w:t xml:space="preserve"> Black Duck </w:t>
      </w:r>
      <w:r w:rsidR="007C2CD3">
        <w:t xml:space="preserve">has implemented CI/CD integration, build integration with </w:t>
      </w:r>
      <w:r w:rsidR="007D6A79">
        <w:t xml:space="preserve">popular Java build tools such as </w:t>
      </w:r>
      <w:r w:rsidR="002A5A7F">
        <w:t>Maven and Gradle</w:t>
      </w:r>
      <w:r w:rsidR="00BC04DC">
        <w:t xml:space="preserve">, and created plugins for IDEs </w:t>
      </w:r>
      <w:r w:rsidR="008A5EBA">
        <w:t>for</w:t>
      </w:r>
      <w:r w:rsidR="00BC04DC">
        <w:t xml:space="preserve"> more lightweight</w:t>
      </w:r>
      <w:r w:rsidR="004A22B9">
        <w:t xml:space="preserve"> dependency</w:t>
      </w:r>
      <w:r w:rsidR="00BC04DC">
        <w:t xml:space="preserve"> analysis. </w:t>
      </w:r>
      <w:r w:rsidR="007218DE">
        <w:t xml:space="preserve">One strength of this approach is that developers </w:t>
      </w:r>
      <w:r w:rsidR="004A22B9">
        <w:t>are given</w:t>
      </w:r>
      <w:r w:rsidR="0000092E">
        <w:t xml:space="preserve"> different</w:t>
      </w:r>
      <w:r w:rsidR="007218DE">
        <w:t xml:space="preserve"> options to </w:t>
      </w:r>
      <w:r w:rsidR="003C1B7E">
        <w:t>support them in implementing a SSDLC and shift left security</w:t>
      </w:r>
      <w:r w:rsidR="00416F23">
        <w:t xml:space="preserve">. This is important because a developer may find some options more suitable </w:t>
      </w:r>
      <w:r w:rsidR="00FC7760">
        <w:t xml:space="preserve">and convenient to implement </w:t>
      </w:r>
      <w:r w:rsidR="00416F23">
        <w:t>than others</w:t>
      </w:r>
      <w:r w:rsidR="00FC7760">
        <w:t xml:space="preserve"> creating a lower chance of security being neglected. However, one weakness of this approach is that </w:t>
      </w:r>
      <w:r w:rsidR="003F436A">
        <w:t xml:space="preserve">it creates a reliance on certain IDEs and pipeline tools </w:t>
      </w:r>
      <w:r w:rsidR="00D57520">
        <w:t xml:space="preserve">which may differ from a developer’s preferred toolset, making them more inefficient. </w:t>
      </w:r>
      <w:r w:rsidR="00A12E22">
        <w:t xml:space="preserve">Additionally, </w:t>
      </w:r>
      <w:r w:rsidR="0093528C">
        <w:t xml:space="preserve">Black Duck can be resource intensive due to the number of scanning technologies, making the build process slow. </w:t>
      </w:r>
      <w:r w:rsidR="0079045C">
        <w:t xml:space="preserve">One gap of Black Duck is that it has no SAST functionality meaning an additional tool would be needed to perform this analysis and results would not be combined. </w:t>
      </w:r>
    </w:p>
    <w:p w14:paraId="2CF293CA" w14:textId="7579E3EC" w:rsidR="000E02BD" w:rsidRDefault="0090580E" w:rsidP="00E17A38">
      <w:pPr>
        <w:pStyle w:val="Heading3"/>
      </w:pPr>
      <w:bookmarkStart w:id="16" w:name="_Toc164611327"/>
      <w:r w:rsidRPr="00600BA7">
        <w:t>Check</w:t>
      </w:r>
      <w:r w:rsidR="00236C2E">
        <w:t>m</w:t>
      </w:r>
      <w:r w:rsidRPr="00600BA7">
        <w:t>arx</w:t>
      </w:r>
      <w:bookmarkEnd w:id="16"/>
    </w:p>
    <w:p w14:paraId="62356096" w14:textId="497E6574" w:rsidR="00726D22" w:rsidRPr="00726D22" w:rsidRDefault="00C34DEC" w:rsidP="006A6C10">
      <w:pPr>
        <w:pStyle w:val="JonahNormal"/>
      </w:pPr>
      <w:r>
        <w:t>Check</w:t>
      </w:r>
      <w:r w:rsidR="00236C2E">
        <w:t>marx</w:t>
      </w:r>
      <w:r w:rsidR="00B1721A">
        <w:t xml:space="preserve"> (Checkmarx, 2024) is </w:t>
      </w:r>
      <w:r w:rsidR="0067361C">
        <w:t>closed-source</w:t>
      </w:r>
      <w:r w:rsidR="006A6C10">
        <w:t xml:space="preserve"> platform that supports many different scanning technologies including SAST and SCA. </w:t>
      </w:r>
      <w:r w:rsidR="008F7A29">
        <w:t xml:space="preserve">Checkmarx claims to support over 35 different programming languages and 80 language frameworks. </w:t>
      </w:r>
      <w:r w:rsidR="001921A9" w:rsidRPr="000E5448">
        <w:t>To tackle the issue of implementing software security and shift left security,</w:t>
      </w:r>
      <w:r w:rsidR="001921A9">
        <w:t xml:space="preserve"> Checkmarx has implemented CI/CD integration,</w:t>
      </w:r>
      <w:r w:rsidR="005E10F7">
        <w:t xml:space="preserve"> IDE integration, and promotes their shift-left training. </w:t>
      </w:r>
      <w:r w:rsidR="00703F05">
        <w:t xml:space="preserve">One strength of </w:t>
      </w:r>
      <w:r w:rsidR="0086230A">
        <w:t>Checkmarx’s</w:t>
      </w:r>
      <w:r w:rsidR="00703F05">
        <w:t xml:space="preserve"> approach is </w:t>
      </w:r>
      <w:r w:rsidR="00112075">
        <w:t>the platform takes training into account which allows for more secure design and implementations from the start of a SDLC.</w:t>
      </w:r>
      <w:r w:rsidR="0086230A">
        <w:t xml:space="preserve"> However, one weakness of Checkmarx’s approach is </w:t>
      </w:r>
      <w:r w:rsidR="00532137">
        <w:t xml:space="preserve">that their platform is resource intensive. </w:t>
      </w:r>
      <w:r w:rsidR="009B1C7A">
        <w:t>Although Checkmarx offer</w:t>
      </w:r>
      <w:r w:rsidR="00694B23">
        <w:t>s</w:t>
      </w:r>
      <w:r w:rsidR="009B1C7A">
        <w:t xml:space="preserve"> more lightweight analysis with their IDE plugins, this creates a dependency on IDEs which may not be convenient for developers. </w:t>
      </w:r>
      <w:r w:rsidR="0049492A">
        <w:t xml:space="preserve">Additionally, the IDE plugins do not </w:t>
      </w:r>
      <w:r w:rsidR="006045FB">
        <w:t>offer SCA functionality creating a gap in which lightweight and local SCA analysis cannot be performed</w:t>
      </w:r>
      <w:r w:rsidR="009F6707">
        <w:t xml:space="preserve"> </w:t>
      </w:r>
      <w:r w:rsidR="00695DFD">
        <w:t>making this plugin potentially inconvenient for developers.</w:t>
      </w:r>
    </w:p>
    <w:p w14:paraId="45D35805" w14:textId="5267B54E" w:rsidR="0090580E" w:rsidRDefault="008C7021" w:rsidP="00E17A38">
      <w:pPr>
        <w:pStyle w:val="Heading3"/>
      </w:pPr>
      <w:bookmarkStart w:id="17" w:name="_Toc164611328"/>
      <w:r>
        <w:t>Sonatype</w:t>
      </w:r>
      <w:r w:rsidR="0090580E" w:rsidRPr="00600BA7">
        <w:t xml:space="preserve"> Lifecycle</w:t>
      </w:r>
      <w:bookmarkEnd w:id="17"/>
    </w:p>
    <w:p w14:paraId="3C582EB9" w14:textId="07D2BFF6" w:rsidR="0049070C" w:rsidRPr="0049070C" w:rsidRDefault="001754C3" w:rsidP="00D8774E">
      <w:pPr>
        <w:pStyle w:val="JonahNormal"/>
      </w:pPr>
      <w:r>
        <w:t>Sonatype</w:t>
      </w:r>
      <w:r w:rsidR="00502C0C">
        <w:t>’s</w:t>
      </w:r>
      <w:r>
        <w:t xml:space="preserve"> Lifecycle</w:t>
      </w:r>
      <w:r w:rsidR="00545E76">
        <w:t xml:space="preserve"> (Sonatype, 2024)</w:t>
      </w:r>
      <w:r>
        <w:t xml:space="preserve"> </w:t>
      </w:r>
      <w:r w:rsidR="008E118A">
        <w:t xml:space="preserve">is a closed-source </w:t>
      </w:r>
      <w:r w:rsidR="00354546">
        <w:t xml:space="preserve">SCA </w:t>
      </w:r>
      <w:r w:rsidR="008E118A">
        <w:t xml:space="preserve">tool </w:t>
      </w:r>
      <w:r w:rsidR="00D51906">
        <w:t xml:space="preserve">that </w:t>
      </w:r>
      <w:r w:rsidR="00F74E92">
        <w:t xml:space="preserve">supports over 40 different programming languages and </w:t>
      </w:r>
      <w:r w:rsidR="00D8774E">
        <w:t xml:space="preserve">package managers. </w:t>
      </w:r>
      <w:r w:rsidR="00D90A29">
        <w:t xml:space="preserve">The Sonatype platform performs dependency analysis, vulnerability detection, license analysis, and policy enforcement for organisations. </w:t>
      </w:r>
      <w:r w:rsidR="002E099F" w:rsidRPr="000E5448">
        <w:t>To tackle the issue of implementing software security and shift left security,</w:t>
      </w:r>
      <w:r w:rsidR="002E099F">
        <w:t xml:space="preserve"> </w:t>
      </w:r>
      <w:r w:rsidR="005F5E20">
        <w:t xml:space="preserve">Lifecycle integrates </w:t>
      </w:r>
      <w:r w:rsidR="00696775">
        <w:t xml:space="preserve">into CI/CD pipelines, IDEs as plugins, Java build systems, </w:t>
      </w:r>
      <w:r w:rsidR="00FF19E3">
        <w:t>and</w:t>
      </w:r>
      <w:r w:rsidR="004F3BDC">
        <w:t xml:space="preserve"> allows the tool to be run from </w:t>
      </w:r>
      <w:r w:rsidR="004C7D1B">
        <w:t>a</w:t>
      </w:r>
      <w:r w:rsidR="004F3BDC">
        <w:t xml:space="preserve"> CLI. </w:t>
      </w:r>
      <w:r w:rsidR="00932F29">
        <w:t xml:space="preserve">Like Black Duck, </w:t>
      </w:r>
      <w:r w:rsidR="00C928AF">
        <w:t xml:space="preserve">one strength of </w:t>
      </w:r>
      <w:r w:rsidR="00932F29">
        <w:t>Lifecycle</w:t>
      </w:r>
      <w:r w:rsidR="00C928AF">
        <w:t>’s approach is that</w:t>
      </w:r>
      <w:r w:rsidR="00932F29">
        <w:t xml:space="preserve"> </w:t>
      </w:r>
      <w:r w:rsidR="00ED0EE3">
        <w:t xml:space="preserve">it </w:t>
      </w:r>
      <w:r w:rsidR="00932F29">
        <w:t xml:space="preserve">gives developers many different options for convenience </w:t>
      </w:r>
      <w:r w:rsidR="004C7D1B">
        <w:t xml:space="preserve">and even supports command-line integration meaning developers do not have to rely on an IDE. </w:t>
      </w:r>
      <w:r w:rsidR="00C928AF">
        <w:t xml:space="preserve">However, one weakness of </w:t>
      </w:r>
      <w:r w:rsidR="00847EAF">
        <w:t>Lifecycle’s approach is</w:t>
      </w:r>
      <w:r w:rsidR="00F06BA4">
        <w:t xml:space="preserve"> that</w:t>
      </w:r>
      <w:r w:rsidR="00847EAF">
        <w:t xml:space="preserve"> </w:t>
      </w:r>
      <w:r w:rsidR="005B3531">
        <w:t xml:space="preserve">it </w:t>
      </w:r>
      <w:r w:rsidR="00781BD4">
        <w:t>can be resource intensive for large codebases</w:t>
      </w:r>
      <w:r w:rsidR="00502C0C">
        <w:t xml:space="preserve">. </w:t>
      </w:r>
      <w:r w:rsidR="00F06BA4">
        <w:t xml:space="preserve">Additionally, </w:t>
      </w:r>
      <w:r w:rsidR="005138F8">
        <w:t xml:space="preserve">Lifecycle is a complex tool that </w:t>
      </w:r>
      <w:r w:rsidR="002D01F6">
        <w:t>may</w:t>
      </w:r>
      <w:r w:rsidR="005138F8">
        <w:t xml:space="preserve"> require </w:t>
      </w:r>
      <w:r w:rsidR="002D01F6">
        <w:t xml:space="preserve">significant </w:t>
      </w:r>
      <w:r w:rsidR="005138F8">
        <w:t>configuration</w:t>
      </w:r>
      <w:r w:rsidR="00502C0C">
        <w:t xml:space="preserve"> </w:t>
      </w:r>
      <w:r w:rsidR="002D01F6">
        <w:t>to meet project requirements making it inconvenient for developers to use.</w:t>
      </w:r>
      <w:r w:rsidR="001C2E01">
        <w:t xml:space="preserve"> This tool </w:t>
      </w:r>
      <w:r w:rsidR="001C2E01">
        <w:lastRenderedPageBreak/>
        <w:t xml:space="preserve">may also be inconvenient </w:t>
      </w:r>
      <w:r w:rsidR="001C7F2A">
        <w:t>because</w:t>
      </w:r>
      <w:r w:rsidR="001C2E01">
        <w:t xml:space="preserve"> the Sonatype platform has no SAST </w:t>
      </w:r>
      <w:r w:rsidR="001C7F2A">
        <w:t>product</w:t>
      </w:r>
      <w:r w:rsidR="001C2E01">
        <w:t xml:space="preserve"> </w:t>
      </w:r>
      <w:r w:rsidR="001C7F2A">
        <w:t xml:space="preserve">that can </w:t>
      </w:r>
      <w:r w:rsidR="00545E76">
        <w:t>complement</w:t>
      </w:r>
      <w:r w:rsidR="001C7F2A">
        <w:t xml:space="preserve"> this tool</w:t>
      </w:r>
      <w:r w:rsidR="00545E76">
        <w:t xml:space="preserve"> creating a gap</w:t>
      </w:r>
      <w:r w:rsidR="001C7F2A">
        <w:t xml:space="preserve">. It may be difficult for a developer to find a SAST tool that provides the same shift left benefits and integrations that Lifecycle does. </w:t>
      </w:r>
    </w:p>
    <w:p w14:paraId="67E5463A" w14:textId="3A112D97" w:rsidR="0090580E" w:rsidRDefault="0090580E" w:rsidP="00E17A38">
      <w:pPr>
        <w:pStyle w:val="Heading3"/>
      </w:pPr>
      <w:bookmarkStart w:id="18" w:name="_Toc164611329"/>
      <w:r w:rsidRPr="00600BA7">
        <w:t>Snyk</w:t>
      </w:r>
      <w:bookmarkEnd w:id="18"/>
    </w:p>
    <w:p w14:paraId="1DA401DA" w14:textId="33BFA707" w:rsidR="00525A5F" w:rsidRPr="00525A5F" w:rsidRDefault="00415312" w:rsidP="00331AA8">
      <w:pPr>
        <w:pStyle w:val="JonahNormal"/>
      </w:pPr>
      <w:r>
        <w:t>Snyk</w:t>
      </w:r>
      <w:r w:rsidR="00861409">
        <w:t xml:space="preserve"> </w:t>
      </w:r>
      <w:r w:rsidR="003D767B">
        <w:t>(</w:t>
      </w:r>
      <w:r>
        <w:t>Snyk</w:t>
      </w:r>
      <w:r w:rsidR="00794CB9">
        <w:t xml:space="preserve">, 2024) </w:t>
      </w:r>
      <w:r>
        <w:t xml:space="preserve">is a closed-source </w:t>
      </w:r>
      <w:r w:rsidR="007826FF">
        <w:t xml:space="preserve">platform </w:t>
      </w:r>
      <w:r w:rsidR="00CC1D4D">
        <w:t xml:space="preserve">that </w:t>
      </w:r>
      <w:r w:rsidR="00EF48C4">
        <w:t xml:space="preserve">performs SAST and SCA against </w:t>
      </w:r>
      <w:r w:rsidR="00331AA8">
        <w:t xml:space="preserve">many popular programming languages and frameworks including Java. </w:t>
      </w:r>
      <w:r w:rsidR="00331AA8" w:rsidRPr="000E5448">
        <w:t>To tackle the issue of implementing software security and shift left security</w:t>
      </w:r>
      <w:r w:rsidR="00331AA8">
        <w:t xml:space="preserve">, </w:t>
      </w:r>
      <w:r w:rsidR="002923A5">
        <w:t xml:space="preserve">Snyk </w:t>
      </w:r>
      <w:r w:rsidR="00326C12">
        <w:t xml:space="preserve">offers </w:t>
      </w:r>
      <w:r w:rsidR="00326C94">
        <w:t>solutions including IDE plugins</w:t>
      </w:r>
      <w:r w:rsidR="00477A3C">
        <w:t>,</w:t>
      </w:r>
      <w:r w:rsidR="00326C94">
        <w:t xml:space="preserve"> </w:t>
      </w:r>
      <w:r w:rsidR="00A91F29">
        <w:t>a CLI alternative</w:t>
      </w:r>
      <w:r w:rsidR="00477A3C">
        <w:t>, secure programming training for developers, CI/CD integration, and a plugin for Java build tools such as Maven</w:t>
      </w:r>
      <w:r w:rsidR="000F7D3F">
        <w:t xml:space="preserve">. </w:t>
      </w:r>
      <w:r w:rsidR="00ED0EE3">
        <w:t xml:space="preserve">One strength of Snyk’s approach is that it </w:t>
      </w:r>
      <w:r w:rsidR="005D0C6F">
        <w:t xml:space="preserve">focuses on putting developers first. This is achieved through the number of convenient options provided enabling a developer to conduct security analysis at many stages </w:t>
      </w:r>
      <w:r w:rsidR="003217C6">
        <w:t>of development. Unlike many of the previously discussed tools, both SAST and SCA functionality</w:t>
      </w:r>
      <w:r w:rsidR="00FE7A9B">
        <w:t xml:space="preserve"> are </w:t>
      </w:r>
      <w:r w:rsidR="00644779">
        <w:t xml:space="preserve">conducted in parallel with the CLI tool or IDE plugins. The CLI alternative also means developers are not </w:t>
      </w:r>
      <w:r w:rsidR="00A65C08">
        <w:t xml:space="preserve">limited to certain IDEs. </w:t>
      </w:r>
      <w:r w:rsidR="00CD657D">
        <w:t>O</w:t>
      </w:r>
      <w:r w:rsidR="00A43AB0">
        <w:t xml:space="preserve">ne </w:t>
      </w:r>
      <w:r w:rsidR="00D25401">
        <w:t>weakness</w:t>
      </w:r>
      <w:r w:rsidR="00A43AB0">
        <w:t xml:space="preserve"> of Snyk’s approach is that it is not a Java focused security </w:t>
      </w:r>
      <w:r w:rsidR="00CD657D">
        <w:t>tool,</w:t>
      </w:r>
      <w:r w:rsidR="00A43AB0">
        <w:t xml:space="preserve"> </w:t>
      </w:r>
      <w:r w:rsidR="0031364C">
        <w:t xml:space="preserve">and </w:t>
      </w:r>
      <w:r w:rsidR="00CD657D">
        <w:t>this</w:t>
      </w:r>
      <w:r w:rsidR="0031364C">
        <w:t xml:space="preserve"> </w:t>
      </w:r>
      <w:r w:rsidR="00FA7E02">
        <w:t>may mean</w:t>
      </w:r>
      <w:r w:rsidR="0031364C">
        <w:t xml:space="preserve"> </w:t>
      </w:r>
      <w:r w:rsidR="00FA7E02">
        <w:t>fewer</w:t>
      </w:r>
      <w:r w:rsidR="0031364C">
        <w:t xml:space="preserve"> vulnerabilities outside of the OWASP Top 25 </w:t>
      </w:r>
      <w:r w:rsidR="00FA7E02">
        <w:t>are tested for within Snyk’s</w:t>
      </w:r>
      <w:r w:rsidR="0031364C">
        <w:t xml:space="preserve"> SAST </w:t>
      </w:r>
      <w:r w:rsidR="00FA7E02">
        <w:t>functionality</w:t>
      </w:r>
      <w:r w:rsidR="0031364C">
        <w:t>.</w:t>
      </w:r>
    </w:p>
    <w:p w14:paraId="79DF136A" w14:textId="20FAF7EE" w:rsidR="00C01979" w:rsidRDefault="004410F7" w:rsidP="00E17A38">
      <w:pPr>
        <w:pStyle w:val="Heading3"/>
      </w:pPr>
      <w:bookmarkStart w:id="19" w:name="_Toc164611330"/>
      <w:r>
        <w:t>OWASP Dependency</w:t>
      </w:r>
      <w:r w:rsidR="009C6F63">
        <w:t>Check</w:t>
      </w:r>
      <w:bookmarkEnd w:id="19"/>
    </w:p>
    <w:p w14:paraId="3FF9D35B" w14:textId="516E5079" w:rsidR="006D03E4" w:rsidRDefault="00C01979" w:rsidP="00EC0F94">
      <w:pPr>
        <w:pStyle w:val="JonahNormal"/>
      </w:pPr>
      <w:r w:rsidRPr="00C01979">
        <w:t>OWASP DependencyCheck</w:t>
      </w:r>
      <w:r>
        <w:t xml:space="preserve"> (OWASP, 2024)</w:t>
      </w:r>
      <w:r w:rsidRPr="00C01979">
        <w:t xml:space="preserve"> is an open-source </w:t>
      </w:r>
      <w:r w:rsidR="00EC0F94">
        <w:t>SCA</w:t>
      </w:r>
      <w:r w:rsidRPr="00C01979">
        <w:t xml:space="preserve"> tool developed and maintained by the Open Web Application Security Project</w:t>
      </w:r>
      <w:r w:rsidR="00EC0F94">
        <w:t xml:space="preserve"> (OWASP) </w:t>
      </w:r>
      <w:r w:rsidRPr="00C01979">
        <w:t>community.</w:t>
      </w:r>
      <w:r w:rsidR="001057DB">
        <w:t xml:space="preserve"> </w:t>
      </w:r>
      <w:r w:rsidR="00AB2F04">
        <w:t>Dependenc</w:t>
      </w:r>
      <w:r w:rsidR="00E26893">
        <w:t>y</w:t>
      </w:r>
      <w:r w:rsidR="009C6F63">
        <w:t xml:space="preserve">Check </w:t>
      </w:r>
      <w:r w:rsidR="00AB2F04">
        <w:t xml:space="preserve">supports </w:t>
      </w:r>
      <w:r w:rsidR="003B2F97">
        <w:t>a wide range of programming languages including</w:t>
      </w:r>
      <w:r w:rsidR="00035245">
        <w:t xml:space="preserve"> Java, Python, and .NET</w:t>
      </w:r>
      <w:r w:rsidR="000F04D9">
        <w:t>.</w:t>
      </w:r>
      <w:r w:rsidR="00EC0F94">
        <w:t xml:space="preserve"> </w:t>
      </w:r>
      <w:r w:rsidR="00F266DB" w:rsidRPr="000E5448">
        <w:t>To tackle the issue of implementing software security and shift left security</w:t>
      </w:r>
      <w:r w:rsidR="00F266DB">
        <w:t xml:space="preserve">, OWASP offers </w:t>
      </w:r>
      <w:r w:rsidR="005F3A68">
        <w:t xml:space="preserve">their </w:t>
      </w:r>
      <w:r w:rsidR="00C11B4E">
        <w:t xml:space="preserve">lightweight tool through the </w:t>
      </w:r>
      <w:r w:rsidR="003B2F97">
        <w:t xml:space="preserve">command-line </w:t>
      </w:r>
      <w:r w:rsidR="00C11B4E">
        <w:t xml:space="preserve">or as </w:t>
      </w:r>
      <w:r w:rsidR="003B2F97">
        <w:t xml:space="preserve">plugins for the Maven, Ant, and Gradle build tools. </w:t>
      </w:r>
      <w:r w:rsidR="00693941">
        <w:t xml:space="preserve">One strength of OWASP’s approach is </w:t>
      </w:r>
      <w:r w:rsidR="0055299F">
        <w:t xml:space="preserve">their focus on lightweight analysis </w:t>
      </w:r>
      <w:r w:rsidR="003E3F34">
        <w:t xml:space="preserve">that can be performed in an IDE or </w:t>
      </w:r>
      <w:r w:rsidR="00B649A4">
        <w:t xml:space="preserve">from the command-line. This is often more convenient for a developer than using a platform as it </w:t>
      </w:r>
      <w:r w:rsidR="00067FCF">
        <w:t xml:space="preserve">is </w:t>
      </w:r>
      <w:r w:rsidR="00AA2BE4">
        <w:t>quick to install and setup with</w:t>
      </w:r>
      <w:r w:rsidR="00067FCF">
        <w:t>in</w:t>
      </w:r>
      <w:r w:rsidR="00AA2BE4">
        <w:t xml:space="preserve"> their environment. The integration with build tools also means developers are not </w:t>
      </w:r>
      <w:r w:rsidR="006B48A6">
        <w:t xml:space="preserve">limited to a specific IDE that supports a plugin. One weakness of OWASP’s approach is </w:t>
      </w:r>
      <w:r w:rsidR="0006456C">
        <w:t>the tool’s large number of command-line arguments</w:t>
      </w:r>
      <w:r w:rsidR="00755006">
        <w:t xml:space="preserve"> </w:t>
      </w:r>
      <w:r w:rsidR="00446CDE">
        <w:t>and expansive documentation. A</w:t>
      </w:r>
      <w:r w:rsidR="00B013F1">
        <w:t>lthough it offers great customisation and optimisation, a developer not familiar with s</w:t>
      </w:r>
      <w:r w:rsidR="0076111E">
        <w:t>oftware security tools may find th</w:t>
      </w:r>
      <w:r w:rsidR="002639D9">
        <w:t>e number of options</w:t>
      </w:r>
      <w:r w:rsidR="0076111E">
        <w:t xml:space="preserve"> overwhelming</w:t>
      </w:r>
      <w:r w:rsidR="002639D9">
        <w:t xml:space="preserve"> and confusing</w:t>
      </w:r>
      <w:r w:rsidR="00381F36">
        <w:t>,</w:t>
      </w:r>
      <w:r w:rsidR="002639D9">
        <w:t xml:space="preserve"> potentially </w:t>
      </w:r>
      <w:r w:rsidR="00967F7B">
        <w:t xml:space="preserve">decreasing their efficiency. One gap of OWASP’s approach is the limited number </w:t>
      </w:r>
      <w:r w:rsidR="00381F36">
        <w:t xml:space="preserve">of </w:t>
      </w:r>
      <w:r w:rsidR="00F814BB">
        <w:t xml:space="preserve">integration options </w:t>
      </w:r>
      <w:r w:rsidR="00817531">
        <w:t xml:space="preserve">provided for developers. For instance, many of the previously discussed tools offer platforms for vulnerability visualisation, IDE plugins for real-time feedback, and CI/CD </w:t>
      </w:r>
      <w:r w:rsidR="009037BB">
        <w:t xml:space="preserve">integrations with many git platforms allowing for more team-focused software security engineering. </w:t>
      </w:r>
    </w:p>
    <w:p w14:paraId="0576CA56" w14:textId="77777777" w:rsidR="00E5609A" w:rsidRDefault="00E5609A" w:rsidP="00EC0F94">
      <w:pPr>
        <w:pStyle w:val="JonahNormal"/>
      </w:pPr>
    </w:p>
    <w:p w14:paraId="5D376A78" w14:textId="77777777" w:rsidR="00E5609A" w:rsidRDefault="00E5609A" w:rsidP="00EC0F94">
      <w:pPr>
        <w:pStyle w:val="JonahNormal"/>
      </w:pPr>
    </w:p>
    <w:p w14:paraId="75B438F3" w14:textId="77777777" w:rsidR="00E5609A" w:rsidRDefault="00E5609A" w:rsidP="00EC0F94">
      <w:pPr>
        <w:pStyle w:val="JonahNormal"/>
      </w:pPr>
    </w:p>
    <w:p w14:paraId="1843DB6B" w14:textId="2DF166CC" w:rsidR="00E85BA9" w:rsidRDefault="00CE7414" w:rsidP="00E85BA9">
      <w:pPr>
        <w:pStyle w:val="Heading2"/>
      </w:pPr>
      <w:bookmarkStart w:id="20" w:name="_Toc164611331"/>
      <w:r>
        <w:lastRenderedPageBreak/>
        <w:t>Summary</w:t>
      </w:r>
      <w:bookmarkEnd w:id="20"/>
    </w:p>
    <w:p w14:paraId="14BAF091" w14:textId="77777777" w:rsidR="00191D8D" w:rsidRDefault="00D50446" w:rsidP="007C69B8">
      <w:pPr>
        <w:pStyle w:val="JonahNormal"/>
      </w:pPr>
      <w:r>
        <w:t xml:space="preserve">To summarise, </w:t>
      </w:r>
      <w:r w:rsidR="00021EDC">
        <w:t>the explored</w:t>
      </w:r>
      <w:r>
        <w:t xml:space="preserve"> </w:t>
      </w:r>
      <w:r w:rsidR="00033EF1">
        <w:t xml:space="preserve">SAST and SCA </w:t>
      </w:r>
      <w:r>
        <w:t xml:space="preserve">tools </w:t>
      </w:r>
      <w:r w:rsidR="00F42B87">
        <w:t>provide</w:t>
      </w:r>
      <w:r w:rsidR="00021EDC">
        <w:t>d</w:t>
      </w:r>
      <w:r w:rsidR="00F42B87">
        <w:t xml:space="preserve"> multiple</w:t>
      </w:r>
      <w:r w:rsidR="00A83676">
        <w:t>, strong</w:t>
      </w:r>
      <w:r w:rsidR="00F42B87">
        <w:t xml:space="preserve"> solutions to </w:t>
      </w:r>
      <w:r w:rsidR="00F42B87" w:rsidRPr="000E5448">
        <w:t>tackl</w:t>
      </w:r>
      <w:r w:rsidR="00F42B87">
        <w:t>ing</w:t>
      </w:r>
      <w:r w:rsidR="00F42B87" w:rsidRPr="000E5448">
        <w:t xml:space="preserve"> the issue of implementing software security and shift left security</w:t>
      </w:r>
      <w:r w:rsidR="008B4DF5">
        <w:t>. This was</w:t>
      </w:r>
      <w:r w:rsidR="006018AF">
        <w:t xml:space="preserve"> </w:t>
      </w:r>
      <w:r w:rsidR="007C69B8">
        <w:t xml:space="preserve">primarily </w:t>
      </w:r>
      <w:r w:rsidR="008B4DF5">
        <w:t>achieved</w:t>
      </w:r>
      <w:r w:rsidR="006018AF">
        <w:t xml:space="preserve"> through IDE integration, build tool integration, and CI/CD</w:t>
      </w:r>
      <w:r w:rsidR="007C69B8">
        <w:t xml:space="preserve"> support.</w:t>
      </w:r>
      <w:r w:rsidR="004552C1">
        <w:t xml:space="preserve"> </w:t>
      </w:r>
      <w:r w:rsidR="00173D19">
        <w:t>Th</w:t>
      </w:r>
      <w:r w:rsidR="00734730">
        <w:t xml:space="preserve">e </w:t>
      </w:r>
      <w:r w:rsidR="008B4DF5">
        <w:t>multiple solutions provided to developers</w:t>
      </w:r>
      <w:r w:rsidR="00734730">
        <w:t xml:space="preserve"> </w:t>
      </w:r>
      <w:r w:rsidR="00173D19">
        <w:t>give</w:t>
      </w:r>
      <w:r w:rsidR="008B4DF5">
        <w:t>s them</w:t>
      </w:r>
      <w:r w:rsidR="00173D19">
        <w:t xml:space="preserve"> </w:t>
      </w:r>
      <w:r w:rsidR="00995AE7">
        <w:t xml:space="preserve">a range </w:t>
      </w:r>
      <w:r w:rsidR="00673EF8">
        <w:t xml:space="preserve">of convenient </w:t>
      </w:r>
      <w:r w:rsidR="00995AE7">
        <w:t xml:space="preserve">options allowing them to implement a </w:t>
      </w:r>
      <w:r w:rsidR="003032C6">
        <w:t>solution</w:t>
      </w:r>
      <w:r w:rsidR="00995AE7">
        <w:t xml:space="preserve"> that fits their SDLC</w:t>
      </w:r>
      <w:r w:rsidR="00673EF8">
        <w:t xml:space="preserve"> </w:t>
      </w:r>
      <w:r w:rsidR="00CC6B3B">
        <w:t>best</w:t>
      </w:r>
      <w:r w:rsidR="007A4721">
        <w:t xml:space="preserve">. </w:t>
      </w:r>
      <w:r w:rsidR="00A83676">
        <w:t xml:space="preserve">These tools </w:t>
      </w:r>
      <w:r w:rsidR="008B4DF5">
        <w:t>were largely</w:t>
      </w:r>
      <w:r w:rsidR="00A83676">
        <w:t xml:space="preserve"> open-source</w:t>
      </w:r>
      <w:r w:rsidR="001066CE">
        <w:t xml:space="preserve">, configurable, and </w:t>
      </w:r>
      <w:r w:rsidR="00A83676">
        <w:t xml:space="preserve">community-driven </w:t>
      </w:r>
      <w:r w:rsidR="007A4721">
        <w:t>with support for a range of project requirements</w:t>
      </w:r>
      <w:r w:rsidR="00AD2912">
        <w:t xml:space="preserve">. </w:t>
      </w:r>
      <w:r w:rsidR="00566F0A">
        <w:t>However,</w:t>
      </w:r>
      <w:r w:rsidR="00B33BD2">
        <w:t xml:space="preserve"> these solutions have their limitations. </w:t>
      </w:r>
    </w:p>
    <w:p w14:paraId="3D5ABE27" w14:textId="128EE4AF" w:rsidR="001957C5" w:rsidRDefault="00B33BD2" w:rsidP="007C69B8">
      <w:pPr>
        <w:pStyle w:val="JonahNormal"/>
      </w:pPr>
      <w:r>
        <w:t>F</w:t>
      </w:r>
      <w:r w:rsidR="00282B7F">
        <w:t xml:space="preserve">irstly, </w:t>
      </w:r>
      <w:r>
        <w:t>IDE integrations</w:t>
      </w:r>
      <w:r w:rsidR="00CA701C">
        <w:t xml:space="preserve"> from </w:t>
      </w:r>
      <w:r w:rsidR="008A0EDA">
        <w:t xml:space="preserve">Veracode, Spotbugs, </w:t>
      </w:r>
      <w:r w:rsidR="00866F5A">
        <w:t xml:space="preserve">SonarLint, Black Duck, </w:t>
      </w:r>
      <w:r w:rsidR="00191D8D">
        <w:t>Checkmarx, Sonatype Lifecycle</w:t>
      </w:r>
      <w:r w:rsidR="00A952BE">
        <w:t>, and Snyk</w:t>
      </w:r>
      <w:r>
        <w:t xml:space="preserve"> </w:t>
      </w:r>
      <w:r w:rsidR="00673EF8">
        <w:t xml:space="preserve">limit developers to </w:t>
      </w:r>
      <w:r w:rsidR="001F2F60">
        <w:t>certain popular</w:t>
      </w:r>
      <w:r w:rsidR="00A952BE">
        <w:t xml:space="preserve"> IDEs</w:t>
      </w:r>
      <w:r w:rsidR="009B428D">
        <w:t>.</w:t>
      </w:r>
      <w:r w:rsidR="00F4212D">
        <w:t xml:space="preserve"> </w:t>
      </w:r>
      <w:r w:rsidR="00B44472">
        <w:t xml:space="preserve">Similarly, build tool integrations </w:t>
      </w:r>
      <w:r w:rsidR="003A5136">
        <w:t xml:space="preserve">from </w:t>
      </w:r>
      <w:r w:rsidR="00CD32A7">
        <w:t xml:space="preserve">Spotbugs, </w:t>
      </w:r>
      <w:r w:rsidR="001F2F60">
        <w:t xml:space="preserve">Black Duck, </w:t>
      </w:r>
      <w:r w:rsidR="00826B84">
        <w:t xml:space="preserve">Sonatype Lifecycle, Snyk, and OWASP dependency checker limit developers to certain build tools. These solutions are inconvenient </w:t>
      </w:r>
      <w:r w:rsidR="00E276D9">
        <w:t xml:space="preserve">because it means developers would have to switch from the IDE, text editor, or build tool they are familiar with to make use of the integration. </w:t>
      </w:r>
      <w:r w:rsidR="00986459">
        <w:t>Secondly</w:t>
      </w:r>
      <w:r w:rsidR="00754D1A">
        <w:t>,</w:t>
      </w:r>
      <w:r w:rsidR="00F518ED">
        <w:t xml:space="preserve"> </w:t>
      </w:r>
      <w:r w:rsidR="00376BD3">
        <w:t xml:space="preserve">the lightweight solutions from Veracode, </w:t>
      </w:r>
      <w:r w:rsidR="00965A73">
        <w:t xml:space="preserve">Spotbugs, </w:t>
      </w:r>
      <w:r w:rsidR="00114474">
        <w:t xml:space="preserve">SonarLint, </w:t>
      </w:r>
      <w:r w:rsidR="009621C2">
        <w:t xml:space="preserve">Black Duck, Checkmarx, </w:t>
      </w:r>
      <w:r w:rsidR="00792B09">
        <w:t>Sonatype Lifecycle, and OWASP dependency checker</w:t>
      </w:r>
      <w:r w:rsidR="00754D1A">
        <w:t xml:space="preserve"> </w:t>
      </w:r>
      <w:r w:rsidR="00F47079">
        <w:t xml:space="preserve">do not provide </w:t>
      </w:r>
      <w:r w:rsidR="00DC661B">
        <w:t>both SAST and SCA</w:t>
      </w:r>
      <w:r w:rsidR="00A11FDF">
        <w:t xml:space="preserve"> functionality</w:t>
      </w:r>
      <w:r w:rsidR="0050404C">
        <w:t>. This creates another inconvenience for developers because it</w:t>
      </w:r>
      <w:r w:rsidR="00DC661B">
        <w:t xml:space="preserve"> </w:t>
      </w:r>
      <w:r w:rsidR="0050404C">
        <w:t xml:space="preserve">means </w:t>
      </w:r>
      <w:r w:rsidR="00DC661B">
        <w:t xml:space="preserve">an additional tool </w:t>
      </w:r>
      <w:r w:rsidR="00F518ED">
        <w:t>w</w:t>
      </w:r>
      <w:r w:rsidR="0050404C">
        <w:t>ould</w:t>
      </w:r>
      <w:r w:rsidR="00F518ED">
        <w:t xml:space="preserve"> need to be employed </w:t>
      </w:r>
      <w:r w:rsidR="00AB265B">
        <w:t>to fill this gap</w:t>
      </w:r>
      <w:r w:rsidR="00A11FDF">
        <w:t xml:space="preserve"> which </w:t>
      </w:r>
      <w:r w:rsidR="00B57BE6">
        <w:t>would</w:t>
      </w:r>
      <w:r w:rsidR="006056C8">
        <w:t xml:space="preserve"> result in a more congested </w:t>
      </w:r>
      <w:r w:rsidR="004655FF">
        <w:t>and time-consuming security testing</w:t>
      </w:r>
      <w:r w:rsidR="006056C8">
        <w:t xml:space="preserve"> process</w:t>
      </w:r>
      <w:r w:rsidR="004655FF">
        <w:t>.</w:t>
      </w:r>
      <w:r w:rsidR="0074239B">
        <w:t xml:space="preserve"> </w:t>
      </w:r>
      <w:r w:rsidR="00433129">
        <w:t xml:space="preserve">Finally, </w:t>
      </w:r>
      <w:r w:rsidR="00D23090">
        <w:t xml:space="preserve">all the researched tools except Spotbugs </w:t>
      </w:r>
      <w:r w:rsidR="00282B7F">
        <w:t xml:space="preserve">take a diverse approach </w:t>
      </w:r>
      <w:r w:rsidR="00F60F8F">
        <w:t xml:space="preserve">to AST by supporting a wide range of languages. This </w:t>
      </w:r>
      <w:r w:rsidR="00D607F6">
        <w:t>can</w:t>
      </w:r>
      <w:r w:rsidR="00F60F8F">
        <w:t xml:space="preserve"> lead to many language-focused vulnerabilities or vulnerabilities outside of </w:t>
      </w:r>
      <w:r w:rsidR="00C7629A">
        <w:t>the CWE</w:t>
      </w:r>
      <w:r w:rsidR="00F60F8F">
        <w:t xml:space="preserve"> Top 25 being overlooked.</w:t>
      </w:r>
      <w:r w:rsidR="00FC3994">
        <w:t xml:space="preserve"> </w:t>
      </w:r>
      <w:r w:rsidR="00323B74">
        <w:t xml:space="preserve">As a consequence of these common limitations being identified, </w:t>
      </w:r>
      <w:r w:rsidR="00F0393D">
        <w:t>REPELSEC was developed with three key objectives</w:t>
      </w:r>
      <w:r w:rsidR="00447983">
        <w:t xml:space="preserve"> including</w:t>
      </w:r>
      <w:r w:rsidR="00770909">
        <w:t xml:space="preserve"> the tool should be flexible, have both SAST and SCA functionality, and should be Java focused. </w:t>
      </w:r>
    </w:p>
    <w:p w14:paraId="2DE273A8" w14:textId="77777777" w:rsidR="00551842" w:rsidRDefault="00551842" w:rsidP="007C69B8">
      <w:pPr>
        <w:pStyle w:val="JonahNormal"/>
      </w:pPr>
    </w:p>
    <w:p w14:paraId="63D1F25F" w14:textId="77777777" w:rsidR="00551842" w:rsidRDefault="00551842" w:rsidP="007C69B8">
      <w:pPr>
        <w:pStyle w:val="JonahNormal"/>
      </w:pPr>
    </w:p>
    <w:p w14:paraId="2837385C" w14:textId="77777777" w:rsidR="00551842" w:rsidRDefault="00551842" w:rsidP="007C69B8">
      <w:pPr>
        <w:pStyle w:val="JonahNormal"/>
      </w:pPr>
    </w:p>
    <w:p w14:paraId="3992915A" w14:textId="77777777" w:rsidR="00551842" w:rsidRDefault="00551842" w:rsidP="007C69B8">
      <w:pPr>
        <w:pStyle w:val="JonahNormal"/>
      </w:pPr>
    </w:p>
    <w:p w14:paraId="46F31FF0" w14:textId="77777777" w:rsidR="00551842" w:rsidRDefault="00551842" w:rsidP="007C69B8">
      <w:pPr>
        <w:pStyle w:val="JonahNormal"/>
      </w:pPr>
    </w:p>
    <w:p w14:paraId="783B8D1C" w14:textId="77777777" w:rsidR="00551842" w:rsidRDefault="00551842" w:rsidP="007C69B8">
      <w:pPr>
        <w:pStyle w:val="JonahNormal"/>
      </w:pPr>
    </w:p>
    <w:p w14:paraId="671A110D" w14:textId="77777777" w:rsidR="00551842" w:rsidRDefault="00551842" w:rsidP="007C69B8">
      <w:pPr>
        <w:pStyle w:val="JonahNormal"/>
      </w:pPr>
    </w:p>
    <w:p w14:paraId="7B8CC21D" w14:textId="77777777" w:rsidR="00551842" w:rsidRDefault="00551842" w:rsidP="007C69B8">
      <w:pPr>
        <w:pStyle w:val="JonahNormal"/>
      </w:pPr>
    </w:p>
    <w:p w14:paraId="0A2CA78E" w14:textId="77777777" w:rsidR="00551842" w:rsidRDefault="00551842" w:rsidP="007C69B8">
      <w:pPr>
        <w:pStyle w:val="JonahNormal"/>
      </w:pPr>
    </w:p>
    <w:p w14:paraId="7C4E5399" w14:textId="77777777" w:rsidR="00551842" w:rsidRPr="00E85BA9" w:rsidRDefault="00551842" w:rsidP="007C69B8">
      <w:pPr>
        <w:pStyle w:val="JonahNormal"/>
      </w:pPr>
    </w:p>
    <w:p w14:paraId="53FC0F42" w14:textId="548D0D73" w:rsidR="00333D19" w:rsidRDefault="00E27A0E" w:rsidP="002544AF">
      <w:pPr>
        <w:pStyle w:val="Heading1"/>
      </w:pPr>
      <w:bookmarkStart w:id="21" w:name="_Toc164611332"/>
      <w:r w:rsidRPr="00600BA7">
        <w:lastRenderedPageBreak/>
        <w:t>Tool Design</w:t>
      </w:r>
      <w:bookmarkEnd w:id="21"/>
    </w:p>
    <w:p w14:paraId="2FF139F9" w14:textId="2AFA2857" w:rsidR="00803904" w:rsidRDefault="001B7EC1" w:rsidP="001B7EC1">
      <w:pPr>
        <w:pStyle w:val="Heading2"/>
      </w:pPr>
      <w:bookmarkStart w:id="22" w:name="_Toc164611333"/>
      <w:r>
        <w:t>Project Management</w:t>
      </w:r>
      <w:bookmarkEnd w:id="22"/>
    </w:p>
    <w:p w14:paraId="2D0002EE" w14:textId="47601A4A" w:rsidR="00316612" w:rsidRDefault="00E51441" w:rsidP="00E51441">
      <w:pPr>
        <w:pStyle w:val="Heading3"/>
      </w:pPr>
      <w:bookmarkStart w:id="23" w:name="_Toc164611334"/>
      <w:r>
        <w:t>Gantt Chart</w:t>
      </w:r>
      <w:bookmarkEnd w:id="23"/>
    </w:p>
    <w:p w14:paraId="30DA2E67" w14:textId="670DD95F" w:rsidR="00E51441" w:rsidRDefault="00E51441" w:rsidP="00675FE4">
      <w:pPr>
        <w:pStyle w:val="JonahNormal"/>
      </w:pPr>
      <w:r>
        <w:t>Figure 2 illustrates the</w:t>
      </w:r>
      <w:r w:rsidR="009410D4">
        <w:t xml:space="preserve"> predicted timeframe and months dedicated for each stage of the project.</w:t>
      </w:r>
      <w:r w:rsidR="00F96CF1">
        <w:t xml:space="preserve"> </w:t>
      </w:r>
      <w:r w:rsidR="00264B3C">
        <w:t>Stages</w:t>
      </w:r>
      <w:r w:rsidR="00F96CF1">
        <w:t xml:space="preserve"> were </w:t>
      </w:r>
      <w:r w:rsidR="00483DA2">
        <w:t>allocated</w:t>
      </w:r>
      <w:r w:rsidR="00381F36">
        <w:t xml:space="preserve"> with</w:t>
      </w:r>
      <w:r w:rsidR="00483DA2">
        <w:t xml:space="preserve"> varying timeframes depending on their importance, difficulty, and </w:t>
      </w:r>
      <w:r w:rsidR="00675FE4">
        <w:t>effort required.</w:t>
      </w:r>
    </w:p>
    <w:p w14:paraId="50FCF1E2" w14:textId="2AAF7CE0" w:rsidR="006C4DF2" w:rsidRPr="006C4DF2" w:rsidRDefault="002A219E" w:rsidP="006C4DF2">
      <w:pPr>
        <w:pStyle w:val="Firstparagraph"/>
        <w:keepNext/>
      </w:pPr>
      <w:r w:rsidRPr="002A219E">
        <w:rPr>
          <w:noProof/>
        </w:rPr>
        <w:drawing>
          <wp:inline distT="0" distB="0" distL="0" distR="0" wp14:anchorId="0B893952" wp14:editId="4D06D2DB">
            <wp:extent cx="6120130" cy="3172460"/>
            <wp:effectExtent l="0" t="0" r="0" b="8890"/>
            <wp:docPr id="584318768" name="Picture 1" descr="A blue and whit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318768" name="Picture 1" descr="A blue and white calendar&#10;&#10;Description automatically generated"/>
                    <pic:cNvPicPr/>
                  </pic:nvPicPr>
                  <pic:blipFill>
                    <a:blip r:embed="rId15"/>
                    <a:stretch>
                      <a:fillRect/>
                    </a:stretch>
                  </pic:blipFill>
                  <pic:spPr>
                    <a:xfrm>
                      <a:off x="0" y="0"/>
                      <a:ext cx="6120130" cy="3172460"/>
                    </a:xfrm>
                    <a:prstGeom prst="rect">
                      <a:avLst/>
                    </a:prstGeom>
                  </pic:spPr>
                </pic:pic>
              </a:graphicData>
            </a:graphic>
          </wp:inline>
        </w:drawing>
      </w:r>
    </w:p>
    <w:p w14:paraId="3B6541B6" w14:textId="6E9465D1" w:rsidR="00E51441" w:rsidRDefault="002A219E" w:rsidP="002A219E">
      <w:pPr>
        <w:pStyle w:val="Caption"/>
        <w:jc w:val="both"/>
      </w:pPr>
      <w:bookmarkStart w:id="24" w:name="_Toc164611382"/>
      <w:r>
        <w:t xml:space="preserve">Figure </w:t>
      </w:r>
      <w:r>
        <w:fldChar w:fldCharType="begin"/>
      </w:r>
      <w:r>
        <w:instrText xml:space="preserve"> SEQ Figure \* ARABIC </w:instrText>
      </w:r>
      <w:r>
        <w:fldChar w:fldCharType="separate"/>
      </w:r>
      <w:r w:rsidR="00AF36B9">
        <w:rPr>
          <w:noProof/>
        </w:rPr>
        <w:t>2</w:t>
      </w:r>
      <w:r>
        <w:fldChar w:fldCharType="end"/>
      </w:r>
      <w:r>
        <w:t>: Gantt Chart</w:t>
      </w:r>
      <w:bookmarkEnd w:id="24"/>
    </w:p>
    <w:p w14:paraId="72178DF5" w14:textId="77777777" w:rsidR="006C4DF2" w:rsidRDefault="006C4DF2" w:rsidP="006E67E5"/>
    <w:p w14:paraId="3FFFD6D3" w14:textId="77777777" w:rsidR="00032352" w:rsidRDefault="00032352" w:rsidP="006E67E5"/>
    <w:p w14:paraId="78937272" w14:textId="77777777" w:rsidR="006C4DF2" w:rsidRPr="00AA0965" w:rsidRDefault="006C4DF2" w:rsidP="006C4DF2">
      <w:pPr>
        <w:pStyle w:val="Heading3"/>
      </w:pPr>
      <w:bookmarkStart w:id="25" w:name="_Toc164611335"/>
      <w:r>
        <w:t>Trello</w:t>
      </w:r>
      <w:bookmarkEnd w:id="25"/>
    </w:p>
    <w:p w14:paraId="4B9A85E9" w14:textId="77777777" w:rsidR="006C4DF2" w:rsidRDefault="006C4DF2" w:rsidP="006C4DF2">
      <w:pPr>
        <w:pStyle w:val="JonahNormal"/>
      </w:pPr>
      <w:r>
        <w:t>To commence the REPELSEC project, a Trello board was created for project management (See Appendix 3) in which tasks were organised and tracked throughout the SDLC. The board was split up into four stages including ‘To-Do’, ‘In Progress’, ‘To Be Tested’, and ‘Completed’. Each task was represented as a Trello card and assigned a subjective difficulty, effort, and priority rating. Depending on these ratings, an appropriate deadline was assigned. The ‘To-Do’ stage consisted of all the project requirements identified and the priority functional requirements were moved to the ‘In Progress’ stage first. Each Trello card was further split up into more specific actions and tracked using visual cues such as checkboxes.</w:t>
      </w:r>
    </w:p>
    <w:p w14:paraId="6B495D76" w14:textId="5353F7EA" w:rsidR="006C4DF2" w:rsidRDefault="006C4DF2" w:rsidP="006C4DF2">
      <w:pPr>
        <w:pStyle w:val="JonahNormal"/>
      </w:pPr>
      <w:r>
        <w:t xml:space="preserve">Trello was chosen over other project management tools because it provides a flexible and adaptive experience. For example, tasks could be added and removed as necessary without causing </w:t>
      </w:r>
      <w:r>
        <w:lastRenderedPageBreak/>
        <w:t xml:space="preserve">formatting issues or an overwhelming amount of information to be shown through the interface. Trello also served as a centralised hub where technical resources, background research, and potential bug tracking concerns could be stored without distracting from the main task management stages. This allowed for more streamlined development throughout the SDLC as resources could be quickly accessed and bug concerns could be noted </w:t>
      </w:r>
      <w:r w:rsidR="00381F36">
        <w:t xml:space="preserve">and </w:t>
      </w:r>
      <w:r>
        <w:t>revisited during the test stage where they would become a focus.</w:t>
      </w:r>
    </w:p>
    <w:p w14:paraId="3B404764" w14:textId="77777777" w:rsidR="008076CD" w:rsidRPr="006E67E5" w:rsidRDefault="008076CD" w:rsidP="006C4DF2">
      <w:pPr>
        <w:pStyle w:val="JonahNormal"/>
      </w:pPr>
    </w:p>
    <w:p w14:paraId="7CBC5ECB" w14:textId="7DB6AECB" w:rsidR="00AA0965" w:rsidRPr="000F18CE" w:rsidRDefault="00AA0965" w:rsidP="00AA0965">
      <w:pPr>
        <w:pStyle w:val="Heading3"/>
      </w:pPr>
      <w:bookmarkStart w:id="26" w:name="_Toc164611336"/>
      <w:r w:rsidRPr="000F18CE">
        <w:t>Version Control</w:t>
      </w:r>
      <w:bookmarkEnd w:id="26"/>
    </w:p>
    <w:p w14:paraId="4A2D84DF" w14:textId="34E042A4" w:rsidR="00EC4990" w:rsidRDefault="00596225" w:rsidP="001739A2">
      <w:pPr>
        <w:pStyle w:val="JonahNormal"/>
      </w:pPr>
      <w:r>
        <w:t xml:space="preserve">The Git tool and GitHub </w:t>
      </w:r>
      <w:r w:rsidR="00DD445B">
        <w:t xml:space="preserve">platform </w:t>
      </w:r>
      <w:r>
        <w:t>were employed t</w:t>
      </w:r>
      <w:r w:rsidR="000F18CE">
        <w:t>o</w:t>
      </w:r>
      <w:r w:rsidR="00555CEE">
        <w:t xml:space="preserve"> </w:t>
      </w:r>
      <w:r w:rsidR="000F18CE">
        <w:t>back up</w:t>
      </w:r>
      <w:r>
        <w:t xml:space="preserve"> </w:t>
      </w:r>
      <w:r w:rsidR="00DD445B">
        <w:t xml:space="preserve">the REPELSEC codebase, </w:t>
      </w:r>
      <w:r w:rsidR="006963B6">
        <w:t xml:space="preserve">track </w:t>
      </w:r>
      <w:r w:rsidR="00DD445B">
        <w:t xml:space="preserve">changes </w:t>
      </w:r>
      <w:r w:rsidR="006963B6">
        <w:t>to</w:t>
      </w:r>
      <w:r w:rsidR="00555CEE">
        <w:t xml:space="preserve"> the code</w:t>
      </w:r>
      <w:r w:rsidR="00E8674D">
        <w:t>base</w:t>
      </w:r>
      <w:r w:rsidR="00DD445B">
        <w:t xml:space="preserve">, </w:t>
      </w:r>
      <w:r w:rsidR="00555CEE">
        <w:t xml:space="preserve">and </w:t>
      </w:r>
      <w:r w:rsidR="00E8674D">
        <w:t>release different versions of the tool</w:t>
      </w:r>
      <w:r w:rsidR="000F18CE">
        <w:t>.</w:t>
      </w:r>
      <w:r w:rsidR="001446A6">
        <w:t xml:space="preserve"> These tools were important in </w:t>
      </w:r>
      <w:r w:rsidR="00FC167C">
        <w:t xml:space="preserve">enabling project management </w:t>
      </w:r>
      <w:r w:rsidR="00024FFD">
        <w:t xml:space="preserve">as commits could be visualised allowing </w:t>
      </w:r>
      <w:r w:rsidR="00924305">
        <w:t xml:space="preserve">the progress of tasks to be tracked more effectively. These tools were also important in </w:t>
      </w:r>
      <w:r w:rsidR="001446A6">
        <w:t xml:space="preserve">maintaining the integrity </w:t>
      </w:r>
      <w:r w:rsidR="007D1BE2">
        <w:t>of the codebase</w:t>
      </w:r>
      <w:r w:rsidR="00924305">
        <w:t xml:space="preserve"> as frequent commits </w:t>
      </w:r>
      <w:r w:rsidR="00183DC2">
        <w:t>ensured code was not lost</w:t>
      </w:r>
      <w:r w:rsidR="000D7726">
        <w:t>.</w:t>
      </w:r>
      <w:r w:rsidR="000F18CE">
        <w:t xml:space="preserve"> </w:t>
      </w:r>
      <w:r w:rsidR="003746B7">
        <w:t>Additionally, t</w:t>
      </w:r>
      <w:r w:rsidR="007A26AA">
        <w:t>he PyPi repository platform was also employed to enable</w:t>
      </w:r>
      <w:r w:rsidR="00F72E49">
        <w:t xml:space="preserve"> additional tracking of </w:t>
      </w:r>
      <w:r w:rsidR="007C267B">
        <w:t>version releases and to allow</w:t>
      </w:r>
      <w:r w:rsidR="007A26AA">
        <w:t xml:space="preserve"> REPELSEC users </w:t>
      </w:r>
      <w:r w:rsidR="006D033E">
        <w:t>to install and upgrade between release</w:t>
      </w:r>
      <w:r w:rsidR="007A26AA">
        <w:t>s</w:t>
      </w:r>
      <w:r w:rsidR="006D033E">
        <w:t xml:space="preserve"> easily.</w:t>
      </w:r>
    </w:p>
    <w:p w14:paraId="4CD4FF71" w14:textId="77777777" w:rsidR="008076CD" w:rsidRPr="001739A2" w:rsidRDefault="008076CD" w:rsidP="001739A2">
      <w:pPr>
        <w:pStyle w:val="JonahNormal"/>
      </w:pPr>
    </w:p>
    <w:p w14:paraId="5258C69B" w14:textId="40CF4A30" w:rsidR="00AA0965" w:rsidRPr="007E5D75" w:rsidRDefault="007E5D75" w:rsidP="0063180A">
      <w:pPr>
        <w:pStyle w:val="Heading3"/>
      </w:pPr>
      <w:bookmarkStart w:id="27" w:name="_Toc164611337"/>
      <w:r w:rsidRPr="007E5D75">
        <w:t>Project Risks</w:t>
      </w:r>
      <w:bookmarkEnd w:id="27"/>
    </w:p>
    <w:p w14:paraId="2019CB85" w14:textId="0038C70C" w:rsidR="007B69E7" w:rsidRDefault="007E5D75" w:rsidP="008441C9">
      <w:pPr>
        <w:pStyle w:val="JonahNormal"/>
      </w:pPr>
      <w:r>
        <w:t xml:space="preserve">Before the development of REPELSEC began, potential risks were identified and </w:t>
      </w:r>
      <w:r w:rsidR="002A2725">
        <w:t>recorded</w:t>
      </w:r>
      <w:r w:rsidR="00170380">
        <w:t xml:space="preserve"> so that they could be addressed</w:t>
      </w:r>
      <w:r w:rsidR="00024C7F">
        <w:t xml:space="preserve"> and managed</w:t>
      </w:r>
      <w:r w:rsidR="00170380">
        <w:t xml:space="preserve"> </w:t>
      </w:r>
      <w:r w:rsidR="00B1459B">
        <w:t>through project management</w:t>
      </w:r>
      <w:r w:rsidR="002A2725">
        <w:t xml:space="preserve">. </w:t>
      </w:r>
      <w:r w:rsidR="008441C9">
        <w:t>Firstly, o</w:t>
      </w:r>
      <w:r w:rsidR="007B69E7">
        <w:t xml:space="preserve">ne </w:t>
      </w:r>
      <w:r w:rsidR="0005343F">
        <w:t>technical risk identified was scalability</w:t>
      </w:r>
      <w:r w:rsidR="00537767">
        <w:t xml:space="preserve"> in which the tool may not function correctly</w:t>
      </w:r>
      <w:r w:rsidR="00C9556D">
        <w:t xml:space="preserve"> </w:t>
      </w:r>
      <w:r w:rsidR="00537767">
        <w:t>when p</w:t>
      </w:r>
      <w:r w:rsidR="00171173">
        <w:t xml:space="preserve">rovided with large files to test against. </w:t>
      </w:r>
      <w:r w:rsidR="00030077">
        <w:t>To mitigate this risk, the Trello card associated with this functionality was given an additional action in which further performance testing should be conducted.</w:t>
      </w:r>
      <w:r w:rsidR="00482B82">
        <w:t xml:space="preserve"> </w:t>
      </w:r>
      <w:r w:rsidR="00D16497">
        <w:t>Secondly, o</w:t>
      </w:r>
      <w:r w:rsidR="00CE0C43">
        <w:t>ne external risk identified was the reliance on a dependency vulnerability database</w:t>
      </w:r>
      <w:r w:rsidR="007E12AB">
        <w:t xml:space="preserve"> </w:t>
      </w:r>
      <w:r w:rsidR="002F2326">
        <w:t xml:space="preserve">which is required </w:t>
      </w:r>
      <w:r w:rsidR="00806100">
        <w:t>to conduct SCA</w:t>
      </w:r>
      <w:r w:rsidR="007E12AB">
        <w:t xml:space="preserve">. </w:t>
      </w:r>
      <w:r w:rsidR="00806100">
        <w:t>To mitigate this risk</w:t>
      </w:r>
      <w:r w:rsidR="002F2326">
        <w:t xml:space="preserve">, the Trello card was given an additional action in which the appropriate exception handling </w:t>
      </w:r>
      <w:r w:rsidR="00E94D39">
        <w:t xml:space="preserve">should be implemented </w:t>
      </w:r>
      <w:r w:rsidR="002F2326">
        <w:t>and user feedback should be provided in case the database API is unavailable.</w:t>
      </w:r>
      <w:r w:rsidR="004E2F55">
        <w:t xml:space="preserve"> Finally, one operational risk </w:t>
      </w:r>
      <w:r w:rsidR="00CD1E81">
        <w:t xml:space="preserve">identified was the skill gap in security analysis and </w:t>
      </w:r>
      <w:r w:rsidR="006A4286">
        <w:t xml:space="preserve">command-line tool development. To mitigate this risk, extra priority </w:t>
      </w:r>
      <w:r w:rsidR="00EF3B24">
        <w:t>was put on these topics during the background research stage of the project.</w:t>
      </w:r>
      <w:r w:rsidR="007C72EC">
        <w:t xml:space="preserve"> </w:t>
      </w:r>
    </w:p>
    <w:p w14:paraId="0F291D1C" w14:textId="74526C69" w:rsidR="001B7EC1" w:rsidRPr="001B7EC1" w:rsidRDefault="001B7EC1" w:rsidP="001B7EC1">
      <w:pPr>
        <w:pStyle w:val="Heading2"/>
      </w:pPr>
      <w:bookmarkStart w:id="28" w:name="_Toc164611338"/>
      <w:r>
        <w:lastRenderedPageBreak/>
        <w:t>SDLC Methodology</w:t>
      </w:r>
      <w:bookmarkEnd w:id="28"/>
    </w:p>
    <w:p w14:paraId="31635B1C" w14:textId="77777777" w:rsidR="00C0544D" w:rsidRDefault="00C0544D" w:rsidP="00C0544D">
      <w:pPr>
        <w:pStyle w:val="Firstparagraph"/>
        <w:keepNext/>
      </w:pPr>
      <w:r>
        <w:rPr>
          <w:noProof/>
        </w:rPr>
        <w:drawing>
          <wp:inline distT="0" distB="0" distL="0" distR="0" wp14:anchorId="349B9DB3" wp14:editId="29BAC3E9">
            <wp:extent cx="6120130" cy="3333115"/>
            <wp:effectExtent l="0" t="0" r="0" b="635"/>
            <wp:docPr id="1157024866" name="Picture 1" descr="Image showing the waterfall model with the names of the phases used in softwar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showing the waterfall model with the names of the phases used in software develop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3333115"/>
                    </a:xfrm>
                    <a:prstGeom prst="rect">
                      <a:avLst/>
                    </a:prstGeom>
                    <a:noFill/>
                    <a:ln>
                      <a:noFill/>
                    </a:ln>
                  </pic:spPr>
                </pic:pic>
              </a:graphicData>
            </a:graphic>
          </wp:inline>
        </w:drawing>
      </w:r>
    </w:p>
    <w:p w14:paraId="45DF1539" w14:textId="0AB9A5F7" w:rsidR="009A6C3A" w:rsidRDefault="00C0544D" w:rsidP="00C0544D">
      <w:pPr>
        <w:pStyle w:val="Caption"/>
      </w:pPr>
      <w:bookmarkStart w:id="29" w:name="_Toc164611383"/>
      <w:r>
        <w:t xml:space="preserve">Figure </w:t>
      </w:r>
      <w:r>
        <w:fldChar w:fldCharType="begin"/>
      </w:r>
      <w:r>
        <w:instrText xml:space="preserve"> SEQ Figure \* ARABIC </w:instrText>
      </w:r>
      <w:r>
        <w:fldChar w:fldCharType="separate"/>
      </w:r>
      <w:r w:rsidR="00AF36B9">
        <w:rPr>
          <w:noProof/>
        </w:rPr>
        <w:t>3</w:t>
      </w:r>
      <w:r>
        <w:fldChar w:fldCharType="end"/>
      </w:r>
      <w:r>
        <w:t xml:space="preserve">: </w:t>
      </w:r>
      <w:r w:rsidR="007B650C">
        <w:t xml:space="preserve">The </w:t>
      </w:r>
      <w:r w:rsidR="00FC1C8E">
        <w:t>SDLC Waterfall Method</w:t>
      </w:r>
      <w:r>
        <w:t xml:space="preserve"> (Motion, 2023)</w:t>
      </w:r>
      <w:bookmarkEnd w:id="29"/>
    </w:p>
    <w:p w14:paraId="2114056B" w14:textId="4834098C" w:rsidR="0088582F" w:rsidRDefault="00776933" w:rsidP="000E2AEF">
      <w:pPr>
        <w:pStyle w:val="JonahNormal"/>
      </w:pPr>
      <w:r>
        <w:t xml:space="preserve">To develop the REPELSEC tool, </w:t>
      </w:r>
      <w:r w:rsidR="00CC6B47">
        <w:t>the SDLC Waterfall Method was followed.</w:t>
      </w:r>
      <w:r w:rsidR="007E7F5A">
        <w:t xml:space="preserve"> </w:t>
      </w:r>
      <w:r w:rsidR="003E20B0">
        <w:t xml:space="preserve">The waterfall method </w:t>
      </w:r>
      <w:r w:rsidR="00036511">
        <w:t xml:space="preserve">provides a sequential approach to software development </w:t>
      </w:r>
      <w:r w:rsidR="009D37D8">
        <w:t xml:space="preserve">through predefined phases. </w:t>
      </w:r>
      <w:r w:rsidR="007E7F5A">
        <w:t xml:space="preserve">This methodology was chosen </w:t>
      </w:r>
      <w:r w:rsidR="00B3750E">
        <w:t>over a more agile framework</w:t>
      </w:r>
      <w:r w:rsidR="005C6586">
        <w:t xml:space="preserve"> for several reasons</w:t>
      </w:r>
      <w:r w:rsidR="00B3750E">
        <w:t xml:space="preserve">. </w:t>
      </w:r>
      <w:r w:rsidR="00A263DE">
        <w:t xml:space="preserve">Firstly, </w:t>
      </w:r>
      <w:r w:rsidR="000E2AEF">
        <w:t xml:space="preserve">a clear </w:t>
      </w:r>
      <w:r w:rsidR="00FB0474">
        <w:t xml:space="preserve">and unambiguous </w:t>
      </w:r>
      <w:r w:rsidR="000E2AEF">
        <w:t>set of project requirements</w:t>
      </w:r>
      <w:r w:rsidR="000C026E">
        <w:t xml:space="preserve"> were created</w:t>
      </w:r>
      <w:r w:rsidR="000E2AEF">
        <w:t xml:space="preserve"> </w:t>
      </w:r>
      <w:r w:rsidR="00F63EFD">
        <w:t>meaning the</w:t>
      </w:r>
      <w:r w:rsidR="00871471">
        <w:t xml:space="preserve">y </w:t>
      </w:r>
      <w:r w:rsidR="003E20B0">
        <w:t>would not have to be revised or further specified often.</w:t>
      </w:r>
      <w:r w:rsidR="000C026E">
        <w:t xml:space="preserve"> Additionally, there </w:t>
      </w:r>
      <w:r w:rsidR="003208E4">
        <w:t>was</w:t>
      </w:r>
      <w:r w:rsidR="000C026E">
        <w:t xml:space="preserve"> no external input from stakeholders </w:t>
      </w:r>
      <w:r w:rsidR="00EE6829">
        <w:t>that would</w:t>
      </w:r>
      <w:r w:rsidR="00682C95">
        <w:t xml:space="preserve"> influence the requirements.</w:t>
      </w:r>
      <w:r w:rsidR="00EE6829">
        <w:t xml:space="preserve"> </w:t>
      </w:r>
      <w:r w:rsidR="00662836">
        <w:t xml:space="preserve">Secondly, this approach </w:t>
      </w:r>
      <w:r w:rsidR="003208E4">
        <w:t>was</w:t>
      </w:r>
      <w:r w:rsidR="0032639D">
        <w:t xml:space="preserve"> </w:t>
      </w:r>
      <w:r w:rsidR="00A63319">
        <w:t>suitable for a project w</w:t>
      </w:r>
      <w:r w:rsidR="002C624F">
        <w:t xml:space="preserve">here the expected </w:t>
      </w:r>
      <w:r w:rsidR="00953D2E">
        <w:t xml:space="preserve">workload </w:t>
      </w:r>
      <w:r w:rsidR="000927BC">
        <w:t xml:space="preserve">expectations </w:t>
      </w:r>
      <w:r w:rsidR="0015534D">
        <w:t xml:space="preserve">and deadline </w:t>
      </w:r>
      <w:r w:rsidR="00985FE0">
        <w:t>was</w:t>
      </w:r>
      <w:r w:rsidR="0015534D">
        <w:t xml:space="preserve"> </w:t>
      </w:r>
      <w:r w:rsidR="000927BC">
        <w:t>established</w:t>
      </w:r>
      <w:r w:rsidR="0015534D">
        <w:t xml:space="preserve">. </w:t>
      </w:r>
      <w:r w:rsidR="00954E46">
        <w:t>Finally</w:t>
      </w:r>
      <w:r w:rsidR="0015534D">
        <w:t xml:space="preserve">, </w:t>
      </w:r>
      <w:r w:rsidR="00F31951">
        <w:t xml:space="preserve">the project allowed for a stable development environment in which </w:t>
      </w:r>
      <w:r w:rsidR="00506786">
        <w:t>tried-and-tested</w:t>
      </w:r>
      <w:r w:rsidR="008540CC">
        <w:t xml:space="preserve"> methods </w:t>
      </w:r>
      <w:r w:rsidR="00506786">
        <w:t xml:space="preserve">such as </w:t>
      </w:r>
      <w:r w:rsidR="00A44931">
        <w:t xml:space="preserve">credible Python dependencies and the NVD could be employed to </w:t>
      </w:r>
      <w:r w:rsidR="00954E46">
        <w:t>support the development</w:t>
      </w:r>
      <w:r w:rsidR="00CF6545">
        <w:t xml:space="preserve"> and meet the requirements within the project timeframe.</w:t>
      </w:r>
    </w:p>
    <w:p w14:paraId="5FF14610" w14:textId="77777777" w:rsidR="00032352" w:rsidRPr="00776933" w:rsidRDefault="00032352" w:rsidP="000E2AEF">
      <w:pPr>
        <w:pStyle w:val="JonahNormal"/>
      </w:pPr>
    </w:p>
    <w:p w14:paraId="0CCCED81" w14:textId="299E1A69" w:rsidR="00BF422A" w:rsidRDefault="00333D19" w:rsidP="00C46B76">
      <w:pPr>
        <w:pStyle w:val="Heading2"/>
      </w:pPr>
      <w:bookmarkStart w:id="30" w:name="_Toc164611339"/>
      <w:r>
        <w:t>Requirements</w:t>
      </w:r>
      <w:bookmarkEnd w:id="30"/>
    </w:p>
    <w:p w14:paraId="71DB24B2" w14:textId="6D44D155" w:rsidR="00687F58" w:rsidRDefault="00AA7DDF" w:rsidP="006A7DAA">
      <w:pPr>
        <w:pStyle w:val="JonahNormal"/>
      </w:pPr>
      <w:r>
        <w:t xml:space="preserve">When undertaking a large development project, it is important to </w:t>
      </w:r>
      <w:r w:rsidR="006A7DAA">
        <w:t>outline</w:t>
      </w:r>
      <w:r>
        <w:t xml:space="preserve"> </w:t>
      </w:r>
      <w:r w:rsidR="002872FD">
        <w:t>the</w:t>
      </w:r>
      <w:r w:rsidR="006A7DAA">
        <w:t xml:space="preserve"> project</w:t>
      </w:r>
      <w:r w:rsidR="002872FD">
        <w:t xml:space="preserve"> requirements to </w:t>
      </w:r>
      <w:r w:rsidR="006A7DAA">
        <w:t>plan for and guide</w:t>
      </w:r>
      <w:r w:rsidR="002872FD">
        <w:t xml:space="preserve"> the development process. The identified </w:t>
      </w:r>
      <w:r w:rsidR="00345705">
        <w:t>requirements were based on extensive research</w:t>
      </w:r>
      <w:r w:rsidR="004E0D38">
        <w:t xml:space="preserve"> of related tools</w:t>
      </w:r>
      <w:r w:rsidR="00345705">
        <w:t xml:space="preserve">, project supervisor consultations, </w:t>
      </w:r>
      <w:r w:rsidR="00013458">
        <w:t xml:space="preserve">and analysis of </w:t>
      </w:r>
      <w:r w:rsidR="004E0D38">
        <w:t>software security</w:t>
      </w:r>
      <w:r w:rsidR="00013458">
        <w:t xml:space="preserve"> best practices.</w:t>
      </w:r>
      <w:r w:rsidR="00B2738D">
        <w:t xml:space="preserve"> For the REPELSEC tool, functional</w:t>
      </w:r>
      <w:r w:rsidR="00BA37FE">
        <w:t xml:space="preserve"> and </w:t>
      </w:r>
      <w:r w:rsidR="00B2738D">
        <w:t>non-functional</w:t>
      </w:r>
      <w:r w:rsidR="00BA37FE">
        <w:t xml:space="preserve"> </w:t>
      </w:r>
      <w:r w:rsidR="00806B64">
        <w:t>requirements were considered.</w:t>
      </w:r>
    </w:p>
    <w:p w14:paraId="4ED8131E" w14:textId="77777777" w:rsidR="00551842" w:rsidRDefault="00551842" w:rsidP="006A7DAA">
      <w:pPr>
        <w:pStyle w:val="JonahNormal"/>
      </w:pPr>
    </w:p>
    <w:p w14:paraId="022EAB8C" w14:textId="77777777" w:rsidR="00551842" w:rsidRDefault="00551842" w:rsidP="006A7DAA">
      <w:pPr>
        <w:pStyle w:val="JonahNormal"/>
      </w:pPr>
    </w:p>
    <w:p w14:paraId="48E1B483" w14:textId="120E8C0B" w:rsidR="004E0D38" w:rsidRDefault="004E0D38" w:rsidP="004E0D38">
      <w:pPr>
        <w:pStyle w:val="Heading3"/>
      </w:pPr>
      <w:bookmarkStart w:id="31" w:name="_Toc164611340"/>
      <w:r>
        <w:lastRenderedPageBreak/>
        <w:t>Functional Requirements</w:t>
      </w:r>
      <w:bookmarkEnd w:id="31"/>
    </w:p>
    <w:p w14:paraId="3C5C3E26" w14:textId="77777777" w:rsidR="00A60C1C" w:rsidRDefault="00A60C1C" w:rsidP="004E0D38">
      <w:pPr>
        <w:pStyle w:val="Firstparagraph"/>
      </w:pPr>
    </w:p>
    <w:p w14:paraId="72331385" w14:textId="44884F6F" w:rsidR="004E0D38" w:rsidRDefault="00DF22DE" w:rsidP="004E0D38">
      <w:pPr>
        <w:pStyle w:val="Firstparagraph"/>
      </w:pPr>
      <w:r>
        <w:t>SAST:</w:t>
      </w:r>
    </w:p>
    <w:p w14:paraId="440F399F" w14:textId="51FD2C71" w:rsidR="00DF22DE" w:rsidRDefault="009170BF" w:rsidP="00835958">
      <w:pPr>
        <w:pStyle w:val="JonahNormal"/>
        <w:numPr>
          <w:ilvl w:val="0"/>
          <w:numId w:val="4"/>
        </w:numPr>
      </w:pPr>
      <w:r>
        <w:t>The tool must support analysis of source code written in the Java programming language.</w:t>
      </w:r>
    </w:p>
    <w:p w14:paraId="0052B537" w14:textId="7A7A49B3" w:rsidR="009170BF" w:rsidRDefault="009170BF" w:rsidP="00835958">
      <w:pPr>
        <w:pStyle w:val="JonahNormal"/>
        <w:numPr>
          <w:ilvl w:val="0"/>
          <w:numId w:val="4"/>
        </w:numPr>
      </w:pPr>
      <w:r>
        <w:t xml:space="preserve">The tool must </w:t>
      </w:r>
      <w:r w:rsidR="00C9515F">
        <w:t>perform scanning for common CWE vulnerabilities</w:t>
      </w:r>
      <w:r w:rsidR="00737A47">
        <w:t xml:space="preserve"> associated with Java.</w:t>
      </w:r>
    </w:p>
    <w:p w14:paraId="7B9144EC" w14:textId="53F3AD0A" w:rsidR="004A79EC" w:rsidRDefault="000E6BE7" w:rsidP="00835958">
      <w:pPr>
        <w:pStyle w:val="JonahNormal"/>
        <w:numPr>
          <w:ilvl w:val="0"/>
          <w:numId w:val="4"/>
        </w:numPr>
      </w:pPr>
      <w:r>
        <w:t xml:space="preserve">The tool must </w:t>
      </w:r>
      <w:r w:rsidR="00525F1C">
        <w:t>report details on any CWE vulnerabilities found including the line number of the source code associated with the vulnerability.</w:t>
      </w:r>
    </w:p>
    <w:p w14:paraId="04995C34" w14:textId="15626A36" w:rsidR="00A251ED" w:rsidRDefault="00A251ED" w:rsidP="00A251ED">
      <w:pPr>
        <w:ind w:firstLine="0"/>
      </w:pPr>
      <w:r>
        <w:t>SCA:</w:t>
      </w:r>
    </w:p>
    <w:p w14:paraId="677A39C4" w14:textId="50720646" w:rsidR="00161F20" w:rsidRPr="002C10ED" w:rsidRDefault="00A251ED" w:rsidP="00835958">
      <w:pPr>
        <w:pStyle w:val="JonahNormal"/>
        <w:numPr>
          <w:ilvl w:val="0"/>
          <w:numId w:val="3"/>
        </w:numPr>
      </w:pPr>
      <w:r w:rsidRPr="002C10ED">
        <w:t xml:space="preserve">The tool must analyse </w:t>
      </w:r>
      <w:r w:rsidR="001603C9" w:rsidRPr="002C10ED">
        <w:t xml:space="preserve">the third-party dependencies of </w:t>
      </w:r>
      <w:r w:rsidR="002B7F10">
        <w:t>a</w:t>
      </w:r>
      <w:r w:rsidR="001603C9" w:rsidRPr="002C10ED">
        <w:t xml:space="preserve"> </w:t>
      </w:r>
      <w:r w:rsidR="006A78E9" w:rsidRPr="002C10ED">
        <w:t>Java project and identify vulnerabilities associated with them.</w:t>
      </w:r>
    </w:p>
    <w:p w14:paraId="0E38D8C6" w14:textId="2A6C9C53" w:rsidR="00A01430" w:rsidRPr="002C10ED" w:rsidRDefault="00A01430" w:rsidP="00835958">
      <w:pPr>
        <w:pStyle w:val="JonahNormal"/>
        <w:numPr>
          <w:ilvl w:val="0"/>
          <w:numId w:val="3"/>
        </w:numPr>
      </w:pPr>
      <w:r w:rsidRPr="002C10ED">
        <w:t xml:space="preserve">The tool must integrate with </w:t>
      </w:r>
      <w:r w:rsidR="00161F20" w:rsidRPr="002C10ED">
        <w:t xml:space="preserve">a comprehensive database that </w:t>
      </w:r>
      <w:r w:rsidR="001640ED">
        <w:t xml:space="preserve">keeps up to date with commonly used dependencies, </w:t>
      </w:r>
      <w:r w:rsidR="004B606B">
        <w:t>the</w:t>
      </w:r>
      <w:r w:rsidR="001640ED">
        <w:t xml:space="preserve"> versioning</w:t>
      </w:r>
      <w:r w:rsidR="004B606B">
        <w:t xml:space="preserve"> of each dependency</w:t>
      </w:r>
      <w:r w:rsidR="001640ED">
        <w:t>, and</w:t>
      </w:r>
      <w:r w:rsidR="00A4534A">
        <w:t xml:space="preserve"> </w:t>
      </w:r>
      <w:r w:rsidR="001315CD">
        <w:t>published</w:t>
      </w:r>
      <w:r w:rsidR="00A4534A">
        <w:t xml:space="preserve"> CVEs.</w:t>
      </w:r>
    </w:p>
    <w:p w14:paraId="734F7BE5" w14:textId="777EB639" w:rsidR="00F70E52" w:rsidRDefault="005E36CE" w:rsidP="00F70E52">
      <w:pPr>
        <w:pStyle w:val="JonahNormal"/>
        <w:numPr>
          <w:ilvl w:val="0"/>
          <w:numId w:val="3"/>
        </w:numPr>
      </w:pPr>
      <w:r w:rsidRPr="002C10ED">
        <w:t xml:space="preserve">The tool must </w:t>
      </w:r>
      <w:r w:rsidR="00525F1C">
        <w:t xml:space="preserve">report details on any CVE </w:t>
      </w:r>
      <w:r w:rsidR="005F2B9F">
        <w:t xml:space="preserve">vulnerabilities found including the module </w:t>
      </w:r>
      <w:r w:rsidR="0005142E">
        <w:t>affected</w:t>
      </w:r>
      <w:r w:rsidR="002B66CE">
        <w:t xml:space="preserve">. </w:t>
      </w:r>
    </w:p>
    <w:p w14:paraId="3EFD5202" w14:textId="12C0A883" w:rsidR="0005142E" w:rsidRDefault="0005142E" w:rsidP="0005142E">
      <w:pPr>
        <w:pStyle w:val="Heading3"/>
      </w:pPr>
      <w:bookmarkStart w:id="32" w:name="_Toc164611341"/>
      <w:r>
        <w:t>Non-functional Requirements</w:t>
      </w:r>
      <w:bookmarkEnd w:id="32"/>
    </w:p>
    <w:p w14:paraId="5BE392EC" w14:textId="77777777" w:rsidR="00A60C1C" w:rsidRDefault="00A60C1C" w:rsidP="0005142E">
      <w:pPr>
        <w:pStyle w:val="Firstparagraph"/>
      </w:pPr>
    </w:p>
    <w:p w14:paraId="138F3A9F" w14:textId="47E5F48D" w:rsidR="0005142E" w:rsidRDefault="004F4B94" w:rsidP="0005142E">
      <w:pPr>
        <w:pStyle w:val="Firstparagraph"/>
      </w:pPr>
      <w:r>
        <w:t>Performance:</w:t>
      </w:r>
    </w:p>
    <w:p w14:paraId="06B049E1" w14:textId="0A2BCF88" w:rsidR="004F4B94" w:rsidRDefault="00BE212A" w:rsidP="00835958">
      <w:pPr>
        <w:pStyle w:val="JonahNormal"/>
        <w:numPr>
          <w:ilvl w:val="0"/>
          <w:numId w:val="5"/>
        </w:numPr>
      </w:pPr>
      <w:r>
        <w:t xml:space="preserve">The tool should perform lightweight analysis </w:t>
      </w:r>
      <w:r w:rsidR="00B262C6">
        <w:t xml:space="preserve">in which results are generated quickly and workflows are not interrupted. </w:t>
      </w:r>
    </w:p>
    <w:p w14:paraId="1CAFC58F" w14:textId="4CCA6AAA" w:rsidR="00B262C6" w:rsidRDefault="00521784" w:rsidP="00835958">
      <w:pPr>
        <w:pStyle w:val="JonahNormal"/>
        <w:numPr>
          <w:ilvl w:val="0"/>
          <w:numId w:val="5"/>
        </w:numPr>
      </w:pPr>
      <w:r>
        <w:t xml:space="preserve">The tool should be able to </w:t>
      </w:r>
      <w:r w:rsidR="008851E0">
        <w:t>handle source code and dependency files of varying size.</w:t>
      </w:r>
    </w:p>
    <w:p w14:paraId="7DFF7C37" w14:textId="10D202EC" w:rsidR="00CD4F6D" w:rsidRDefault="000E75BC" w:rsidP="00CD4F6D">
      <w:pPr>
        <w:pStyle w:val="JonahNormal"/>
      </w:pPr>
      <w:r>
        <w:t>UI</w:t>
      </w:r>
      <w:r w:rsidR="00CF0581">
        <w:t>:</w:t>
      </w:r>
    </w:p>
    <w:p w14:paraId="1A7DCD26" w14:textId="7489565D" w:rsidR="00CF0581" w:rsidRDefault="004C2296" w:rsidP="00835958">
      <w:pPr>
        <w:pStyle w:val="JonahNormal"/>
        <w:numPr>
          <w:ilvl w:val="0"/>
          <w:numId w:val="6"/>
        </w:numPr>
      </w:pPr>
      <w:r>
        <w:t xml:space="preserve">The tool should provide a user-friendly interface </w:t>
      </w:r>
      <w:r w:rsidR="00081ABF">
        <w:t>accessible to developers who may not be familiar with security tools.</w:t>
      </w:r>
    </w:p>
    <w:p w14:paraId="7E4CFCBF" w14:textId="16B70C0B" w:rsidR="00081ABF" w:rsidRDefault="00081ABF" w:rsidP="00835958">
      <w:pPr>
        <w:pStyle w:val="JonahNormal"/>
        <w:numPr>
          <w:ilvl w:val="0"/>
          <w:numId w:val="6"/>
        </w:numPr>
      </w:pPr>
      <w:r>
        <w:t xml:space="preserve">The tool should provide </w:t>
      </w:r>
      <w:r w:rsidR="009E6863">
        <w:t>support</w:t>
      </w:r>
      <w:r w:rsidR="004C02AB">
        <w:t xml:space="preserve"> to</w:t>
      </w:r>
      <w:r w:rsidR="009E6863">
        <w:t xml:space="preserve"> the user </w:t>
      </w:r>
      <w:r w:rsidR="001D5B48">
        <w:t xml:space="preserve">by detailing what </w:t>
      </w:r>
      <w:r w:rsidR="003930E6">
        <w:t>features</w:t>
      </w:r>
      <w:r w:rsidR="001D5B48">
        <w:t xml:space="preserve"> are available to them and their function.</w:t>
      </w:r>
    </w:p>
    <w:p w14:paraId="5BA01F90" w14:textId="193201B0" w:rsidR="00D87DD1" w:rsidRDefault="00D87DD1" w:rsidP="00D87DD1">
      <w:pPr>
        <w:pStyle w:val="JonahNormal"/>
      </w:pPr>
      <w:r>
        <w:t>Results:</w:t>
      </w:r>
    </w:p>
    <w:p w14:paraId="3BC38EC5" w14:textId="069201AD" w:rsidR="00D87DD1" w:rsidRDefault="00D87DD1" w:rsidP="00835958">
      <w:pPr>
        <w:pStyle w:val="JonahNormal"/>
        <w:numPr>
          <w:ilvl w:val="0"/>
          <w:numId w:val="7"/>
        </w:numPr>
      </w:pPr>
      <w:r>
        <w:t xml:space="preserve">The tool should provide </w:t>
      </w:r>
      <w:r w:rsidR="00433BD0">
        <w:t>results in</w:t>
      </w:r>
      <w:r w:rsidR="00947227">
        <w:t xml:space="preserve"> a</w:t>
      </w:r>
      <w:r w:rsidR="001B2375">
        <w:t xml:space="preserve"> </w:t>
      </w:r>
      <w:r w:rsidR="00153D78">
        <w:t xml:space="preserve">clear format without overloading the user with unnecessary information. </w:t>
      </w:r>
    </w:p>
    <w:p w14:paraId="67FEB6C7" w14:textId="223E295A" w:rsidR="00153D78" w:rsidRDefault="00153D78" w:rsidP="00835958">
      <w:pPr>
        <w:pStyle w:val="JonahNormal"/>
        <w:numPr>
          <w:ilvl w:val="0"/>
          <w:numId w:val="7"/>
        </w:numPr>
      </w:pPr>
      <w:r>
        <w:t xml:space="preserve">The tool </w:t>
      </w:r>
      <w:r w:rsidR="00780C4F">
        <w:t>could</w:t>
      </w:r>
      <w:r>
        <w:t xml:space="preserve"> give the user </w:t>
      </w:r>
      <w:r w:rsidR="001070F7">
        <w:t>options to export their results</w:t>
      </w:r>
      <w:r w:rsidR="00B92982">
        <w:t xml:space="preserve"> to different file formats that suit their needs.</w:t>
      </w:r>
    </w:p>
    <w:p w14:paraId="1AFD8B98" w14:textId="26E7B3EE" w:rsidR="000532B0" w:rsidRDefault="007F4809" w:rsidP="00551842">
      <w:pPr>
        <w:pStyle w:val="JonahNormal"/>
        <w:numPr>
          <w:ilvl w:val="0"/>
          <w:numId w:val="7"/>
        </w:numPr>
      </w:pPr>
      <w:r>
        <w:t xml:space="preserve">The tool </w:t>
      </w:r>
      <w:r w:rsidR="00780C4F">
        <w:t>could</w:t>
      </w:r>
      <w:r>
        <w:t xml:space="preserve"> give the user options to protect their results.</w:t>
      </w:r>
    </w:p>
    <w:p w14:paraId="40BC3332" w14:textId="05C2FE64" w:rsidR="00091E70" w:rsidRDefault="00091E70" w:rsidP="000532B0">
      <w:pPr>
        <w:pStyle w:val="Heading3"/>
      </w:pPr>
      <w:bookmarkStart w:id="33" w:name="_Toc164611342"/>
      <w:r>
        <w:lastRenderedPageBreak/>
        <w:t>U</w:t>
      </w:r>
      <w:r w:rsidR="00154585">
        <w:t>se</w:t>
      </w:r>
      <w:r>
        <w:t xml:space="preserve"> </w:t>
      </w:r>
      <w:r w:rsidR="00154585">
        <w:t>C</w:t>
      </w:r>
      <w:r>
        <w:t xml:space="preserve">ase </w:t>
      </w:r>
      <w:r w:rsidR="00154585">
        <w:t>Diagram</w:t>
      </w:r>
      <w:bookmarkEnd w:id="33"/>
    </w:p>
    <w:p w14:paraId="36566E41" w14:textId="4829BE56" w:rsidR="000532B0" w:rsidRPr="000532B0" w:rsidRDefault="00870A77" w:rsidP="002B31CB">
      <w:pPr>
        <w:pStyle w:val="JonahNormal"/>
      </w:pPr>
      <w:r>
        <w:rPr>
          <w:noProof/>
        </w:rPr>
        <mc:AlternateContent>
          <mc:Choice Requires="wps">
            <w:drawing>
              <wp:anchor distT="0" distB="0" distL="114300" distR="114300" simplePos="0" relativeHeight="251669504" behindDoc="0" locked="0" layoutInCell="1" allowOverlap="1" wp14:anchorId="071D8453" wp14:editId="5242CEFA">
                <wp:simplePos x="0" y="0"/>
                <wp:positionH relativeFrom="margin">
                  <wp:align>center</wp:align>
                </wp:positionH>
                <wp:positionV relativeFrom="paragraph">
                  <wp:posOffset>7833360</wp:posOffset>
                </wp:positionV>
                <wp:extent cx="4098925" cy="635"/>
                <wp:effectExtent l="0" t="0" r="0" b="635"/>
                <wp:wrapTopAndBottom/>
                <wp:docPr id="328754428" name="Text Box 1"/>
                <wp:cNvGraphicFramePr/>
                <a:graphic xmlns:a="http://schemas.openxmlformats.org/drawingml/2006/main">
                  <a:graphicData uri="http://schemas.microsoft.com/office/word/2010/wordprocessingShape">
                    <wps:wsp>
                      <wps:cNvSpPr txBox="1"/>
                      <wps:spPr>
                        <a:xfrm>
                          <a:off x="0" y="0"/>
                          <a:ext cx="4098925" cy="635"/>
                        </a:xfrm>
                        <a:prstGeom prst="rect">
                          <a:avLst/>
                        </a:prstGeom>
                        <a:solidFill>
                          <a:prstClr val="white"/>
                        </a:solidFill>
                        <a:ln>
                          <a:noFill/>
                        </a:ln>
                      </wps:spPr>
                      <wps:txbx>
                        <w:txbxContent>
                          <w:p w14:paraId="2B830B89" w14:textId="6A6DB058" w:rsidR="002A70FB" w:rsidRPr="000462EA" w:rsidRDefault="002A70FB" w:rsidP="002A70FB">
                            <w:pPr>
                              <w:pStyle w:val="Caption"/>
                              <w:rPr>
                                <w:rFonts w:ascii="Times New Roman" w:hAnsi="Times New Roman"/>
                                <w:noProof/>
                              </w:rPr>
                            </w:pPr>
                            <w:bookmarkStart w:id="34" w:name="_Toc164611384"/>
                            <w:r>
                              <w:t xml:space="preserve">Figure </w:t>
                            </w:r>
                            <w:r>
                              <w:fldChar w:fldCharType="begin"/>
                            </w:r>
                            <w:r>
                              <w:instrText xml:space="preserve"> SEQ Figure \* ARABIC </w:instrText>
                            </w:r>
                            <w:r>
                              <w:fldChar w:fldCharType="separate"/>
                            </w:r>
                            <w:r w:rsidR="00AF36B9">
                              <w:rPr>
                                <w:noProof/>
                              </w:rPr>
                              <w:t>4</w:t>
                            </w:r>
                            <w:r>
                              <w:fldChar w:fldCharType="end"/>
                            </w:r>
                            <w:r>
                              <w:t>: Use Case Diagram</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1D8453" id="_x0000_s1028" type="#_x0000_t202" style="position:absolute;margin-left:0;margin-top:616.8pt;width:322.75pt;height:.05pt;z-index:251669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" stroked="f">
                <v:textbox style="mso-fit-shape-to-text:t" inset="0,0,0,0">
                  <w:txbxContent>
                    <w:p w14:paraId="2B830B89" w14:textId="6A6DB058" w:rsidR="002A70FB" w:rsidRPr="000462EA" w:rsidRDefault="002A70FB" w:rsidP="002A70FB">
                      <w:pPr>
                        <w:pStyle w:val="Caption"/>
                        <w:rPr>
                          <w:rFonts w:ascii="Times New Roman" w:hAnsi="Times New Roman"/>
                          <w:noProof/>
                        </w:rPr>
                      </w:pPr>
                      <w:bookmarkStart w:id="35" w:name="_Toc164611384"/>
                      <w:r>
                        <w:t xml:space="preserve">Figure </w:t>
                      </w:r>
                      <w:r>
                        <w:fldChar w:fldCharType="begin"/>
                      </w:r>
                      <w:r>
                        <w:instrText xml:space="preserve"> SEQ Figure \* ARABIC </w:instrText>
                      </w:r>
                      <w:r>
                        <w:fldChar w:fldCharType="separate"/>
                      </w:r>
                      <w:r w:rsidR="00AF36B9">
                        <w:rPr>
                          <w:noProof/>
                        </w:rPr>
                        <w:t>4</w:t>
                      </w:r>
                      <w:r>
                        <w:fldChar w:fldCharType="end"/>
                      </w:r>
                      <w:r>
                        <w:t>: Use Case Diagram</w:t>
                      </w:r>
                      <w:bookmarkEnd w:id="35"/>
                    </w:p>
                  </w:txbxContent>
                </v:textbox>
                <w10:wrap type="topAndBottom" anchorx="margin"/>
              </v:shape>
            </w:pict>
          </mc:Fallback>
        </mc:AlternateContent>
      </w:r>
      <w:r w:rsidR="00551842" w:rsidRPr="002A70FB">
        <w:rPr>
          <w:rFonts w:ascii="Times New Roman" w:hAnsi="Times New Roman"/>
          <w:noProof/>
          <w:sz w:val="24"/>
          <w:lang w:eastAsia="en-GB"/>
        </w:rPr>
        <w:drawing>
          <wp:anchor distT="0" distB="0" distL="114300" distR="114300" simplePos="0" relativeHeight="251667456" behindDoc="0" locked="0" layoutInCell="1" allowOverlap="1" wp14:anchorId="0B8F4268" wp14:editId="66C0FC87">
            <wp:simplePos x="0" y="0"/>
            <wp:positionH relativeFrom="margin">
              <wp:posOffset>879202</wp:posOffset>
            </wp:positionH>
            <wp:positionV relativeFrom="paragraph">
              <wp:posOffset>683169</wp:posOffset>
            </wp:positionV>
            <wp:extent cx="3880485" cy="7042785"/>
            <wp:effectExtent l="0" t="0" r="0" b="0"/>
            <wp:wrapTopAndBottom/>
            <wp:docPr id="1070172658"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172658" name="Picture 3" descr="A diagram of a company&#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80485" cy="7042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32B0">
        <w:t xml:space="preserve">Figure </w:t>
      </w:r>
      <w:r w:rsidR="00343D74">
        <w:t>4</w:t>
      </w:r>
      <w:r w:rsidR="000532B0">
        <w:t xml:space="preserve"> </w:t>
      </w:r>
      <w:r w:rsidR="00376432">
        <w:t xml:space="preserve">illustrates the </w:t>
      </w:r>
      <w:r w:rsidR="000F7D8D">
        <w:t>user’s</w:t>
      </w:r>
      <w:r w:rsidR="002B31CB">
        <w:t xml:space="preserve"> potential</w:t>
      </w:r>
      <w:r w:rsidR="000F7D8D">
        <w:t xml:space="preserve"> interactions with </w:t>
      </w:r>
      <w:r w:rsidR="002B31CB">
        <w:t>the REPELSEC tool and the</w:t>
      </w:r>
      <w:r w:rsidR="00C1732A">
        <w:t xml:space="preserve"> order in which the functional requirements should exist in the system.</w:t>
      </w:r>
    </w:p>
    <w:p w14:paraId="44028F84" w14:textId="62310662" w:rsidR="008F1EB5" w:rsidRPr="002E334F" w:rsidRDefault="002A70FB" w:rsidP="002E334F">
      <w:pPr>
        <w:spacing w:before="0" w:after="0" w:line="240" w:lineRule="auto"/>
        <w:ind w:firstLine="0"/>
        <w:jc w:val="left"/>
        <w:rPr>
          <w:rFonts w:ascii="Times New Roman" w:hAnsi="Times New Roman"/>
          <w:sz w:val="24"/>
          <w:lang w:eastAsia="en-GB"/>
        </w:rPr>
      </w:pPr>
      <w:r w:rsidRPr="002A70FB">
        <w:t xml:space="preserve"> </w:t>
      </w:r>
    </w:p>
    <w:p w14:paraId="39B9D1F8" w14:textId="748AAA03" w:rsidR="00333D19" w:rsidRDefault="00025912" w:rsidP="002544AF">
      <w:pPr>
        <w:pStyle w:val="Heading2"/>
      </w:pPr>
      <w:bookmarkStart w:id="36" w:name="_Toc164611343"/>
      <w:r>
        <w:lastRenderedPageBreak/>
        <w:t>Design</w:t>
      </w:r>
      <w:bookmarkEnd w:id="36"/>
    </w:p>
    <w:p w14:paraId="45ADBE06" w14:textId="3C761AC6" w:rsidR="004419EF" w:rsidRDefault="009C1582" w:rsidP="00EC26B6">
      <w:pPr>
        <w:pStyle w:val="JonahNormal"/>
      </w:pPr>
      <w:r>
        <w:t xml:space="preserve">The design stage </w:t>
      </w:r>
      <w:r w:rsidR="00B62C71">
        <w:t xml:space="preserve">of a SDLC aims to translate the requirements into a detailed and technical plan for a project. </w:t>
      </w:r>
      <w:r w:rsidR="009941C3">
        <w:t xml:space="preserve">For the REPELSEC project the architecture, </w:t>
      </w:r>
      <w:r w:rsidR="005B775F">
        <w:t>module</w:t>
      </w:r>
      <w:r w:rsidR="009941C3">
        <w:t xml:space="preserve"> specification, </w:t>
      </w:r>
      <w:r w:rsidR="00601281">
        <w:t xml:space="preserve">CLI, </w:t>
      </w:r>
      <w:r w:rsidR="00EF2E02">
        <w:t>PDF R</w:t>
      </w:r>
      <w:r w:rsidR="00944400">
        <w:t>eport output</w:t>
      </w:r>
      <w:r w:rsidR="00540E07">
        <w:t xml:space="preserve">, </w:t>
      </w:r>
      <w:r w:rsidR="00F8053D">
        <w:t>and algorithms</w:t>
      </w:r>
      <w:r w:rsidR="00540E07">
        <w:t xml:space="preserve"> were designed before being implemented.</w:t>
      </w:r>
    </w:p>
    <w:p w14:paraId="1B4E072B" w14:textId="77777777" w:rsidR="008076CD" w:rsidRDefault="008076CD" w:rsidP="00EC26B6">
      <w:pPr>
        <w:pStyle w:val="JonahNormal"/>
      </w:pPr>
    </w:p>
    <w:p w14:paraId="67577B5E" w14:textId="51233ECA" w:rsidR="004A1A10" w:rsidRDefault="008D3D28" w:rsidP="004A1A10">
      <w:pPr>
        <w:pStyle w:val="Heading3"/>
      </w:pPr>
      <w:bookmarkStart w:id="37" w:name="_Toc164611344"/>
      <w:r>
        <w:t>Architecture</w:t>
      </w:r>
      <w:bookmarkEnd w:id="37"/>
      <w:r>
        <w:t xml:space="preserve"> </w:t>
      </w:r>
    </w:p>
    <w:p w14:paraId="749A830F" w14:textId="3A554112" w:rsidR="004A1A10" w:rsidRDefault="00224884" w:rsidP="006621F2">
      <w:pPr>
        <w:pStyle w:val="JonahNormal"/>
      </w:pPr>
      <w:r w:rsidRPr="00BA0F47">
        <w:rPr>
          <w:noProof/>
        </w:rPr>
        <w:drawing>
          <wp:anchor distT="0" distB="0" distL="114300" distR="114300" simplePos="0" relativeHeight="251679744" behindDoc="0" locked="0" layoutInCell="1" allowOverlap="1" wp14:anchorId="7689AB8D" wp14:editId="482386C7">
            <wp:simplePos x="0" y="0"/>
            <wp:positionH relativeFrom="column">
              <wp:posOffset>102235</wp:posOffset>
            </wp:positionH>
            <wp:positionV relativeFrom="paragraph">
              <wp:posOffset>1624330</wp:posOffset>
            </wp:positionV>
            <wp:extent cx="4073859" cy="4732866"/>
            <wp:effectExtent l="0" t="0" r="3175" b="0"/>
            <wp:wrapTopAndBottom/>
            <wp:docPr id="69679693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796930" name="Picture 1" descr="A diagram of a diagram&#10;&#10;Description automatically generated"/>
                    <pic:cNvPicPr/>
                  </pic:nvPicPr>
                  <pic:blipFill>
                    <a:blip r:embed="rId18"/>
                    <a:stretch>
                      <a:fillRect/>
                    </a:stretch>
                  </pic:blipFill>
                  <pic:spPr>
                    <a:xfrm>
                      <a:off x="0" y="0"/>
                      <a:ext cx="4073859" cy="4732866"/>
                    </a:xfrm>
                    <a:prstGeom prst="rect">
                      <a:avLst/>
                    </a:prstGeom>
                  </pic:spPr>
                </pic:pic>
              </a:graphicData>
            </a:graphic>
          </wp:anchor>
        </w:drawing>
      </w:r>
      <w:r w:rsidR="004A1A10">
        <w:t xml:space="preserve">Figure </w:t>
      </w:r>
      <w:r w:rsidR="00343D74">
        <w:t xml:space="preserve">5 </w:t>
      </w:r>
      <w:r w:rsidR="00EF551F">
        <w:t xml:space="preserve">outlines the </w:t>
      </w:r>
      <w:r w:rsidR="00F76FB9">
        <w:t xml:space="preserve">software structure of REPELSEC. It </w:t>
      </w:r>
      <w:r w:rsidR="00B61329">
        <w:t xml:space="preserve">specifies the </w:t>
      </w:r>
      <w:r w:rsidR="00540E07">
        <w:t>various abstraction layers</w:t>
      </w:r>
      <w:r w:rsidR="00FB1A8D">
        <w:t xml:space="preserve"> of the system and the relationships and key </w:t>
      </w:r>
      <w:r w:rsidR="00E56961">
        <w:t>functions</w:t>
      </w:r>
      <w:r w:rsidR="00FB1A8D">
        <w:t xml:space="preserve"> that exist within and between them.</w:t>
      </w:r>
      <w:r w:rsidR="00460854">
        <w:t xml:space="preserve"> </w:t>
      </w:r>
      <w:r w:rsidR="00C91C14">
        <w:t>The tool</w:t>
      </w:r>
      <w:r w:rsidR="00867359">
        <w:t xml:space="preserve"> was designed with a </w:t>
      </w:r>
      <w:r w:rsidR="00CA56C2">
        <w:t xml:space="preserve">focus on the presentation and applications layers to </w:t>
      </w:r>
      <w:r w:rsidR="00867359">
        <w:t xml:space="preserve">ensure </w:t>
      </w:r>
      <w:r w:rsidR="00D178CE">
        <w:t xml:space="preserve">the tool had a low reliance on external </w:t>
      </w:r>
      <w:r w:rsidR="007B061D">
        <w:t>factors such as APIs and databases</w:t>
      </w:r>
      <w:r w:rsidR="00FF2538">
        <w:t xml:space="preserve"> within the communication and data layers</w:t>
      </w:r>
      <w:r w:rsidR="00BC1B40">
        <w:t xml:space="preserve">. </w:t>
      </w:r>
      <w:r w:rsidR="00393481">
        <w:t xml:space="preserve">These factors </w:t>
      </w:r>
      <w:r w:rsidR="00AB22E6">
        <w:t>can be unreliable</w:t>
      </w:r>
      <w:r w:rsidR="00292B65">
        <w:t xml:space="preserve"> in terms of performance and </w:t>
      </w:r>
      <w:r w:rsidR="00FF4D28">
        <w:t>availability and</w:t>
      </w:r>
      <w:r w:rsidR="00292B65">
        <w:t xml:space="preserve"> </w:t>
      </w:r>
      <w:r>
        <w:t>bring about</w:t>
      </w:r>
      <w:r w:rsidR="00AB22E6">
        <w:t xml:space="preserve"> additional security implications to consider.</w:t>
      </w:r>
      <w:r w:rsidR="00292B65">
        <w:t xml:space="preserve"> </w:t>
      </w:r>
      <w:r w:rsidR="0006492E">
        <w:t>As a result, the lightweight nature of REPELSEC could be lost.</w:t>
      </w:r>
    </w:p>
    <w:p w14:paraId="4087CC5B" w14:textId="48B3F173" w:rsidR="004A1A10" w:rsidRDefault="004A1A10" w:rsidP="004A1A10">
      <w:pPr>
        <w:pStyle w:val="Firstparagraph"/>
        <w:keepNext/>
      </w:pPr>
    </w:p>
    <w:p w14:paraId="21DB1015" w14:textId="7D5234E1" w:rsidR="00457C67" w:rsidRPr="00457C67" w:rsidRDefault="004A1A10" w:rsidP="004A1A10">
      <w:pPr>
        <w:pStyle w:val="Caption"/>
        <w:jc w:val="both"/>
      </w:pPr>
      <w:bookmarkStart w:id="38" w:name="_Toc164611385"/>
      <w:r>
        <w:t xml:space="preserve">Figure </w:t>
      </w:r>
      <w:r>
        <w:fldChar w:fldCharType="begin"/>
      </w:r>
      <w:r>
        <w:instrText xml:space="preserve"> SEQ Figure \* ARABIC </w:instrText>
      </w:r>
      <w:r>
        <w:fldChar w:fldCharType="separate"/>
      </w:r>
      <w:r w:rsidR="00AF36B9">
        <w:rPr>
          <w:noProof/>
        </w:rPr>
        <w:t>5</w:t>
      </w:r>
      <w:r>
        <w:fldChar w:fldCharType="end"/>
      </w:r>
      <w:r>
        <w:t>: Software Architecture Diagram</w:t>
      </w:r>
      <w:bookmarkEnd w:id="38"/>
    </w:p>
    <w:p w14:paraId="645756F3" w14:textId="6D484EB4" w:rsidR="008D3D28" w:rsidRDefault="005B775F" w:rsidP="000668D8">
      <w:pPr>
        <w:pStyle w:val="Heading3"/>
      </w:pPr>
      <w:bookmarkStart w:id="39" w:name="_Toc164611345"/>
      <w:r>
        <w:lastRenderedPageBreak/>
        <w:t>Module</w:t>
      </w:r>
      <w:r w:rsidR="001363DF">
        <w:t xml:space="preserve"> Specification</w:t>
      </w:r>
      <w:bookmarkEnd w:id="39"/>
    </w:p>
    <w:p w14:paraId="5FB4452D" w14:textId="4C22CB6B" w:rsidR="00767DF6" w:rsidRDefault="002B7E95" w:rsidP="00882A8D">
      <w:pPr>
        <w:pStyle w:val="JonahNormal"/>
      </w:pPr>
      <w:r>
        <w:t>Figures</w:t>
      </w:r>
      <w:r w:rsidR="00843992">
        <w:t xml:space="preserve"> </w:t>
      </w:r>
      <w:r w:rsidR="005C17E5">
        <w:t>6</w:t>
      </w:r>
      <w:r w:rsidR="00843992">
        <w:t xml:space="preserve"> illustrate</w:t>
      </w:r>
      <w:r w:rsidR="00D542AF">
        <w:t>s</w:t>
      </w:r>
      <w:r w:rsidR="00843992">
        <w:t xml:space="preserve"> the key modules of REPELSEC</w:t>
      </w:r>
      <w:r w:rsidR="00E63F4F">
        <w:t xml:space="preserve"> and their relationship.</w:t>
      </w:r>
      <w:r w:rsidR="000D0274">
        <w:t xml:space="preserve"> The main module </w:t>
      </w:r>
      <w:r w:rsidR="002841FA">
        <w:t xml:space="preserve">was </w:t>
      </w:r>
      <w:r w:rsidR="00E63F4F">
        <w:t>designed to handle</w:t>
      </w:r>
      <w:r w:rsidR="002841FA">
        <w:t xml:space="preserve"> many tasks including </w:t>
      </w:r>
      <w:r w:rsidR="00340F42">
        <w:t xml:space="preserve">defining </w:t>
      </w:r>
      <w:r w:rsidR="00882A8D">
        <w:t>the available</w:t>
      </w:r>
      <w:r w:rsidR="002841FA">
        <w:t xml:space="preserve"> command-line arguments, </w:t>
      </w:r>
      <w:r w:rsidR="009E5E87">
        <w:t xml:space="preserve">parsing </w:t>
      </w:r>
      <w:r w:rsidR="004C0515">
        <w:t xml:space="preserve">data from source code and dependency files, and printing results. </w:t>
      </w:r>
      <w:r w:rsidR="00D642D3">
        <w:t xml:space="preserve">Upon the user providing a source code file to test, the </w:t>
      </w:r>
      <w:r w:rsidR="005A223C">
        <w:t>CWE vulnerabili</w:t>
      </w:r>
      <w:r w:rsidR="00CC5AFB">
        <w:t xml:space="preserve">ty module </w:t>
      </w:r>
      <w:r w:rsidR="004B4B6A">
        <w:t>was</w:t>
      </w:r>
      <w:r w:rsidR="00CC5AFB">
        <w:t xml:space="preserve"> accessed. This module defined classes for each CWE vulnerability and constructed them with the relevant CWE details</w:t>
      </w:r>
      <w:r w:rsidR="00F61B8A">
        <w:t xml:space="preserve">. These classes also contained </w:t>
      </w:r>
      <w:r w:rsidR="00813D3C">
        <w:t xml:space="preserve">a </w:t>
      </w:r>
      <w:r w:rsidR="00F61B8A">
        <w:t>static method to scan for the vulnerability.</w:t>
      </w:r>
      <w:r w:rsidR="00813D3C">
        <w:t xml:space="preserve"> </w:t>
      </w:r>
      <w:r w:rsidR="00D642D3">
        <w:t>On the other hand, u</w:t>
      </w:r>
      <w:r w:rsidR="000A0371">
        <w:t>pon the user providing a dependency file</w:t>
      </w:r>
      <w:r w:rsidR="00D642D3">
        <w:t xml:space="preserve"> to test</w:t>
      </w:r>
      <w:r w:rsidR="000A0371">
        <w:t xml:space="preserve">, a local JSON dictionary </w:t>
      </w:r>
      <w:r w:rsidR="009F7E1B">
        <w:t>is accessed. This dictionary</w:t>
      </w:r>
      <w:r w:rsidR="000A0371">
        <w:t xml:space="preserve"> </w:t>
      </w:r>
      <w:r w:rsidR="009F7E1B">
        <w:t>translate</w:t>
      </w:r>
      <w:r w:rsidR="00813D3C">
        <w:t>d</w:t>
      </w:r>
      <w:r w:rsidR="00D40A46">
        <w:t xml:space="preserve"> </w:t>
      </w:r>
      <w:r w:rsidR="00F54EAC">
        <w:t>Java</w:t>
      </w:r>
      <w:r w:rsidR="00A22E47">
        <w:t xml:space="preserve"> </w:t>
      </w:r>
      <w:r w:rsidR="00F54EAC">
        <w:t>artefact</w:t>
      </w:r>
      <w:r w:rsidR="00A22E47">
        <w:t xml:space="preserve"> names and versions </w:t>
      </w:r>
      <w:r w:rsidR="00813D3C">
        <w:t>in</w:t>
      </w:r>
      <w:r w:rsidR="00A22E47">
        <w:t xml:space="preserve">to </w:t>
      </w:r>
      <w:r w:rsidR="009F7E1B">
        <w:t>their</w:t>
      </w:r>
      <w:r w:rsidR="00A22E47">
        <w:t xml:space="preserve"> </w:t>
      </w:r>
      <w:r w:rsidR="002D634C">
        <w:t xml:space="preserve">Common Platform Enumeration (CPE) </w:t>
      </w:r>
      <w:r w:rsidR="009F7E1B">
        <w:t>equivalent</w:t>
      </w:r>
      <w:r w:rsidR="001A04BD">
        <w:t xml:space="preserve"> so that the associated CVE vulnerabilities could be found. Finally, the generate PDF module was accessed </w:t>
      </w:r>
      <w:r w:rsidR="00BA37BF">
        <w:t xml:space="preserve">if a user enabled the command-line option to create a PDF report. This module defined a visual template </w:t>
      </w:r>
      <w:r w:rsidR="003C082F">
        <w:t>and included logic to print vulnerabilities to the file in a structured format.</w:t>
      </w:r>
      <w:r w:rsidR="00D53B16">
        <w:t xml:space="preserve"> </w:t>
      </w:r>
    </w:p>
    <w:p w14:paraId="35BE90EA" w14:textId="499DC8BB" w:rsidR="0007488D" w:rsidRDefault="000F2D6C" w:rsidP="000F2D6C">
      <w:pPr>
        <w:pStyle w:val="JonahNormal"/>
      </w:pPr>
      <w:r w:rsidRPr="0007488D">
        <w:rPr>
          <w:noProof/>
        </w:rPr>
        <w:drawing>
          <wp:anchor distT="0" distB="0" distL="114300" distR="114300" simplePos="0" relativeHeight="251681792" behindDoc="0" locked="0" layoutInCell="1" allowOverlap="1" wp14:anchorId="67D78DAE" wp14:editId="65A859CB">
            <wp:simplePos x="0" y="0"/>
            <wp:positionH relativeFrom="column">
              <wp:posOffset>-224790</wp:posOffset>
            </wp:positionH>
            <wp:positionV relativeFrom="paragraph">
              <wp:posOffset>1005840</wp:posOffset>
            </wp:positionV>
            <wp:extent cx="5339080" cy="4565196"/>
            <wp:effectExtent l="0" t="0" r="0" b="6985"/>
            <wp:wrapTopAndBottom/>
            <wp:docPr id="443123458" name="Picture 1" descr="A diagram of 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123458" name="Picture 1" descr="A diagram of a software&#10;&#10;Description automatically generated"/>
                    <pic:cNvPicPr/>
                  </pic:nvPicPr>
                  <pic:blipFill>
                    <a:blip r:embed="rId19"/>
                    <a:stretch>
                      <a:fillRect/>
                    </a:stretch>
                  </pic:blipFill>
                  <pic:spPr>
                    <a:xfrm>
                      <a:off x="0" y="0"/>
                      <a:ext cx="5339080" cy="4565196"/>
                    </a:xfrm>
                    <a:prstGeom prst="rect">
                      <a:avLst/>
                    </a:prstGeom>
                  </pic:spPr>
                </pic:pic>
              </a:graphicData>
            </a:graphic>
          </wp:anchor>
        </w:drawing>
      </w:r>
      <w:r w:rsidR="00767DF6">
        <w:t>The module specification was designed like this to create separation between the SAST and SCA functionalities</w:t>
      </w:r>
      <w:r w:rsidR="00C033BE">
        <w:t xml:space="preserve"> and ensure unnecessary data such as CWE classes were not being loaded into memory </w:t>
      </w:r>
      <w:r w:rsidR="00933E90">
        <w:t xml:space="preserve">when SCA was conducted. </w:t>
      </w:r>
      <w:r w:rsidR="00E86B9C">
        <w:t xml:space="preserve">This </w:t>
      </w:r>
      <w:r>
        <w:t xml:space="preserve">improved performance and </w:t>
      </w:r>
      <w:r w:rsidR="00E86B9C">
        <w:t xml:space="preserve">contributed to </w:t>
      </w:r>
      <w:r>
        <w:t>REPELSEC’s lightweight design.</w:t>
      </w:r>
    </w:p>
    <w:p w14:paraId="3BF179C0" w14:textId="5A2488D7" w:rsidR="006271A4" w:rsidRDefault="0007488D" w:rsidP="0007488D">
      <w:pPr>
        <w:pStyle w:val="Caption"/>
        <w:jc w:val="both"/>
      </w:pPr>
      <w:bookmarkStart w:id="40" w:name="_Toc164611386"/>
      <w:r>
        <w:t xml:space="preserve">Figure </w:t>
      </w:r>
      <w:r>
        <w:fldChar w:fldCharType="begin"/>
      </w:r>
      <w:r>
        <w:instrText xml:space="preserve"> SEQ Figure \* ARABIC </w:instrText>
      </w:r>
      <w:r>
        <w:fldChar w:fldCharType="separate"/>
      </w:r>
      <w:r w:rsidR="00AF36B9">
        <w:rPr>
          <w:noProof/>
        </w:rPr>
        <w:t>6</w:t>
      </w:r>
      <w:r>
        <w:fldChar w:fldCharType="end"/>
      </w:r>
      <w:r>
        <w:t>: Module Specification</w:t>
      </w:r>
      <w:r w:rsidR="00E770E0">
        <w:t xml:space="preserve"> Diagram</w:t>
      </w:r>
      <w:bookmarkEnd w:id="40"/>
    </w:p>
    <w:p w14:paraId="69DF0E6D" w14:textId="23EB7400" w:rsidR="00E15080" w:rsidRDefault="00E15080" w:rsidP="000058EC">
      <w:pPr>
        <w:pStyle w:val="JonahNormal"/>
      </w:pPr>
      <w:r>
        <w:lastRenderedPageBreak/>
        <w:t xml:space="preserve">Figure 7 </w:t>
      </w:r>
      <w:r w:rsidR="000058EC">
        <w:t>describes</w:t>
      </w:r>
      <w:r>
        <w:t xml:space="preserve"> the </w:t>
      </w:r>
      <w:r w:rsidR="000058EC">
        <w:t>order of</w:t>
      </w:r>
      <w:r w:rsidR="00D80BD3">
        <w:t xml:space="preserve"> </w:t>
      </w:r>
      <w:r>
        <w:t>functionalit</w:t>
      </w:r>
      <w:r w:rsidR="00D80BD3">
        <w:t>ies</w:t>
      </w:r>
      <w:r>
        <w:t xml:space="preserve"> </w:t>
      </w:r>
      <w:r w:rsidR="000058EC">
        <w:t xml:space="preserve">within </w:t>
      </w:r>
      <w:r w:rsidR="008436D3">
        <w:t xml:space="preserve">the Main module and </w:t>
      </w:r>
      <w:r w:rsidR="000058EC">
        <w:t>its</w:t>
      </w:r>
      <w:r w:rsidR="008436D3">
        <w:t xml:space="preserve"> interactions with the user</w:t>
      </w:r>
      <w:r w:rsidR="000058EC">
        <w:t>.</w:t>
      </w:r>
      <w:r w:rsidR="00E03943">
        <w:t xml:space="preserve"> </w:t>
      </w:r>
    </w:p>
    <w:p w14:paraId="42E39D4C" w14:textId="77777777" w:rsidR="00651DF4" w:rsidRPr="00E15080" w:rsidRDefault="00651DF4" w:rsidP="00E15080"/>
    <w:p w14:paraId="35BB5988" w14:textId="77777777" w:rsidR="000936E4" w:rsidRDefault="000936E4" w:rsidP="000936E4">
      <w:pPr>
        <w:keepNext/>
        <w:ind w:firstLine="0"/>
      </w:pPr>
      <w:r w:rsidRPr="000936E4">
        <w:rPr>
          <w:noProof/>
        </w:rPr>
        <w:drawing>
          <wp:inline distT="0" distB="0" distL="0" distR="0" wp14:anchorId="2194CE1B" wp14:editId="64B39701">
            <wp:extent cx="5506218" cy="5896798"/>
            <wp:effectExtent l="0" t="0" r="0" b="8890"/>
            <wp:docPr id="82338330"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8330" name="Picture 1" descr="A diagram of a computer program&#10;&#10;Description automatically generated"/>
                    <pic:cNvPicPr/>
                  </pic:nvPicPr>
                  <pic:blipFill>
                    <a:blip r:embed="rId20"/>
                    <a:stretch>
                      <a:fillRect/>
                    </a:stretch>
                  </pic:blipFill>
                  <pic:spPr>
                    <a:xfrm>
                      <a:off x="0" y="0"/>
                      <a:ext cx="5506218" cy="5896798"/>
                    </a:xfrm>
                    <a:prstGeom prst="rect">
                      <a:avLst/>
                    </a:prstGeom>
                  </pic:spPr>
                </pic:pic>
              </a:graphicData>
            </a:graphic>
          </wp:inline>
        </w:drawing>
      </w:r>
    </w:p>
    <w:p w14:paraId="46206629" w14:textId="6BA3CA2C" w:rsidR="00564EF6" w:rsidRDefault="000936E4" w:rsidP="000936E4">
      <w:pPr>
        <w:pStyle w:val="Caption"/>
        <w:jc w:val="both"/>
      </w:pPr>
      <w:bookmarkStart w:id="41" w:name="_Toc164611387"/>
      <w:r>
        <w:t xml:space="preserve">Figure </w:t>
      </w:r>
      <w:r>
        <w:fldChar w:fldCharType="begin"/>
      </w:r>
      <w:r>
        <w:instrText xml:space="preserve"> SEQ Figure \* ARABIC </w:instrText>
      </w:r>
      <w:r>
        <w:fldChar w:fldCharType="separate"/>
      </w:r>
      <w:r w:rsidR="00AF36B9">
        <w:rPr>
          <w:noProof/>
        </w:rPr>
        <w:t>7</w:t>
      </w:r>
      <w:r>
        <w:fldChar w:fldCharType="end"/>
      </w:r>
      <w:r>
        <w:t xml:space="preserve">: </w:t>
      </w:r>
      <w:r w:rsidRPr="00945C06">
        <w:t>Main Module Sequence Diagram</w:t>
      </w:r>
      <w:bookmarkEnd w:id="41"/>
    </w:p>
    <w:p w14:paraId="72806BDC" w14:textId="77777777" w:rsidR="007F3402" w:rsidRDefault="007F3402" w:rsidP="007F3402"/>
    <w:p w14:paraId="1A96505B" w14:textId="77777777" w:rsidR="000D2CAD" w:rsidRDefault="000D2CAD" w:rsidP="007F3402"/>
    <w:p w14:paraId="6551EA07" w14:textId="77777777" w:rsidR="000D2CAD" w:rsidRDefault="000D2CAD" w:rsidP="007F3402"/>
    <w:p w14:paraId="4C475889" w14:textId="77777777" w:rsidR="000D2CAD" w:rsidRDefault="000D2CAD" w:rsidP="007F3402"/>
    <w:p w14:paraId="3438E5E2" w14:textId="77777777" w:rsidR="000D2CAD" w:rsidRDefault="000D2CAD" w:rsidP="007F3402"/>
    <w:p w14:paraId="540C431B" w14:textId="77777777" w:rsidR="000D2CAD" w:rsidRPr="007F3402" w:rsidRDefault="000D2CAD" w:rsidP="00D80BD3">
      <w:pPr>
        <w:ind w:firstLine="0"/>
      </w:pPr>
    </w:p>
    <w:p w14:paraId="655C96D7" w14:textId="43755D8E" w:rsidR="002C05B3" w:rsidRPr="007F3402" w:rsidRDefault="002C05B3" w:rsidP="00B24899">
      <w:pPr>
        <w:pStyle w:val="Heading3"/>
      </w:pPr>
      <w:bookmarkStart w:id="42" w:name="_Toc164611346"/>
      <w:r w:rsidRPr="007F3402">
        <w:lastRenderedPageBreak/>
        <w:t>Command-line Interface (CLI)</w:t>
      </w:r>
      <w:bookmarkEnd w:id="42"/>
    </w:p>
    <w:p w14:paraId="3D9418A5" w14:textId="197568E2" w:rsidR="005B3EE3" w:rsidRDefault="008A48C5" w:rsidP="00EC53FB">
      <w:pPr>
        <w:pStyle w:val="JonahNormal"/>
      </w:pPr>
      <w:r>
        <w:t xml:space="preserve">To access the SAST and SCA functionalities, the user must provide the path to the file they would like to </w:t>
      </w:r>
      <w:r w:rsidR="005F7D5B">
        <w:t>test,</w:t>
      </w:r>
      <w:r w:rsidR="005439F9">
        <w:t xml:space="preserve"> and the results will be returned through the CLI by default. </w:t>
      </w:r>
      <w:r w:rsidR="00335928">
        <w:t xml:space="preserve">To achieve the </w:t>
      </w:r>
      <w:r w:rsidR="007D4393">
        <w:t>non-</w:t>
      </w:r>
      <w:r w:rsidR="00335928">
        <w:t xml:space="preserve">functional requirements, optional command-line arguments were </w:t>
      </w:r>
      <w:r w:rsidR="000B6B2A">
        <w:t>designed.</w:t>
      </w:r>
      <w:r>
        <w:t xml:space="preserve"> </w:t>
      </w:r>
      <w:r w:rsidR="000F7EA6">
        <w:t xml:space="preserve">The first command-line argument </w:t>
      </w:r>
      <w:r w:rsidR="000B6B2A">
        <w:t xml:space="preserve">returned </w:t>
      </w:r>
      <w:r w:rsidR="000F7EA6">
        <w:t xml:space="preserve">a </w:t>
      </w:r>
      <w:r w:rsidR="00717D7C">
        <w:t xml:space="preserve">help menu which showed all the command-line options available </w:t>
      </w:r>
      <w:r w:rsidR="00B114B9">
        <w:t xml:space="preserve">to the user </w:t>
      </w:r>
      <w:r w:rsidR="00717D7C">
        <w:t xml:space="preserve">and described </w:t>
      </w:r>
      <w:r w:rsidR="00B114B9">
        <w:t>the</w:t>
      </w:r>
      <w:r w:rsidR="00B33734">
        <w:t>ir</w:t>
      </w:r>
      <w:r w:rsidR="00B114B9">
        <w:t xml:space="preserve"> functionalit</w:t>
      </w:r>
      <w:r w:rsidR="00B33734">
        <w:t>ies</w:t>
      </w:r>
      <w:r w:rsidR="00B114B9">
        <w:t xml:space="preserve">. </w:t>
      </w:r>
      <w:r w:rsidR="00F35162">
        <w:t>Th</w:t>
      </w:r>
      <w:r w:rsidR="00930B11">
        <w:t>is argument also provide</w:t>
      </w:r>
      <w:r w:rsidR="00A90E45">
        <w:t>d</w:t>
      </w:r>
      <w:r w:rsidR="00930B11">
        <w:t xml:space="preserve"> feedback on</w:t>
      </w:r>
      <w:r w:rsidR="00A10A2F">
        <w:t xml:space="preserve"> the</w:t>
      </w:r>
      <w:r w:rsidR="00930B11">
        <w:t xml:space="preserve"> positional </w:t>
      </w:r>
      <w:r w:rsidR="009A157B">
        <w:t xml:space="preserve">arguments </w:t>
      </w:r>
      <w:r w:rsidR="00A10A2F">
        <w:t xml:space="preserve">required </w:t>
      </w:r>
      <w:r w:rsidR="009A157B">
        <w:t>and how the command should be structured. The second argument</w:t>
      </w:r>
      <w:r w:rsidR="00A95360">
        <w:t xml:space="preserve">s designed were optional file exports allowing a user to output </w:t>
      </w:r>
      <w:r w:rsidR="00CA14A6">
        <w:t xml:space="preserve">their results </w:t>
      </w:r>
      <w:r w:rsidR="00A95360">
        <w:t xml:space="preserve">to a text file, a </w:t>
      </w:r>
      <w:r w:rsidR="00BC045A">
        <w:t xml:space="preserve">PDF report, or a CSV spreadsheet. </w:t>
      </w:r>
      <w:r w:rsidR="00635451">
        <w:t xml:space="preserve">These were designed to </w:t>
      </w:r>
      <w:r w:rsidR="00CA14A6">
        <w:t xml:space="preserve">give users more flexibility </w:t>
      </w:r>
      <w:r w:rsidR="00680FED">
        <w:t>in storing</w:t>
      </w:r>
      <w:r w:rsidR="00265B01">
        <w:t xml:space="preserve">, </w:t>
      </w:r>
      <w:r w:rsidR="00680FED">
        <w:t>tracking</w:t>
      </w:r>
      <w:r w:rsidR="00265B01">
        <w:t>, and visualising</w:t>
      </w:r>
      <w:r w:rsidR="00680FED">
        <w:t xml:space="preserve"> their results. The third </w:t>
      </w:r>
      <w:r w:rsidR="0064243E">
        <w:t xml:space="preserve">arguments designed were security commands </w:t>
      </w:r>
      <w:r w:rsidR="008F7AE2">
        <w:t>to allow a user to hide results from their terminal</w:t>
      </w:r>
      <w:r w:rsidR="00CA14A6">
        <w:t xml:space="preserve"> </w:t>
      </w:r>
      <w:r w:rsidR="00635451">
        <w:t xml:space="preserve">and encrypt their PDF reports. </w:t>
      </w:r>
      <w:r w:rsidR="008A0D4D">
        <w:t>These arguments were implemented to prevent shoulder surfing and to encourage secure sharing of results</w:t>
      </w:r>
      <w:r w:rsidR="00783B1D">
        <w:t xml:space="preserve">. The final </w:t>
      </w:r>
      <w:r w:rsidR="00FF4D67">
        <w:t xml:space="preserve">argument </w:t>
      </w:r>
      <w:r w:rsidR="00766AB2">
        <w:t xml:space="preserve">is a convenience option that </w:t>
      </w:r>
      <w:r w:rsidR="00FF4D67">
        <w:t>allows a user to specify the output path</w:t>
      </w:r>
      <w:r w:rsidR="00190A62">
        <w:t xml:space="preserve"> </w:t>
      </w:r>
      <w:r w:rsidR="00FF4D67">
        <w:t>for their result files</w:t>
      </w:r>
      <w:r w:rsidR="00766AB2">
        <w:t xml:space="preserve">. </w:t>
      </w:r>
    </w:p>
    <w:p w14:paraId="273ECF3D" w14:textId="43D42B76" w:rsidR="00EC53FB" w:rsidRDefault="00706A69" w:rsidP="00EC53FB">
      <w:pPr>
        <w:pStyle w:val="JonahNormal"/>
      </w:pPr>
      <w:r>
        <w:t>Comm</w:t>
      </w:r>
      <w:r w:rsidR="00820889">
        <w:t>and-line arguments:</w:t>
      </w:r>
    </w:p>
    <w:p w14:paraId="46691B60" w14:textId="4B79BFDB" w:rsidR="005B3EE3" w:rsidRDefault="005B3EE3" w:rsidP="0014618D">
      <w:pPr>
        <w:pStyle w:val="JonahNormal"/>
        <w:numPr>
          <w:ilvl w:val="0"/>
          <w:numId w:val="13"/>
        </w:numPr>
      </w:pPr>
      <w:r>
        <w:t>-h / --help – View the help menu</w:t>
      </w:r>
      <w:r w:rsidR="005F7D5B">
        <w:t>.</w:t>
      </w:r>
    </w:p>
    <w:p w14:paraId="139399C0" w14:textId="2E9E3E94" w:rsidR="0014618D" w:rsidRDefault="0014618D" w:rsidP="0014618D">
      <w:pPr>
        <w:pStyle w:val="JonahNormal"/>
        <w:numPr>
          <w:ilvl w:val="0"/>
          <w:numId w:val="13"/>
        </w:numPr>
      </w:pPr>
      <w:r>
        <w:t>-c / --csv - Export results to a CSV file</w:t>
      </w:r>
      <w:r w:rsidR="005B3EE3">
        <w:t>.</w:t>
      </w:r>
    </w:p>
    <w:p w14:paraId="207E1F9D" w14:textId="545E94A7" w:rsidR="0014618D" w:rsidRDefault="0014618D" w:rsidP="0014618D">
      <w:pPr>
        <w:pStyle w:val="JonahNormal"/>
        <w:numPr>
          <w:ilvl w:val="0"/>
          <w:numId w:val="13"/>
        </w:numPr>
      </w:pPr>
      <w:r>
        <w:t xml:space="preserve">-p / --pdf - Export results to a PDF </w:t>
      </w:r>
      <w:r w:rsidR="005B3EE3">
        <w:t>r</w:t>
      </w:r>
      <w:r>
        <w:t>eport</w:t>
      </w:r>
      <w:r w:rsidR="005F7D5B">
        <w:t>.</w:t>
      </w:r>
    </w:p>
    <w:p w14:paraId="218F7ABE" w14:textId="07D38A16" w:rsidR="0014618D" w:rsidRDefault="0014618D" w:rsidP="0014618D">
      <w:pPr>
        <w:pStyle w:val="JonahNormal"/>
        <w:numPr>
          <w:ilvl w:val="0"/>
          <w:numId w:val="13"/>
        </w:numPr>
      </w:pPr>
      <w:r>
        <w:t>-t / --txt - Export results to a TXT file</w:t>
      </w:r>
      <w:r w:rsidR="005B3EE3">
        <w:t>.</w:t>
      </w:r>
    </w:p>
    <w:p w14:paraId="1864810D" w14:textId="1F9FC09C" w:rsidR="0014618D" w:rsidRDefault="0014618D" w:rsidP="0014618D">
      <w:pPr>
        <w:pStyle w:val="JonahNormal"/>
        <w:numPr>
          <w:ilvl w:val="0"/>
          <w:numId w:val="13"/>
        </w:numPr>
      </w:pPr>
      <w:r>
        <w:t xml:space="preserve">-b / --blank - </w:t>
      </w:r>
      <w:r w:rsidR="005B3EE3">
        <w:t>Stop</w:t>
      </w:r>
      <w:r>
        <w:t xml:space="preserve"> results from printing to the terminal. </w:t>
      </w:r>
    </w:p>
    <w:p w14:paraId="62B781C6" w14:textId="5ADAA612" w:rsidR="0014618D" w:rsidRDefault="0014618D" w:rsidP="0014618D">
      <w:pPr>
        <w:pStyle w:val="JonahNormal"/>
        <w:numPr>
          <w:ilvl w:val="0"/>
          <w:numId w:val="13"/>
        </w:numPr>
      </w:pPr>
      <w:r>
        <w:t xml:space="preserve">-e / --password &lt;password&gt; - </w:t>
      </w:r>
      <w:r w:rsidR="004D0CF6">
        <w:t>E</w:t>
      </w:r>
      <w:r w:rsidR="005F7D5B">
        <w:t>ncrypt PDF reports.</w:t>
      </w:r>
    </w:p>
    <w:p w14:paraId="2B7D9635" w14:textId="46E7BA73" w:rsidR="00D51FF9" w:rsidRDefault="0014618D" w:rsidP="00EC53FB">
      <w:pPr>
        <w:pStyle w:val="JonahNormal"/>
        <w:numPr>
          <w:ilvl w:val="0"/>
          <w:numId w:val="13"/>
        </w:numPr>
      </w:pPr>
      <w:r>
        <w:t>-o / --output_path &lt;path&gt; - Specify path to output results to.</w:t>
      </w:r>
    </w:p>
    <w:p w14:paraId="4F9C7ECA" w14:textId="34F500EC" w:rsidR="00446043" w:rsidRDefault="00446043" w:rsidP="00EC53FB">
      <w:pPr>
        <w:pStyle w:val="JonahNormal"/>
      </w:pPr>
      <w:r>
        <w:t xml:space="preserve">Exception handling and </w:t>
      </w:r>
      <w:r w:rsidR="00B72A25">
        <w:t>validating user inputs w</w:t>
      </w:r>
      <w:r w:rsidR="00FC308F">
        <w:t>ere</w:t>
      </w:r>
      <w:r w:rsidR="00B72A25">
        <w:t xml:space="preserve"> also considered during the design of the CLI</w:t>
      </w:r>
      <w:r w:rsidR="00FC308F">
        <w:t xml:space="preserve"> </w:t>
      </w:r>
      <w:r w:rsidR="00D51FF9">
        <w:t>to ensure</w:t>
      </w:r>
      <w:r w:rsidR="00B26224">
        <w:t xml:space="preserve"> only valid</w:t>
      </w:r>
      <w:r w:rsidR="00D51FF9">
        <w:t xml:space="preserve"> paths, command-line arguments, </w:t>
      </w:r>
      <w:r w:rsidR="00B26224">
        <w:t xml:space="preserve">file types, </w:t>
      </w:r>
      <w:r w:rsidR="00D51FF9">
        <w:t>and s</w:t>
      </w:r>
      <w:r w:rsidR="000E124A">
        <w:t>trong password</w:t>
      </w:r>
      <w:r w:rsidR="00B26224">
        <w:t xml:space="preserve">s </w:t>
      </w:r>
      <w:r w:rsidR="002D2D06">
        <w:t>could be inputted</w:t>
      </w:r>
      <w:r w:rsidR="000E124A">
        <w:t xml:space="preserve">. </w:t>
      </w:r>
      <w:r w:rsidR="00DB766B">
        <w:t xml:space="preserve">To </w:t>
      </w:r>
      <w:r w:rsidR="009D61C4">
        <w:t xml:space="preserve">validate these inputs, the Python OS module and regex pattern matching were employed. </w:t>
      </w:r>
    </w:p>
    <w:p w14:paraId="7F6062EF" w14:textId="04558031" w:rsidR="007A060D" w:rsidRDefault="007A060D" w:rsidP="00EC53FB">
      <w:pPr>
        <w:pStyle w:val="JonahNormal"/>
      </w:pPr>
      <w:r>
        <w:t>The CLI of REPELSEC was carefully designed to meet the requirements and ensure users could access the features of the tool conveniently</w:t>
      </w:r>
      <w:r w:rsidR="00442D1D">
        <w:t xml:space="preserve"> through the use of command-line options. Additionally, user inputs were </w:t>
      </w:r>
      <w:r w:rsidR="006E0969">
        <w:t>validated,</w:t>
      </w:r>
      <w:r w:rsidR="00224672">
        <w:t xml:space="preserve"> and exception handling was implemented to </w:t>
      </w:r>
      <w:r w:rsidR="00DE6B03">
        <w:t>prevent sudden crashes of the tool</w:t>
      </w:r>
      <w:r w:rsidR="00224672">
        <w:t xml:space="preserve"> and give users feedback </w:t>
      </w:r>
      <w:r w:rsidR="00B5165C">
        <w:t xml:space="preserve">and an understanding </w:t>
      </w:r>
      <w:r w:rsidR="006E0969">
        <w:t>on issues</w:t>
      </w:r>
      <w:r w:rsidR="00365E79">
        <w:t xml:space="preserve"> such as the NVD being unavailable.</w:t>
      </w:r>
    </w:p>
    <w:p w14:paraId="7A027704" w14:textId="77777777" w:rsidR="00B00AA5" w:rsidRDefault="00B00AA5" w:rsidP="00EC53FB">
      <w:pPr>
        <w:pStyle w:val="JonahNormal"/>
      </w:pPr>
    </w:p>
    <w:p w14:paraId="7F9CB58D" w14:textId="77777777" w:rsidR="007C267B" w:rsidRDefault="007C267B" w:rsidP="00EC53FB">
      <w:pPr>
        <w:pStyle w:val="JonahNormal"/>
      </w:pPr>
    </w:p>
    <w:p w14:paraId="54F4F40C" w14:textId="77777777" w:rsidR="007C267B" w:rsidRDefault="007C267B" w:rsidP="00EC53FB">
      <w:pPr>
        <w:pStyle w:val="JonahNormal"/>
      </w:pPr>
    </w:p>
    <w:p w14:paraId="6D7BE4E7" w14:textId="77777777" w:rsidR="007C267B" w:rsidRPr="001D7567" w:rsidRDefault="007C267B" w:rsidP="00EC53FB">
      <w:pPr>
        <w:pStyle w:val="JonahNormal"/>
      </w:pPr>
    </w:p>
    <w:p w14:paraId="48BD1143" w14:textId="262B4757" w:rsidR="0030638C" w:rsidRDefault="00EF2E02" w:rsidP="00B24899">
      <w:pPr>
        <w:pStyle w:val="Heading3"/>
      </w:pPr>
      <w:bookmarkStart w:id="43" w:name="_Toc164611347"/>
      <w:r>
        <w:lastRenderedPageBreak/>
        <w:t>PDF</w:t>
      </w:r>
      <w:r w:rsidR="00944400">
        <w:t xml:space="preserve"> Report</w:t>
      </w:r>
      <w:r w:rsidR="00FD6E04">
        <w:t xml:space="preserve"> Output</w:t>
      </w:r>
      <w:bookmarkEnd w:id="43"/>
    </w:p>
    <w:p w14:paraId="653BFADC" w14:textId="14979DD2" w:rsidR="00D80B69" w:rsidRDefault="00BF3E6F" w:rsidP="00AE075F">
      <w:pPr>
        <w:pStyle w:val="JonahNormal"/>
      </w:pPr>
      <w:r>
        <w:t xml:space="preserve">Figure </w:t>
      </w:r>
      <w:r w:rsidR="00305F48">
        <w:t>8</w:t>
      </w:r>
      <w:r>
        <w:t xml:space="preserve"> illustrates the design for the PDF Report appearance and the vulnerability details to be included.</w:t>
      </w:r>
      <w:r w:rsidR="003C6D52">
        <w:t xml:space="preserve"> The report was designed to include a summary of the scan</w:t>
      </w:r>
      <w:r w:rsidR="006D691C">
        <w:t xml:space="preserve"> in which a s</w:t>
      </w:r>
      <w:r w:rsidR="00D732C3">
        <w:t>ecurity</w:t>
      </w:r>
      <w:r w:rsidR="006D691C">
        <w:t xml:space="preserve"> score out of 100 is </w:t>
      </w:r>
      <w:r w:rsidR="00D732C3">
        <w:t xml:space="preserve">given to the file and a count of each vulnerability severity is provided. </w:t>
      </w:r>
      <w:r w:rsidR="00DC0D81">
        <w:t xml:space="preserve">Developers may find this useful </w:t>
      </w:r>
      <w:r w:rsidR="002D5766">
        <w:t>to</w:t>
      </w:r>
      <w:r w:rsidR="00DC0D81">
        <w:t xml:space="preserve"> prioritise </w:t>
      </w:r>
      <w:r w:rsidR="00A45167">
        <w:t>which files and vulnerabilities to remediate first.</w:t>
      </w:r>
      <w:r w:rsidR="00D80B69">
        <w:t xml:space="preserve"> To meet the functional result requirements, the tool provides the relevant vulnerability details, advice on remediating the vulnerability, and the vulnerable module or artefact location. </w:t>
      </w:r>
    </w:p>
    <w:p w14:paraId="6E31952B" w14:textId="1794D087" w:rsidR="00EA118E" w:rsidRDefault="00F01CFE" w:rsidP="00F01CFE">
      <w:pPr>
        <w:pStyle w:val="JonahNormal"/>
      </w:pPr>
      <w:r w:rsidRPr="00EA118E">
        <w:rPr>
          <w:noProof/>
        </w:rPr>
        <w:drawing>
          <wp:anchor distT="0" distB="0" distL="114300" distR="114300" simplePos="0" relativeHeight="251680768" behindDoc="0" locked="0" layoutInCell="1" allowOverlap="1" wp14:anchorId="036E75CF" wp14:editId="5D6D243D">
            <wp:simplePos x="0" y="0"/>
            <wp:positionH relativeFrom="column">
              <wp:posOffset>151553</wp:posOffset>
            </wp:positionH>
            <wp:positionV relativeFrom="paragraph">
              <wp:posOffset>1723390</wp:posOffset>
            </wp:positionV>
            <wp:extent cx="4937516" cy="4724400"/>
            <wp:effectExtent l="0" t="0" r="0" b="0"/>
            <wp:wrapTopAndBottom/>
            <wp:docPr id="6232616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261635" name="Picture 1" descr="A screenshot of a computer&#10;&#10;Description automatically generated"/>
                    <pic:cNvPicPr/>
                  </pic:nvPicPr>
                  <pic:blipFill>
                    <a:blip r:embed="rId21"/>
                    <a:stretch>
                      <a:fillRect/>
                    </a:stretch>
                  </pic:blipFill>
                  <pic:spPr>
                    <a:xfrm>
                      <a:off x="0" y="0"/>
                      <a:ext cx="4937516" cy="4724400"/>
                    </a:xfrm>
                    <a:prstGeom prst="rect">
                      <a:avLst/>
                    </a:prstGeom>
                  </pic:spPr>
                </pic:pic>
              </a:graphicData>
            </a:graphic>
          </wp:anchor>
        </w:drawing>
      </w:r>
      <w:r w:rsidR="00230F62">
        <w:t xml:space="preserve">To not overload a user with information or congest the report, a </w:t>
      </w:r>
      <w:r w:rsidR="00A45167">
        <w:t xml:space="preserve">small selection of details with the most utility </w:t>
      </w:r>
      <w:r w:rsidR="00CA5AEF">
        <w:t>was</w:t>
      </w:r>
      <w:r w:rsidR="00A45167">
        <w:t xml:space="preserve"> chosen to </w:t>
      </w:r>
      <w:r w:rsidR="00DD2205">
        <w:t>display to the user</w:t>
      </w:r>
      <w:r w:rsidR="00FA1C9C">
        <w:t>.</w:t>
      </w:r>
      <w:r w:rsidR="001E079E">
        <w:t xml:space="preserve"> </w:t>
      </w:r>
      <w:r w:rsidR="00FD6950">
        <w:t xml:space="preserve">CWE and CVE vulnerability profiles </w:t>
      </w:r>
      <w:r w:rsidR="006D6DF2">
        <w:t xml:space="preserve">include many details that do not support the user in identifying or remediating a vulnerability. </w:t>
      </w:r>
      <w:r w:rsidR="00824518">
        <w:t xml:space="preserve">For example, by default, the NVD API returns a dictionary with </w:t>
      </w:r>
      <w:r w:rsidR="00D700A5">
        <w:t xml:space="preserve">over </w:t>
      </w:r>
      <w:r w:rsidR="00824518">
        <w:t xml:space="preserve">thirty different </w:t>
      </w:r>
      <w:r w:rsidR="00D700A5">
        <w:t>variables</w:t>
      </w:r>
      <w:r w:rsidR="009958E5">
        <w:t xml:space="preserve"> for dependency vulnerabilities</w:t>
      </w:r>
      <w:r w:rsidR="00824518">
        <w:t xml:space="preserve">. Many of these </w:t>
      </w:r>
      <w:r w:rsidR="00551C87">
        <w:t xml:space="preserve">variables </w:t>
      </w:r>
      <w:r w:rsidR="00824518">
        <w:t>have little utility such as score</w:t>
      </w:r>
      <w:r w:rsidR="001914CA">
        <w:t>s</w:t>
      </w:r>
      <w:r w:rsidR="00824518">
        <w:t xml:space="preserve"> for </w:t>
      </w:r>
      <w:r w:rsidR="00551C87">
        <w:t>outdated</w:t>
      </w:r>
      <w:r w:rsidR="001914CA">
        <w:t xml:space="preserve"> </w:t>
      </w:r>
      <w:r w:rsidR="009958E5" w:rsidRPr="009958E5">
        <w:t xml:space="preserve">Common Vulnerability Scoring System </w:t>
      </w:r>
      <w:r w:rsidR="009958E5">
        <w:t>(</w:t>
      </w:r>
      <w:r w:rsidR="002C7DEF">
        <w:t>CVSS</w:t>
      </w:r>
      <w:r w:rsidR="009958E5">
        <w:t>)</w:t>
      </w:r>
      <w:r w:rsidR="002C7DEF">
        <w:t xml:space="preserve"> versio</w:t>
      </w:r>
      <w:r w:rsidR="00551C87">
        <w:t>ns</w:t>
      </w:r>
      <w:r w:rsidR="00507597">
        <w:t xml:space="preserve"> like </w:t>
      </w:r>
      <w:r w:rsidR="00C02104">
        <w:t>CVSS V2</w:t>
      </w:r>
      <w:r w:rsidR="001914CA">
        <w:t>.</w:t>
      </w:r>
      <w:r w:rsidR="002D5766">
        <w:t xml:space="preserve"> </w:t>
      </w:r>
      <w:r w:rsidR="00551C87">
        <w:t xml:space="preserve">REPELSEC </w:t>
      </w:r>
      <w:r w:rsidR="004071F9">
        <w:t>cuts down on information</w:t>
      </w:r>
      <w:r w:rsidR="00FB79F5">
        <w:t xml:space="preserve"> like this by identifying the </w:t>
      </w:r>
      <w:r w:rsidR="00516562">
        <w:t xml:space="preserve">latest and </w:t>
      </w:r>
      <w:r w:rsidR="00FB79F5">
        <w:t xml:space="preserve">most accurate CVSS score and interpreting it as a </w:t>
      </w:r>
      <w:r w:rsidR="00516562">
        <w:t>severity</w:t>
      </w:r>
      <w:r w:rsidR="00FB79F5">
        <w:t>.</w:t>
      </w:r>
      <w:r w:rsidR="004071F9">
        <w:t xml:space="preserve"> </w:t>
      </w:r>
    </w:p>
    <w:p w14:paraId="019009D4" w14:textId="77777777" w:rsidR="00F01CFE" w:rsidRDefault="00F01CFE" w:rsidP="00EA118E">
      <w:pPr>
        <w:pStyle w:val="Caption"/>
        <w:jc w:val="both"/>
      </w:pPr>
    </w:p>
    <w:p w14:paraId="1A5892BC" w14:textId="6372A1C5" w:rsidR="007C267B" w:rsidRPr="002503CF" w:rsidRDefault="00EA118E" w:rsidP="00E05ED2">
      <w:pPr>
        <w:pStyle w:val="Caption"/>
        <w:jc w:val="both"/>
      </w:pPr>
      <w:bookmarkStart w:id="44" w:name="_Toc164611388"/>
      <w:r>
        <w:t xml:space="preserve">Figure </w:t>
      </w:r>
      <w:r>
        <w:fldChar w:fldCharType="begin"/>
      </w:r>
      <w:r>
        <w:instrText xml:space="preserve"> SEQ Figure \* ARABIC </w:instrText>
      </w:r>
      <w:r>
        <w:fldChar w:fldCharType="separate"/>
      </w:r>
      <w:r w:rsidR="00AF36B9">
        <w:rPr>
          <w:noProof/>
        </w:rPr>
        <w:t>8</w:t>
      </w:r>
      <w:r>
        <w:fldChar w:fldCharType="end"/>
      </w:r>
      <w:r>
        <w:t>: PDF Report Wireframe</w:t>
      </w:r>
      <w:bookmarkEnd w:id="44"/>
    </w:p>
    <w:p w14:paraId="4257ED36" w14:textId="780CBA63" w:rsidR="00FD6E04" w:rsidRDefault="00FD6E04" w:rsidP="00B24899">
      <w:pPr>
        <w:pStyle w:val="Heading3"/>
      </w:pPr>
      <w:bookmarkStart w:id="45" w:name="_Toc164611348"/>
      <w:r>
        <w:lastRenderedPageBreak/>
        <w:t>Algorithm</w:t>
      </w:r>
      <w:r w:rsidR="00EF2E02">
        <w:t>s</w:t>
      </w:r>
      <w:bookmarkEnd w:id="45"/>
    </w:p>
    <w:p w14:paraId="21D9E411" w14:textId="6139AF87" w:rsidR="005C0ED2" w:rsidRDefault="002A5498" w:rsidP="00E442EB">
      <w:pPr>
        <w:pStyle w:val="JonahNormal"/>
      </w:pPr>
      <w:r>
        <w:t xml:space="preserve">The </w:t>
      </w:r>
      <w:r w:rsidR="001D7444">
        <w:t xml:space="preserve">SAST functionality was </w:t>
      </w:r>
      <w:r w:rsidR="00121845">
        <w:t>implemented</w:t>
      </w:r>
      <w:r w:rsidR="001D7444">
        <w:t xml:space="preserve"> in the REPELSEC tool primarily through </w:t>
      </w:r>
      <w:r w:rsidR="00121845">
        <w:t xml:space="preserve">regex </w:t>
      </w:r>
      <w:r w:rsidR="001D7444">
        <w:t>pattern matching</w:t>
      </w:r>
      <w:r w:rsidR="000A4B14">
        <w:t xml:space="preserve">. Figure </w:t>
      </w:r>
      <w:r w:rsidR="005E5DDF">
        <w:t>9</w:t>
      </w:r>
      <w:r w:rsidR="000A4B14">
        <w:t xml:space="preserve"> </w:t>
      </w:r>
      <w:r w:rsidR="003C0901">
        <w:t>represents the simplified algorithm</w:t>
      </w:r>
      <w:r w:rsidR="0019795E">
        <w:t xml:space="preserve">ic description for </w:t>
      </w:r>
      <w:r w:rsidR="0058480D">
        <w:t>static analysis in pseudocode.</w:t>
      </w:r>
      <w:r w:rsidR="00893E05">
        <w:t xml:space="preserve"> </w:t>
      </w:r>
      <w:r w:rsidR="00784B4A">
        <w:t xml:space="preserve">The source code file is parsed </w:t>
      </w:r>
      <w:r w:rsidR="00065E51">
        <w:t xml:space="preserve">into testable strings and then </w:t>
      </w:r>
      <w:r w:rsidR="00536203">
        <w:t>interpreted</w:t>
      </w:r>
      <w:r w:rsidR="006A257B">
        <w:t xml:space="preserve"> </w:t>
      </w:r>
      <w:r w:rsidR="00536203">
        <w:t>by</w:t>
      </w:r>
      <w:r w:rsidR="006A257B">
        <w:t xml:space="preserve"> each </w:t>
      </w:r>
      <w:r w:rsidR="000C3655">
        <w:t xml:space="preserve">vulnerability scanning function. If </w:t>
      </w:r>
      <w:r w:rsidR="00536203">
        <w:t>the strings</w:t>
      </w:r>
      <w:r w:rsidR="000C3655">
        <w:t xml:space="preserve"> match</w:t>
      </w:r>
      <w:r w:rsidR="00536203">
        <w:t xml:space="preserve"> the pattern of the CWE</w:t>
      </w:r>
      <w:r w:rsidR="000C3655">
        <w:t xml:space="preserve">, the vulnerability </w:t>
      </w:r>
      <w:r w:rsidR="00737DE9">
        <w:t xml:space="preserve">details </w:t>
      </w:r>
      <w:r w:rsidR="00183163">
        <w:t xml:space="preserve">are </w:t>
      </w:r>
      <w:r w:rsidR="00737DE9">
        <w:t>added to a dictionar</w:t>
      </w:r>
      <w:r w:rsidR="00183163">
        <w:t xml:space="preserve">y which tracks </w:t>
      </w:r>
      <w:r w:rsidR="00372432">
        <w:t>all</w:t>
      </w:r>
      <w:r w:rsidR="00183163">
        <w:t xml:space="preserve"> the vulnerabilities identified in the module.</w:t>
      </w:r>
    </w:p>
    <w:p w14:paraId="3A3DC1F3" w14:textId="77777777" w:rsidR="006C6322" w:rsidRDefault="006C6322" w:rsidP="006C6322">
      <w:pPr>
        <w:pStyle w:val="JonahNormal"/>
        <w:keepNext/>
      </w:pPr>
      <w:r w:rsidRPr="006C6322">
        <w:rPr>
          <w:noProof/>
        </w:rPr>
        <w:drawing>
          <wp:inline distT="0" distB="0" distL="0" distR="0" wp14:anchorId="3A32DF91" wp14:editId="33F5E441">
            <wp:extent cx="6019799" cy="2122714"/>
            <wp:effectExtent l="0" t="0" r="635" b="0"/>
            <wp:docPr id="151249802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498028" name="Picture 1" descr="A screen shot of a computer code&#10;&#10;Description automatically generated"/>
                    <pic:cNvPicPr/>
                  </pic:nvPicPr>
                  <pic:blipFill rotWithShape="1">
                    <a:blip r:embed="rId22"/>
                    <a:srcRect b="15263"/>
                    <a:stretch/>
                  </pic:blipFill>
                  <pic:spPr bwMode="auto">
                    <a:xfrm>
                      <a:off x="0" y="0"/>
                      <a:ext cx="6020640" cy="2123011"/>
                    </a:xfrm>
                    <a:prstGeom prst="rect">
                      <a:avLst/>
                    </a:prstGeom>
                    <a:ln>
                      <a:noFill/>
                    </a:ln>
                    <a:extLst>
                      <a:ext uri="{53640926-AAD7-44D8-BBD7-CCE9431645EC}">
                        <a14:shadowObscured xmlns:a14="http://schemas.microsoft.com/office/drawing/2010/main"/>
                      </a:ext>
                    </a:extLst>
                  </pic:spPr>
                </pic:pic>
              </a:graphicData>
            </a:graphic>
          </wp:inline>
        </w:drawing>
      </w:r>
    </w:p>
    <w:p w14:paraId="4FCD4A3D" w14:textId="713F5D14" w:rsidR="00A963DB" w:rsidRDefault="006C6322" w:rsidP="00372432">
      <w:pPr>
        <w:pStyle w:val="Caption"/>
        <w:jc w:val="left"/>
      </w:pPr>
      <w:bookmarkStart w:id="46" w:name="_Toc164611389"/>
      <w:r>
        <w:t xml:space="preserve">Figure </w:t>
      </w:r>
      <w:r>
        <w:fldChar w:fldCharType="begin"/>
      </w:r>
      <w:r>
        <w:instrText xml:space="preserve"> SEQ Figure \* ARABIC </w:instrText>
      </w:r>
      <w:r>
        <w:fldChar w:fldCharType="separate"/>
      </w:r>
      <w:r w:rsidR="00AF36B9">
        <w:rPr>
          <w:noProof/>
        </w:rPr>
        <w:t>9</w:t>
      </w:r>
      <w:r>
        <w:fldChar w:fldCharType="end"/>
      </w:r>
      <w:r>
        <w:t>: SAST Simplified Algorithmic Description</w:t>
      </w:r>
      <w:bookmarkEnd w:id="46"/>
    </w:p>
    <w:p w14:paraId="20A9DB09" w14:textId="77777777" w:rsidR="00372432" w:rsidRDefault="00372432" w:rsidP="00495E35">
      <w:pPr>
        <w:pStyle w:val="JonahNormal"/>
      </w:pPr>
    </w:p>
    <w:p w14:paraId="104AB852" w14:textId="127026A6" w:rsidR="00BB74C2" w:rsidRDefault="00F4458F" w:rsidP="00F4458F">
      <w:pPr>
        <w:pStyle w:val="JonahNormal"/>
      </w:pPr>
      <w:r w:rsidRPr="00BB74C2">
        <w:rPr>
          <w:noProof/>
        </w:rPr>
        <w:drawing>
          <wp:anchor distT="0" distB="0" distL="114300" distR="114300" simplePos="0" relativeHeight="251682816" behindDoc="0" locked="0" layoutInCell="1" allowOverlap="1" wp14:anchorId="2552C8A1" wp14:editId="69F29A65">
            <wp:simplePos x="0" y="0"/>
            <wp:positionH relativeFrom="column">
              <wp:posOffset>-405765</wp:posOffset>
            </wp:positionH>
            <wp:positionV relativeFrom="paragraph">
              <wp:posOffset>1376680</wp:posOffset>
            </wp:positionV>
            <wp:extent cx="6805295" cy="2028825"/>
            <wp:effectExtent l="0" t="0" r="0" b="9525"/>
            <wp:wrapTopAndBottom/>
            <wp:docPr id="182749370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493703" name="Picture 1" descr="A screen shot of a computer code&#10;&#10;Description automatically generated"/>
                    <pic:cNvPicPr/>
                  </pic:nvPicPr>
                  <pic:blipFill>
                    <a:blip r:embed="rId23"/>
                    <a:stretch>
                      <a:fillRect/>
                    </a:stretch>
                  </pic:blipFill>
                  <pic:spPr>
                    <a:xfrm>
                      <a:off x="0" y="0"/>
                      <a:ext cx="6805295" cy="2028825"/>
                    </a:xfrm>
                    <a:prstGeom prst="rect">
                      <a:avLst/>
                    </a:prstGeom>
                  </pic:spPr>
                </pic:pic>
              </a:graphicData>
            </a:graphic>
            <wp14:sizeRelH relativeFrom="margin">
              <wp14:pctWidth>0</wp14:pctWidth>
            </wp14:sizeRelH>
            <wp14:sizeRelV relativeFrom="margin">
              <wp14:pctHeight>0</wp14:pctHeight>
            </wp14:sizeRelV>
          </wp:anchor>
        </w:drawing>
      </w:r>
      <w:r w:rsidR="0087449D">
        <w:t xml:space="preserve">The SCA functionality was implemented in REPELSEC </w:t>
      </w:r>
      <w:r w:rsidR="00495E35">
        <w:t xml:space="preserve">by parsing the dependency file and </w:t>
      </w:r>
      <w:r w:rsidR="000A069D">
        <w:t>searching for</w:t>
      </w:r>
      <w:r w:rsidR="00495E35">
        <w:t xml:space="preserve"> vulnerabilities associated with the dependencies. Figure </w:t>
      </w:r>
      <w:r w:rsidR="005E5DDF">
        <w:t>10</w:t>
      </w:r>
      <w:r w:rsidR="00495E35">
        <w:t xml:space="preserve"> represents the simplified algorithmic description for SCA in pseudocode.</w:t>
      </w:r>
      <w:r w:rsidR="00737DE9">
        <w:t xml:space="preserve"> The dependency file is </w:t>
      </w:r>
      <w:r w:rsidR="00EF4210">
        <w:t xml:space="preserve">parsed </w:t>
      </w:r>
      <w:r w:rsidR="00A76852">
        <w:t xml:space="preserve">into a list of dependencies and their versions. Each dependency is checked against an external vulnerability database </w:t>
      </w:r>
      <w:r w:rsidR="00132203">
        <w:t xml:space="preserve">that returns a list of vulnerabilities associated with the dependency. Each of these vulnerabilities are </w:t>
      </w:r>
      <w:r>
        <w:t>then added to a dictionary which tracks all vulnerabilities present in the dependency file.</w:t>
      </w:r>
    </w:p>
    <w:p w14:paraId="65F55390" w14:textId="14B35801" w:rsidR="00F4458F" w:rsidRDefault="00F4458F" w:rsidP="00BB74C2">
      <w:pPr>
        <w:pStyle w:val="Caption"/>
        <w:jc w:val="left"/>
      </w:pPr>
    </w:p>
    <w:p w14:paraId="0E1093C5" w14:textId="6FAEFA6B" w:rsidR="002E6038" w:rsidRPr="00455C69" w:rsidRDefault="00BB74C2" w:rsidP="00F4458F">
      <w:pPr>
        <w:pStyle w:val="Caption"/>
        <w:jc w:val="left"/>
      </w:pPr>
      <w:bookmarkStart w:id="47" w:name="_Toc164611390"/>
      <w:r>
        <w:t xml:space="preserve">Figure </w:t>
      </w:r>
      <w:r>
        <w:fldChar w:fldCharType="begin"/>
      </w:r>
      <w:r>
        <w:instrText xml:space="preserve"> SEQ Figure \* ARABIC </w:instrText>
      </w:r>
      <w:r>
        <w:fldChar w:fldCharType="separate"/>
      </w:r>
      <w:r w:rsidR="00AF36B9">
        <w:rPr>
          <w:noProof/>
        </w:rPr>
        <w:t>10</w:t>
      </w:r>
      <w:r>
        <w:fldChar w:fldCharType="end"/>
      </w:r>
      <w:r>
        <w:t xml:space="preserve">: </w:t>
      </w:r>
      <w:r w:rsidRPr="00D75F99">
        <w:t>S</w:t>
      </w:r>
      <w:r>
        <w:t>CA</w:t>
      </w:r>
      <w:r w:rsidRPr="00D75F99">
        <w:t xml:space="preserve"> Simplified Algorithmic Description</w:t>
      </w:r>
      <w:bookmarkEnd w:id="47"/>
    </w:p>
    <w:p w14:paraId="236E7B94" w14:textId="08F4E38F" w:rsidR="00025912" w:rsidRDefault="00025912" w:rsidP="002544AF">
      <w:pPr>
        <w:pStyle w:val="Heading2"/>
      </w:pPr>
      <w:bookmarkStart w:id="48" w:name="_Toc164611349"/>
      <w:r>
        <w:lastRenderedPageBreak/>
        <w:t>Implementation</w:t>
      </w:r>
      <w:r w:rsidR="00703BCE">
        <w:t xml:space="preserve"> (Programming)</w:t>
      </w:r>
      <w:bookmarkEnd w:id="48"/>
    </w:p>
    <w:p w14:paraId="4BD5FF17" w14:textId="24327BEC" w:rsidR="00D8205B" w:rsidRDefault="00F1022E" w:rsidP="00963ABD">
      <w:pPr>
        <w:pStyle w:val="JonahNormal"/>
      </w:pPr>
      <w:r>
        <w:t xml:space="preserve">The implementation stage of the SDLC </w:t>
      </w:r>
      <w:r w:rsidR="005658FB">
        <w:t>aims to translate the design specifications in</w:t>
      </w:r>
      <w:r w:rsidR="00650763">
        <w:t xml:space="preserve">to executable software </w:t>
      </w:r>
      <w:r w:rsidR="005E45F1">
        <w:t xml:space="preserve">through programming. The Python programming language was chosen </w:t>
      </w:r>
      <w:r w:rsidR="00FD4B02">
        <w:t xml:space="preserve">for </w:t>
      </w:r>
      <w:r w:rsidR="00963ABD">
        <w:t xml:space="preserve">this task for </w:t>
      </w:r>
      <w:r w:rsidR="00EF2A2A">
        <w:t xml:space="preserve">several reasons. Firstly, </w:t>
      </w:r>
      <w:r w:rsidR="00D75FAE">
        <w:t>Python has flexible string</w:t>
      </w:r>
      <w:r w:rsidR="003F333A">
        <w:t>, list, and dictionary</w:t>
      </w:r>
      <w:r w:rsidR="00D75FAE">
        <w:t xml:space="preserve"> manipulation </w:t>
      </w:r>
      <w:r w:rsidR="007153E8">
        <w:t xml:space="preserve">which </w:t>
      </w:r>
      <w:r w:rsidR="005119E7">
        <w:t>was</w:t>
      </w:r>
      <w:r w:rsidR="007153E8">
        <w:t xml:space="preserve"> suitable </w:t>
      </w:r>
      <w:r w:rsidR="003F333A">
        <w:t>when</w:t>
      </w:r>
      <w:r w:rsidR="007153E8">
        <w:t xml:space="preserve"> parsing Java source code and dependency files into useful</w:t>
      </w:r>
      <w:r w:rsidR="00963ABD">
        <w:t xml:space="preserve">, formatted </w:t>
      </w:r>
      <w:r w:rsidR="005119E7">
        <w:t xml:space="preserve">strings to test against. </w:t>
      </w:r>
      <w:r w:rsidR="001F4AE9">
        <w:t xml:space="preserve">Secondly, </w:t>
      </w:r>
      <w:r w:rsidR="00973448">
        <w:t xml:space="preserve">Python packages are quick and easy to install using the </w:t>
      </w:r>
      <w:r w:rsidR="004D5324">
        <w:t xml:space="preserve">Python pip command making it convenient for developers. </w:t>
      </w:r>
      <w:r w:rsidR="001C66D5">
        <w:t xml:space="preserve">Thirdly, </w:t>
      </w:r>
      <w:r w:rsidR="000D54C2">
        <w:t xml:space="preserve">Python has a wide range of available APIs and libraries to support the development </w:t>
      </w:r>
      <w:r w:rsidR="00FF0898">
        <w:t xml:space="preserve">and </w:t>
      </w:r>
      <w:r w:rsidR="001968FC">
        <w:t>make</w:t>
      </w:r>
      <w:r w:rsidR="00FF0898">
        <w:t xml:space="preserve"> sure the promised requirements </w:t>
      </w:r>
      <w:r w:rsidR="001968FC">
        <w:t>could</w:t>
      </w:r>
      <w:r w:rsidR="00FF0898">
        <w:t xml:space="preserve"> be met.</w:t>
      </w:r>
      <w:r w:rsidR="003F333A">
        <w:t xml:space="preserve"> Finally, </w:t>
      </w:r>
      <w:r w:rsidR="001968FC">
        <w:t xml:space="preserve">the wide range of forums and </w:t>
      </w:r>
      <w:r w:rsidR="0053346E">
        <w:t xml:space="preserve">technical </w:t>
      </w:r>
      <w:r w:rsidR="001968FC">
        <w:t xml:space="preserve">resources </w:t>
      </w:r>
      <w:r w:rsidR="00C31C7D">
        <w:t xml:space="preserve">surrounding this language enabled </w:t>
      </w:r>
      <w:r w:rsidR="001D6597">
        <w:t xml:space="preserve">programming challenges to be quickly </w:t>
      </w:r>
      <w:r w:rsidR="006175BD">
        <w:t>overcome</w:t>
      </w:r>
      <w:r w:rsidR="00C31C7D">
        <w:t>.</w:t>
      </w:r>
      <w:r w:rsidR="007B4F17">
        <w:t xml:space="preserve"> </w:t>
      </w:r>
    </w:p>
    <w:p w14:paraId="78AFC824" w14:textId="77777777" w:rsidR="00032352" w:rsidRPr="00603E33" w:rsidRDefault="00032352" w:rsidP="00963ABD">
      <w:pPr>
        <w:pStyle w:val="JonahNormal"/>
      </w:pPr>
    </w:p>
    <w:p w14:paraId="4A067D43" w14:textId="608A7E5E" w:rsidR="005B23A7" w:rsidRPr="005B23A7" w:rsidRDefault="00025912" w:rsidP="005B23A7">
      <w:pPr>
        <w:pStyle w:val="Heading2"/>
      </w:pPr>
      <w:bookmarkStart w:id="49" w:name="_Toc164611350"/>
      <w:r>
        <w:t>Testing</w:t>
      </w:r>
      <w:bookmarkEnd w:id="49"/>
    </w:p>
    <w:p w14:paraId="6A1E50C5" w14:textId="35CF5520" w:rsidR="00116398" w:rsidRPr="00116398" w:rsidRDefault="00116398" w:rsidP="00116398">
      <w:pPr>
        <w:pStyle w:val="Heading3"/>
      </w:pPr>
      <w:bookmarkStart w:id="50" w:name="_Toc164611351"/>
      <w:r>
        <w:t>Testing Strategy</w:t>
      </w:r>
      <w:bookmarkEnd w:id="50"/>
    </w:p>
    <w:p w14:paraId="719E2D71" w14:textId="146DAFC7" w:rsidR="00B36A50" w:rsidRDefault="00C06DF2" w:rsidP="006749EE">
      <w:pPr>
        <w:pStyle w:val="JonahNormal"/>
      </w:pPr>
      <w:r>
        <w:t>In the testing stage of the SDLC, REPELSEC</w:t>
      </w:r>
      <w:r w:rsidR="006749EE">
        <w:t xml:space="preserve"> </w:t>
      </w:r>
      <w:r>
        <w:t>underwent rigorous testing</w:t>
      </w:r>
      <w:r w:rsidR="008E04F0">
        <w:t xml:space="preserve"> to ensure the </w:t>
      </w:r>
      <w:r w:rsidR="006749EE">
        <w:t>robustness and reliability of the tool</w:t>
      </w:r>
      <w:r w:rsidR="00B85421">
        <w:t xml:space="preserve">. </w:t>
      </w:r>
      <w:r w:rsidR="00094D49">
        <w:t xml:space="preserve">Testing </w:t>
      </w:r>
      <w:r w:rsidR="00253D38">
        <w:t>was</w:t>
      </w:r>
      <w:r w:rsidR="00094D49">
        <w:t xml:space="preserve"> important </w:t>
      </w:r>
      <w:r w:rsidR="00253D38">
        <w:t xml:space="preserve">in validating the tool’s </w:t>
      </w:r>
      <w:r w:rsidR="00FE7CC2">
        <w:t>functionality work</w:t>
      </w:r>
      <w:r w:rsidR="00253D38">
        <w:t xml:space="preserve">ed </w:t>
      </w:r>
      <w:r w:rsidR="00FE7CC2">
        <w:t>as expected across different environments</w:t>
      </w:r>
      <w:r w:rsidR="005A2347">
        <w:t xml:space="preserve"> and </w:t>
      </w:r>
      <w:r w:rsidR="00253D38">
        <w:t>in ensuring</w:t>
      </w:r>
      <w:r w:rsidR="005A2347">
        <w:t xml:space="preserve"> users will have a similar experience to the developer.</w:t>
      </w:r>
      <w:r w:rsidR="00D70B16">
        <w:t xml:space="preserve"> </w:t>
      </w:r>
      <w:r w:rsidR="00414385">
        <w:t>A</w:t>
      </w:r>
      <w:r w:rsidR="00D70B16">
        <w:t xml:space="preserve"> </w:t>
      </w:r>
      <w:r w:rsidR="00414385">
        <w:t xml:space="preserve">Comprehensive (End-to-End) testing strategy was employed </w:t>
      </w:r>
      <w:r w:rsidR="000B285F">
        <w:t xml:space="preserve">because </w:t>
      </w:r>
      <w:r w:rsidR="00183EC0">
        <w:t xml:space="preserve">it covers many aspects of </w:t>
      </w:r>
      <w:r w:rsidR="006E4741">
        <w:t xml:space="preserve">software quality enabling a developer to </w:t>
      </w:r>
      <w:r w:rsidR="005652FD">
        <w:t>detect flaws in their design before deployment</w:t>
      </w:r>
      <w:r w:rsidR="00A97752">
        <w:t xml:space="preserve">. The types of tests carried out include unit testing, </w:t>
      </w:r>
      <w:r w:rsidR="000D11C6">
        <w:t>system testing, and performance testing.</w:t>
      </w:r>
      <w:r w:rsidR="00F62CEC">
        <w:t xml:space="preserve"> </w:t>
      </w:r>
    </w:p>
    <w:p w14:paraId="43C17B59" w14:textId="77777777" w:rsidR="008076CD" w:rsidRDefault="008076CD" w:rsidP="006749EE">
      <w:pPr>
        <w:pStyle w:val="JonahNormal"/>
      </w:pPr>
    </w:p>
    <w:p w14:paraId="047878F9" w14:textId="72AFEFBC" w:rsidR="00253D38" w:rsidRDefault="00253D38" w:rsidP="00253D38">
      <w:pPr>
        <w:pStyle w:val="Heading3"/>
      </w:pPr>
      <w:bookmarkStart w:id="51" w:name="_Toc164611352"/>
      <w:r>
        <w:t>Unit Testing</w:t>
      </w:r>
      <w:bookmarkEnd w:id="51"/>
    </w:p>
    <w:p w14:paraId="254FF322" w14:textId="5DD986A5" w:rsidR="00FD3045" w:rsidRDefault="00253D38" w:rsidP="006749EE">
      <w:pPr>
        <w:pStyle w:val="JonahNormal"/>
      </w:pPr>
      <w:r>
        <w:t>U</w:t>
      </w:r>
      <w:r w:rsidR="00B83FBE">
        <w:t xml:space="preserve">nit </w:t>
      </w:r>
      <w:r w:rsidR="00CD111B">
        <w:t>t</w:t>
      </w:r>
      <w:r w:rsidR="00B83FBE">
        <w:t>esting</w:t>
      </w:r>
      <w:r w:rsidR="008D7C63">
        <w:t xml:space="preserve"> </w:t>
      </w:r>
      <w:r w:rsidR="007C3DE8">
        <w:t xml:space="preserve">was used to </w:t>
      </w:r>
      <w:r w:rsidR="005A59F8">
        <w:t>evaluate</w:t>
      </w:r>
      <w:r w:rsidR="007C3DE8">
        <w:t xml:space="preserve"> </w:t>
      </w:r>
      <w:r w:rsidR="008D7C63">
        <w:t xml:space="preserve">the individual functions </w:t>
      </w:r>
      <w:r w:rsidR="00D4441F">
        <w:t>of REPELSEC in isolation</w:t>
      </w:r>
      <w:r w:rsidR="00A31794">
        <w:t xml:space="preserve"> and ensure their behaviours worked as expected</w:t>
      </w:r>
      <w:r w:rsidR="00DA1B50">
        <w:t xml:space="preserve">. </w:t>
      </w:r>
      <w:r w:rsidR="003A2636">
        <w:t xml:space="preserve">The </w:t>
      </w:r>
      <w:r w:rsidR="00F67288">
        <w:t xml:space="preserve">SAST </w:t>
      </w:r>
      <w:r w:rsidR="00C26FDA">
        <w:t>scanning</w:t>
      </w:r>
      <w:r w:rsidR="00F67288">
        <w:t xml:space="preserve"> functions were provided with </w:t>
      </w:r>
      <w:r w:rsidR="00501824">
        <w:t xml:space="preserve">secure and insecure strings to validate that the regex pattern only </w:t>
      </w:r>
      <w:r w:rsidR="00AB69D5">
        <w:t>matched with</w:t>
      </w:r>
      <w:r w:rsidR="00501824">
        <w:t xml:space="preserve"> those that were vulnerable.</w:t>
      </w:r>
      <w:r w:rsidR="00F80179">
        <w:t xml:space="preserve"> Additionally, more general functions such as those which </w:t>
      </w:r>
      <w:r w:rsidR="00D30F1D">
        <w:t xml:space="preserve">calculated a </w:t>
      </w:r>
      <w:r w:rsidR="00F80179">
        <w:t xml:space="preserve">scan security score </w:t>
      </w:r>
      <w:r w:rsidR="00944F4A">
        <w:t xml:space="preserve">or </w:t>
      </w:r>
      <w:r w:rsidR="00AB69D5">
        <w:t xml:space="preserve">returned a recommended </w:t>
      </w:r>
      <w:r w:rsidR="00642ECB">
        <w:t xml:space="preserve">remediation </w:t>
      </w:r>
      <w:r w:rsidR="00AB69D5">
        <w:t>timeframe</w:t>
      </w:r>
      <w:r w:rsidR="00944F4A">
        <w:t xml:space="preserve"> were also</w:t>
      </w:r>
      <w:r w:rsidR="00BC2E9B">
        <w:t xml:space="preserve"> </w:t>
      </w:r>
      <w:r w:rsidR="00944F4A">
        <w:t>tested to</w:t>
      </w:r>
      <w:r w:rsidR="00451BC7">
        <w:t xml:space="preserve"> validate that</w:t>
      </w:r>
      <w:r w:rsidR="00A31794">
        <w:t xml:space="preserve"> they returned </w:t>
      </w:r>
      <w:r w:rsidR="002303A4">
        <w:t>the expected</w:t>
      </w:r>
      <w:r w:rsidR="00A31794">
        <w:t xml:space="preserve"> results</w:t>
      </w:r>
      <w:r w:rsidR="00944F4A">
        <w:t xml:space="preserve"> </w:t>
      </w:r>
      <w:r w:rsidR="00A31794">
        <w:t>and</w:t>
      </w:r>
      <w:r w:rsidR="00AB69D5">
        <w:t xml:space="preserve"> </w:t>
      </w:r>
      <w:r w:rsidR="00944F4A">
        <w:t>th</w:t>
      </w:r>
      <w:r w:rsidR="00A31794">
        <w:t xml:space="preserve">at the </w:t>
      </w:r>
      <w:r w:rsidR="00944F4A">
        <w:t>appropriate exception handling was in place</w:t>
      </w:r>
      <w:r w:rsidR="00F54027">
        <w:t xml:space="preserve"> to handle unexpected values.</w:t>
      </w:r>
      <w:r w:rsidR="009944F5">
        <w:t xml:space="preserve"> 2</w:t>
      </w:r>
      <w:r w:rsidR="001B469F">
        <w:t>7 unit</w:t>
      </w:r>
      <w:r w:rsidR="00A31794">
        <w:t>-</w:t>
      </w:r>
      <w:r w:rsidR="001B469F">
        <w:t xml:space="preserve">tests were created </w:t>
      </w:r>
      <w:r w:rsidR="00912641">
        <w:t xml:space="preserve">which contained multiple </w:t>
      </w:r>
      <w:r w:rsidR="002045AB">
        <w:t>assert statements. These tests</w:t>
      </w:r>
      <w:r w:rsidR="001B469F">
        <w:t xml:space="preserve"> all pass</w:t>
      </w:r>
      <w:r w:rsidR="00A31794">
        <w:t>ed</w:t>
      </w:r>
      <w:r w:rsidR="00D96AAD">
        <w:t xml:space="preserve"> (see appendix 4).</w:t>
      </w:r>
      <w:r w:rsidR="00B03DA2">
        <w:t xml:space="preserve"> Figure 11 details the names of the </w:t>
      </w:r>
      <w:r w:rsidR="002D0442">
        <w:t>designed unit tests and their purpose.</w:t>
      </w:r>
    </w:p>
    <w:p w14:paraId="7D7E054A" w14:textId="77777777" w:rsidR="00802E45" w:rsidRDefault="00802E45" w:rsidP="006749EE">
      <w:pPr>
        <w:pStyle w:val="JonahNormal"/>
      </w:pPr>
    </w:p>
    <w:p w14:paraId="524ACC42" w14:textId="77777777" w:rsidR="00802E45" w:rsidRDefault="00802E45" w:rsidP="006749EE">
      <w:pPr>
        <w:pStyle w:val="JonahNormal"/>
      </w:pPr>
    </w:p>
    <w:p w14:paraId="3C90A525" w14:textId="77777777" w:rsidR="00802E45" w:rsidRDefault="00802E45" w:rsidP="006749EE">
      <w:pPr>
        <w:pStyle w:val="JonahNormal"/>
      </w:pPr>
    </w:p>
    <w:tbl>
      <w:tblPr>
        <w:tblStyle w:val="TableGrid"/>
        <w:tblW w:w="0" w:type="auto"/>
        <w:tblLook w:val="04A0" w:firstRow="1" w:lastRow="0" w:firstColumn="1" w:lastColumn="0" w:noHBand="0" w:noVBand="1"/>
      </w:tblPr>
      <w:tblGrid>
        <w:gridCol w:w="3751"/>
        <w:gridCol w:w="5877"/>
      </w:tblGrid>
      <w:tr w:rsidR="00135D17" w14:paraId="79811F82" w14:textId="77777777" w:rsidTr="00A44D6F">
        <w:tc>
          <w:tcPr>
            <w:tcW w:w="3751" w:type="dxa"/>
          </w:tcPr>
          <w:p w14:paraId="37B13BE1" w14:textId="48D039E3" w:rsidR="00135D17" w:rsidRPr="00135D17" w:rsidRDefault="00135D17" w:rsidP="00135D17">
            <w:pPr>
              <w:pStyle w:val="JonahNormal"/>
              <w:jc w:val="center"/>
              <w:rPr>
                <w:b/>
                <w:bCs/>
              </w:rPr>
            </w:pPr>
            <w:r w:rsidRPr="00135D17">
              <w:rPr>
                <w:b/>
                <w:bCs/>
              </w:rPr>
              <w:lastRenderedPageBreak/>
              <w:t>Unit Test</w:t>
            </w:r>
          </w:p>
        </w:tc>
        <w:tc>
          <w:tcPr>
            <w:tcW w:w="5877" w:type="dxa"/>
          </w:tcPr>
          <w:p w14:paraId="2552EDFF" w14:textId="78FB356D" w:rsidR="00135D17" w:rsidRPr="00135D17" w:rsidRDefault="00135D17" w:rsidP="00135D17">
            <w:pPr>
              <w:pStyle w:val="JonahNormal"/>
              <w:jc w:val="center"/>
              <w:rPr>
                <w:b/>
                <w:bCs/>
              </w:rPr>
            </w:pPr>
            <w:r w:rsidRPr="00135D17">
              <w:rPr>
                <w:b/>
                <w:bCs/>
              </w:rPr>
              <w:t>Description</w:t>
            </w:r>
          </w:p>
        </w:tc>
      </w:tr>
      <w:tr w:rsidR="00135D17" w14:paraId="4F058FE3" w14:textId="77777777" w:rsidTr="00A44D6F">
        <w:tc>
          <w:tcPr>
            <w:tcW w:w="3751" w:type="dxa"/>
          </w:tcPr>
          <w:p w14:paraId="69A2B031" w14:textId="36D27F2D" w:rsidR="00135D17" w:rsidRDefault="003552F1" w:rsidP="006749EE">
            <w:pPr>
              <w:pStyle w:val="JonahNormal"/>
            </w:pPr>
            <w:r w:rsidRPr="003552F1">
              <w:t>test_valid_path_function</w:t>
            </w:r>
          </w:p>
        </w:tc>
        <w:tc>
          <w:tcPr>
            <w:tcW w:w="5877" w:type="dxa"/>
          </w:tcPr>
          <w:p w14:paraId="214E2C48" w14:textId="4685E992" w:rsidR="00135D17" w:rsidRDefault="007E04BF" w:rsidP="006749EE">
            <w:pPr>
              <w:pStyle w:val="JonahNormal"/>
            </w:pPr>
            <w:r>
              <w:t xml:space="preserve">Assert </w:t>
            </w:r>
            <w:r w:rsidR="003C6B7C">
              <w:t>valid paths return true and invalid paths return false.</w:t>
            </w:r>
          </w:p>
        </w:tc>
      </w:tr>
      <w:tr w:rsidR="00135D17" w14:paraId="545E37FC" w14:textId="77777777" w:rsidTr="00A44D6F">
        <w:tc>
          <w:tcPr>
            <w:tcW w:w="3751" w:type="dxa"/>
          </w:tcPr>
          <w:p w14:paraId="236DC71E" w14:textId="1A3AE752" w:rsidR="00135D17" w:rsidRDefault="003552F1" w:rsidP="006749EE">
            <w:pPr>
              <w:pStyle w:val="JonahNormal"/>
            </w:pPr>
            <w:r w:rsidRPr="003552F1">
              <w:t>test_security_score_function</w:t>
            </w:r>
          </w:p>
        </w:tc>
        <w:tc>
          <w:tcPr>
            <w:tcW w:w="5877" w:type="dxa"/>
          </w:tcPr>
          <w:p w14:paraId="457C8099" w14:textId="6852BF4A" w:rsidR="00135D17" w:rsidRDefault="003C6B7C" w:rsidP="006749EE">
            <w:pPr>
              <w:pStyle w:val="JonahNormal"/>
            </w:pPr>
            <w:r>
              <w:t xml:space="preserve">Assert security score equals certain </w:t>
            </w:r>
            <w:r w:rsidR="00C27838">
              <w:t>value depending on severities provided.</w:t>
            </w:r>
            <w:r w:rsidR="00D704DB">
              <w:t xml:space="preserve"> Additionally, </w:t>
            </w:r>
            <w:r w:rsidR="00141133">
              <w:t xml:space="preserve">test </w:t>
            </w:r>
            <w:r w:rsidR="00395413">
              <w:t xml:space="preserve">that </w:t>
            </w:r>
            <w:r w:rsidR="00141133">
              <w:t>security score bounds cannot be breached.</w:t>
            </w:r>
          </w:p>
        </w:tc>
      </w:tr>
      <w:tr w:rsidR="00C27838" w14:paraId="6A6C76F0" w14:textId="77777777" w:rsidTr="00A44D6F">
        <w:tc>
          <w:tcPr>
            <w:tcW w:w="3751" w:type="dxa"/>
          </w:tcPr>
          <w:p w14:paraId="3D96A68C" w14:textId="47677B46" w:rsidR="00C27838" w:rsidRDefault="00C27838" w:rsidP="00C27838">
            <w:pPr>
              <w:pStyle w:val="JonahNormal"/>
            </w:pPr>
            <w:r w:rsidRPr="003552F1">
              <w:t>test_get_remediation_days_function</w:t>
            </w:r>
          </w:p>
        </w:tc>
        <w:tc>
          <w:tcPr>
            <w:tcW w:w="5877" w:type="dxa"/>
          </w:tcPr>
          <w:p w14:paraId="57802731" w14:textId="62D1EBF0" w:rsidR="00C27838" w:rsidRDefault="00C27838" w:rsidP="00C27838">
            <w:pPr>
              <w:pStyle w:val="JonahNormal"/>
            </w:pPr>
            <w:r>
              <w:t xml:space="preserve">Assert </w:t>
            </w:r>
            <w:r w:rsidR="00115F5F">
              <w:t>time to remediate</w:t>
            </w:r>
            <w:r>
              <w:t xml:space="preserve"> equals certain value depending on severities provided.</w:t>
            </w:r>
          </w:p>
        </w:tc>
      </w:tr>
      <w:tr w:rsidR="00C27838" w14:paraId="237921FA" w14:textId="77777777" w:rsidTr="00A44D6F">
        <w:tc>
          <w:tcPr>
            <w:tcW w:w="3751" w:type="dxa"/>
          </w:tcPr>
          <w:p w14:paraId="5E1BC3DB" w14:textId="7BA2D1D3" w:rsidR="00C27838" w:rsidRDefault="00C27838" w:rsidP="00C27838">
            <w:pPr>
              <w:pStyle w:val="JonahNormal"/>
            </w:pPr>
            <w:r w:rsidRPr="003552F1">
              <w:t>test_valid_password_function</w:t>
            </w:r>
          </w:p>
        </w:tc>
        <w:tc>
          <w:tcPr>
            <w:tcW w:w="5877" w:type="dxa"/>
          </w:tcPr>
          <w:p w14:paraId="6A358D43" w14:textId="112C50BB" w:rsidR="00C27838" w:rsidRDefault="00C27838" w:rsidP="00C27838">
            <w:pPr>
              <w:pStyle w:val="JonahNormal"/>
            </w:pPr>
            <w:r>
              <w:t xml:space="preserve">Assert strong passwords </w:t>
            </w:r>
            <w:r w:rsidR="00C85B66">
              <w:t>match pattern</w:t>
            </w:r>
            <w:r>
              <w:t xml:space="preserve"> and weak password </w:t>
            </w:r>
            <w:r w:rsidR="00C85B66">
              <w:t>do not match pattern.</w:t>
            </w:r>
            <w:r w:rsidR="00141133">
              <w:t xml:space="preserve"> </w:t>
            </w:r>
          </w:p>
        </w:tc>
      </w:tr>
      <w:tr w:rsidR="00C27838" w14:paraId="2E54CA8D" w14:textId="77777777" w:rsidTr="00A44D6F">
        <w:tc>
          <w:tcPr>
            <w:tcW w:w="3751" w:type="dxa"/>
          </w:tcPr>
          <w:p w14:paraId="7919371A" w14:textId="0C7D9FE7" w:rsidR="00C27838" w:rsidRDefault="00C27838" w:rsidP="00C27838">
            <w:pPr>
              <w:pStyle w:val="JonahNormal"/>
            </w:pPr>
            <w:r w:rsidRPr="00802E45">
              <w:t>test_cwe89_scan</w:t>
            </w:r>
          </w:p>
        </w:tc>
        <w:tc>
          <w:tcPr>
            <w:tcW w:w="5877" w:type="dxa"/>
          </w:tcPr>
          <w:p w14:paraId="5763E4FE" w14:textId="482F5408" w:rsidR="00C27838" w:rsidRDefault="00115F5F" w:rsidP="00C27838">
            <w:pPr>
              <w:pStyle w:val="JonahNormal"/>
            </w:pPr>
            <w:r>
              <w:t xml:space="preserve">Assert insecure strings </w:t>
            </w:r>
            <w:r w:rsidR="00793D66">
              <w:t>match pattern</w:t>
            </w:r>
            <w:r>
              <w:t xml:space="preserve"> and secure strings </w:t>
            </w:r>
            <w:r w:rsidR="00793D66">
              <w:t>do not match pattern.</w:t>
            </w:r>
          </w:p>
        </w:tc>
      </w:tr>
      <w:tr w:rsidR="00793D66" w14:paraId="23BE9BD4" w14:textId="77777777" w:rsidTr="00A44D6F">
        <w:tc>
          <w:tcPr>
            <w:tcW w:w="3751" w:type="dxa"/>
          </w:tcPr>
          <w:p w14:paraId="05EB5ABE" w14:textId="6FC685FF" w:rsidR="00793D66" w:rsidRDefault="00793D66" w:rsidP="00793D66">
            <w:pPr>
              <w:pStyle w:val="JonahNormal"/>
            </w:pPr>
            <w:r w:rsidRPr="00802E45">
              <w:t>test_cwe</w:t>
            </w:r>
            <w:r>
              <w:t>111</w:t>
            </w:r>
            <w:r w:rsidRPr="00802E45">
              <w:t>_scan</w:t>
            </w:r>
          </w:p>
        </w:tc>
        <w:tc>
          <w:tcPr>
            <w:tcW w:w="5877" w:type="dxa"/>
          </w:tcPr>
          <w:p w14:paraId="3104E47F" w14:textId="2B965E31" w:rsidR="00793D66" w:rsidRDefault="00793D66" w:rsidP="00793D66">
            <w:pPr>
              <w:pStyle w:val="JonahNormal"/>
            </w:pPr>
            <w:r w:rsidRPr="003E6F95">
              <w:t>Assert insecure strings match pattern and secure strings do not match pattern.</w:t>
            </w:r>
          </w:p>
        </w:tc>
      </w:tr>
      <w:tr w:rsidR="00793D66" w14:paraId="3D16C2B8" w14:textId="77777777" w:rsidTr="00A44D6F">
        <w:tc>
          <w:tcPr>
            <w:tcW w:w="3751" w:type="dxa"/>
          </w:tcPr>
          <w:p w14:paraId="626CD6A0" w14:textId="3E85A3C2" w:rsidR="00793D66" w:rsidRDefault="00793D66" w:rsidP="00793D66">
            <w:pPr>
              <w:pStyle w:val="JonahNormal"/>
            </w:pPr>
            <w:r w:rsidRPr="00802E45">
              <w:t>test_cwe</w:t>
            </w:r>
            <w:r>
              <w:t>209_</w:t>
            </w:r>
            <w:r w:rsidRPr="00802E45">
              <w:t>scan</w:t>
            </w:r>
          </w:p>
        </w:tc>
        <w:tc>
          <w:tcPr>
            <w:tcW w:w="5877" w:type="dxa"/>
          </w:tcPr>
          <w:p w14:paraId="0472A453" w14:textId="42A84163" w:rsidR="00793D66" w:rsidRDefault="00793D66" w:rsidP="00793D66">
            <w:pPr>
              <w:pStyle w:val="JonahNormal"/>
            </w:pPr>
            <w:r w:rsidRPr="003E6F95">
              <w:t>Assert insecure strings match pattern and secure strings do not match pattern.</w:t>
            </w:r>
          </w:p>
        </w:tc>
      </w:tr>
      <w:tr w:rsidR="00793D66" w14:paraId="0E89A28D" w14:textId="77777777" w:rsidTr="00A44D6F">
        <w:tc>
          <w:tcPr>
            <w:tcW w:w="3751" w:type="dxa"/>
          </w:tcPr>
          <w:p w14:paraId="32508292" w14:textId="0E97FBE4" w:rsidR="00793D66" w:rsidRDefault="00793D66" w:rsidP="00793D66">
            <w:pPr>
              <w:pStyle w:val="JonahNormal"/>
            </w:pPr>
            <w:r w:rsidRPr="00802E45">
              <w:t>test_cwe</w:t>
            </w:r>
            <w:r>
              <w:t>246</w:t>
            </w:r>
            <w:r w:rsidRPr="00802E45">
              <w:t>_scan</w:t>
            </w:r>
          </w:p>
        </w:tc>
        <w:tc>
          <w:tcPr>
            <w:tcW w:w="5877" w:type="dxa"/>
          </w:tcPr>
          <w:p w14:paraId="55ADFB2C" w14:textId="4BE146A9" w:rsidR="00793D66" w:rsidRDefault="00793D66" w:rsidP="00793D66">
            <w:pPr>
              <w:pStyle w:val="JonahNormal"/>
            </w:pPr>
            <w:r w:rsidRPr="003E6F95">
              <w:t>Assert insecure strings match pattern and secure strings do not match pattern.</w:t>
            </w:r>
          </w:p>
        </w:tc>
      </w:tr>
      <w:tr w:rsidR="00793D66" w14:paraId="6C05BF67" w14:textId="77777777" w:rsidTr="00A44D6F">
        <w:tc>
          <w:tcPr>
            <w:tcW w:w="3751" w:type="dxa"/>
          </w:tcPr>
          <w:p w14:paraId="4450C873" w14:textId="141C7476" w:rsidR="00793D66" w:rsidRDefault="00793D66" w:rsidP="00793D66">
            <w:pPr>
              <w:pStyle w:val="JonahNormal"/>
            </w:pPr>
            <w:r w:rsidRPr="00802E45">
              <w:t>test_cwe</w:t>
            </w:r>
            <w:r>
              <w:t>259</w:t>
            </w:r>
            <w:r w:rsidRPr="00802E45">
              <w:t>_scan</w:t>
            </w:r>
          </w:p>
        </w:tc>
        <w:tc>
          <w:tcPr>
            <w:tcW w:w="5877" w:type="dxa"/>
          </w:tcPr>
          <w:p w14:paraId="6A26C2A2" w14:textId="1C60971D" w:rsidR="00793D66" w:rsidRDefault="00793D66" w:rsidP="00793D66">
            <w:pPr>
              <w:pStyle w:val="JonahNormal"/>
            </w:pPr>
            <w:r w:rsidRPr="003E6F95">
              <w:t>Assert insecure strings match pattern and secure strings do not match pattern.</w:t>
            </w:r>
          </w:p>
        </w:tc>
      </w:tr>
      <w:tr w:rsidR="00793D66" w14:paraId="68D2945C" w14:textId="77777777" w:rsidTr="00A44D6F">
        <w:tc>
          <w:tcPr>
            <w:tcW w:w="3751" w:type="dxa"/>
          </w:tcPr>
          <w:p w14:paraId="15808B31" w14:textId="60F3EA27" w:rsidR="00793D66" w:rsidRDefault="00793D66" w:rsidP="00793D66">
            <w:pPr>
              <w:pStyle w:val="JonahNormal"/>
            </w:pPr>
            <w:r w:rsidRPr="00802E45">
              <w:t>test_cwe</w:t>
            </w:r>
            <w:r>
              <w:t>321</w:t>
            </w:r>
            <w:r w:rsidRPr="00802E45">
              <w:t>_scan</w:t>
            </w:r>
          </w:p>
        </w:tc>
        <w:tc>
          <w:tcPr>
            <w:tcW w:w="5877" w:type="dxa"/>
          </w:tcPr>
          <w:p w14:paraId="7F688C12" w14:textId="40920595" w:rsidR="00793D66" w:rsidRDefault="00793D66" w:rsidP="00793D66">
            <w:pPr>
              <w:pStyle w:val="JonahNormal"/>
            </w:pPr>
            <w:r w:rsidRPr="003E6F95">
              <w:t>Assert insecure strings match pattern and secure strings do not match pattern.</w:t>
            </w:r>
          </w:p>
        </w:tc>
      </w:tr>
      <w:tr w:rsidR="00793D66" w14:paraId="64EECE9A" w14:textId="77777777" w:rsidTr="00A44D6F">
        <w:tc>
          <w:tcPr>
            <w:tcW w:w="3751" w:type="dxa"/>
          </w:tcPr>
          <w:p w14:paraId="0C8DB8EC" w14:textId="714CEF2B" w:rsidR="00793D66" w:rsidRDefault="00793D66" w:rsidP="00793D66">
            <w:pPr>
              <w:pStyle w:val="JonahNormal"/>
            </w:pPr>
            <w:r w:rsidRPr="00802E45">
              <w:t>test_cwe</w:t>
            </w:r>
            <w:r>
              <w:t>326</w:t>
            </w:r>
            <w:r w:rsidRPr="00802E45">
              <w:t>_scan</w:t>
            </w:r>
          </w:p>
        </w:tc>
        <w:tc>
          <w:tcPr>
            <w:tcW w:w="5877" w:type="dxa"/>
          </w:tcPr>
          <w:p w14:paraId="33FBFB92" w14:textId="3CECFAFF" w:rsidR="00793D66" w:rsidRDefault="00793D66" w:rsidP="00793D66">
            <w:pPr>
              <w:pStyle w:val="JonahNormal"/>
            </w:pPr>
            <w:r w:rsidRPr="003E6F95">
              <w:t>Assert insecure strings match pattern and secure strings do not match pattern.</w:t>
            </w:r>
          </w:p>
        </w:tc>
      </w:tr>
      <w:tr w:rsidR="00793D66" w14:paraId="588CFCCC" w14:textId="77777777" w:rsidTr="00A44D6F">
        <w:tc>
          <w:tcPr>
            <w:tcW w:w="3751" w:type="dxa"/>
          </w:tcPr>
          <w:p w14:paraId="6D51C49E" w14:textId="4BB41C5F" w:rsidR="00793D66" w:rsidRDefault="00793D66" w:rsidP="00793D66">
            <w:pPr>
              <w:pStyle w:val="JonahNormal"/>
            </w:pPr>
            <w:r w:rsidRPr="00802E45">
              <w:t>test_cwe</w:t>
            </w:r>
            <w:r>
              <w:t>382</w:t>
            </w:r>
            <w:r w:rsidRPr="00802E45">
              <w:t>_scan</w:t>
            </w:r>
          </w:p>
        </w:tc>
        <w:tc>
          <w:tcPr>
            <w:tcW w:w="5877" w:type="dxa"/>
          </w:tcPr>
          <w:p w14:paraId="74F0E4F8" w14:textId="6A65E89E" w:rsidR="00793D66" w:rsidRDefault="00793D66" w:rsidP="00793D66">
            <w:pPr>
              <w:pStyle w:val="JonahNormal"/>
            </w:pPr>
            <w:r w:rsidRPr="003E6F95">
              <w:t>Assert insecure strings match pattern and secure strings do not match pattern.</w:t>
            </w:r>
          </w:p>
        </w:tc>
      </w:tr>
      <w:tr w:rsidR="00793D66" w14:paraId="352A7B10" w14:textId="77777777" w:rsidTr="00A44D6F">
        <w:tc>
          <w:tcPr>
            <w:tcW w:w="3751" w:type="dxa"/>
          </w:tcPr>
          <w:p w14:paraId="5BE695C0" w14:textId="23552E8D" w:rsidR="00793D66" w:rsidRDefault="00793D66" w:rsidP="00793D66">
            <w:pPr>
              <w:pStyle w:val="JonahNormal"/>
            </w:pPr>
            <w:r w:rsidRPr="00802E45">
              <w:t>test_cwe</w:t>
            </w:r>
            <w:r>
              <w:t>395</w:t>
            </w:r>
            <w:r w:rsidRPr="00802E45">
              <w:t>_scan</w:t>
            </w:r>
          </w:p>
        </w:tc>
        <w:tc>
          <w:tcPr>
            <w:tcW w:w="5877" w:type="dxa"/>
          </w:tcPr>
          <w:p w14:paraId="380BBBA5" w14:textId="6299E963" w:rsidR="00793D66" w:rsidRDefault="00793D66" w:rsidP="00793D66">
            <w:pPr>
              <w:pStyle w:val="JonahNormal"/>
            </w:pPr>
            <w:r w:rsidRPr="003E6F95">
              <w:t>Assert insecure strings match pattern and secure strings do not match pattern.</w:t>
            </w:r>
          </w:p>
        </w:tc>
      </w:tr>
      <w:tr w:rsidR="00793D66" w14:paraId="0FA5D371" w14:textId="77777777" w:rsidTr="00A44D6F">
        <w:tc>
          <w:tcPr>
            <w:tcW w:w="3751" w:type="dxa"/>
          </w:tcPr>
          <w:p w14:paraId="7624829C" w14:textId="77BA3C10" w:rsidR="00793D66" w:rsidRDefault="00793D66" w:rsidP="00793D66">
            <w:pPr>
              <w:pStyle w:val="JonahNormal"/>
            </w:pPr>
            <w:r w:rsidRPr="00802E45">
              <w:t>test_cwe</w:t>
            </w:r>
            <w:r>
              <w:t>396</w:t>
            </w:r>
            <w:r w:rsidRPr="00802E45">
              <w:t>_scan</w:t>
            </w:r>
          </w:p>
        </w:tc>
        <w:tc>
          <w:tcPr>
            <w:tcW w:w="5877" w:type="dxa"/>
          </w:tcPr>
          <w:p w14:paraId="71B38943" w14:textId="459B5BB2" w:rsidR="00793D66" w:rsidRDefault="00793D66" w:rsidP="00793D66">
            <w:pPr>
              <w:pStyle w:val="JonahNormal"/>
            </w:pPr>
            <w:r w:rsidRPr="003E6F95">
              <w:t>Assert insecure strings match pattern and secure strings do not match pattern.</w:t>
            </w:r>
          </w:p>
        </w:tc>
      </w:tr>
      <w:tr w:rsidR="00793D66" w14:paraId="686D1FD5" w14:textId="77777777" w:rsidTr="00A44D6F">
        <w:tc>
          <w:tcPr>
            <w:tcW w:w="3751" w:type="dxa"/>
          </w:tcPr>
          <w:p w14:paraId="56A20D78" w14:textId="144656F1" w:rsidR="00793D66" w:rsidRDefault="00793D66" w:rsidP="00793D66">
            <w:pPr>
              <w:pStyle w:val="JonahNormal"/>
            </w:pPr>
            <w:r w:rsidRPr="00802E45">
              <w:t>test_cwe</w:t>
            </w:r>
            <w:r>
              <w:t>397</w:t>
            </w:r>
            <w:r w:rsidRPr="00802E45">
              <w:t>_scan</w:t>
            </w:r>
          </w:p>
        </w:tc>
        <w:tc>
          <w:tcPr>
            <w:tcW w:w="5877" w:type="dxa"/>
          </w:tcPr>
          <w:p w14:paraId="21EBA6DD" w14:textId="7419A89B" w:rsidR="00793D66" w:rsidRDefault="00793D66" w:rsidP="00793D66">
            <w:pPr>
              <w:pStyle w:val="JonahNormal"/>
            </w:pPr>
            <w:r w:rsidRPr="003E6F95">
              <w:t>Assert insecure strings match pattern and secure strings do not match pattern.</w:t>
            </w:r>
          </w:p>
        </w:tc>
      </w:tr>
      <w:tr w:rsidR="00793D66" w14:paraId="71622B79" w14:textId="77777777" w:rsidTr="00A44D6F">
        <w:tc>
          <w:tcPr>
            <w:tcW w:w="3751" w:type="dxa"/>
          </w:tcPr>
          <w:p w14:paraId="28912516" w14:textId="25AE86D8" w:rsidR="00793D66" w:rsidRDefault="00793D66" w:rsidP="00793D66">
            <w:pPr>
              <w:pStyle w:val="JonahNormal"/>
            </w:pPr>
            <w:r w:rsidRPr="00802E45">
              <w:t>test_cw</w:t>
            </w:r>
            <w:r>
              <w:t>e481</w:t>
            </w:r>
            <w:r w:rsidRPr="00802E45">
              <w:t>_scan</w:t>
            </w:r>
          </w:p>
        </w:tc>
        <w:tc>
          <w:tcPr>
            <w:tcW w:w="5877" w:type="dxa"/>
          </w:tcPr>
          <w:p w14:paraId="63488D50" w14:textId="1766468F" w:rsidR="00793D66" w:rsidRDefault="00793D66" w:rsidP="00793D66">
            <w:pPr>
              <w:pStyle w:val="JonahNormal"/>
            </w:pPr>
            <w:r w:rsidRPr="003E6F95">
              <w:t>Assert insecure strings match pattern and secure strings do not match pattern.</w:t>
            </w:r>
          </w:p>
        </w:tc>
      </w:tr>
      <w:tr w:rsidR="00793D66" w14:paraId="3A9B30C8" w14:textId="77777777" w:rsidTr="00A44D6F">
        <w:tc>
          <w:tcPr>
            <w:tcW w:w="3751" w:type="dxa"/>
          </w:tcPr>
          <w:p w14:paraId="7F71EE5E" w14:textId="7333E81D" w:rsidR="00793D66" w:rsidRDefault="00793D66" w:rsidP="00793D66">
            <w:pPr>
              <w:pStyle w:val="JonahNormal"/>
            </w:pPr>
            <w:r w:rsidRPr="00802E45">
              <w:t>test_cwe</w:t>
            </w:r>
            <w:r>
              <w:t>491</w:t>
            </w:r>
            <w:r w:rsidRPr="00802E45">
              <w:t>_scan</w:t>
            </w:r>
          </w:p>
        </w:tc>
        <w:tc>
          <w:tcPr>
            <w:tcW w:w="5877" w:type="dxa"/>
          </w:tcPr>
          <w:p w14:paraId="50D29B43" w14:textId="49ADA65A" w:rsidR="00793D66" w:rsidRDefault="00793D66" w:rsidP="00793D66">
            <w:pPr>
              <w:pStyle w:val="JonahNormal"/>
            </w:pPr>
            <w:r w:rsidRPr="003E6F95">
              <w:t>Assert insecure strings match pattern and secure strings do not match pattern.</w:t>
            </w:r>
          </w:p>
        </w:tc>
      </w:tr>
      <w:tr w:rsidR="00793D66" w14:paraId="33E2B202" w14:textId="77777777" w:rsidTr="00A44D6F">
        <w:tc>
          <w:tcPr>
            <w:tcW w:w="3751" w:type="dxa"/>
          </w:tcPr>
          <w:p w14:paraId="441E783C" w14:textId="6F3B40C3" w:rsidR="00793D66" w:rsidRDefault="00793D66" w:rsidP="00793D66">
            <w:pPr>
              <w:pStyle w:val="JonahNormal"/>
            </w:pPr>
            <w:r w:rsidRPr="00802E45">
              <w:t>test_cwe</w:t>
            </w:r>
            <w:r>
              <w:t>493</w:t>
            </w:r>
            <w:r w:rsidRPr="00802E45">
              <w:t>_scan</w:t>
            </w:r>
          </w:p>
        </w:tc>
        <w:tc>
          <w:tcPr>
            <w:tcW w:w="5877" w:type="dxa"/>
          </w:tcPr>
          <w:p w14:paraId="5FF778D0" w14:textId="25D3B2B3" w:rsidR="00793D66" w:rsidRDefault="00793D66" w:rsidP="00793D66">
            <w:pPr>
              <w:pStyle w:val="JonahNormal"/>
            </w:pPr>
            <w:r w:rsidRPr="003E6F95">
              <w:t>Assert insecure strings match pattern and secure strings do not match pattern.</w:t>
            </w:r>
          </w:p>
        </w:tc>
      </w:tr>
      <w:tr w:rsidR="00793D66" w14:paraId="14C5C093" w14:textId="77777777" w:rsidTr="00A44D6F">
        <w:tc>
          <w:tcPr>
            <w:tcW w:w="3751" w:type="dxa"/>
          </w:tcPr>
          <w:p w14:paraId="06BC159A" w14:textId="0E7D1BC4" w:rsidR="00793D66" w:rsidRDefault="00793D66" w:rsidP="00793D66">
            <w:pPr>
              <w:pStyle w:val="JonahNormal"/>
            </w:pPr>
            <w:r w:rsidRPr="00802E45">
              <w:t>test_cwe</w:t>
            </w:r>
            <w:r>
              <w:t>500</w:t>
            </w:r>
            <w:r w:rsidRPr="00802E45">
              <w:t>_scan</w:t>
            </w:r>
          </w:p>
        </w:tc>
        <w:tc>
          <w:tcPr>
            <w:tcW w:w="5877" w:type="dxa"/>
          </w:tcPr>
          <w:p w14:paraId="78955AB5" w14:textId="457B3500" w:rsidR="00793D66" w:rsidRDefault="00793D66" w:rsidP="00793D66">
            <w:pPr>
              <w:pStyle w:val="JonahNormal"/>
            </w:pPr>
            <w:r w:rsidRPr="003E6F95">
              <w:t>Assert insecure strings match pattern and secure strings do not match pattern.</w:t>
            </w:r>
          </w:p>
        </w:tc>
      </w:tr>
      <w:tr w:rsidR="00793D66" w14:paraId="34B1719F" w14:textId="77777777" w:rsidTr="00A44D6F">
        <w:tc>
          <w:tcPr>
            <w:tcW w:w="3751" w:type="dxa"/>
          </w:tcPr>
          <w:p w14:paraId="27F52AFC" w14:textId="04E0D631" w:rsidR="00793D66" w:rsidRDefault="00793D66" w:rsidP="00793D66">
            <w:pPr>
              <w:pStyle w:val="JonahNormal"/>
            </w:pPr>
            <w:r w:rsidRPr="00802E45">
              <w:t>test_cwe</w:t>
            </w:r>
            <w:r>
              <w:t>572</w:t>
            </w:r>
            <w:r w:rsidRPr="00802E45">
              <w:t>_scan</w:t>
            </w:r>
          </w:p>
        </w:tc>
        <w:tc>
          <w:tcPr>
            <w:tcW w:w="5877" w:type="dxa"/>
          </w:tcPr>
          <w:p w14:paraId="037EDB58" w14:textId="22AD0EC7" w:rsidR="00793D66" w:rsidRDefault="00793D66" w:rsidP="00793D66">
            <w:pPr>
              <w:pStyle w:val="JonahNormal"/>
            </w:pPr>
            <w:r w:rsidRPr="003E6F95">
              <w:t>Assert insecure strings match pattern and secure strings do not match pattern.</w:t>
            </w:r>
          </w:p>
        </w:tc>
      </w:tr>
      <w:tr w:rsidR="00793D66" w14:paraId="7AE8EFFB" w14:textId="77777777" w:rsidTr="00A44D6F">
        <w:tc>
          <w:tcPr>
            <w:tcW w:w="3751" w:type="dxa"/>
          </w:tcPr>
          <w:p w14:paraId="7059C655" w14:textId="2B1E1AFA" w:rsidR="00793D66" w:rsidRDefault="00793D66" w:rsidP="00793D66">
            <w:pPr>
              <w:pStyle w:val="JonahNormal"/>
            </w:pPr>
            <w:r w:rsidRPr="00802E45">
              <w:t>test_cwe</w:t>
            </w:r>
            <w:r>
              <w:t>582</w:t>
            </w:r>
            <w:r w:rsidRPr="00802E45">
              <w:t>_scan</w:t>
            </w:r>
          </w:p>
        </w:tc>
        <w:tc>
          <w:tcPr>
            <w:tcW w:w="5877" w:type="dxa"/>
          </w:tcPr>
          <w:p w14:paraId="3F1A9C3F" w14:textId="641CB099" w:rsidR="00793D66" w:rsidRDefault="00793D66" w:rsidP="00793D66">
            <w:pPr>
              <w:pStyle w:val="JonahNormal"/>
            </w:pPr>
            <w:r w:rsidRPr="003E6F95">
              <w:t>Assert insecure strings match pattern and secure strings do not match pattern.</w:t>
            </w:r>
          </w:p>
        </w:tc>
      </w:tr>
      <w:tr w:rsidR="00793D66" w14:paraId="6E51BFB3" w14:textId="77777777" w:rsidTr="00A44D6F">
        <w:tc>
          <w:tcPr>
            <w:tcW w:w="3751" w:type="dxa"/>
          </w:tcPr>
          <w:p w14:paraId="24ACC687" w14:textId="5A0888F8" w:rsidR="00793D66" w:rsidRDefault="00793D66" w:rsidP="00793D66">
            <w:pPr>
              <w:pStyle w:val="JonahNormal"/>
            </w:pPr>
            <w:r w:rsidRPr="00802E45">
              <w:lastRenderedPageBreak/>
              <w:t>test_cwe</w:t>
            </w:r>
            <w:r>
              <w:t>583</w:t>
            </w:r>
            <w:r w:rsidRPr="00802E45">
              <w:t>_scan</w:t>
            </w:r>
          </w:p>
        </w:tc>
        <w:tc>
          <w:tcPr>
            <w:tcW w:w="5877" w:type="dxa"/>
          </w:tcPr>
          <w:p w14:paraId="1348E3A4" w14:textId="3BAFC249" w:rsidR="00793D66" w:rsidRDefault="00793D66" w:rsidP="00793D66">
            <w:pPr>
              <w:pStyle w:val="JonahNormal"/>
            </w:pPr>
            <w:r w:rsidRPr="003E6F95">
              <w:t>Assert insecure strings match pattern and secure strings do not match pattern.</w:t>
            </w:r>
          </w:p>
        </w:tc>
      </w:tr>
      <w:tr w:rsidR="00793D66" w14:paraId="4EA94943" w14:textId="77777777" w:rsidTr="00A44D6F">
        <w:tc>
          <w:tcPr>
            <w:tcW w:w="3751" w:type="dxa"/>
          </w:tcPr>
          <w:p w14:paraId="58FE9679" w14:textId="5FD7273D" w:rsidR="00793D66" w:rsidRDefault="00793D66" w:rsidP="00793D66">
            <w:pPr>
              <w:pStyle w:val="JonahNormal"/>
            </w:pPr>
            <w:r w:rsidRPr="00802E45">
              <w:t>test_cwe</w:t>
            </w:r>
            <w:r>
              <w:t>585</w:t>
            </w:r>
            <w:r w:rsidRPr="00802E45">
              <w:t>_scan</w:t>
            </w:r>
          </w:p>
        </w:tc>
        <w:tc>
          <w:tcPr>
            <w:tcW w:w="5877" w:type="dxa"/>
          </w:tcPr>
          <w:p w14:paraId="39DF82CA" w14:textId="60BD4927" w:rsidR="00793D66" w:rsidRDefault="00793D66" w:rsidP="00793D66">
            <w:pPr>
              <w:pStyle w:val="JonahNormal"/>
            </w:pPr>
            <w:r w:rsidRPr="003E6F95">
              <w:t>Assert insecure strings match pattern and secure strings do not match pattern.</w:t>
            </w:r>
          </w:p>
        </w:tc>
      </w:tr>
      <w:tr w:rsidR="00793D66" w14:paraId="487ACF31" w14:textId="77777777" w:rsidTr="00A44D6F">
        <w:tc>
          <w:tcPr>
            <w:tcW w:w="3751" w:type="dxa"/>
          </w:tcPr>
          <w:p w14:paraId="62466C62" w14:textId="5EB88123" w:rsidR="00793D66" w:rsidRDefault="00793D66" w:rsidP="00793D66">
            <w:pPr>
              <w:pStyle w:val="JonahNormal"/>
            </w:pPr>
            <w:r w:rsidRPr="00802E45">
              <w:t>test_cwe</w:t>
            </w:r>
            <w:r>
              <w:t>586_</w:t>
            </w:r>
            <w:r w:rsidRPr="00802E45">
              <w:t>scan</w:t>
            </w:r>
          </w:p>
        </w:tc>
        <w:tc>
          <w:tcPr>
            <w:tcW w:w="5877" w:type="dxa"/>
          </w:tcPr>
          <w:p w14:paraId="42B8D972" w14:textId="58AC46D1" w:rsidR="00793D66" w:rsidRDefault="00793D66" w:rsidP="00793D66">
            <w:pPr>
              <w:pStyle w:val="JonahNormal"/>
            </w:pPr>
            <w:r w:rsidRPr="003E6F95">
              <w:t>Assert insecure strings match pattern and secure strings do not match pattern.</w:t>
            </w:r>
          </w:p>
        </w:tc>
      </w:tr>
      <w:tr w:rsidR="00793D66" w14:paraId="7A1F3DE0" w14:textId="77777777" w:rsidTr="00A44D6F">
        <w:tc>
          <w:tcPr>
            <w:tcW w:w="3751" w:type="dxa"/>
          </w:tcPr>
          <w:p w14:paraId="7C411368" w14:textId="4ADAAA69" w:rsidR="00793D66" w:rsidRPr="00802E45" w:rsidRDefault="00793D66" w:rsidP="00793D66">
            <w:pPr>
              <w:pStyle w:val="JonahNormal"/>
            </w:pPr>
            <w:r w:rsidRPr="00802E45">
              <w:t>test_cwe</w:t>
            </w:r>
            <w:r>
              <w:t>595_</w:t>
            </w:r>
            <w:r w:rsidRPr="00802E45">
              <w:t>scan</w:t>
            </w:r>
          </w:p>
        </w:tc>
        <w:tc>
          <w:tcPr>
            <w:tcW w:w="5877" w:type="dxa"/>
          </w:tcPr>
          <w:p w14:paraId="67927F01" w14:textId="64259E1C" w:rsidR="00793D66" w:rsidRDefault="00793D66" w:rsidP="00793D66">
            <w:pPr>
              <w:pStyle w:val="JonahNormal"/>
            </w:pPr>
            <w:r w:rsidRPr="003E6F95">
              <w:t>Assert insecure strings match pattern and secure strings do not match pattern.</w:t>
            </w:r>
          </w:p>
        </w:tc>
      </w:tr>
      <w:tr w:rsidR="00793D66" w14:paraId="0C04F39D" w14:textId="77777777" w:rsidTr="00A44D6F">
        <w:tc>
          <w:tcPr>
            <w:tcW w:w="3751" w:type="dxa"/>
          </w:tcPr>
          <w:p w14:paraId="2D0A5BAA" w14:textId="1DD63404" w:rsidR="00793D66" w:rsidRPr="00802E45" w:rsidRDefault="00793D66" w:rsidP="00793D66">
            <w:pPr>
              <w:pStyle w:val="JonahNormal"/>
            </w:pPr>
            <w:r w:rsidRPr="00802E45">
              <w:t>test_cwe</w:t>
            </w:r>
            <w:r>
              <w:t>766_</w:t>
            </w:r>
            <w:r w:rsidRPr="00802E45">
              <w:t>scan</w:t>
            </w:r>
          </w:p>
        </w:tc>
        <w:tc>
          <w:tcPr>
            <w:tcW w:w="5877" w:type="dxa"/>
          </w:tcPr>
          <w:p w14:paraId="016B4A10" w14:textId="122F7E61" w:rsidR="00793D66" w:rsidRDefault="00793D66" w:rsidP="00793D66">
            <w:pPr>
              <w:pStyle w:val="JonahNormal"/>
            </w:pPr>
            <w:r w:rsidRPr="003E6F95">
              <w:t>Assert insecure strings match pattern and secure strings do not match pattern.</w:t>
            </w:r>
          </w:p>
        </w:tc>
      </w:tr>
      <w:tr w:rsidR="00793D66" w14:paraId="00BAAF0D" w14:textId="77777777" w:rsidTr="00A44D6F">
        <w:tc>
          <w:tcPr>
            <w:tcW w:w="3751" w:type="dxa"/>
          </w:tcPr>
          <w:p w14:paraId="1A941C19" w14:textId="6295F751" w:rsidR="00793D66" w:rsidRPr="00802E45" w:rsidRDefault="00793D66" w:rsidP="00793D66">
            <w:pPr>
              <w:pStyle w:val="JonahNormal"/>
            </w:pPr>
            <w:r w:rsidRPr="00802E45">
              <w:t>test_cwe</w:t>
            </w:r>
            <w:r>
              <w:t>798_</w:t>
            </w:r>
            <w:r w:rsidRPr="00802E45">
              <w:t>scan</w:t>
            </w:r>
          </w:p>
        </w:tc>
        <w:tc>
          <w:tcPr>
            <w:tcW w:w="5877" w:type="dxa"/>
          </w:tcPr>
          <w:p w14:paraId="3F06BE2E" w14:textId="430FF96C" w:rsidR="00793D66" w:rsidRDefault="00793D66" w:rsidP="00B03DA2">
            <w:pPr>
              <w:pStyle w:val="JonahNormal"/>
              <w:keepNext/>
            </w:pPr>
            <w:r w:rsidRPr="003E6F95">
              <w:t>Assert insecure strings match pattern and secure strings do not match pattern.</w:t>
            </w:r>
          </w:p>
        </w:tc>
      </w:tr>
    </w:tbl>
    <w:p w14:paraId="2AE0ECFA" w14:textId="45E2937E" w:rsidR="003A5E14" w:rsidRDefault="00B03DA2" w:rsidP="00B03DA2">
      <w:pPr>
        <w:pStyle w:val="Caption"/>
      </w:pPr>
      <w:bookmarkStart w:id="52" w:name="_Toc164611391"/>
      <w:r>
        <w:t xml:space="preserve">Figure </w:t>
      </w:r>
      <w:r>
        <w:fldChar w:fldCharType="begin"/>
      </w:r>
      <w:r>
        <w:instrText xml:space="preserve"> SEQ Figure \* ARABIC </w:instrText>
      </w:r>
      <w:r>
        <w:fldChar w:fldCharType="separate"/>
      </w:r>
      <w:r w:rsidR="00AF36B9">
        <w:rPr>
          <w:noProof/>
        </w:rPr>
        <w:t>11</w:t>
      </w:r>
      <w:r>
        <w:fldChar w:fldCharType="end"/>
      </w:r>
      <w:r>
        <w:t>: Unit Tests</w:t>
      </w:r>
      <w:r w:rsidR="00884DC6">
        <w:t xml:space="preserve"> Table</w:t>
      </w:r>
      <w:bookmarkEnd w:id="52"/>
    </w:p>
    <w:p w14:paraId="681C0EF3" w14:textId="77777777" w:rsidR="0081748A" w:rsidRPr="0081748A" w:rsidRDefault="0081748A" w:rsidP="0081748A"/>
    <w:p w14:paraId="38EEC8C5" w14:textId="194000AD" w:rsidR="00831A7B" w:rsidRDefault="00831A7B" w:rsidP="00831A7B">
      <w:pPr>
        <w:pStyle w:val="Heading3"/>
      </w:pPr>
      <w:bookmarkStart w:id="53" w:name="_Toc164611353"/>
      <w:r>
        <w:t>System Testing</w:t>
      </w:r>
      <w:bookmarkEnd w:id="53"/>
    </w:p>
    <w:p w14:paraId="0F02CCB1" w14:textId="76AE2F2E" w:rsidR="000E7777" w:rsidRDefault="00831A7B" w:rsidP="006749EE">
      <w:pPr>
        <w:pStyle w:val="JonahNormal"/>
      </w:pPr>
      <w:r>
        <w:t>S</w:t>
      </w:r>
      <w:r w:rsidR="00D32030">
        <w:t>ystem testing</w:t>
      </w:r>
      <w:r w:rsidR="00986F32">
        <w:t xml:space="preserve"> </w:t>
      </w:r>
      <w:r w:rsidR="000E7777">
        <w:t xml:space="preserve">was used to </w:t>
      </w:r>
      <w:r w:rsidR="005A59F8">
        <w:t>evaluat</w:t>
      </w:r>
      <w:r w:rsidR="00C23F8B">
        <w:t>e</w:t>
      </w:r>
      <w:r w:rsidR="000E7777">
        <w:t xml:space="preserve"> </w:t>
      </w:r>
      <w:r w:rsidR="00001C37">
        <w:t xml:space="preserve">the </w:t>
      </w:r>
      <w:r>
        <w:t xml:space="preserve">REPELSEC </w:t>
      </w:r>
      <w:r w:rsidR="00001C37">
        <w:t xml:space="preserve">system as a whole and </w:t>
      </w:r>
      <w:r w:rsidR="00FB0956">
        <w:t>the functionality of each feature</w:t>
      </w:r>
      <w:r w:rsidR="009F661C">
        <w:t>.</w:t>
      </w:r>
      <w:r w:rsidR="005928DB">
        <w:t xml:space="preserve"> </w:t>
      </w:r>
      <w:r w:rsidR="00B72904">
        <w:t xml:space="preserve">System testing is important </w:t>
      </w:r>
      <w:r w:rsidR="002E4705">
        <w:t>to</w:t>
      </w:r>
      <w:r w:rsidR="00B72904">
        <w:t xml:space="preserve"> ensure the end-to-end process works in different scenarios.</w:t>
      </w:r>
      <w:r w:rsidR="009F661C">
        <w:t xml:space="preserve"> </w:t>
      </w:r>
      <w:r w:rsidR="0079186A">
        <w:t>To achieve this</w:t>
      </w:r>
      <w:r w:rsidR="005A59F8">
        <w:t>,</w:t>
      </w:r>
      <w:r w:rsidR="0079186A">
        <w:t xml:space="preserve"> secure and insecure </w:t>
      </w:r>
      <w:r w:rsidR="00EA6FFC">
        <w:t xml:space="preserve">java </w:t>
      </w:r>
      <w:r w:rsidR="0079186A">
        <w:t xml:space="preserve">source code and dependency files were created or </w:t>
      </w:r>
      <w:r w:rsidR="00956FFC">
        <w:t>found,</w:t>
      </w:r>
      <w:r w:rsidR="00A636FC">
        <w:t xml:space="preserve"> </w:t>
      </w:r>
      <w:r w:rsidR="000E7777">
        <w:t>and</w:t>
      </w:r>
      <w:r w:rsidR="00A636FC">
        <w:t xml:space="preserve"> simulations</w:t>
      </w:r>
      <w:r w:rsidR="000E7777">
        <w:t xml:space="preserve"> were conducted</w:t>
      </w:r>
      <w:r w:rsidR="00A636FC">
        <w:t xml:space="preserve">. </w:t>
      </w:r>
      <w:r w:rsidR="00EB071F">
        <w:t>Figure 12 details the system tests and their outcomes.</w:t>
      </w:r>
    </w:p>
    <w:p w14:paraId="1F41D792" w14:textId="77777777" w:rsidR="0081748A" w:rsidRDefault="0081748A" w:rsidP="006749EE">
      <w:pPr>
        <w:pStyle w:val="JonahNormal"/>
      </w:pPr>
    </w:p>
    <w:tbl>
      <w:tblPr>
        <w:tblStyle w:val="TableGrid"/>
        <w:tblW w:w="11051" w:type="dxa"/>
        <w:tblInd w:w="-644" w:type="dxa"/>
        <w:tblLook w:val="04A0" w:firstRow="1" w:lastRow="0" w:firstColumn="1" w:lastColumn="0" w:noHBand="0" w:noVBand="1"/>
      </w:tblPr>
      <w:tblGrid>
        <w:gridCol w:w="1622"/>
        <w:gridCol w:w="5745"/>
        <w:gridCol w:w="3684"/>
      </w:tblGrid>
      <w:tr w:rsidR="000B5C68" w14:paraId="5253730D" w14:textId="77777777" w:rsidTr="001A45B6">
        <w:trPr>
          <w:trHeight w:val="368"/>
        </w:trPr>
        <w:tc>
          <w:tcPr>
            <w:tcW w:w="1622" w:type="dxa"/>
          </w:tcPr>
          <w:p w14:paraId="07DA1CE5" w14:textId="7B149E6C" w:rsidR="000B5C68" w:rsidRPr="000B5C68" w:rsidRDefault="00896FE8" w:rsidP="000B5C68">
            <w:pPr>
              <w:pStyle w:val="JonahNormal"/>
              <w:jc w:val="center"/>
              <w:rPr>
                <w:b/>
                <w:bCs/>
              </w:rPr>
            </w:pPr>
            <w:r>
              <w:rPr>
                <w:b/>
                <w:bCs/>
              </w:rPr>
              <w:t>Simulation</w:t>
            </w:r>
          </w:p>
        </w:tc>
        <w:tc>
          <w:tcPr>
            <w:tcW w:w="5745" w:type="dxa"/>
          </w:tcPr>
          <w:p w14:paraId="559323B4" w14:textId="53D0B959" w:rsidR="000B5C68" w:rsidRPr="000B5C68" w:rsidRDefault="0005455E" w:rsidP="000B5C68">
            <w:pPr>
              <w:pStyle w:val="JonahNormal"/>
              <w:jc w:val="center"/>
              <w:rPr>
                <w:b/>
                <w:bCs/>
              </w:rPr>
            </w:pPr>
            <w:r>
              <w:rPr>
                <w:b/>
                <w:bCs/>
              </w:rPr>
              <w:t>Description</w:t>
            </w:r>
          </w:p>
        </w:tc>
        <w:tc>
          <w:tcPr>
            <w:tcW w:w="3684" w:type="dxa"/>
          </w:tcPr>
          <w:p w14:paraId="08CD982C" w14:textId="476ACC86" w:rsidR="000B5C68" w:rsidRPr="000B5C68" w:rsidRDefault="000B5C68" w:rsidP="000B5C68">
            <w:pPr>
              <w:pStyle w:val="JonahNormal"/>
              <w:jc w:val="center"/>
              <w:rPr>
                <w:b/>
                <w:bCs/>
              </w:rPr>
            </w:pPr>
            <w:r w:rsidRPr="000B5C68">
              <w:rPr>
                <w:b/>
                <w:bCs/>
              </w:rPr>
              <w:t>Outcome</w:t>
            </w:r>
          </w:p>
        </w:tc>
      </w:tr>
      <w:tr w:rsidR="000B5C68" w14:paraId="7E8EDE38" w14:textId="77777777" w:rsidTr="001A45B6">
        <w:trPr>
          <w:trHeight w:val="1104"/>
        </w:trPr>
        <w:tc>
          <w:tcPr>
            <w:tcW w:w="1622" w:type="dxa"/>
          </w:tcPr>
          <w:p w14:paraId="667193DC" w14:textId="798CD54C" w:rsidR="000B5C68" w:rsidRDefault="00B72D1D" w:rsidP="006749EE">
            <w:pPr>
              <w:pStyle w:val="JonahNormal"/>
            </w:pPr>
            <w:r>
              <w:t>1</w:t>
            </w:r>
          </w:p>
        </w:tc>
        <w:tc>
          <w:tcPr>
            <w:tcW w:w="5745" w:type="dxa"/>
          </w:tcPr>
          <w:p w14:paraId="2E424C78" w14:textId="6CFF789E" w:rsidR="000B5C68" w:rsidRDefault="002E5DEE" w:rsidP="006749EE">
            <w:pPr>
              <w:pStyle w:val="JonahNormal"/>
            </w:pPr>
            <w:r>
              <w:t>A J</w:t>
            </w:r>
            <w:r w:rsidR="0005455E">
              <w:t xml:space="preserve">ava source code file with 6 CWE vulnerabilities </w:t>
            </w:r>
            <w:r>
              <w:t xml:space="preserve">was </w:t>
            </w:r>
            <w:r w:rsidR="0005455E">
              <w:t>created.</w:t>
            </w:r>
            <w:r w:rsidR="001A45B6">
              <w:t xml:space="preserve"> </w:t>
            </w:r>
            <w:r w:rsidR="00E6445B">
              <w:t>The t</w:t>
            </w:r>
            <w:r w:rsidR="001A45B6">
              <w:t xml:space="preserve">est </w:t>
            </w:r>
            <w:r w:rsidR="00B91F5A">
              <w:t xml:space="preserve">was </w:t>
            </w:r>
            <w:r w:rsidR="00E6445B">
              <w:t xml:space="preserve">conducted to ensure files could be parsed correctly and vulnerabilities </w:t>
            </w:r>
            <w:r w:rsidR="00B91F5A">
              <w:t xml:space="preserve">could be </w:t>
            </w:r>
            <w:r w:rsidR="00E6445B">
              <w:t>identified</w:t>
            </w:r>
            <w:r w:rsidR="00B91F5A">
              <w:t>. This</w:t>
            </w:r>
            <w:r>
              <w:t xml:space="preserve"> test</w:t>
            </w:r>
            <w:r w:rsidR="00B91F5A">
              <w:t xml:space="preserve"> differs from unit testing which provides the string directly to the scanning function.</w:t>
            </w:r>
          </w:p>
        </w:tc>
        <w:tc>
          <w:tcPr>
            <w:tcW w:w="3684" w:type="dxa"/>
          </w:tcPr>
          <w:p w14:paraId="407C6080" w14:textId="52EB2398" w:rsidR="000B5C68" w:rsidRDefault="009D3B30" w:rsidP="006749EE">
            <w:pPr>
              <w:pStyle w:val="JonahNormal"/>
            </w:pPr>
            <w:r>
              <w:t>The fi</w:t>
            </w:r>
            <w:r w:rsidR="001A45B6">
              <w:t>le was parsed correctly, and all six vulnerabilities were identified.</w:t>
            </w:r>
          </w:p>
        </w:tc>
      </w:tr>
      <w:tr w:rsidR="000B5C68" w14:paraId="404FD5CD" w14:textId="77777777" w:rsidTr="001A45B6">
        <w:trPr>
          <w:trHeight w:val="368"/>
        </w:trPr>
        <w:tc>
          <w:tcPr>
            <w:tcW w:w="1622" w:type="dxa"/>
          </w:tcPr>
          <w:p w14:paraId="49F014BC" w14:textId="2ADFB800" w:rsidR="000B5C68" w:rsidRDefault="00B72D1D" w:rsidP="006749EE">
            <w:pPr>
              <w:pStyle w:val="JonahNormal"/>
            </w:pPr>
            <w:r>
              <w:t>2</w:t>
            </w:r>
          </w:p>
        </w:tc>
        <w:tc>
          <w:tcPr>
            <w:tcW w:w="5745" w:type="dxa"/>
          </w:tcPr>
          <w:p w14:paraId="1A585D05" w14:textId="751F662A" w:rsidR="000B5C68" w:rsidRDefault="009D3B30" w:rsidP="006749EE">
            <w:pPr>
              <w:pStyle w:val="JonahNormal"/>
            </w:pPr>
            <w:r>
              <w:t>T</w:t>
            </w:r>
            <w:r w:rsidR="00F07A07">
              <w:t>he</w:t>
            </w:r>
            <w:r>
              <w:t xml:space="preserve"> </w:t>
            </w:r>
            <w:r w:rsidR="00F07A07">
              <w:t>p</w:t>
            </w:r>
            <w:r w:rsidR="00C727A6">
              <w:t xml:space="preserve">om.xml dependency file </w:t>
            </w:r>
            <w:r w:rsidR="00F07A07">
              <w:t xml:space="preserve">was </w:t>
            </w:r>
            <w:r w:rsidR="00FA02C7">
              <w:t>employed</w:t>
            </w:r>
            <w:r w:rsidR="00F07A07">
              <w:t xml:space="preserve"> from the Javulna </w:t>
            </w:r>
            <w:r w:rsidR="004E7A48">
              <w:t>(</w:t>
            </w:r>
            <w:r w:rsidR="008E6B82" w:rsidRPr="008E6B82">
              <w:t>nyilasypeter</w:t>
            </w:r>
            <w:r w:rsidR="008E6B82">
              <w:t>, 2022</w:t>
            </w:r>
            <w:r w:rsidR="004E7A48">
              <w:t>) GitHub and teste</w:t>
            </w:r>
            <w:r w:rsidR="00525E65">
              <w:t>d with REPELSEC.</w:t>
            </w:r>
            <w:r w:rsidR="00766CF5">
              <w:t xml:space="preserve"> </w:t>
            </w:r>
            <w:r w:rsidR="00B92F19">
              <w:t>The returned results were manually identified with the NVD website to ensure the API was consistent with the database.</w:t>
            </w:r>
          </w:p>
        </w:tc>
        <w:tc>
          <w:tcPr>
            <w:tcW w:w="3684" w:type="dxa"/>
          </w:tcPr>
          <w:p w14:paraId="4AF551CC" w14:textId="47B77BA0" w:rsidR="000B5C68" w:rsidRDefault="00014708" w:rsidP="006749EE">
            <w:pPr>
              <w:pStyle w:val="JonahNormal"/>
            </w:pPr>
            <w:r>
              <w:t>Manual searching of the CPE</w:t>
            </w:r>
            <w:r w:rsidR="00A54E10">
              <w:t xml:space="preserve">s on the NVD website found </w:t>
            </w:r>
            <w:r w:rsidR="00FE01B2">
              <w:t xml:space="preserve">10 vulnerabilities. This was consistent with the results </w:t>
            </w:r>
            <w:r w:rsidR="00D07117">
              <w:t>REPELSEC returned.</w:t>
            </w:r>
          </w:p>
        </w:tc>
      </w:tr>
      <w:tr w:rsidR="000B5C68" w14:paraId="0B4ADC97" w14:textId="77777777" w:rsidTr="001A45B6">
        <w:trPr>
          <w:trHeight w:val="368"/>
        </w:trPr>
        <w:tc>
          <w:tcPr>
            <w:tcW w:w="1622" w:type="dxa"/>
          </w:tcPr>
          <w:p w14:paraId="51C9F961" w14:textId="63A2A759" w:rsidR="000B5C68" w:rsidRDefault="00B72D1D" w:rsidP="006749EE">
            <w:pPr>
              <w:pStyle w:val="JonahNormal"/>
            </w:pPr>
            <w:r>
              <w:t>3</w:t>
            </w:r>
          </w:p>
        </w:tc>
        <w:tc>
          <w:tcPr>
            <w:tcW w:w="5745" w:type="dxa"/>
          </w:tcPr>
          <w:p w14:paraId="4C70EB42" w14:textId="67D700E1" w:rsidR="000B5C68" w:rsidRDefault="004F3B75" w:rsidP="006749EE">
            <w:pPr>
              <w:pStyle w:val="JonahNormal"/>
            </w:pPr>
            <w:r>
              <w:t xml:space="preserve">Files from simulation one and two </w:t>
            </w:r>
            <w:r w:rsidR="00EE1C94">
              <w:t>were tested again with all command-line options enabled so each feature could be observed and validated.</w:t>
            </w:r>
          </w:p>
        </w:tc>
        <w:tc>
          <w:tcPr>
            <w:tcW w:w="3684" w:type="dxa"/>
          </w:tcPr>
          <w:p w14:paraId="22FE27D5" w14:textId="71202185" w:rsidR="000B5C68" w:rsidRDefault="00EE1C94" w:rsidP="00D07117">
            <w:pPr>
              <w:pStyle w:val="JonahNormal"/>
              <w:keepNext/>
            </w:pPr>
            <w:r>
              <w:t>All features worked correctly and upon investigating result outputs, no data inconsistencies were found across different file formats.</w:t>
            </w:r>
          </w:p>
        </w:tc>
      </w:tr>
    </w:tbl>
    <w:p w14:paraId="392C6E17" w14:textId="5B763E71" w:rsidR="00665521" w:rsidRDefault="00D07117" w:rsidP="00D07117">
      <w:pPr>
        <w:pStyle w:val="Caption"/>
      </w:pPr>
      <w:bookmarkStart w:id="54" w:name="_Toc164611392"/>
      <w:r>
        <w:t xml:space="preserve">Figure </w:t>
      </w:r>
      <w:r>
        <w:fldChar w:fldCharType="begin"/>
      </w:r>
      <w:r>
        <w:instrText xml:space="preserve"> SEQ Figure \* ARABIC </w:instrText>
      </w:r>
      <w:r>
        <w:fldChar w:fldCharType="separate"/>
      </w:r>
      <w:r w:rsidR="00AF36B9">
        <w:rPr>
          <w:noProof/>
        </w:rPr>
        <w:t>12</w:t>
      </w:r>
      <w:r>
        <w:fldChar w:fldCharType="end"/>
      </w:r>
      <w:r>
        <w:t>: System Tests</w:t>
      </w:r>
      <w:r w:rsidR="00884DC6">
        <w:t xml:space="preserve"> Table</w:t>
      </w:r>
      <w:bookmarkEnd w:id="54"/>
    </w:p>
    <w:p w14:paraId="008CB920" w14:textId="77777777" w:rsidR="00D07117" w:rsidRDefault="00D07117" w:rsidP="00D07117"/>
    <w:p w14:paraId="2ED87820" w14:textId="77777777" w:rsidR="00D07117" w:rsidRPr="00D07117" w:rsidRDefault="00D07117" w:rsidP="00D07117"/>
    <w:p w14:paraId="2F6FB3EE" w14:textId="13782CF9" w:rsidR="00831A7B" w:rsidRDefault="00831A7B" w:rsidP="00831A7B">
      <w:pPr>
        <w:pStyle w:val="Heading3"/>
      </w:pPr>
      <w:bookmarkStart w:id="55" w:name="_Toc164611354"/>
      <w:r>
        <w:lastRenderedPageBreak/>
        <w:t>Performance Testing</w:t>
      </w:r>
      <w:bookmarkEnd w:id="55"/>
    </w:p>
    <w:p w14:paraId="68696C9F" w14:textId="18806FC1" w:rsidR="005E60EF" w:rsidRDefault="00831A7B" w:rsidP="006749EE">
      <w:pPr>
        <w:pStyle w:val="JonahNormal"/>
      </w:pPr>
      <w:r>
        <w:t>P</w:t>
      </w:r>
      <w:r w:rsidR="00145C27">
        <w:t xml:space="preserve">erformance testing </w:t>
      </w:r>
      <w:r w:rsidR="00EC423E">
        <w:t xml:space="preserve">was used to </w:t>
      </w:r>
      <w:r w:rsidR="00145C27">
        <w:t>evaluate the tool’s</w:t>
      </w:r>
      <w:r w:rsidR="00051280">
        <w:t xml:space="preserve"> </w:t>
      </w:r>
      <w:r w:rsidR="00145C27">
        <w:t>performance under various load conditions</w:t>
      </w:r>
      <w:r w:rsidR="002F6632">
        <w:t xml:space="preserve"> (see Appendix 5)</w:t>
      </w:r>
      <w:r w:rsidR="00145C27">
        <w:t>.</w:t>
      </w:r>
      <w:r w:rsidR="00953F3F">
        <w:t xml:space="preserve"> </w:t>
      </w:r>
      <w:r w:rsidR="00D03E8A">
        <w:t>The execution time of different file sizes</w:t>
      </w:r>
      <w:r w:rsidR="00905C92">
        <w:t xml:space="preserve"> being tested</w:t>
      </w:r>
      <w:r w:rsidR="00D03E8A">
        <w:t xml:space="preserve"> w</w:t>
      </w:r>
      <w:r w:rsidR="00905C92">
        <w:t>as recorded to ensure the tool remained lightweight and scalable</w:t>
      </w:r>
      <w:r w:rsidR="00DF18C4">
        <w:t xml:space="preserve"> with different loads. </w:t>
      </w:r>
      <w:r w:rsidR="00EE07D7">
        <w:t>Figure 13 details the performance tests and their outcomes.</w:t>
      </w:r>
    </w:p>
    <w:p w14:paraId="45B63269" w14:textId="77777777" w:rsidR="00EE07D7" w:rsidRDefault="00EE07D7" w:rsidP="006749EE">
      <w:pPr>
        <w:pStyle w:val="JonahNormal"/>
      </w:pPr>
    </w:p>
    <w:tbl>
      <w:tblPr>
        <w:tblStyle w:val="TableGrid"/>
        <w:tblW w:w="11095" w:type="dxa"/>
        <w:tblInd w:w="-614" w:type="dxa"/>
        <w:tblLook w:val="04A0" w:firstRow="1" w:lastRow="0" w:firstColumn="1" w:lastColumn="0" w:noHBand="0" w:noVBand="1"/>
      </w:tblPr>
      <w:tblGrid>
        <w:gridCol w:w="1138"/>
        <w:gridCol w:w="6258"/>
        <w:gridCol w:w="3699"/>
      </w:tblGrid>
      <w:tr w:rsidR="00BD1109" w14:paraId="488C12AD" w14:textId="77777777" w:rsidTr="00C471AF">
        <w:trPr>
          <w:trHeight w:val="303"/>
        </w:trPr>
        <w:tc>
          <w:tcPr>
            <w:tcW w:w="1138" w:type="dxa"/>
          </w:tcPr>
          <w:p w14:paraId="37227D5F" w14:textId="2B088063" w:rsidR="00BD1109" w:rsidRPr="00B95CB1" w:rsidRDefault="00BD1109" w:rsidP="00B95CB1">
            <w:pPr>
              <w:pStyle w:val="JonahNormal"/>
              <w:jc w:val="center"/>
              <w:rPr>
                <w:b/>
                <w:bCs/>
              </w:rPr>
            </w:pPr>
            <w:r w:rsidRPr="00B95CB1">
              <w:rPr>
                <w:b/>
                <w:bCs/>
              </w:rPr>
              <w:t>Test</w:t>
            </w:r>
          </w:p>
        </w:tc>
        <w:tc>
          <w:tcPr>
            <w:tcW w:w="6258" w:type="dxa"/>
          </w:tcPr>
          <w:p w14:paraId="41307709" w14:textId="1E87188F" w:rsidR="00BD1109" w:rsidRPr="00B95CB1" w:rsidRDefault="00BD1109" w:rsidP="00B95CB1">
            <w:pPr>
              <w:pStyle w:val="JonahNormal"/>
              <w:jc w:val="center"/>
              <w:rPr>
                <w:b/>
                <w:bCs/>
              </w:rPr>
            </w:pPr>
            <w:r w:rsidRPr="00B95CB1">
              <w:rPr>
                <w:b/>
                <w:bCs/>
              </w:rPr>
              <w:t>Description</w:t>
            </w:r>
          </w:p>
        </w:tc>
        <w:tc>
          <w:tcPr>
            <w:tcW w:w="3699" w:type="dxa"/>
          </w:tcPr>
          <w:p w14:paraId="7B535FB8" w14:textId="2E859806" w:rsidR="00BD1109" w:rsidRPr="00B95CB1" w:rsidRDefault="00B95CB1" w:rsidP="00B95CB1">
            <w:pPr>
              <w:pStyle w:val="JonahNormal"/>
              <w:jc w:val="center"/>
              <w:rPr>
                <w:b/>
                <w:bCs/>
              </w:rPr>
            </w:pPr>
            <w:r w:rsidRPr="00B95CB1">
              <w:rPr>
                <w:b/>
                <w:bCs/>
              </w:rPr>
              <w:t>Outcome</w:t>
            </w:r>
          </w:p>
        </w:tc>
      </w:tr>
      <w:tr w:rsidR="00BD1109" w14:paraId="7B63E74B" w14:textId="77777777" w:rsidTr="00C471AF">
        <w:trPr>
          <w:trHeight w:val="2441"/>
        </w:trPr>
        <w:tc>
          <w:tcPr>
            <w:tcW w:w="1138" w:type="dxa"/>
          </w:tcPr>
          <w:p w14:paraId="40B54200" w14:textId="6C32B448" w:rsidR="00BD1109" w:rsidRDefault="00B95CB1" w:rsidP="006749EE">
            <w:pPr>
              <w:pStyle w:val="JonahNormal"/>
            </w:pPr>
            <w:r>
              <w:t>1</w:t>
            </w:r>
          </w:p>
        </w:tc>
        <w:tc>
          <w:tcPr>
            <w:tcW w:w="6258" w:type="dxa"/>
          </w:tcPr>
          <w:p w14:paraId="04B1DAF6" w14:textId="5192AC5B" w:rsidR="00BD1109" w:rsidRDefault="000812E9" w:rsidP="006749EE">
            <w:pPr>
              <w:pStyle w:val="JonahNormal"/>
            </w:pPr>
            <w:r>
              <w:t xml:space="preserve">A larger Java source code file with </w:t>
            </w:r>
            <w:r w:rsidR="004154BF">
              <w:t xml:space="preserve">120 lines of code and 24 vulnerabilities was created. Additionally, a file with </w:t>
            </w:r>
            <w:r w:rsidR="00E374E4">
              <w:t xml:space="preserve">45 lines of code and 6 vulnerabilities was created. </w:t>
            </w:r>
            <w:r w:rsidR="00B530C4">
              <w:t>REPELSEC tested these files and measured the execution time</w:t>
            </w:r>
            <w:r w:rsidR="002629A9">
              <w:t xml:space="preserve">. This test was conducted to ensure the tool could remain lightweight </w:t>
            </w:r>
            <w:r w:rsidR="006F1311">
              <w:t xml:space="preserve">when testing larger files with more vulnerabilities. </w:t>
            </w:r>
          </w:p>
        </w:tc>
        <w:tc>
          <w:tcPr>
            <w:tcW w:w="3699" w:type="dxa"/>
          </w:tcPr>
          <w:p w14:paraId="3629C47E" w14:textId="68DCDD3D" w:rsidR="00BD1109" w:rsidRDefault="001A6BCF" w:rsidP="006749EE">
            <w:pPr>
              <w:pStyle w:val="JonahNormal"/>
            </w:pPr>
            <w:r>
              <w:t xml:space="preserve">The smaller </w:t>
            </w:r>
            <w:r w:rsidR="0027292F">
              <w:t>file took 0.003 seconds to execute, and the larger file took 0.03 seconds to execute. This result suggests the tool</w:t>
            </w:r>
            <w:r w:rsidR="006A5D54">
              <w:t>’s SAST functionality</w:t>
            </w:r>
            <w:r w:rsidR="0027292F">
              <w:t xml:space="preserve"> is scalable </w:t>
            </w:r>
            <w:r w:rsidR="006A5D54">
              <w:t xml:space="preserve">and there is </w:t>
            </w:r>
            <w:r w:rsidR="007A78FB">
              <w:t xml:space="preserve">a negligible difference in performance. </w:t>
            </w:r>
          </w:p>
        </w:tc>
      </w:tr>
      <w:tr w:rsidR="00BD1109" w14:paraId="1AFC20CF" w14:textId="77777777" w:rsidTr="00C471AF">
        <w:trPr>
          <w:trHeight w:val="2634"/>
        </w:trPr>
        <w:tc>
          <w:tcPr>
            <w:tcW w:w="1138" w:type="dxa"/>
          </w:tcPr>
          <w:p w14:paraId="42AD1A10" w14:textId="703B22F8" w:rsidR="00BD1109" w:rsidRDefault="00B95CB1" w:rsidP="006749EE">
            <w:pPr>
              <w:pStyle w:val="JonahNormal"/>
            </w:pPr>
            <w:r>
              <w:t>2</w:t>
            </w:r>
          </w:p>
        </w:tc>
        <w:tc>
          <w:tcPr>
            <w:tcW w:w="6258" w:type="dxa"/>
          </w:tcPr>
          <w:p w14:paraId="05CDAE5C" w14:textId="69AB20F2" w:rsidR="00BD1109" w:rsidRDefault="00714667" w:rsidP="006749EE">
            <w:pPr>
              <w:pStyle w:val="JonahNormal"/>
            </w:pPr>
            <w:r>
              <w:t xml:space="preserve">The Javulna </w:t>
            </w:r>
            <w:r w:rsidR="0054402B">
              <w:t xml:space="preserve">dependency file </w:t>
            </w:r>
            <w:r w:rsidR="00FD0864">
              <w:t xml:space="preserve">was modified and secured. This file has </w:t>
            </w:r>
            <w:r w:rsidR="007903DC">
              <w:t xml:space="preserve">130 lines of configuration and 3 vulnerabilities. Additionally, the </w:t>
            </w:r>
            <w:r w:rsidR="00FF56BB">
              <w:t>pom.xml dependency file was</w:t>
            </w:r>
            <w:r w:rsidR="00FA02C7">
              <w:t xml:space="preserve"> employed from</w:t>
            </w:r>
            <w:r w:rsidR="00FF56BB">
              <w:t xml:space="preserve"> t</w:t>
            </w:r>
            <w:r w:rsidR="008056D2">
              <w:t xml:space="preserve">he Verademo (Veracode, </w:t>
            </w:r>
            <w:r w:rsidR="000B0D13">
              <w:t xml:space="preserve">2023) GitHub. This file has 157 lines of configuration and </w:t>
            </w:r>
            <w:r w:rsidR="00E2133C">
              <w:t xml:space="preserve">13 vulnerabilities. </w:t>
            </w:r>
            <w:r w:rsidR="00F64C1B" w:rsidRPr="00F64C1B">
              <w:t>REPELSEC tested these files and measured the execution time. This test was conducted to ensure the</w:t>
            </w:r>
            <w:r w:rsidR="00F64C1B">
              <w:t xml:space="preserve"> requests to the NVD API</w:t>
            </w:r>
            <w:r w:rsidR="00F64C1B" w:rsidRPr="00F64C1B">
              <w:t xml:space="preserve"> </w:t>
            </w:r>
            <w:r w:rsidR="00F64C1B">
              <w:t xml:space="preserve">were not a liability to the performance of the tool. </w:t>
            </w:r>
          </w:p>
        </w:tc>
        <w:tc>
          <w:tcPr>
            <w:tcW w:w="3699" w:type="dxa"/>
          </w:tcPr>
          <w:p w14:paraId="3EA6AB08" w14:textId="0A373D59" w:rsidR="00BD1109" w:rsidRDefault="003F081F" w:rsidP="006749EE">
            <w:pPr>
              <w:pStyle w:val="JonahNormal"/>
            </w:pPr>
            <w:r>
              <w:t>Both files took 40 seconds to test. This result suggests th</w:t>
            </w:r>
            <w:r w:rsidR="009D5CC0">
              <w:t xml:space="preserve">e number of requests to the NVD </w:t>
            </w:r>
            <w:r w:rsidR="00F31CD8">
              <w:t>API,</w:t>
            </w:r>
            <w:r w:rsidR="00B3053C">
              <w:t xml:space="preserve"> and amount of data </w:t>
            </w:r>
            <w:r w:rsidR="00F31CD8">
              <w:t>returned</w:t>
            </w:r>
            <w:r w:rsidR="009D5CC0">
              <w:t xml:space="preserve"> </w:t>
            </w:r>
            <w:r w:rsidR="00F31CD8">
              <w:t xml:space="preserve">and processed, </w:t>
            </w:r>
            <w:r w:rsidR="009D5CC0">
              <w:t>do</w:t>
            </w:r>
            <w:r w:rsidR="00F31CD8">
              <w:t>es</w:t>
            </w:r>
            <w:r w:rsidR="009D5CC0">
              <w:t xml:space="preserve"> not have a significant impact on the system.</w:t>
            </w:r>
          </w:p>
        </w:tc>
      </w:tr>
      <w:tr w:rsidR="00BD1109" w14:paraId="15730AC3" w14:textId="77777777" w:rsidTr="00C471AF">
        <w:trPr>
          <w:trHeight w:val="1396"/>
        </w:trPr>
        <w:tc>
          <w:tcPr>
            <w:tcW w:w="1138" w:type="dxa"/>
          </w:tcPr>
          <w:p w14:paraId="558362F0" w14:textId="27B964D4" w:rsidR="00BD1109" w:rsidRDefault="00B95CB1" w:rsidP="006749EE">
            <w:pPr>
              <w:pStyle w:val="JonahNormal"/>
            </w:pPr>
            <w:r>
              <w:t>3</w:t>
            </w:r>
          </w:p>
        </w:tc>
        <w:tc>
          <w:tcPr>
            <w:tcW w:w="6258" w:type="dxa"/>
          </w:tcPr>
          <w:p w14:paraId="2C7784CE" w14:textId="49F60B97" w:rsidR="00BD1109" w:rsidRDefault="00FA02C7" w:rsidP="006749EE">
            <w:pPr>
              <w:pStyle w:val="JonahNormal"/>
            </w:pPr>
            <w:r>
              <w:t xml:space="preserve">The </w:t>
            </w:r>
            <w:r w:rsidR="00840D0A">
              <w:t xml:space="preserve">four files in </w:t>
            </w:r>
            <w:r w:rsidR="00EE4A31">
              <w:t>tests</w:t>
            </w:r>
            <w:r w:rsidR="003F0808">
              <w:t xml:space="preserve"> 1 and 2 were tested </w:t>
            </w:r>
            <w:r w:rsidR="00142E63">
              <w:t xml:space="preserve">by REPELSEC </w:t>
            </w:r>
            <w:r w:rsidR="003F0808">
              <w:t>with all command-line options enabled</w:t>
            </w:r>
            <w:r w:rsidR="00142E63">
              <w:t xml:space="preserve">. </w:t>
            </w:r>
            <w:r w:rsidR="00142E63" w:rsidRPr="00F64C1B">
              <w:t>This test was conducted to ensure the</w:t>
            </w:r>
            <w:r w:rsidR="00142E63">
              <w:t xml:space="preserve"> </w:t>
            </w:r>
            <w:r w:rsidR="00F62136">
              <w:t xml:space="preserve">features of the tool </w:t>
            </w:r>
            <w:r w:rsidR="0090234D">
              <w:t>did not significantly affect performance.</w:t>
            </w:r>
          </w:p>
        </w:tc>
        <w:tc>
          <w:tcPr>
            <w:tcW w:w="3699" w:type="dxa"/>
          </w:tcPr>
          <w:p w14:paraId="002E90BB" w14:textId="2EC92578" w:rsidR="00BD1109" w:rsidRDefault="003237E0" w:rsidP="000B0D5D">
            <w:pPr>
              <w:pStyle w:val="JonahNormal"/>
              <w:keepNext/>
            </w:pPr>
            <w:r>
              <w:t xml:space="preserve">The source code files’ execution times both remained under </w:t>
            </w:r>
            <w:r w:rsidR="00E008A8">
              <w:t>0.1 seconds. The Juvulna dependency file took two seconds longer to execute and the Vera</w:t>
            </w:r>
            <w:r w:rsidR="00AD5F51">
              <w:t xml:space="preserve">demo dependency file had no difference. These results suggest the optional features </w:t>
            </w:r>
            <w:r w:rsidR="006B31AC">
              <w:t xml:space="preserve">do not affect performance. </w:t>
            </w:r>
            <w:r w:rsidR="00E008A8">
              <w:t xml:space="preserve"> </w:t>
            </w:r>
          </w:p>
        </w:tc>
      </w:tr>
    </w:tbl>
    <w:p w14:paraId="4F2C250E" w14:textId="11DF4773" w:rsidR="00032352" w:rsidRDefault="000B0D5D" w:rsidP="000B0D5D">
      <w:pPr>
        <w:pStyle w:val="Caption"/>
      </w:pPr>
      <w:bookmarkStart w:id="56" w:name="_Toc164611393"/>
      <w:r>
        <w:t xml:space="preserve">Figure </w:t>
      </w:r>
      <w:r>
        <w:fldChar w:fldCharType="begin"/>
      </w:r>
      <w:r>
        <w:instrText xml:space="preserve"> SEQ Figure \* ARABIC </w:instrText>
      </w:r>
      <w:r>
        <w:fldChar w:fldCharType="separate"/>
      </w:r>
      <w:r w:rsidR="00AF36B9">
        <w:rPr>
          <w:noProof/>
        </w:rPr>
        <w:t>13</w:t>
      </w:r>
      <w:r>
        <w:fldChar w:fldCharType="end"/>
      </w:r>
      <w:r>
        <w:t>: Performance Tests</w:t>
      </w:r>
      <w:r w:rsidR="00884DC6">
        <w:t xml:space="preserve"> Table</w:t>
      </w:r>
      <w:bookmarkEnd w:id="56"/>
    </w:p>
    <w:p w14:paraId="3926A0F3" w14:textId="77777777" w:rsidR="00032352" w:rsidRDefault="00032352" w:rsidP="006749EE">
      <w:pPr>
        <w:pStyle w:val="JonahNormal"/>
      </w:pPr>
    </w:p>
    <w:p w14:paraId="09D6B7CD" w14:textId="77777777" w:rsidR="00EE07D7" w:rsidRDefault="00EE07D7" w:rsidP="006749EE">
      <w:pPr>
        <w:pStyle w:val="JonahNormal"/>
      </w:pPr>
    </w:p>
    <w:p w14:paraId="364CEA23" w14:textId="77777777" w:rsidR="00EE07D7" w:rsidRPr="00B36A50" w:rsidRDefault="00EE07D7" w:rsidP="006749EE">
      <w:pPr>
        <w:pStyle w:val="JonahNormal"/>
      </w:pPr>
    </w:p>
    <w:p w14:paraId="7EA6D070" w14:textId="10FF4FE7" w:rsidR="00025912" w:rsidRDefault="00025912" w:rsidP="002544AF">
      <w:pPr>
        <w:pStyle w:val="Heading2"/>
      </w:pPr>
      <w:bookmarkStart w:id="57" w:name="_Toc164611355"/>
      <w:r>
        <w:lastRenderedPageBreak/>
        <w:t>Deployment</w:t>
      </w:r>
      <w:bookmarkEnd w:id="57"/>
    </w:p>
    <w:p w14:paraId="426115E6" w14:textId="755B939C" w:rsidR="002420F1" w:rsidRDefault="002420F1" w:rsidP="00537E53">
      <w:pPr>
        <w:pStyle w:val="JonahNormal"/>
      </w:pPr>
      <w:r>
        <w:t xml:space="preserve">In the deployment stage of the SDLC, </w:t>
      </w:r>
      <w:r w:rsidR="008B7B56">
        <w:t xml:space="preserve">REPELSEC </w:t>
      </w:r>
      <w:r w:rsidR="00537E53">
        <w:t>was</w:t>
      </w:r>
      <w:r w:rsidR="008B7B56">
        <w:t xml:space="preserve"> readied for distributio</w:t>
      </w:r>
      <w:r w:rsidR="004249A8">
        <w:t>n</w:t>
      </w:r>
      <w:r w:rsidR="00EF0125">
        <w:t xml:space="preserve">. Firstly, </w:t>
      </w:r>
      <w:r w:rsidR="006503B7">
        <w:t>the code underwent checks to ensure that all the correct features were enabled and any features in development were commented out or separated</w:t>
      </w:r>
      <w:r w:rsidR="00253773">
        <w:t xml:space="preserve"> from the code to be packaged</w:t>
      </w:r>
      <w:r w:rsidR="0031405A">
        <w:t xml:space="preserve">. </w:t>
      </w:r>
      <w:r w:rsidR="008D44D4">
        <w:t>Secondly</w:t>
      </w:r>
      <w:r w:rsidR="0031405A">
        <w:t xml:space="preserve">, </w:t>
      </w:r>
      <w:r w:rsidR="005832CB">
        <w:t>a readme was created documenting the tool’s functionality</w:t>
      </w:r>
      <w:r w:rsidR="008D44D4">
        <w:t>, features,</w:t>
      </w:r>
      <w:r w:rsidR="005832CB">
        <w:t xml:space="preserve"> and how to use it.</w:t>
      </w:r>
      <w:r w:rsidR="003A4A33">
        <w:t xml:space="preserve"> </w:t>
      </w:r>
      <w:r w:rsidR="008D44D4">
        <w:t>Thirdly</w:t>
      </w:r>
      <w:r w:rsidR="003A4A33">
        <w:t xml:space="preserve">, a </w:t>
      </w:r>
      <w:r w:rsidR="00B62BFB">
        <w:t>Python setup file was created. This file was used to keep track of the tool’s versioning</w:t>
      </w:r>
      <w:r w:rsidR="003D75AA">
        <w:t xml:space="preserve">, metadata, and </w:t>
      </w:r>
      <w:r w:rsidR="004C11CB">
        <w:t xml:space="preserve">the dependencies to be packaged along with application. </w:t>
      </w:r>
      <w:r w:rsidR="008D44D4">
        <w:t>Fourthly</w:t>
      </w:r>
      <w:r w:rsidR="00E80503">
        <w:t xml:space="preserve">, </w:t>
      </w:r>
      <w:r w:rsidR="003F6BB9">
        <w:t>t</w:t>
      </w:r>
      <w:r w:rsidR="00F97437">
        <w:t>he Python packaging tools ‘</w:t>
      </w:r>
      <w:r w:rsidR="00B76FFF">
        <w:t>setup</w:t>
      </w:r>
      <w:r w:rsidR="00F71899">
        <w:t>tools</w:t>
      </w:r>
      <w:r w:rsidR="00F97437">
        <w:t xml:space="preserve"> and ‘wheel’, </w:t>
      </w:r>
      <w:r w:rsidR="00E23B35">
        <w:t xml:space="preserve">were employed to generate </w:t>
      </w:r>
      <w:r w:rsidR="0042191D">
        <w:t xml:space="preserve">both </w:t>
      </w:r>
      <w:r w:rsidR="00E23B35">
        <w:t>source and binary distribution</w:t>
      </w:r>
      <w:r w:rsidR="0042191D">
        <w:t xml:space="preserve"> packages</w:t>
      </w:r>
      <w:r w:rsidR="00E23B35">
        <w:t xml:space="preserve"> of the tool</w:t>
      </w:r>
      <w:r w:rsidR="00CD62A6">
        <w:t xml:space="preserve">. </w:t>
      </w:r>
      <w:r w:rsidR="000037BE">
        <w:t xml:space="preserve">Once the tool was packaged, it was uploaded </w:t>
      </w:r>
      <w:r w:rsidR="00614062">
        <w:t xml:space="preserve">to PyPi (Python Package Index) which is the official </w:t>
      </w:r>
      <w:r w:rsidR="002070C1">
        <w:t>repository for Python packages</w:t>
      </w:r>
      <w:r w:rsidR="00A07EA7">
        <w:t>.</w:t>
      </w:r>
      <w:r w:rsidR="000A064F">
        <w:t xml:space="preserve"> PyPi was chosen because it allows packages to be installed quick and easily using the python ‘pip’ command, and the repository supports rollback</w:t>
      </w:r>
      <w:r w:rsidR="00B35119">
        <w:t>s of releases.</w:t>
      </w:r>
      <w:r w:rsidR="00A07EA7">
        <w:t xml:space="preserve"> </w:t>
      </w:r>
      <w:r w:rsidR="00B35119">
        <w:t>Finally, t</w:t>
      </w:r>
      <w:r w:rsidR="0014033B">
        <w:t xml:space="preserve">o ensure supply chain security, the </w:t>
      </w:r>
      <w:r w:rsidR="009B7DD6">
        <w:t>‘</w:t>
      </w:r>
      <w:r w:rsidR="0014033B">
        <w:t>twine</w:t>
      </w:r>
      <w:r w:rsidR="009B7DD6">
        <w:t>’</w:t>
      </w:r>
      <w:r w:rsidR="0014033B">
        <w:t xml:space="preserve"> </w:t>
      </w:r>
      <w:r w:rsidR="009B7DD6">
        <w:t xml:space="preserve">tool was employed </w:t>
      </w:r>
      <w:r w:rsidR="00BC4D4A">
        <w:t xml:space="preserve">and configured using strong credentials </w:t>
      </w:r>
      <w:r w:rsidR="009B7DD6">
        <w:t xml:space="preserve">so that no malicious code could be injected </w:t>
      </w:r>
      <w:r w:rsidR="00BC4D4A">
        <w:t xml:space="preserve">into the packages during an upload. </w:t>
      </w:r>
    </w:p>
    <w:p w14:paraId="3C0A9E91" w14:textId="77777777" w:rsidR="00032352" w:rsidRPr="007000AC" w:rsidRDefault="00032352" w:rsidP="00537E53">
      <w:pPr>
        <w:pStyle w:val="JonahNormal"/>
      </w:pPr>
    </w:p>
    <w:p w14:paraId="4A8D0C2B" w14:textId="5D256926" w:rsidR="00025912" w:rsidRPr="00025912" w:rsidRDefault="00025912" w:rsidP="002544AF">
      <w:pPr>
        <w:pStyle w:val="Heading2"/>
      </w:pPr>
      <w:bookmarkStart w:id="58" w:name="_Toc164611356"/>
      <w:r>
        <w:t>Maintenance</w:t>
      </w:r>
      <w:bookmarkEnd w:id="58"/>
    </w:p>
    <w:p w14:paraId="4A4C2DD9" w14:textId="5A73AEEC" w:rsidR="00333D19" w:rsidRPr="00333D19" w:rsidRDefault="003C1434" w:rsidP="00912FE2">
      <w:pPr>
        <w:pStyle w:val="JonahNormal"/>
      </w:pPr>
      <w:r>
        <w:t xml:space="preserve">In the maintenance stage of </w:t>
      </w:r>
      <w:r w:rsidR="002420F1">
        <w:t>the</w:t>
      </w:r>
      <w:r>
        <w:t xml:space="preserve"> SDLC, the focus shift</w:t>
      </w:r>
      <w:r w:rsidR="002420F1">
        <w:t>ed</w:t>
      </w:r>
      <w:r>
        <w:t xml:space="preserve"> from development to </w:t>
      </w:r>
      <w:r w:rsidR="007D29FA">
        <w:t>improving</w:t>
      </w:r>
      <w:r w:rsidR="00E22524">
        <w:t xml:space="preserve"> the consistency of the tool and</w:t>
      </w:r>
      <w:r w:rsidR="007D29FA">
        <w:t xml:space="preserve"> </w:t>
      </w:r>
      <w:r w:rsidR="00FE5699">
        <w:t>user experience</w:t>
      </w:r>
      <w:r w:rsidR="007D29FA">
        <w:t xml:space="preserve">. </w:t>
      </w:r>
      <w:r w:rsidR="00CB65F9">
        <w:t xml:space="preserve">Following the deployment of the REPELSEC tool, </w:t>
      </w:r>
      <w:r w:rsidR="00912FE2">
        <w:t xml:space="preserve">various updates and enhancements were made to the tool to maintain its quality and </w:t>
      </w:r>
      <w:r w:rsidR="00AB6361">
        <w:t xml:space="preserve">support. </w:t>
      </w:r>
      <w:r w:rsidR="00926487">
        <w:t xml:space="preserve">Firstly, </w:t>
      </w:r>
      <w:r w:rsidR="0024232A">
        <w:t>identified bugs</w:t>
      </w:r>
      <w:r w:rsidR="00813945">
        <w:t xml:space="preserve"> not found during the testing stage</w:t>
      </w:r>
      <w:r w:rsidR="00274A1D">
        <w:t xml:space="preserve"> were </w:t>
      </w:r>
      <w:r w:rsidR="0064755D">
        <w:t xml:space="preserve">addressed to further </w:t>
      </w:r>
      <w:r w:rsidR="00813945">
        <w:t xml:space="preserve">improve upon the tool’s accuracy and improve its performance. </w:t>
      </w:r>
      <w:r w:rsidR="004D1D1A">
        <w:t xml:space="preserve">Additionally, new tests were created </w:t>
      </w:r>
      <w:r w:rsidR="00D75BF7">
        <w:t>to check that similar issues would not arise.</w:t>
      </w:r>
      <w:r w:rsidR="00F945D4">
        <w:t xml:space="preserve"> </w:t>
      </w:r>
      <w:r w:rsidR="00813945">
        <w:t>Secondly</w:t>
      </w:r>
      <w:r w:rsidR="0002564B">
        <w:t xml:space="preserve">, any new updates to the code </w:t>
      </w:r>
      <w:r w:rsidR="00F945D4">
        <w:t xml:space="preserve">or adding and removing of features </w:t>
      </w:r>
      <w:r w:rsidR="004D2AD2">
        <w:t>involve</w:t>
      </w:r>
      <w:r w:rsidR="00813945">
        <w:t xml:space="preserve">d </w:t>
      </w:r>
      <w:r w:rsidR="004D2AD2">
        <w:t xml:space="preserve">an update to the documentation so that users </w:t>
      </w:r>
      <w:r w:rsidR="004D2507">
        <w:t>could</w:t>
      </w:r>
      <w:r w:rsidR="004D2AD2">
        <w:t xml:space="preserve"> always be aware of the </w:t>
      </w:r>
      <w:r w:rsidR="00F945D4">
        <w:t xml:space="preserve">tool’s functionality </w:t>
      </w:r>
      <w:r w:rsidR="004D2AD2">
        <w:t xml:space="preserve">in </w:t>
      </w:r>
      <w:r w:rsidR="00F945D4">
        <w:t>its</w:t>
      </w:r>
      <w:r w:rsidR="004D2AD2">
        <w:t xml:space="preserve"> la</w:t>
      </w:r>
      <w:r w:rsidR="00813945">
        <w:t>test</w:t>
      </w:r>
      <w:r w:rsidR="004D2AD2">
        <w:t xml:space="preserve"> version. </w:t>
      </w:r>
      <w:r w:rsidR="00813945">
        <w:t>Thirdly</w:t>
      </w:r>
      <w:r w:rsidR="004D2AD2">
        <w:t xml:space="preserve">, dependencies </w:t>
      </w:r>
      <w:r w:rsidR="004D2507">
        <w:t>were</w:t>
      </w:r>
      <w:r w:rsidR="00200917">
        <w:t xml:space="preserve"> frequently upgraded to their latest versions so that</w:t>
      </w:r>
      <w:r w:rsidR="00C136B0">
        <w:t xml:space="preserve"> third-party</w:t>
      </w:r>
      <w:r w:rsidR="00200917">
        <w:t xml:space="preserve"> security </w:t>
      </w:r>
      <w:r w:rsidR="00926487">
        <w:t xml:space="preserve">and performance issues </w:t>
      </w:r>
      <w:r w:rsidR="004D2507">
        <w:t>became</w:t>
      </w:r>
      <w:r w:rsidR="00F945D4">
        <w:t xml:space="preserve"> less likely to appear</w:t>
      </w:r>
      <w:r w:rsidR="00926487">
        <w:t>.</w:t>
      </w:r>
      <w:r w:rsidR="00C136B0">
        <w:t xml:space="preserve"> With th</w:t>
      </w:r>
      <w:r w:rsidR="007D29FA">
        <w:t>e</w:t>
      </w:r>
      <w:r w:rsidR="00C136B0">
        <w:t xml:space="preserve"> upgrade</w:t>
      </w:r>
      <w:r w:rsidR="007D29FA">
        <w:t xml:space="preserve"> of dependencies</w:t>
      </w:r>
      <w:r w:rsidR="004D2507">
        <w:t>,</w:t>
      </w:r>
      <w:r w:rsidR="00F945D4">
        <w:t xml:space="preserve"> additional testing </w:t>
      </w:r>
      <w:r w:rsidR="004D2507">
        <w:t>was also to</w:t>
      </w:r>
      <w:r w:rsidR="00F945D4">
        <w:t xml:space="preserve"> performed to </w:t>
      </w:r>
      <w:r w:rsidR="004D2507">
        <w:t>ensure</w:t>
      </w:r>
      <w:r w:rsidR="00F945D4">
        <w:t xml:space="preserve"> the tool </w:t>
      </w:r>
      <w:r w:rsidR="004D2507">
        <w:t>was still compatible with them</w:t>
      </w:r>
      <w:r w:rsidR="00777A77">
        <w:t>.</w:t>
      </w:r>
      <w:r w:rsidR="001A4F1F">
        <w:t xml:space="preserve"> </w:t>
      </w:r>
      <w:r w:rsidR="004D2507">
        <w:t>Finally</w:t>
      </w:r>
      <w:r w:rsidR="001A4F1F">
        <w:t xml:space="preserve">, </w:t>
      </w:r>
      <w:r w:rsidR="007672E5">
        <w:t>any gaps in performance</w:t>
      </w:r>
      <w:r w:rsidR="001A4F1F">
        <w:t xml:space="preserve"> </w:t>
      </w:r>
      <w:r w:rsidR="00803904">
        <w:t>were</w:t>
      </w:r>
      <w:r w:rsidR="004D2507">
        <w:t xml:space="preserve"> </w:t>
      </w:r>
      <w:r w:rsidR="007672E5">
        <w:t xml:space="preserve">further </w:t>
      </w:r>
      <w:r w:rsidR="001A4F1F">
        <w:t xml:space="preserve">optimised by </w:t>
      </w:r>
      <w:r w:rsidR="0019022C">
        <w:t>replacing inefficient code</w:t>
      </w:r>
      <w:r w:rsidR="004D2507">
        <w:t xml:space="preserve"> and removing unnecessary </w:t>
      </w:r>
      <w:r w:rsidR="006E2AFA">
        <w:t>logic</w:t>
      </w:r>
      <w:r w:rsidR="004D2507">
        <w:t>.</w:t>
      </w:r>
    </w:p>
    <w:p w14:paraId="42C05494" w14:textId="77777777" w:rsidR="00012355" w:rsidRPr="00600BA7" w:rsidRDefault="00012355" w:rsidP="00012355">
      <w:pPr>
        <w:ind w:firstLine="0"/>
      </w:pPr>
    </w:p>
    <w:p w14:paraId="6779866F" w14:textId="77777777" w:rsidR="00012355" w:rsidRPr="00600BA7" w:rsidRDefault="00012355">
      <w:pPr>
        <w:spacing w:line="240" w:lineRule="auto"/>
        <w:ind w:firstLine="0"/>
        <w:jc w:val="left"/>
      </w:pPr>
      <w:r w:rsidRPr="00600BA7">
        <w:br w:type="page"/>
      </w:r>
    </w:p>
    <w:p w14:paraId="17CBAC1E" w14:textId="387F6237" w:rsidR="00523701" w:rsidRDefault="008F384E" w:rsidP="0015200C">
      <w:pPr>
        <w:pStyle w:val="Heading1"/>
      </w:pPr>
      <w:bookmarkStart w:id="59" w:name="_Toc164611357"/>
      <w:r>
        <w:lastRenderedPageBreak/>
        <w:t>Results</w:t>
      </w:r>
      <w:bookmarkEnd w:id="59"/>
    </w:p>
    <w:p w14:paraId="10E4C35E" w14:textId="75212D36" w:rsidR="004F25EA" w:rsidRDefault="004F25EA" w:rsidP="004F25EA">
      <w:pPr>
        <w:pStyle w:val="Heading2"/>
      </w:pPr>
      <w:bookmarkStart w:id="60" w:name="_Toc164611358"/>
      <w:r>
        <w:t>Features</w:t>
      </w:r>
      <w:bookmarkEnd w:id="60"/>
    </w:p>
    <w:p w14:paraId="19883101" w14:textId="11C0C077" w:rsidR="004F25EA" w:rsidRDefault="00EC6BF6" w:rsidP="00DF749C">
      <w:pPr>
        <w:pStyle w:val="JonahNormal"/>
      </w:pPr>
      <w:r w:rsidRPr="00807D9E">
        <w:rPr>
          <w:noProof/>
        </w:rPr>
        <w:drawing>
          <wp:anchor distT="0" distB="0" distL="114300" distR="114300" simplePos="0" relativeHeight="251678720" behindDoc="0" locked="0" layoutInCell="1" allowOverlap="1" wp14:anchorId="4012A45C" wp14:editId="721A9BA8">
            <wp:simplePos x="0" y="0"/>
            <wp:positionH relativeFrom="column">
              <wp:posOffset>-453390</wp:posOffset>
            </wp:positionH>
            <wp:positionV relativeFrom="paragraph">
              <wp:posOffset>1097915</wp:posOffset>
            </wp:positionV>
            <wp:extent cx="7066280" cy="3644900"/>
            <wp:effectExtent l="0" t="0" r="1270" b="0"/>
            <wp:wrapTopAndBottom/>
            <wp:docPr id="80190663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906638" name="Picture 1" descr="A screenshot of a computer screen&#10;&#10;Description automatically generated"/>
                    <pic:cNvPicPr/>
                  </pic:nvPicPr>
                  <pic:blipFill rotWithShape="1">
                    <a:blip r:embed="rId24"/>
                    <a:srcRect l="711"/>
                    <a:stretch/>
                  </pic:blipFill>
                  <pic:spPr bwMode="auto">
                    <a:xfrm>
                      <a:off x="0" y="0"/>
                      <a:ext cx="7066280" cy="3644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54404">
        <w:t xml:space="preserve">Users can </w:t>
      </w:r>
      <w:r w:rsidR="00F32C3E">
        <w:t>make use</w:t>
      </w:r>
      <w:r w:rsidR="00754404">
        <w:t xml:space="preserve"> </w:t>
      </w:r>
      <w:r w:rsidR="00DF749C">
        <w:t xml:space="preserve">of </w:t>
      </w:r>
      <w:r w:rsidR="00754404">
        <w:t xml:space="preserve">REPELSEC’s </w:t>
      </w:r>
      <w:r w:rsidR="00F32C3E">
        <w:t>SAST and SCA</w:t>
      </w:r>
      <w:r w:rsidR="0043114A">
        <w:t xml:space="preserve"> functionalities</w:t>
      </w:r>
      <w:r w:rsidR="00754404">
        <w:t xml:space="preserve"> by </w:t>
      </w:r>
      <w:r w:rsidR="00F32C3E">
        <w:t xml:space="preserve">inputting the path to </w:t>
      </w:r>
      <w:r w:rsidR="0043114A">
        <w:t xml:space="preserve">a Java source code or dependency file. Additionally, </w:t>
      </w:r>
      <w:r w:rsidR="00807D9E">
        <w:t>many optional commands are available to</w:t>
      </w:r>
      <w:r w:rsidR="009D2083">
        <w:t xml:space="preserve"> users to</w:t>
      </w:r>
      <w:r w:rsidR="00807D9E">
        <w:t xml:space="preserve"> customise their experience. Users can find and understand these optional features through the documentation or command-line help menu.</w:t>
      </w:r>
    </w:p>
    <w:p w14:paraId="7A24D662" w14:textId="49B722D9" w:rsidR="00807D9E" w:rsidRDefault="00807D9E" w:rsidP="00807D9E">
      <w:pPr>
        <w:keepNext/>
        <w:ind w:firstLine="0"/>
      </w:pPr>
    </w:p>
    <w:p w14:paraId="39B4C931" w14:textId="1CC252A0" w:rsidR="00807D9E" w:rsidRDefault="00807D9E" w:rsidP="00807D9E">
      <w:pPr>
        <w:pStyle w:val="Caption"/>
        <w:jc w:val="both"/>
      </w:pPr>
      <w:bookmarkStart w:id="61" w:name="_Toc164611394"/>
      <w:r>
        <w:t xml:space="preserve">Figure </w:t>
      </w:r>
      <w:r>
        <w:fldChar w:fldCharType="begin"/>
      </w:r>
      <w:r>
        <w:instrText xml:space="preserve"> SEQ Figure \* ARABIC </w:instrText>
      </w:r>
      <w:r>
        <w:fldChar w:fldCharType="separate"/>
      </w:r>
      <w:r w:rsidR="00AF36B9">
        <w:rPr>
          <w:noProof/>
        </w:rPr>
        <w:t>14</w:t>
      </w:r>
      <w:r>
        <w:fldChar w:fldCharType="end"/>
      </w:r>
      <w:r>
        <w:t>: Help Menu</w:t>
      </w:r>
      <w:bookmarkEnd w:id="61"/>
    </w:p>
    <w:p w14:paraId="08BBF43E" w14:textId="77777777" w:rsidR="00807D9E" w:rsidRDefault="00807D9E" w:rsidP="00807D9E"/>
    <w:p w14:paraId="5F359A07" w14:textId="77777777" w:rsidR="00807D9E" w:rsidRDefault="00807D9E" w:rsidP="00807D9E"/>
    <w:p w14:paraId="7F10892C" w14:textId="77777777" w:rsidR="00807D9E" w:rsidRDefault="00807D9E" w:rsidP="00807D9E"/>
    <w:p w14:paraId="05EE1E73" w14:textId="77777777" w:rsidR="00807D9E" w:rsidRDefault="00807D9E" w:rsidP="00807D9E"/>
    <w:p w14:paraId="0C5E2256" w14:textId="77777777" w:rsidR="00807D9E" w:rsidRDefault="00807D9E" w:rsidP="00807D9E"/>
    <w:p w14:paraId="3E4B8FA5" w14:textId="77777777" w:rsidR="00807D9E" w:rsidRDefault="00807D9E" w:rsidP="00807D9E"/>
    <w:p w14:paraId="524E6A4F" w14:textId="77777777" w:rsidR="00807D9E" w:rsidRDefault="00807D9E" w:rsidP="00807D9E"/>
    <w:p w14:paraId="184D6464" w14:textId="77777777" w:rsidR="00807D9E" w:rsidRDefault="00807D9E" w:rsidP="00807D9E"/>
    <w:p w14:paraId="66FB9E14" w14:textId="77777777" w:rsidR="00807D9E" w:rsidRDefault="00807D9E" w:rsidP="00807D9E"/>
    <w:p w14:paraId="775A660E" w14:textId="77777777" w:rsidR="00807D9E" w:rsidRPr="00807D9E" w:rsidRDefault="00807D9E" w:rsidP="00807D9E"/>
    <w:p w14:paraId="1AE37960" w14:textId="647E8748" w:rsidR="00725DC2" w:rsidRDefault="00725DC2" w:rsidP="00C57FB9">
      <w:pPr>
        <w:pStyle w:val="Heading2"/>
      </w:pPr>
      <w:bookmarkStart w:id="62" w:name="_Toc164611359"/>
      <w:r>
        <w:lastRenderedPageBreak/>
        <w:t>SAST</w:t>
      </w:r>
      <w:r w:rsidR="00C57FB9">
        <w:t xml:space="preserve"> Functionality</w:t>
      </w:r>
      <w:bookmarkEnd w:id="62"/>
    </w:p>
    <w:p w14:paraId="1F952C20" w14:textId="1DB61134" w:rsidR="003539E9" w:rsidRPr="003539E9" w:rsidRDefault="004B4FF3" w:rsidP="00180EEE">
      <w:pPr>
        <w:pStyle w:val="JonahNormal"/>
      </w:pPr>
      <w:r>
        <w:t xml:space="preserve">REPELSEC tests </w:t>
      </w:r>
      <w:r w:rsidR="00180EEE">
        <w:t xml:space="preserve">Java source code </w:t>
      </w:r>
      <w:r>
        <w:t xml:space="preserve">for the below </w:t>
      </w:r>
      <w:r w:rsidR="00537382">
        <w:t xml:space="preserve">24 </w:t>
      </w:r>
      <w:r>
        <w:t xml:space="preserve">CWE vulnerabilities </w:t>
      </w:r>
      <w:r w:rsidR="00BD0FB0">
        <w:t xml:space="preserve">primarily through regex pattern matching and string queries. Each </w:t>
      </w:r>
      <w:r w:rsidR="00180EEE">
        <w:t>scanning function underwent</w:t>
      </w:r>
      <w:r w:rsidR="00500DC0">
        <w:t xml:space="preserve"> unit testing to ensure the regex </w:t>
      </w:r>
      <w:r w:rsidR="007B111E">
        <w:t>matched</w:t>
      </w:r>
      <w:r w:rsidR="00520D47">
        <w:t xml:space="preserve"> vulnerable strings and not similar</w:t>
      </w:r>
      <w:r w:rsidR="00F65E80">
        <w:t>,</w:t>
      </w:r>
      <w:r w:rsidR="00520D47">
        <w:t xml:space="preserve"> secure strings.</w:t>
      </w:r>
      <w:r w:rsidR="005A32C6">
        <w:t xml:space="preserve"> The unit tests </w:t>
      </w:r>
      <w:r w:rsidR="00882AEF">
        <w:t xml:space="preserve">for the CWE tests </w:t>
      </w:r>
      <w:r w:rsidR="005A32C6">
        <w:t>all passed (see Appendix 4)</w:t>
      </w:r>
      <w:r w:rsidR="00692590">
        <w:t xml:space="preserve"> suggesting the </w:t>
      </w:r>
      <w:r w:rsidR="00C234E4">
        <w:t>pattern matching is robust</w:t>
      </w:r>
      <w:r w:rsidR="00406C07">
        <w:t xml:space="preserve"> and accurate.</w:t>
      </w:r>
    </w:p>
    <w:p w14:paraId="309A4170" w14:textId="77777777" w:rsidR="00725DC2" w:rsidRDefault="00725DC2" w:rsidP="00725DC2">
      <w:pPr>
        <w:pStyle w:val="JonahNormal"/>
        <w:numPr>
          <w:ilvl w:val="0"/>
          <w:numId w:val="14"/>
        </w:numPr>
      </w:pPr>
      <w:r w:rsidRPr="00B31DBF">
        <w:t>CWE-89: Improper Neutralization of Special Elements used in an SQL Command ('SQL Injection')</w:t>
      </w:r>
    </w:p>
    <w:p w14:paraId="28CD2D78" w14:textId="77777777" w:rsidR="00725DC2" w:rsidRDefault="00725DC2" w:rsidP="00725DC2">
      <w:pPr>
        <w:pStyle w:val="JonahNormal"/>
        <w:numPr>
          <w:ilvl w:val="0"/>
          <w:numId w:val="14"/>
        </w:numPr>
      </w:pPr>
      <w:r w:rsidRPr="00B31DBF">
        <w:t>CWE-111: Direct Use of Unsafe JNI</w:t>
      </w:r>
    </w:p>
    <w:p w14:paraId="62562EE1" w14:textId="77777777" w:rsidR="00725DC2" w:rsidRDefault="00725DC2" w:rsidP="00725DC2">
      <w:pPr>
        <w:pStyle w:val="JonahNormal"/>
        <w:numPr>
          <w:ilvl w:val="0"/>
          <w:numId w:val="14"/>
        </w:numPr>
      </w:pPr>
      <w:r w:rsidRPr="00B31DBF">
        <w:t>CWE-209: Generation of Error Message Containing Sensitive Information</w:t>
      </w:r>
    </w:p>
    <w:p w14:paraId="1F516939" w14:textId="77777777" w:rsidR="00725DC2" w:rsidRDefault="00725DC2" w:rsidP="00725DC2">
      <w:pPr>
        <w:pStyle w:val="JonahNormal"/>
        <w:numPr>
          <w:ilvl w:val="0"/>
          <w:numId w:val="14"/>
        </w:numPr>
      </w:pPr>
      <w:r w:rsidRPr="00B31DBF">
        <w:t>CWE-246: J2EE Bad Practices: Direct Use of Sockets</w:t>
      </w:r>
    </w:p>
    <w:p w14:paraId="113E7060" w14:textId="77777777" w:rsidR="00725DC2" w:rsidRDefault="00725DC2" w:rsidP="00725DC2">
      <w:pPr>
        <w:pStyle w:val="JonahNormal"/>
        <w:numPr>
          <w:ilvl w:val="0"/>
          <w:numId w:val="14"/>
        </w:numPr>
      </w:pPr>
      <w:r w:rsidRPr="00B31DBF">
        <w:t>CWE-259: Use of Hard-coded Password</w:t>
      </w:r>
    </w:p>
    <w:p w14:paraId="2369BCFD" w14:textId="77777777" w:rsidR="00725DC2" w:rsidRDefault="00725DC2" w:rsidP="00725DC2">
      <w:pPr>
        <w:pStyle w:val="JonahNormal"/>
        <w:numPr>
          <w:ilvl w:val="0"/>
          <w:numId w:val="14"/>
        </w:numPr>
      </w:pPr>
      <w:r w:rsidRPr="00B31DBF">
        <w:t>CWE-321: Use of Hard-coded Cryptographic Key</w:t>
      </w:r>
    </w:p>
    <w:p w14:paraId="2A83EC89" w14:textId="77777777" w:rsidR="00725DC2" w:rsidRDefault="00725DC2" w:rsidP="00725DC2">
      <w:pPr>
        <w:pStyle w:val="JonahNormal"/>
        <w:numPr>
          <w:ilvl w:val="0"/>
          <w:numId w:val="14"/>
        </w:numPr>
      </w:pPr>
      <w:r w:rsidRPr="00B31DBF">
        <w:t>CWE-326: Inadequate Encryption Strength</w:t>
      </w:r>
    </w:p>
    <w:p w14:paraId="22160735" w14:textId="77777777" w:rsidR="00725DC2" w:rsidRDefault="00725DC2" w:rsidP="00725DC2">
      <w:pPr>
        <w:pStyle w:val="JonahNormal"/>
        <w:numPr>
          <w:ilvl w:val="0"/>
          <w:numId w:val="14"/>
        </w:numPr>
      </w:pPr>
      <w:r w:rsidRPr="00B31DBF">
        <w:t>CWE-382: J2EE Bad Practices: Use of System.exit()</w:t>
      </w:r>
    </w:p>
    <w:p w14:paraId="421F4203" w14:textId="77777777" w:rsidR="00725DC2" w:rsidRDefault="00725DC2" w:rsidP="00725DC2">
      <w:pPr>
        <w:pStyle w:val="JonahNormal"/>
        <w:numPr>
          <w:ilvl w:val="0"/>
          <w:numId w:val="14"/>
        </w:numPr>
      </w:pPr>
      <w:r w:rsidRPr="00B31DBF">
        <w:t>CWE-395: Use of NullPointerException Catch to Detect NULL Pointer Dereference</w:t>
      </w:r>
    </w:p>
    <w:p w14:paraId="44344B0D" w14:textId="77777777" w:rsidR="00725DC2" w:rsidRDefault="00725DC2" w:rsidP="00725DC2">
      <w:pPr>
        <w:pStyle w:val="JonahNormal"/>
        <w:numPr>
          <w:ilvl w:val="0"/>
          <w:numId w:val="14"/>
        </w:numPr>
      </w:pPr>
      <w:r w:rsidRPr="00B31DBF">
        <w:t>CWE-396: Declaration of Catch for Generic Exception</w:t>
      </w:r>
    </w:p>
    <w:p w14:paraId="25300306" w14:textId="77777777" w:rsidR="00725DC2" w:rsidRDefault="00725DC2" w:rsidP="00725DC2">
      <w:pPr>
        <w:pStyle w:val="JonahNormal"/>
        <w:numPr>
          <w:ilvl w:val="0"/>
          <w:numId w:val="14"/>
        </w:numPr>
      </w:pPr>
      <w:r w:rsidRPr="00B31DBF">
        <w:t>CWE-397: Declaration of Throws for Generic Exception</w:t>
      </w:r>
    </w:p>
    <w:p w14:paraId="3DF0B3BA" w14:textId="77777777" w:rsidR="00725DC2" w:rsidRDefault="00725DC2" w:rsidP="00725DC2">
      <w:pPr>
        <w:pStyle w:val="JonahNormal"/>
        <w:numPr>
          <w:ilvl w:val="0"/>
          <w:numId w:val="14"/>
        </w:numPr>
      </w:pPr>
      <w:r w:rsidRPr="00B31DBF">
        <w:t>CWE-481: Assigning instead of Comparing</w:t>
      </w:r>
    </w:p>
    <w:p w14:paraId="562BC966" w14:textId="77777777" w:rsidR="00725DC2" w:rsidRDefault="00725DC2" w:rsidP="00725DC2">
      <w:pPr>
        <w:pStyle w:val="JonahNormal"/>
        <w:numPr>
          <w:ilvl w:val="0"/>
          <w:numId w:val="14"/>
        </w:numPr>
      </w:pPr>
      <w:r w:rsidRPr="00B31DBF">
        <w:t>CWE-491: Public cloneable() Method Without Final ('Object Hijack')</w:t>
      </w:r>
    </w:p>
    <w:p w14:paraId="68DA3E4C" w14:textId="77777777" w:rsidR="00725DC2" w:rsidRDefault="00725DC2" w:rsidP="00725DC2">
      <w:pPr>
        <w:pStyle w:val="JonahNormal"/>
        <w:numPr>
          <w:ilvl w:val="0"/>
          <w:numId w:val="14"/>
        </w:numPr>
      </w:pPr>
      <w:r w:rsidRPr="00B31DBF">
        <w:t>CWE-493: Critical Public Variable Without Final Modifier</w:t>
      </w:r>
    </w:p>
    <w:p w14:paraId="1794C733" w14:textId="77777777" w:rsidR="00725DC2" w:rsidRDefault="00725DC2" w:rsidP="00725DC2">
      <w:pPr>
        <w:pStyle w:val="JonahNormal"/>
        <w:numPr>
          <w:ilvl w:val="0"/>
          <w:numId w:val="14"/>
        </w:numPr>
      </w:pPr>
      <w:r w:rsidRPr="00B31DBF">
        <w:t>CWE-500: Public Static Field Not Marked Final</w:t>
      </w:r>
    </w:p>
    <w:p w14:paraId="41AA9DFC" w14:textId="77777777" w:rsidR="00725DC2" w:rsidRDefault="00725DC2" w:rsidP="00725DC2">
      <w:pPr>
        <w:pStyle w:val="JonahNormal"/>
        <w:numPr>
          <w:ilvl w:val="0"/>
          <w:numId w:val="14"/>
        </w:numPr>
      </w:pPr>
      <w:r w:rsidRPr="00B31DBF">
        <w:t>CWE-572: Call to Thread run() instead of start()</w:t>
      </w:r>
    </w:p>
    <w:p w14:paraId="497B97B3" w14:textId="77777777" w:rsidR="00725DC2" w:rsidRDefault="00725DC2" w:rsidP="00725DC2">
      <w:pPr>
        <w:pStyle w:val="JonahNormal"/>
        <w:numPr>
          <w:ilvl w:val="0"/>
          <w:numId w:val="14"/>
        </w:numPr>
      </w:pPr>
      <w:r w:rsidRPr="00B31DBF">
        <w:t>CWE-582: Array Declared Public, Final, and Static</w:t>
      </w:r>
    </w:p>
    <w:p w14:paraId="25778EFD" w14:textId="77777777" w:rsidR="00725DC2" w:rsidRDefault="00725DC2" w:rsidP="00725DC2">
      <w:pPr>
        <w:pStyle w:val="JonahNormal"/>
        <w:numPr>
          <w:ilvl w:val="0"/>
          <w:numId w:val="14"/>
        </w:numPr>
      </w:pPr>
      <w:r w:rsidRPr="00B31DBF">
        <w:t>CWE-583: finalize() Method Declared Public</w:t>
      </w:r>
    </w:p>
    <w:p w14:paraId="76B53508" w14:textId="77777777" w:rsidR="00725DC2" w:rsidRDefault="00725DC2" w:rsidP="00725DC2">
      <w:pPr>
        <w:pStyle w:val="JonahNormal"/>
        <w:numPr>
          <w:ilvl w:val="0"/>
          <w:numId w:val="14"/>
        </w:numPr>
      </w:pPr>
      <w:r w:rsidRPr="00B31DBF">
        <w:t>CWE-585: Empty Synchronized Block</w:t>
      </w:r>
    </w:p>
    <w:p w14:paraId="20C06BCB" w14:textId="77777777" w:rsidR="00725DC2" w:rsidRDefault="00725DC2" w:rsidP="00725DC2">
      <w:pPr>
        <w:pStyle w:val="JonahNormal"/>
        <w:numPr>
          <w:ilvl w:val="0"/>
          <w:numId w:val="14"/>
        </w:numPr>
      </w:pPr>
      <w:r w:rsidRPr="00B31DBF">
        <w:t>CWE-586: Explicit Call to Finalize()</w:t>
      </w:r>
    </w:p>
    <w:p w14:paraId="10F41634" w14:textId="77777777" w:rsidR="00725DC2" w:rsidRDefault="00725DC2" w:rsidP="00725DC2">
      <w:pPr>
        <w:pStyle w:val="JonahNormal"/>
        <w:numPr>
          <w:ilvl w:val="0"/>
          <w:numId w:val="14"/>
        </w:numPr>
      </w:pPr>
      <w:r w:rsidRPr="00B31DBF">
        <w:t>CWE-595: Comparison of Object References Instead of Object Contents</w:t>
      </w:r>
    </w:p>
    <w:p w14:paraId="7F0478FE" w14:textId="77777777" w:rsidR="00725DC2" w:rsidRDefault="00725DC2" w:rsidP="00725DC2">
      <w:pPr>
        <w:pStyle w:val="JonahNormal"/>
        <w:numPr>
          <w:ilvl w:val="0"/>
          <w:numId w:val="14"/>
        </w:numPr>
      </w:pPr>
      <w:r w:rsidRPr="00B31DBF">
        <w:t>CWE-766: Critical Data Element Declared Public</w:t>
      </w:r>
    </w:p>
    <w:p w14:paraId="69A299A3" w14:textId="77777777" w:rsidR="00725DC2" w:rsidRDefault="00725DC2" w:rsidP="00725DC2">
      <w:pPr>
        <w:pStyle w:val="JonahNormal"/>
        <w:numPr>
          <w:ilvl w:val="0"/>
          <w:numId w:val="14"/>
        </w:numPr>
      </w:pPr>
      <w:r w:rsidRPr="00B31DBF">
        <w:t>CWE-798: Use of Hard-coded Credentials</w:t>
      </w:r>
    </w:p>
    <w:p w14:paraId="5375DC7B" w14:textId="77777777" w:rsidR="004E7EB8" w:rsidRDefault="004E7EB8" w:rsidP="004E7EB8">
      <w:pPr>
        <w:pStyle w:val="JonahNormal"/>
        <w:ind w:left="360"/>
      </w:pPr>
    </w:p>
    <w:p w14:paraId="75A3545C" w14:textId="77777777" w:rsidR="006C1E0D" w:rsidRDefault="006C1E0D" w:rsidP="004E7EB8">
      <w:pPr>
        <w:pStyle w:val="JonahNormal"/>
        <w:ind w:left="360"/>
      </w:pPr>
    </w:p>
    <w:p w14:paraId="0C867E69" w14:textId="77777777" w:rsidR="006C1E0D" w:rsidRDefault="006C1E0D" w:rsidP="004E7EB8">
      <w:pPr>
        <w:pStyle w:val="JonahNormal"/>
        <w:ind w:left="360"/>
      </w:pPr>
    </w:p>
    <w:p w14:paraId="35286780" w14:textId="77777777" w:rsidR="006C1E0D" w:rsidRDefault="006C1E0D" w:rsidP="004E7EB8">
      <w:pPr>
        <w:pStyle w:val="JonahNormal"/>
        <w:ind w:left="360"/>
      </w:pPr>
    </w:p>
    <w:p w14:paraId="66B0A658" w14:textId="77777777" w:rsidR="006C1E0D" w:rsidRDefault="006C1E0D" w:rsidP="004E7EB8">
      <w:pPr>
        <w:pStyle w:val="JonahNormal"/>
        <w:ind w:left="360"/>
      </w:pPr>
    </w:p>
    <w:p w14:paraId="1126FF59" w14:textId="77777777" w:rsidR="00807D9E" w:rsidRPr="00B31DBF" w:rsidRDefault="00807D9E" w:rsidP="004E7EB8">
      <w:pPr>
        <w:pStyle w:val="JonahNormal"/>
        <w:ind w:left="360"/>
      </w:pPr>
    </w:p>
    <w:p w14:paraId="73170A97" w14:textId="2E18D39E" w:rsidR="00180EEE" w:rsidRDefault="00180EEE" w:rsidP="004E7EB8">
      <w:pPr>
        <w:pStyle w:val="Heading2"/>
      </w:pPr>
      <w:bookmarkStart w:id="63" w:name="_Toc164611360"/>
      <w:r>
        <w:lastRenderedPageBreak/>
        <w:t>SCA</w:t>
      </w:r>
      <w:r w:rsidR="004E7EB8">
        <w:t xml:space="preserve"> Functionality</w:t>
      </w:r>
      <w:bookmarkEnd w:id="63"/>
    </w:p>
    <w:p w14:paraId="52DDEC09" w14:textId="33F1852E" w:rsidR="004E7EB8" w:rsidRDefault="004C6EE4" w:rsidP="00292A92">
      <w:pPr>
        <w:pStyle w:val="JonahNormal"/>
      </w:pPr>
      <w:r>
        <w:t xml:space="preserve">REPELSEC has a dictionary </w:t>
      </w:r>
      <w:r w:rsidR="008748D8">
        <w:t>which translates 26 dependencies to their CPE equivalents</w:t>
      </w:r>
      <w:r w:rsidR="00292A92">
        <w:t xml:space="preserve"> or null</w:t>
      </w:r>
      <w:r w:rsidR="00110E0E">
        <w:t xml:space="preserve"> if the dependency </w:t>
      </w:r>
      <w:r w:rsidR="00B33420">
        <w:t xml:space="preserve">does not have any associated vulnerabilities. </w:t>
      </w:r>
      <w:r w:rsidR="008748D8">
        <w:t xml:space="preserve">These include common libraries </w:t>
      </w:r>
      <w:r w:rsidR="00CA0432">
        <w:t>such as commons-io</w:t>
      </w:r>
      <w:r w:rsidR="00B76272">
        <w:t xml:space="preserve"> </w:t>
      </w:r>
      <w:r w:rsidR="00CA0432">
        <w:t xml:space="preserve">and </w:t>
      </w:r>
      <w:r w:rsidR="00CA0432" w:rsidRPr="00CA0432">
        <w:t>spring-boot-starter-web</w:t>
      </w:r>
      <w:r w:rsidR="00CA0432">
        <w:t xml:space="preserve">. </w:t>
      </w:r>
      <w:r w:rsidR="00292A92">
        <w:t xml:space="preserve">The </w:t>
      </w:r>
      <w:r w:rsidR="00A90484">
        <w:t>majority of these</w:t>
      </w:r>
      <w:r w:rsidR="00292A92">
        <w:t xml:space="preserve"> dependencies were encountered </w:t>
      </w:r>
      <w:r w:rsidR="00FE3C09">
        <w:t xml:space="preserve">and added to the dictionary </w:t>
      </w:r>
      <w:r w:rsidR="00292A92">
        <w:t>while conducting system test</w:t>
      </w:r>
      <w:r w:rsidR="00912047">
        <w:t xml:space="preserve"> 2</w:t>
      </w:r>
      <w:r w:rsidR="00683C7B">
        <w:t xml:space="preserve"> and performance test 2</w:t>
      </w:r>
      <w:r w:rsidR="00292A92">
        <w:t xml:space="preserve"> </w:t>
      </w:r>
      <w:r w:rsidR="00FE3C09">
        <w:t>on the Javulna and Verademo dependency files.</w:t>
      </w:r>
      <w:r w:rsidR="00A90484">
        <w:t xml:space="preserve"> Additionally, </w:t>
      </w:r>
      <w:r w:rsidR="004C5F96">
        <w:t>common</w:t>
      </w:r>
      <w:r w:rsidR="00F568A9">
        <w:t xml:space="preserve"> and infamous</w:t>
      </w:r>
      <w:r w:rsidR="004C5F96">
        <w:t xml:space="preserve"> dependencies with a history of </w:t>
      </w:r>
      <w:r w:rsidR="00F568A9">
        <w:t>being vulnerable such as Log4J were researched and added to the dictionary.</w:t>
      </w:r>
      <w:r w:rsidR="00FE3C09">
        <w:t xml:space="preserve"> </w:t>
      </w:r>
      <w:r w:rsidR="00ED059E">
        <w:t>This functionality represents REPELSEC’s capabilities to translate common dependencies into their CPE equivalent</w:t>
      </w:r>
      <w:r w:rsidR="006A1BB7">
        <w:t>. However, there is potential for future work here to automate CPE translations and build a more comprehensive dictionary.</w:t>
      </w:r>
    </w:p>
    <w:p w14:paraId="7D224847" w14:textId="5168504C" w:rsidR="00CA0432" w:rsidRPr="00CA0432" w:rsidRDefault="000E27D7" w:rsidP="00CA0432">
      <w:pPr>
        <w:ind w:firstLine="0"/>
      </w:pPr>
      <w:r>
        <w:rPr>
          <w:noProof/>
        </w:rPr>
        <mc:AlternateContent>
          <mc:Choice Requires="wps">
            <w:drawing>
              <wp:anchor distT="0" distB="0" distL="114300" distR="114300" simplePos="0" relativeHeight="251673600" behindDoc="0" locked="0" layoutInCell="1" allowOverlap="1" wp14:anchorId="29DD6367" wp14:editId="1E204DB4">
                <wp:simplePos x="0" y="0"/>
                <wp:positionH relativeFrom="column">
                  <wp:posOffset>-235585</wp:posOffset>
                </wp:positionH>
                <wp:positionV relativeFrom="paragraph">
                  <wp:posOffset>5728335</wp:posOffset>
                </wp:positionV>
                <wp:extent cx="6587490" cy="635"/>
                <wp:effectExtent l="0" t="0" r="0" b="0"/>
                <wp:wrapTopAndBottom/>
                <wp:docPr id="711847541" name="Text Box 1"/>
                <wp:cNvGraphicFramePr/>
                <a:graphic xmlns:a="http://schemas.openxmlformats.org/drawingml/2006/main">
                  <a:graphicData uri="http://schemas.microsoft.com/office/word/2010/wordprocessingShape">
                    <wps:wsp>
                      <wps:cNvSpPr txBox="1"/>
                      <wps:spPr>
                        <a:xfrm>
                          <a:off x="0" y="0"/>
                          <a:ext cx="6587490" cy="635"/>
                        </a:xfrm>
                        <a:prstGeom prst="rect">
                          <a:avLst/>
                        </a:prstGeom>
                        <a:solidFill>
                          <a:prstClr val="white"/>
                        </a:solidFill>
                        <a:ln>
                          <a:noFill/>
                        </a:ln>
                      </wps:spPr>
                      <wps:txbx>
                        <w:txbxContent>
                          <w:p w14:paraId="1C2E7CF6" w14:textId="38212EA7" w:rsidR="000E27D7" w:rsidRPr="00BB4036" w:rsidRDefault="000E27D7" w:rsidP="000E27D7">
                            <w:pPr>
                              <w:pStyle w:val="Caption"/>
                            </w:pPr>
                            <w:bookmarkStart w:id="64" w:name="_Toc164611395"/>
                            <w:r>
                              <w:t xml:space="preserve">Figure </w:t>
                            </w:r>
                            <w:r>
                              <w:fldChar w:fldCharType="begin"/>
                            </w:r>
                            <w:r>
                              <w:instrText xml:space="preserve"> SEQ Figure \* ARABIC </w:instrText>
                            </w:r>
                            <w:r>
                              <w:fldChar w:fldCharType="separate"/>
                            </w:r>
                            <w:r w:rsidR="00AF36B9">
                              <w:rPr>
                                <w:noProof/>
                              </w:rPr>
                              <w:t>15</w:t>
                            </w:r>
                            <w:r>
                              <w:fldChar w:fldCharType="end"/>
                            </w:r>
                            <w:r>
                              <w:t>: CPE Dictionary</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DD6367" id="_x0000_s1029" type="#_x0000_t202" style="position:absolute;left:0;text-align:left;margin-left:-18.55pt;margin-top:451.05pt;width:518.7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" stroked="f">
                <v:textbox style="mso-fit-shape-to-text:t" inset="0,0,0,0">
                  <w:txbxContent>
                    <w:p w14:paraId="1C2E7CF6" w14:textId="38212EA7" w:rsidR="000E27D7" w:rsidRPr="00BB4036" w:rsidRDefault="000E27D7" w:rsidP="000E27D7">
                      <w:pPr>
                        <w:pStyle w:val="Caption"/>
                      </w:pPr>
                      <w:bookmarkStart w:id="65" w:name="_Toc164611395"/>
                      <w:r>
                        <w:t xml:space="preserve">Figure </w:t>
                      </w:r>
                      <w:r>
                        <w:fldChar w:fldCharType="begin"/>
                      </w:r>
                      <w:r>
                        <w:instrText xml:space="preserve"> SEQ Figure \* ARABIC </w:instrText>
                      </w:r>
                      <w:r>
                        <w:fldChar w:fldCharType="separate"/>
                      </w:r>
                      <w:r w:rsidR="00AF36B9">
                        <w:rPr>
                          <w:noProof/>
                        </w:rPr>
                        <w:t>15</w:t>
                      </w:r>
                      <w:r>
                        <w:fldChar w:fldCharType="end"/>
                      </w:r>
                      <w:r>
                        <w:t>: CPE Dictionary</w:t>
                      </w:r>
                      <w:bookmarkEnd w:id="65"/>
                    </w:p>
                  </w:txbxContent>
                </v:textbox>
                <w10:wrap type="topAndBottom"/>
              </v:shape>
            </w:pict>
          </mc:Fallback>
        </mc:AlternateContent>
      </w:r>
      <w:r w:rsidR="00702477" w:rsidRPr="00702477">
        <w:rPr>
          <w:noProof/>
        </w:rPr>
        <w:drawing>
          <wp:anchor distT="0" distB="0" distL="114300" distR="114300" simplePos="0" relativeHeight="251671552" behindDoc="0" locked="0" layoutInCell="1" allowOverlap="1" wp14:anchorId="187EAB7C" wp14:editId="10B52181">
            <wp:simplePos x="0" y="0"/>
            <wp:positionH relativeFrom="margin">
              <wp:align>center</wp:align>
            </wp:positionH>
            <wp:positionV relativeFrom="paragraph">
              <wp:posOffset>261257</wp:posOffset>
            </wp:positionV>
            <wp:extent cx="6587935" cy="5410200"/>
            <wp:effectExtent l="0" t="0" r="3810" b="0"/>
            <wp:wrapTopAndBottom/>
            <wp:docPr id="75028947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289475" name="Picture 1" descr="A screen shot of a computer program&#10;&#10;Description automatically generated"/>
                    <pic:cNvPicPr/>
                  </pic:nvPicPr>
                  <pic:blipFill>
                    <a:blip r:embed="rId25"/>
                    <a:stretch>
                      <a:fillRect/>
                    </a:stretch>
                  </pic:blipFill>
                  <pic:spPr>
                    <a:xfrm>
                      <a:off x="0" y="0"/>
                      <a:ext cx="6587935" cy="5410200"/>
                    </a:xfrm>
                    <a:prstGeom prst="rect">
                      <a:avLst/>
                    </a:prstGeom>
                  </pic:spPr>
                </pic:pic>
              </a:graphicData>
            </a:graphic>
          </wp:anchor>
        </w:drawing>
      </w:r>
    </w:p>
    <w:p w14:paraId="51D4AA13" w14:textId="77777777" w:rsidR="007233EE" w:rsidRDefault="007233EE" w:rsidP="00557FBB">
      <w:pPr>
        <w:ind w:firstLine="0"/>
      </w:pPr>
    </w:p>
    <w:p w14:paraId="3677515E" w14:textId="72FE7CFF" w:rsidR="00725DC2" w:rsidRDefault="00702477" w:rsidP="00702477">
      <w:pPr>
        <w:pStyle w:val="Heading2"/>
      </w:pPr>
      <w:bookmarkStart w:id="66" w:name="_Toc164611361"/>
      <w:r>
        <w:lastRenderedPageBreak/>
        <w:t>Result Outputs</w:t>
      </w:r>
      <w:bookmarkEnd w:id="66"/>
    </w:p>
    <w:p w14:paraId="71857C44" w14:textId="2786DDED" w:rsidR="00702477" w:rsidRDefault="00702477" w:rsidP="00C12434">
      <w:pPr>
        <w:pStyle w:val="JonahNormal"/>
      </w:pPr>
      <w:r>
        <w:t>By default, results are only printed to the terminal</w:t>
      </w:r>
      <w:r w:rsidR="0090480B">
        <w:t>.</w:t>
      </w:r>
      <w:r w:rsidR="00A1249F">
        <w:t xml:space="preserve"> </w:t>
      </w:r>
      <w:r w:rsidR="00A118C6">
        <w:t>In addition to</w:t>
      </w:r>
      <w:r w:rsidR="00A1249F">
        <w:t xml:space="preserve"> the vulnerability details, the terminal provides some </w:t>
      </w:r>
      <w:r w:rsidR="00A118C6">
        <w:t>further</w:t>
      </w:r>
      <w:r w:rsidR="007B4E79">
        <w:t xml:space="preserve"> information, including </w:t>
      </w:r>
      <w:r w:rsidR="00EE5B81">
        <w:t>where external files were stored</w:t>
      </w:r>
      <w:r w:rsidR="00B73263">
        <w:t>, the scan s</w:t>
      </w:r>
      <w:r w:rsidR="00A118C6">
        <w:t>c</w:t>
      </w:r>
      <w:r w:rsidR="00B73263">
        <w:t>ore, and whether the scan passed or failed.</w:t>
      </w:r>
      <w:r w:rsidR="00A972EA">
        <w:t xml:space="preserve"> A scan passes if there are no </w:t>
      </w:r>
      <w:r w:rsidR="00C12434">
        <w:t xml:space="preserve">‘High’ or ‘Critical’ severity vulnerabilities found within the scan as further background research found many </w:t>
      </w:r>
      <w:r w:rsidR="00DF171E">
        <w:t>organisations’</w:t>
      </w:r>
      <w:r w:rsidR="00C12434">
        <w:t xml:space="preserve"> risk acceptance allows for </w:t>
      </w:r>
      <w:r w:rsidR="007D37EA">
        <w:t>“Low” and “Medium” vulnerabilities</w:t>
      </w:r>
      <w:r w:rsidR="00DF171E">
        <w:t xml:space="preserve"> within their applications</w:t>
      </w:r>
      <w:r w:rsidR="007D37EA">
        <w:t>.</w:t>
      </w:r>
      <w:r w:rsidR="0090480B">
        <w:t xml:space="preserve"> </w:t>
      </w:r>
    </w:p>
    <w:p w14:paraId="74E333D2" w14:textId="67044637" w:rsidR="007233EE" w:rsidRDefault="00455795" w:rsidP="00455795">
      <w:r w:rsidRPr="00C36DAD">
        <w:rPr>
          <w:noProof/>
        </w:rPr>
        <w:drawing>
          <wp:anchor distT="0" distB="0" distL="114300" distR="114300" simplePos="0" relativeHeight="251676672" behindDoc="0" locked="0" layoutInCell="1" allowOverlap="1" wp14:anchorId="3C0A1833" wp14:editId="1E14D3C4">
            <wp:simplePos x="0" y="0"/>
            <wp:positionH relativeFrom="column">
              <wp:posOffset>-600710</wp:posOffset>
            </wp:positionH>
            <wp:positionV relativeFrom="paragraph">
              <wp:posOffset>1077595</wp:posOffset>
            </wp:positionV>
            <wp:extent cx="7313295" cy="3722370"/>
            <wp:effectExtent l="0" t="0" r="1905" b="0"/>
            <wp:wrapTopAndBottom/>
            <wp:docPr id="943734091"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34091" name="Picture 1" descr="A computer screen shot of a black screen&#10;&#10;Description automatically generated"/>
                    <pic:cNvPicPr/>
                  </pic:nvPicPr>
                  <pic:blipFill>
                    <a:blip r:embed="rId26"/>
                    <a:stretch>
                      <a:fillRect/>
                    </a:stretch>
                  </pic:blipFill>
                  <pic:spPr>
                    <a:xfrm>
                      <a:off x="0" y="0"/>
                      <a:ext cx="7313295" cy="3722370"/>
                    </a:xfrm>
                    <a:prstGeom prst="rect">
                      <a:avLst/>
                    </a:prstGeom>
                  </pic:spPr>
                </pic:pic>
              </a:graphicData>
            </a:graphic>
            <wp14:sizeRelH relativeFrom="margin">
              <wp14:pctWidth>0</wp14:pctWidth>
            </wp14:sizeRelH>
            <wp14:sizeRelV relativeFrom="margin">
              <wp14:pctHeight>0</wp14:pctHeight>
            </wp14:sizeRelV>
          </wp:anchor>
        </w:drawing>
      </w:r>
      <w:r w:rsidRPr="005D1F90">
        <w:rPr>
          <w:noProof/>
        </w:rPr>
        <w:drawing>
          <wp:anchor distT="0" distB="0" distL="114300" distR="114300" simplePos="0" relativeHeight="251675648" behindDoc="0" locked="0" layoutInCell="1" allowOverlap="1" wp14:anchorId="19CEBC05" wp14:editId="7F539E43">
            <wp:simplePos x="0" y="0"/>
            <wp:positionH relativeFrom="margin">
              <wp:align>center</wp:align>
            </wp:positionH>
            <wp:positionV relativeFrom="paragraph">
              <wp:posOffset>228419</wp:posOffset>
            </wp:positionV>
            <wp:extent cx="7338426" cy="696686"/>
            <wp:effectExtent l="0" t="0" r="0" b="8255"/>
            <wp:wrapTopAndBottom/>
            <wp:docPr id="457810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810455" name=""/>
                    <pic:cNvPicPr/>
                  </pic:nvPicPr>
                  <pic:blipFill>
                    <a:blip r:embed="rId27"/>
                    <a:stretch>
                      <a:fillRect/>
                    </a:stretch>
                  </pic:blipFill>
                  <pic:spPr>
                    <a:xfrm>
                      <a:off x="0" y="0"/>
                      <a:ext cx="7338426" cy="696686"/>
                    </a:xfrm>
                    <a:prstGeom prst="rect">
                      <a:avLst/>
                    </a:prstGeom>
                  </pic:spPr>
                </pic:pic>
              </a:graphicData>
            </a:graphic>
          </wp:anchor>
        </w:drawing>
      </w:r>
    </w:p>
    <w:p w14:paraId="1E140CC1" w14:textId="4667C8AE" w:rsidR="00C36DAD" w:rsidRDefault="00C36DAD" w:rsidP="00C36DAD">
      <w:pPr>
        <w:keepNext/>
        <w:ind w:firstLine="0"/>
      </w:pPr>
    </w:p>
    <w:p w14:paraId="4CDFFC44" w14:textId="39EAB05C" w:rsidR="007233EE" w:rsidRDefault="00C36DAD" w:rsidP="00C36DAD">
      <w:pPr>
        <w:pStyle w:val="Caption"/>
        <w:jc w:val="both"/>
      </w:pPr>
      <w:bookmarkStart w:id="67" w:name="_Toc164611396"/>
      <w:r>
        <w:t xml:space="preserve">Figure </w:t>
      </w:r>
      <w:r>
        <w:fldChar w:fldCharType="begin"/>
      </w:r>
      <w:r>
        <w:instrText xml:space="preserve"> SEQ Figure \* ARABIC </w:instrText>
      </w:r>
      <w:r>
        <w:fldChar w:fldCharType="separate"/>
      </w:r>
      <w:r w:rsidR="00AF36B9">
        <w:rPr>
          <w:noProof/>
        </w:rPr>
        <w:t>16</w:t>
      </w:r>
      <w:r>
        <w:fldChar w:fldCharType="end"/>
      </w:r>
      <w:r>
        <w:t>: Terminal Output</w:t>
      </w:r>
      <w:bookmarkEnd w:id="67"/>
    </w:p>
    <w:p w14:paraId="2C5E0C5A" w14:textId="77777777" w:rsidR="0073056E" w:rsidRDefault="0073056E" w:rsidP="00D74863">
      <w:pPr>
        <w:pStyle w:val="JonahNormal"/>
      </w:pPr>
    </w:p>
    <w:p w14:paraId="257A91E4" w14:textId="77777777" w:rsidR="0073056E" w:rsidRDefault="0073056E" w:rsidP="00D74863">
      <w:pPr>
        <w:pStyle w:val="JonahNormal"/>
      </w:pPr>
    </w:p>
    <w:p w14:paraId="0DD9CD48" w14:textId="77777777" w:rsidR="0073056E" w:rsidRDefault="0073056E" w:rsidP="00D74863">
      <w:pPr>
        <w:pStyle w:val="JonahNormal"/>
      </w:pPr>
    </w:p>
    <w:p w14:paraId="0D95BECC" w14:textId="77777777" w:rsidR="0073056E" w:rsidRDefault="0073056E" w:rsidP="00D74863">
      <w:pPr>
        <w:pStyle w:val="JonahNormal"/>
      </w:pPr>
    </w:p>
    <w:p w14:paraId="2565EDC3" w14:textId="134D4389" w:rsidR="007233EE" w:rsidRDefault="009A65F8" w:rsidP="00D74863">
      <w:pPr>
        <w:pStyle w:val="JonahNormal"/>
      </w:pPr>
      <w:r>
        <w:lastRenderedPageBreak/>
        <w:t>To export results external</w:t>
      </w:r>
      <w:r w:rsidR="00A8435C">
        <w:t>ly</w:t>
      </w:r>
      <w:r>
        <w:t xml:space="preserve"> to</w:t>
      </w:r>
      <w:r w:rsidR="00921F29">
        <w:t xml:space="preserve"> a file</w:t>
      </w:r>
      <w:r>
        <w:t xml:space="preserve">, a </w:t>
      </w:r>
      <w:r w:rsidR="00D74863">
        <w:t>user can output their results to a PDF report which includes a summary</w:t>
      </w:r>
      <w:r w:rsidR="005C1FFE">
        <w:t xml:space="preserve"> as seen in </w:t>
      </w:r>
      <w:r w:rsidR="001040F2">
        <w:t>F</w:t>
      </w:r>
      <w:r w:rsidR="005C1FFE">
        <w:t>igure 1</w:t>
      </w:r>
      <w:r w:rsidR="0098638E">
        <w:t>7</w:t>
      </w:r>
      <w:r>
        <w:t xml:space="preserve">. </w:t>
      </w:r>
      <w:r w:rsidR="00BD775C">
        <w:t>Additionally,</w:t>
      </w:r>
      <w:r w:rsidR="005C1FFE">
        <w:t xml:space="preserve"> users </w:t>
      </w:r>
      <w:r w:rsidR="00921F29">
        <w:t xml:space="preserve">can </w:t>
      </w:r>
      <w:r w:rsidR="00BD775C">
        <w:t xml:space="preserve">export to </w:t>
      </w:r>
      <w:r w:rsidR="00962496">
        <w:t xml:space="preserve">a </w:t>
      </w:r>
      <w:r w:rsidR="00D74863">
        <w:t xml:space="preserve">CSV spreadsheet (See Appendix </w:t>
      </w:r>
      <w:r w:rsidR="00A12963">
        <w:t>6</w:t>
      </w:r>
      <w:r w:rsidR="00D74863">
        <w:t>)</w:t>
      </w:r>
      <w:r w:rsidR="00BD775C">
        <w:t xml:space="preserve"> which may be useful </w:t>
      </w:r>
      <w:r w:rsidR="00962496">
        <w:t xml:space="preserve">in </w:t>
      </w:r>
      <w:r w:rsidR="003637DE">
        <w:t xml:space="preserve">uniting various scan results to form </w:t>
      </w:r>
      <w:r w:rsidR="0094422A">
        <w:t>central database and</w:t>
      </w:r>
      <w:r w:rsidR="003637DE">
        <w:t xml:space="preserve"> dashboard</w:t>
      </w:r>
      <w:r w:rsidR="0094422A">
        <w:t>.</w:t>
      </w:r>
    </w:p>
    <w:p w14:paraId="5E4DDE0B" w14:textId="08D212D1" w:rsidR="0073056E" w:rsidRDefault="00455795" w:rsidP="00D74863">
      <w:pPr>
        <w:pStyle w:val="JonahNormal"/>
      </w:pPr>
      <w:r w:rsidRPr="0073056E">
        <w:rPr>
          <w:noProof/>
        </w:rPr>
        <w:drawing>
          <wp:anchor distT="0" distB="0" distL="114300" distR="114300" simplePos="0" relativeHeight="251677696" behindDoc="0" locked="0" layoutInCell="1" allowOverlap="1" wp14:anchorId="174C55A8" wp14:editId="72138950">
            <wp:simplePos x="0" y="0"/>
            <wp:positionH relativeFrom="column">
              <wp:posOffset>-579120</wp:posOffset>
            </wp:positionH>
            <wp:positionV relativeFrom="paragraph">
              <wp:posOffset>221615</wp:posOffset>
            </wp:positionV>
            <wp:extent cx="7144385" cy="5486400"/>
            <wp:effectExtent l="19050" t="19050" r="18415" b="19050"/>
            <wp:wrapTopAndBottom/>
            <wp:docPr id="2608233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823369" name="Picture 1" descr="A screenshot of a computer&#10;&#10;Description automatically generated"/>
                    <pic:cNvPicPr/>
                  </pic:nvPicPr>
                  <pic:blipFill>
                    <a:blip r:embed="rId28"/>
                    <a:stretch>
                      <a:fillRect/>
                    </a:stretch>
                  </pic:blipFill>
                  <pic:spPr>
                    <a:xfrm>
                      <a:off x="0" y="0"/>
                      <a:ext cx="7144385" cy="54864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3454C43" w14:textId="13ED11D7" w:rsidR="0073056E" w:rsidRDefault="0073056E" w:rsidP="0073056E">
      <w:pPr>
        <w:keepNext/>
        <w:ind w:firstLine="0"/>
      </w:pPr>
    </w:p>
    <w:p w14:paraId="07DF35D7" w14:textId="3B3D6AFE" w:rsidR="007233EE" w:rsidRDefault="0073056E" w:rsidP="0073056E">
      <w:pPr>
        <w:pStyle w:val="Caption"/>
        <w:jc w:val="both"/>
      </w:pPr>
      <w:bookmarkStart w:id="68" w:name="_Toc164611397"/>
      <w:r>
        <w:t xml:space="preserve">Figure </w:t>
      </w:r>
      <w:r>
        <w:fldChar w:fldCharType="begin"/>
      </w:r>
      <w:r>
        <w:instrText xml:space="preserve"> SEQ Figure \* ARABIC </w:instrText>
      </w:r>
      <w:r>
        <w:fldChar w:fldCharType="separate"/>
      </w:r>
      <w:r w:rsidR="00AF36B9">
        <w:rPr>
          <w:noProof/>
        </w:rPr>
        <w:t>17</w:t>
      </w:r>
      <w:r>
        <w:fldChar w:fldCharType="end"/>
      </w:r>
      <w:r>
        <w:t>: PDF Report Output</w:t>
      </w:r>
      <w:bookmarkEnd w:id="68"/>
    </w:p>
    <w:p w14:paraId="30E4A719" w14:textId="77777777" w:rsidR="007233EE" w:rsidRDefault="007233EE" w:rsidP="007233EE"/>
    <w:p w14:paraId="59D93F7A" w14:textId="77777777" w:rsidR="007233EE" w:rsidRDefault="007233EE" w:rsidP="007233EE"/>
    <w:p w14:paraId="33A2F964" w14:textId="77777777" w:rsidR="007233EE" w:rsidRDefault="007233EE" w:rsidP="007233EE"/>
    <w:p w14:paraId="45CCB0D7" w14:textId="77777777" w:rsidR="007233EE" w:rsidRDefault="007233EE" w:rsidP="007233EE"/>
    <w:p w14:paraId="21C0646B" w14:textId="77777777" w:rsidR="007233EE" w:rsidRDefault="007233EE" w:rsidP="007233EE"/>
    <w:p w14:paraId="75F7B5E2" w14:textId="77777777" w:rsidR="007233EE" w:rsidRPr="007233EE" w:rsidRDefault="007233EE" w:rsidP="005E377B">
      <w:pPr>
        <w:ind w:firstLine="0"/>
      </w:pPr>
    </w:p>
    <w:p w14:paraId="3D7BC237" w14:textId="3D7EEF9F" w:rsidR="00E715D1" w:rsidRPr="00E715D1" w:rsidRDefault="00E715D1" w:rsidP="00C57FB9">
      <w:pPr>
        <w:pStyle w:val="Heading1"/>
      </w:pPr>
      <w:bookmarkStart w:id="69" w:name="_Toc164611362"/>
      <w:r>
        <w:lastRenderedPageBreak/>
        <w:t>Evaluation</w:t>
      </w:r>
      <w:bookmarkEnd w:id="69"/>
    </w:p>
    <w:p w14:paraId="08E021E3" w14:textId="1B08B445" w:rsidR="004E7EB8" w:rsidRPr="004E7EB8" w:rsidRDefault="008F3839" w:rsidP="004E7EB8">
      <w:pPr>
        <w:pStyle w:val="Heading2"/>
      </w:pPr>
      <w:bookmarkStart w:id="70" w:name="_Toc164611363"/>
      <w:r>
        <w:t>Requirements Tracing</w:t>
      </w:r>
      <w:bookmarkEnd w:id="70"/>
    </w:p>
    <w:tbl>
      <w:tblPr>
        <w:tblStyle w:val="TableGrid"/>
        <w:tblpPr w:leftFromText="180" w:rightFromText="180" w:vertAnchor="text" w:horzAnchor="margin" w:tblpXSpec="center" w:tblpY="323"/>
        <w:tblW w:w="10875" w:type="dxa"/>
        <w:tblLook w:val="04A0" w:firstRow="1" w:lastRow="0" w:firstColumn="1" w:lastColumn="0" w:noHBand="0" w:noVBand="1"/>
      </w:tblPr>
      <w:tblGrid>
        <w:gridCol w:w="795"/>
        <w:gridCol w:w="7810"/>
        <w:gridCol w:w="2270"/>
      </w:tblGrid>
      <w:tr w:rsidR="007A4E93" w:rsidRPr="00FB3CE2" w14:paraId="173142F4" w14:textId="77777777" w:rsidTr="007A4E93">
        <w:trPr>
          <w:trHeight w:val="931"/>
        </w:trPr>
        <w:tc>
          <w:tcPr>
            <w:tcW w:w="795" w:type="dxa"/>
          </w:tcPr>
          <w:p w14:paraId="1DD706AB" w14:textId="77777777" w:rsidR="007A4E93" w:rsidRPr="002178EB" w:rsidRDefault="007A4E93" w:rsidP="007A4E93">
            <w:pPr>
              <w:pStyle w:val="JonahNormal"/>
              <w:jc w:val="center"/>
              <w:rPr>
                <w:b/>
                <w:bCs/>
              </w:rPr>
            </w:pPr>
          </w:p>
        </w:tc>
        <w:tc>
          <w:tcPr>
            <w:tcW w:w="7810" w:type="dxa"/>
          </w:tcPr>
          <w:p w14:paraId="5D279214" w14:textId="77777777" w:rsidR="007A4E93" w:rsidRPr="002178EB" w:rsidRDefault="007A4E93" w:rsidP="007A4E93">
            <w:pPr>
              <w:pStyle w:val="JonahNormal"/>
              <w:jc w:val="center"/>
              <w:rPr>
                <w:b/>
                <w:bCs/>
              </w:rPr>
            </w:pPr>
            <w:r w:rsidRPr="002178EB">
              <w:rPr>
                <w:b/>
                <w:bCs/>
              </w:rPr>
              <w:t>Requirement</w:t>
            </w:r>
          </w:p>
        </w:tc>
        <w:tc>
          <w:tcPr>
            <w:tcW w:w="2270" w:type="dxa"/>
          </w:tcPr>
          <w:p w14:paraId="521BFFCD" w14:textId="77777777" w:rsidR="007A4E93" w:rsidRPr="002178EB" w:rsidRDefault="007A4E93" w:rsidP="007A4E93">
            <w:pPr>
              <w:pStyle w:val="JonahNormal"/>
              <w:jc w:val="center"/>
              <w:rPr>
                <w:b/>
                <w:bCs/>
              </w:rPr>
            </w:pPr>
            <w:r w:rsidRPr="002178EB">
              <w:rPr>
                <w:b/>
                <w:bCs/>
              </w:rPr>
              <w:t>Was the requirement achieved?</w:t>
            </w:r>
          </w:p>
        </w:tc>
      </w:tr>
      <w:tr w:rsidR="007A4E93" w:rsidRPr="00FB3CE2" w14:paraId="644D222A" w14:textId="77777777" w:rsidTr="007A4E93">
        <w:trPr>
          <w:trHeight w:val="615"/>
        </w:trPr>
        <w:tc>
          <w:tcPr>
            <w:tcW w:w="795" w:type="dxa"/>
          </w:tcPr>
          <w:p w14:paraId="57E23832" w14:textId="77777777" w:rsidR="007A4E93" w:rsidRPr="00FB3CE2" w:rsidRDefault="007A4E93" w:rsidP="007A4E93">
            <w:pPr>
              <w:pStyle w:val="JonahNormal"/>
            </w:pPr>
            <w:r>
              <w:t>1</w:t>
            </w:r>
          </w:p>
        </w:tc>
        <w:tc>
          <w:tcPr>
            <w:tcW w:w="7810" w:type="dxa"/>
          </w:tcPr>
          <w:p w14:paraId="1C92C0CA" w14:textId="77777777" w:rsidR="007A4E93" w:rsidRPr="00FB3CE2" w:rsidRDefault="007A4E93" w:rsidP="007A4E93">
            <w:pPr>
              <w:pStyle w:val="JonahNormal"/>
            </w:pPr>
            <w:r w:rsidRPr="00FB3CE2">
              <w:t>The tool must support analysis of source code written in the Java programming language.</w:t>
            </w:r>
          </w:p>
        </w:tc>
        <w:tc>
          <w:tcPr>
            <w:tcW w:w="2270" w:type="dxa"/>
          </w:tcPr>
          <w:p w14:paraId="44FACB11" w14:textId="77777777" w:rsidR="007A4E93" w:rsidRPr="00FB3CE2" w:rsidRDefault="007A4E93" w:rsidP="007A4E93">
            <w:pPr>
              <w:pStyle w:val="JonahNormal"/>
              <w:jc w:val="center"/>
            </w:pPr>
            <w:r>
              <w:t>Yes</w:t>
            </w:r>
          </w:p>
        </w:tc>
      </w:tr>
      <w:tr w:rsidR="007A4E93" w:rsidRPr="00FB3CE2" w14:paraId="13D70AD1" w14:textId="77777777" w:rsidTr="007A4E93">
        <w:trPr>
          <w:trHeight w:val="615"/>
        </w:trPr>
        <w:tc>
          <w:tcPr>
            <w:tcW w:w="795" w:type="dxa"/>
          </w:tcPr>
          <w:p w14:paraId="7E24A109" w14:textId="77777777" w:rsidR="007A4E93" w:rsidRPr="00FB3CE2" w:rsidRDefault="007A4E93" w:rsidP="007A4E93">
            <w:pPr>
              <w:pStyle w:val="JonahNormal"/>
            </w:pPr>
            <w:r>
              <w:t>2</w:t>
            </w:r>
          </w:p>
        </w:tc>
        <w:tc>
          <w:tcPr>
            <w:tcW w:w="7810" w:type="dxa"/>
          </w:tcPr>
          <w:p w14:paraId="5E42D92B" w14:textId="77777777" w:rsidR="007A4E93" w:rsidRPr="00FB3CE2" w:rsidRDefault="007A4E93" w:rsidP="007A4E93">
            <w:pPr>
              <w:pStyle w:val="JonahNormal"/>
            </w:pPr>
            <w:r w:rsidRPr="00FB3CE2">
              <w:t>The tool must perform scanning for common CWE vulnerabilities associated with Java.</w:t>
            </w:r>
          </w:p>
        </w:tc>
        <w:tc>
          <w:tcPr>
            <w:tcW w:w="2270" w:type="dxa"/>
          </w:tcPr>
          <w:p w14:paraId="45922D0C" w14:textId="77777777" w:rsidR="007A4E93" w:rsidRPr="00FB3CE2" w:rsidRDefault="007A4E93" w:rsidP="007A4E93">
            <w:pPr>
              <w:pStyle w:val="JonahNormal"/>
              <w:jc w:val="center"/>
            </w:pPr>
            <w:r w:rsidRPr="001B5978">
              <w:t>Yes</w:t>
            </w:r>
            <w:r>
              <w:t xml:space="preserve"> (To an extent)</w:t>
            </w:r>
          </w:p>
        </w:tc>
      </w:tr>
      <w:tr w:rsidR="007A4E93" w:rsidRPr="00FB3CE2" w14:paraId="1ECA9288" w14:textId="77777777" w:rsidTr="007A4E93">
        <w:trPr>
          <w:trHeight w:val="773"/>
        </w:trPr>
        <w:tc>
          <w:tcPr>
            <w:tcW w:w="795" w:type="dxa"/>
          </w:tcPr>
          <w:p w14:paraId="3BC6A527" w14:textId="77777777" w:rsidR="007A4E93" w:rsidRPr="00FB3CE2" w:rsidRDefault="007A4E93" w:rsidP="007A4E93">
            <w:pPr>
              <w:pStyle w:val="JonahNormal"/>
            </w:pPr>
            <w:r>
              <w:t>3</w:t>
            </w:r>
          </w:p>
        </w:tc>
        <w:tc>
          <w:tcPr>
            <w:tcW w:w="7810" w:type="dxa"/>
          </w:tcPr>
          <w:p w14:paraId="4EBAAFF8" w14:textId="77777777" w:rsidR="007A4E93" w:rsidRPr="00FB3CE2" w:rsidRDefault="007A4E93" w:rsidP="007A4E93">
            <w:pPr>
              <w:pStyle w:val="JonahNormal"/>
            </w:pPr>
            <w:r w:rsidRPr="00FB3CE2">
              <w:t>The tool must report details on any CWE vulnerabilities found including the line number of the source code associated with the vulnerability.</w:t>
            </w:r>
          </w:p>
        </w:tc>
        <w:tc>
          <w:tcPr>
            <w:tcW w:w="2270" w:type="dxa"/>
          </w:tcPr>
          <w:p w14:paraId="6AFD9F06" w14:textId="77777777" w:rsidR="007A4E93" w:rsidRPr="00FB3CE2" w:rsidRDefault="007A4E93" w:rsidP="007A4E93">
            <w:pPr>
              <w:pStyle w:val="JonahNormal"/>
              <w:jc w:val="center"/>
            </w:pPr>
            <w:r w:rsidRPr="001B5978">
              <w:t>Yes</w:t>
            </w:r>
          </w:p>
        </w:tc>
      </w:tr>
      <w:tr w:rsidR="007A4E93" w:rsidRPr="00FB3CE2" w14:paraId="7C270E90" w14:textId="77777777" w:rsidTr="007A4E93">
        <w:trPr>
          <w:trHeight w:val="615"/>
        </w:trPr>
        <w:tc>
          <w:tcPr>
            <w:tcW w:w="795" w:type="dxa"/>
          </w:tcPr>
          <w:p w14:paraId="5C642DDE" w14:textId="77777777" w:rsidR="007A4E93" w:rsidRPr="00FB3CE2" w:rsidRDefault="007A4E93" w:rsidP="007A4E93">
            <w:pPr>
              <w:pStyle w:val="JonahNormal"/>
            </w:pPr>
            <w:r>
              <w:t>4</w:t>
            </w:r>
          </w:p>
        </w:tc>
        <w:tc>
          <w:tcPr>
            <w:tcW w:w="7810" w:type="dxa"/>
          </w:tcPr>
          <w:p w14:paraId="0A407BE9" w14:textId="77777777" w:rsidR="007A4E93" w:rsidRPr="00FB3CE2" w:rsidRDefault="007A4E93" w:rsidP="007A4E93">
            <w:pPr>
              <w:pStyle w:val="JonahNormal"/>
            </w:pPr>
            <w:r w:rsidRPr="00FB3CE2">
              <w:t>The tool must analyse the third-party dependencies of a Java project and identify vulnerabilities associated with them.</w:t>
            </w:r>
          </w:p>
        </w:tc>
        <w:tc>
          <w:tcPr>
            <w:tcW w:w="2270" w:type="dxa"/>
          </w:tcPr>
          <w:p w14:paraId="66DE6073" w14:textId="363D61C5" w:rsidR="007A4E93" w:rsidRPr="00FB3CE2" w:rsidRDefault="007A4E93" w:rsidP="007A4E93">
            <w:pPr>
              <w:pStyle w:val="JonahNormal"/>
              <w:jc w:val="center"/>
            </w:pPr>
            <w:r w:rsidRPr="001B5978">
              <w:t>Yes</w:t>
            </w:r>
            <w:r w:rsidR="0018128E">
              <w:t xml:space="preserve"> (To an extent)</w:t>
            </w:r>
          </w:p>
        </w:tc>
      </w:tr>
      <w:tr w:rsidR="007A4E93" w:rsidRPr="00FB3CE2" w14:paraId="093401ED" w14:textId="77777777" w:rsidTr="007A4E93">
        <w:trPr>
          <w:trHeight w:val="931"/>
        </w:trPr>
        <w:tc>
          <w:tcPr>
            <w:tcW w:w="795" w:type="dxa"/>
          </w:tcPr>
          <w:p w14:paraId="0166B502" w14:textId="77777777" w:rsidR="007A4E93" w:rsidRPr="00FB3CE2" w:rsidRDefault="007A4E93" w:rsidP="007A4E93">
            <w:pPr>
              <w:pStyle w:val="JonahNormal"/>
            </w:pPr>
            <w:r>
              <w:t>5</w:t>
            </w:r>
          </w:p>
        </w:tc>
        <w:tc>
          <w:tcPr>
            <w:tcW w:w="7810" w:type="dxa"/>
          </w:tcPr>
          <w:p w14:paraId="5C3AC998" w14:textId="77777777" w:rsidR="007A4E93" w:rsidRPr="00FB3CE2" w:rsidRDefault="007A4E93" w:rsidP="007A4E93">
            <w:pPr>
              <w:pStyle w:val="JonahNormal"/>
            </w:pPr>
            <w:r w:rsidRPr="00FB3CE2">
              <w:t>The tool must integrate with a comprehensive database that keeps up to date with commonly used dependencies, the versioning of each dependency, and published CVEs.</w:t>
            </w:r>
          </w:p>
        </w:tc>
        <w:tc>
          <w:tcPr>
            <w:tcW w:w="2270" w:type="dxa"/>
          </w:tcPr>
          <w:p w14:paraId="5654AB14" w14:textId="77777777" w:rsidR="007A4E93" w:rsidRPr="00FB3CE2" w:rsidRDefault="007A4E93" w:rsidP="007A4E93">
            <w:pPr>
              <w:pStyle w:val="JonahNormal"/>
              <w:jc w:val="center"/>
            </w:pPr>
            <w:r w:rsidRPr="001B5978">
              <w:t>Yes</w:t>
            </w:r>
          </w:p>
        </w:tc>
      </w:tr>
      <w:tr w:rsidR="007A4E93" w:rsidRPr="00FB3CE2" w14:paraId="09C2EF28" w14:textId="77777777" w:rsidTr="007A4E93">
        <w:trPr>
          <w:trHeight w:val="615"/>
        </w:trPr>
        <w:tc>
          <w:tcPr>
            <w:tcW w:w="795" w:type="dxa"/>
          </w:tcPr>
          <w:p w14:paraId="2B3A848A" w14:textId="77777777" w:rsidR="007A4E93" w:rsidRPr="00FB3CE2" w:rsidRDefault="007A4E93" w:rsidP="007A4E93">
            <w:pPr>
              <w:pStyle w:val="JonahNormal"/>
            </w:pPr>
            <w:r>
              <w:t>6</w:t>
            </w:r>
          </w:p>
        </w:tc>
        <w:tc>
          <w:tcPr>
            <w:tcW w:w="7810" w:type="dxa"/>
          </w:tcPr>
          <w:p w14:paraId="7EFB78BF" w14:textId="77777777" w:rsidR="007A4E93" w:rsidRPr="00FB3CE2" w:rsidRDefault="007A4E93" w:rsidP="007A4E93">
            <w:pPr>
              <w:pStyle w:val="JonahNormal"/>
            </w:pPr>
            <w:r w:rsidRPr="00FB3CE2">
              <w:t xml:space="preserve">The tool must report details on any CVE vulnerabilities found including the module affected. </w:t>
            </w:r>
          </w:p>
        </w:tc>
        <w:tc>
          <w:tcPr>
            <w:tcW w:w="2270" w:type="dxa"/>
          </w:tcPr>
          <w:p w14:paraId="105436B1" w14:textId="77777777" w:rsidR="007A4E93" w:rsidRPr="00FB3CE2" w:rsidRDefault="007A4E93" w:rsidP="007A4E93">
            <w:pPr>
              <w:pStyle w:val="JonahNormal"/>
              <w:jc w:val="center"/>
            </w:pPr>
            <w:r w:rsidRPr="001B5978">
              <w:t>Yes</w:t>
            </w:r>
          </w:p>
        </w:tc>
      </w:tr>
      <w:tr w:rsidR="007A4E93" w:rsidRPr="00FB3CE2" w14:paraId="159E044B" w14:textId="77777777" w:rsidTr="007A4E93">
        <w:trPr>
          <w:trHeight w:val="615"/>
        </w:trPr>
        <w:tc>
          <w:tcPr>
            <w:tcW w:w="795" w:type="dxa"/>
          </w:tcPr>
          <w:p w14:paraId="165D969E" w14:textId="77777777" w:rsidR="007A4E93" w:rsidRPr="00FB3CE2" w:rsidRDefault="007A4E93" w:rsidP="007A4E93">
            <w:pPr>
              <w:pStyle w:val="JonahNormal"/>
            </w:pPr>
            <w:r>
              <w:t>7</w:t>
            </w:r>
          </w:p>
        </w:tc>
        <w:tc>
          <w:tcPr>
            <w:tcW w:w="7810" w:type="dxa"/>
          </w:tcPr>
          <w:p w14:paraId="1F67F102" w14:textId="77777777" w:rsidR="007A4E93" w:rsidRPr="00FB3CE2" w:rsidRDefault="007A4E93" w:rsidP="007A4E93">
            <w:pPr>
              <w:pStyle w:val="JonahNormal"/>
            </w:pPr>
            <w:r w:rsidRPr="00FB3CE2">
              <w:t xml:space="preserve">The tool should perform lightweight analysis in which results are generated quickly and workflows are not interrupted. </w:t>
            </w:r>
          </w:p>
        </w:tc>
        <w:tc>
          <w:tcPr>
            <w:tcW w:w="2270" w:type="dxa"/>
          </w:tcPr>
          <w:p w14:paraId="7195A9BF" w14:textId="77777777" w:rsidR="007A4E93" w:rsidRPr="00FB3CE2" w:rsidRDefault="007A4E93" w:rsidP="007A4E93">
            <w:pPr>
              <w:pStyle w:val="JonahNormal"/>
              <w:jc w:val="center"/>
            </w:pPr>
            <w:r w:rsidRPr="001B5978">
              <w:t>Yes</w:t>
            </w:r>
          </w:p>
        </w:tc>
      </w:tr>
      <w:tr w:rsidR="007A4E93" w:rsidRPr="00FB3CE2" w14:paraId="4957C1B4" w14:textId="77777777" w:rsidTr="007A4E93">
        <w:trPr>
          <w:trHeight w:val="615"/>
        </w:trPr>
        <w:tc>
          <w:tcPr>
            <w:tcW w:w="795" w:type="dxa"/>
          </w:tcPr>
          <w:p w14:paraId="6A17671E" w14:textId="77777777" w:rsidR="007A4E93" w:rsidRPr="00FB3CE2" w:rsidRDefault="007A4E93" w:rsidP="007A4E93">
            <w:pPr>
              <w:pStyle w:val="JonahNormal"/>
            </w:pPr>
            <w:r>
              <w:t>8</w:t>
            </w:r>
          </w:p>
        </w:tc>
        <w:tc>
          <w:tcPr>
            <w:tcW w:w="7810" w:type="dxa"/>
          </w:tcPr>
          <w:p w14:paraId="1EDBDABE" w14:textId="77777777" w:rsidR="007A4E93" w:rsidRPr="00FB3CE2" w:rsidRDefault="007A4E93" w:rsidP="007A4E93">
            <w:pPr>
              <w:pStyle w:val="JonahNormal"/>
            </w:pPr>
            <w:r w:rsidRPr="00FB3CE2">
              <w:t>The tool should be able to handle source code and dependency files of varying size.</w:t>
            </w:r>
          </w:p>
        </w:tc>
        <w:tc>
          <w:tcPr>
            <w:tcW w:w="2270" w:type="dxa"/>
          </w:tcPr>
          <w:p w14:paraId="736373A0" w14:textId="77777777" w:rsidR="007A4E93" w:rsidRPr="00FB3CE2" w:rsidRDefault="007A4E93" w:rsidP="007A4E93">
            <w:pPr>
              <w:pStyle w:val="JonahNormal"/>
              <w:jc w:val="center"/>
            </w:pPr>
            <w:r w:rsidRPr="001B5978">
              <w:t>Yes</w:t>
            </w:r>
          </w:p>
        </w:tc>
      </w:tr>
      <w:tr w:rsidR="007A4E93" w:rsidRPr="00FB3CE2" w14:paraId="2566251F" w14:textId="77777777" w:rsidTr="007A4E93">
        <w:trPr>
          <w:trHeight w:val="615"/>
        </w:trPr>
        <w:tc>
          <w:tcPr>
            <w:tcW w:w="795" w:type="dxa"/>
          </w:tcPr>
          <w:p w14:paraId="46AEE48A" w14:textId="16C90587" w:rsidR="007A4E93" w:rsidRPr="00FB3CE2" w:rsidRDefault="007A4E93" w:rsidP="007A4E93">
            <w:pPr>
              <w:pStyle w:val="JonahNormal"/>
            </w:pPr>
            <w:r>
              <w:t>9</w:t>
            </w:r>
          </w:p>
        </w:tc>
        <w:tc>
          <w:tcPr>
            <w:tcW w:w="7810" w:type="dxa"/>
          </w:tcPr>
          <w:p w14:paraId="3E826D48" w14:textId="77777777" w:rsidR="007A4E93" w:rsidRPr="00FB3CE2" w:rsidRDefault="007A4E93" w:rsidP="007A4E93">
            <w:pPr>
              <w:pStyle w:val="JonahNormal"/>
            </w:pPr>
            <w:r w:rsidRPr="00FB3CE2">
              <w:t>The tool should provide a user-friendly interface accessible to developers who may not be familiar with security tools.</w:t>
            </w:r>
          </w:p>
        </w:tc>
        <w:tc>
          <w:tcPr>
            <w:tcW w:w="2270" w:type="dxa"/>
          </w:tcPr>
          <w:p w14:paraId="2CA73342" w14:textId="77777777" w:rsidR="007A4E93" w:rsidRPr="00FB3CE2" w:rsidRDefault="007A4E93" w:rsidP="007A4E93">
            <w:pPr>
              <w:pStyle w:val="JonahNormal"/>
              <w:jc w:val="center"/>
            </w:pPr>
            <w:r w:rsidRPr="001B5978">
              <w:t>Yes</w:t>
            </w:r>
          </w:p>
        </w:tc>
      </w:tr>
      <w:tr w:rsidR="007A4E93" w:rsidRPr="00FB3CE2" w14:paraId="755EB73D" w14:textId="77777777" w:rsidTr="007A4E93">
        <w:trPr>
          <w:trHeight w:val="615"/>
        </w:trPr>
        <w:tc>
          <w:tcPr>
            <w:tcW w:w="795" w:type="dxa"/>
          </w:tcPr>
          <w:p w14:paraId="5AAAEE4D" w14:textId="5FF14E7F" w:rsidR="007A4E93" w:rsidRPr="00FB3CE2" w:rsidRDefault="007A4E93" w:rsidP="007A4E93">
            <w:pPr>
              <w:pStyle w:val="JonahNormal"/>
            </w:pPr>
            <w:r>
              <w:t>10</w:t>
            </w:r>
          </w:p>
        </w:tc>
        <w:tc>
          <w:tcPr>
            <w:tcW w:w="7810" w:type="dxa"/>
          </w:tcPr>
          <w:p w14:paraId="6A84EA38" w14:textId="31773D9A" w:rsidR="007A4E93" w:rsidRPr="00FB3CE2" w:rsidRDefault="003930E6" w:rsidP="007A4E93">
            <w:pPr>
              <w:pStyle w:val="JonahNormal"/>
            </w:pPr>
            <w:r w:rsidRPr="003930E6">
              <w:t>The tool should provide support to the user by detailing what features are available to them and their function.</w:t>
            </w:r>
          </w:p>
        </w:tc>
        <w:tc>
          <w:tcPr>
            <w:tcW w:w="2270" w:type="dxa"/>
          </w:tcPr>
          <w:p w14:paraId="081A55EA" w14:textId="77777777" w:rsidR="007A4E93" w:rsidRPr="00FB3CE2" w:rsidRDefault="007A4E93" w:rsidP="007A4E93">
            <w:pPr>
              <w:pStyle w:val="JonahNormal"/>
              <w:jc w:val="center"/>
            </w:pPr>
            <w:r w:rsidRPr="001B5978">
              <w:t>Yes</w:t>
            </w:r>
          </w:p>
        </w:tc>
      </w:tr>
      <w:tr w:rsidR="007A4E93" w:rsidRPr="00FB3CE2" w14:paraId="25DC1947" w14:textId="77777777" w:rsidTr="007A4E93">
        <w:trPr>
          <w:trHeight w:val="615"/>
        </w:trPr>
        <w:tc>
          <w:tcPr>
            <w:tcW w:w="795" w:type="dxa"/>
          </w:tcPr>
          <w:p w14:paraId="4DA89911" w14:textId="6160FF26" w:rsidR="007A4E93" w:rsidRPr="00FB3CE2" w:rsidRDefault="007A4E93" w:rsidP="007A4E93">
            <w:pPr>
              <w:pStyle w:val="JonahNormal"/>
            </w:pPr>
            <w:r>
              <w:t>11</w:t>
            </w:r>
          </w:p>
        </w:tc>
        <w:tc>
          <w:tcPr>
            <w:tcW w:w="7810" w:type="dxa"/>
          </w:tcPr>
          <w:p w14:paraId="58050F65" w14:textId="77777777" w:rsidR="007A4E93" w:rsidRPr="00FB3CE2" w:rsidRDefault="007A4E93" w:rsidP="007A4E93">
            <w:pPr>
              <w:pStyle w:val="JonahNormal"/>
            </w:pPr>
            <w:r w:rsidRPr="00FB3CE2">
              <w:t xml:space="preserve">The tool should provide results in a clear format without overloading the user with unnecessary information. </w:t>
            </w:r>
          </w:p>
        </w:tc>
        <w:tc>
          <w:tcPr>
            <w:tcW w:w="2270" w:type="dxa"/>
          </w:tcPr>
          <w:p w14:paraId="552C76F3" w14:textId="77777777" w:rsidR="007A4E93" w:rsidRPr="00FB3CE2" w:rsidRDefault="007A4E93" w:rsidP="007A4E93">
            <w:pPr>
              <w:pStyle w:val="JonahNormal"/>
              <w:jc w:val="center"/>
            </w:pPr>
            <w:r w:rsidRPr="001B5978">
              <w:t>Yes</w:t>
            </w:r>
          </w:p>
        </w:tc>
      </w:tr>
      <w:tr w:rsidR="007A4E93" w:rsidRPr="00FB3CE2" w14:paraId="2F62F5A6" w14:textId="77777777" w:rsidTr="007A4E93">
        <w:trPr>
          <w:trHeight w:val="615"/>
        </w:trPr>
        <w:tc>
          <w:tcPr>
            <w:tcW w:w="795" w:type="dxa"/>
          </w:tcPr>
          <w:p w14:paraId="07C279D6" w14:textId="088CAC77" w:rsidR="007A4E93" w:rsidRPr="00FB3CE2" w:rsidRDefault="007A4E93" w:rsidP="007A4E93">
            <w:pPr>
              <w:pStyle w:val="JonahNormal"/>
            </w:pPr>
            <w:r>
              <w:t>12</w:t>
            </w:r>
          </w:p>
        </w:tc>
        <w:tc>
          <w:tcPr>
            <w:tcW w:w="7810" w:type="dxa"/>
          </w:tcPr>
          <w:p w14:paraId="4AC8AD54" w14:textId="77777777" w:rsidR="007A4E93" w:rsidRPr="00FB3CE2" w:rsidRDefault="007A4E93" w:rsidP="007A4E93">
            <w:pPr>
              <w:pStyle w:val="JonahNormal"/>
            </w:pPr>
            <w:r w:rsidRPr="00FB3CE2">
              <w:t>The tool could give the user options to export their results to different file formats that suit their needs.</w:t>
            </w:r>
          </w:p>
        </w:tc>
        <w:tc>
          <w:tcPr>
            <w:tcW w:w="2270" w:type="dxa"/>
          </w:tcPr>
          <w:p w14:paraId="0FAE5E43" w14:textId="77777777" w:rsidR="007A4E93" w:rsidRPr="00FB3CE2" w:rsidRDefault="007A4E93" w:rsidP="007A4E93">
            <w:pPr>
              <w:pStyle w:val="JonahNormal"/>
              <w:jc w:val="center"/>
            </w:pPr>
            <w:r w:rsidRPr="001B5978">
              <w:t>Yes</w:t>
            </w:r>
          </w:p>
        </w:tc>
      </w:tr>
      <w:tr w:rsidR="007A4E93" w:rsidRPr="00FB3CE2" w14:paraId="3DE1B427" w14:textId="77777777" w:rsidTr="007A4E93">
        <w:trPr>
          <w:trHeight w:val="428"/>
        </w:trPr>
        <w:tc>
          <w:tcPr>
            <w:tcW w:w="795" w:type="dxa"/>
          </w:tcPr>
          <w:p w14:paraId="0276BBD2" w14:textId="61EFD028" w:rsidR="007A4E93" w:rsidRPr="00FB3CE2" w:rsidRDefault="007A4E93" w:rsidP="007A4E93">
            <w:pPr>
              <w:pStyle w:val="JonahNormal"/>
            </w:pPr>
            <w:r>
              <w:t>13</w:t>
            </w:r>
          </w:p>
        </w:tc>
        <w:tc>
          <w:tcPr>
            <w:tcW w:w="7810" w:type="dxa"/>
          </w:tcPr>
          <w:p w14:paraId="20102AF4" w14:textId="77777777" w:rsidR="007A4E93" w:rsidRPr="00FB3CE2" w:rsidRDefault="007A4E93" w:rsidP="007A4E93">
            <w:pPr>
              <w:pStyle w:val="JonahNormal"/>
            </w:pPr>
            <w:r w:rsidRPr="00FB3CE2">
              <w:t>The tool could give the user options to protect their results.</w:t>
            </w:r>
          </w:p>
        </w:tc>
        <w:tc>
          <w:tcPr>
            <w:tcW w:w="2270" w:type="dxa"/>
          </w:tcPr>
          <w:p w14:paraId="274C86F2" w14:textId="77777777" w:rsidR="007A4E93" w:rsidRPr="00FB3CE2" w:rsidRDefault="007A4E93" w:rsidP="007A4E93">
            <w:pPr>
              <w:pStyle w:val="JonahNormal"/>
              <w:keepNext/>
              <w:jc w:val="center"/>
            </w:pPr>
            <w:r w:rsidRPr="001B5978">
              <w:t>Yes</w:t>
            </w:r>
          </w:p>
        </w:tc>
      </w:tr>
    </w:tbl>
    <w:p w14:paraId="11B56B40" w14:textId="77777777" w:rsidR="00012355" w:rsidRDefault="00012355" w:rsidP="001D7969">
      <w:pPr>
        <w:pStyle w:val="JonahNormal"/>
      </w:pPr>
    </w:p>
    <w:p w14:paraId="583E9331" w14:textId="24E41204" w:rsidR="00855C81" w:rsidRDefault="00855C81" w:rsidP="007A4E93">
      <w:pPr>
        <w:pStyle w:val="Caption"/>
        <w:framePr w:hSpace="180" w:wrap="around" w:vAnchor="text" w:hAnchor="page" w:x="3593" w:y="9407"/>
      </w:pPr>
      <w:bookmarkStart w:id="71" w:name="_Toc164611398"/>
      <w:r>
        <w:t xml:space="preserve">Figure </w:t>
      </w:r>
      <w:r>
        <w:fldChar w:fldCharType="begin"/>
      </w:r>
      <w:r>
        <w:instrText xml:space="preserve"> SEQ Figure \* ARABIC </w:instrText>
      </w:r>
      <w:r>
        <w:fldChar w:fldCharType="separate"/>
      </w:r>
      <w:r w:rsidR="00AF36B9">
        <w:rPr>
          <w:noProof/>
        </w:rPr>
        <w:t>18</w:t>
      </w:r>
      <w:r>
        <w:fldChar w:fldCharType="end"/>
      </w:r>
      <w:r>
        <w:t>:</w:t>
      </w:r>
      <w:r w:rsidR="00E770E0">
        <w:t xml:space="preserve"> </w:t>
      </w:r>
      <w:r w:rsidRPr="00206B82">
        <w:t>Requirements Tracing Table</w:t>
      </w:r>
      <w:bookmarkEnd w:id="71"/>
    </w:p>
    <w:p w14:paraId="29FB04D1" w14:textId="77777777" w:rsidR="001D7969" w:rsidRDefault="001D7969" w:rsidP="001D7969">
      <w:pPr>
        <w:pStyle w:val="JonahNormal"/>
      </w:pPr>
    </w:p>
    <w:p w14:paraId="3F295E72" w14:textId="77777777" w:rsidR="001656A6" w:rsidRDefault="001656A6" w:rsidP="001D7969">
      <w:pPr>
        <w:pStyle w:val="JonahNormal"/>
      </w:pPr>
    </w:p>
    <w:p w14:paraId="7A76C9E1" w14:textId="77777777" w:rsidR="00BB4DD8" w:rsidRDefault="00BB4DD8" w:rsidP="008D5B35">
      <w:pPr>
        <w:pStyle w:val="JonahNormal"/>
      </w:pPr>
    </w:p>
    <w:p w14:paraId="5591EB3B" w14:textId="77777777" w:rsidR="00827842" w:rsidRDefault="00827842" w:rsidP="008D5B35">
      <w:pPr>
        <w:pStyle w:val="JonahNormal"/>
        <w:rPr>
          <w:color w:val="FF0000"/>
        </w:rPr>
      </w:pPr>
    </w:p>
    <w:p w14:paraId="171BF4BA" w14:textId="59D6B7A0" w:rsidR="007562E4" w:rsidRPr="00600BA7" w:rsidRDefault="00AE5A2B" w:rsidP="007562E4">
      <w:pPr>
        <w:pStyle w:val="JonahNormal"/>
      </w:pPr>
      <w:r>
        <w:lastRenderedPageBreak/>
        <w:t xml:space="preserve">The </w:t>
      </w:r>
      <w:r w:rsidR="00E32E3E">
        <w:t>functional SAST</w:t>
      </w:r>
      <w:r>
        <w:t xml:space="preserve"> requirements were all successfully fulfilled</w:t>
      </w:r>
      <w:r w:rsidR="000E27D7">
        <w:t xml:space="preserve">. </w:t>
      </w:r>
      <w:r w:rsidR="000E66F1">
        <w:t xml:space="preserve">Requirement 1 was achieved </w:t>
      </w:r>
      <w:r w:rsidR="00232EF2">
        <w:t xml:space="preserve">by </w:t>
      </w:r>
      <w:r w:rsidR="00E467FD">
        <w:t xml:space="preserve">parsing and testing </w:t>
      </w:r>
      <w:r w:rsidR="00232EF2">
        <w:t xml:space="preserve">Java and </w:t>
      </w:r>
      <w:r w:rsidR="00E46BBC">
        <w:t>JSP source code files.</w:t>
      </w:r>
      <w:r w:rsidR="00F2243B">
        <w:t xml:space="preserve"> </w:t>
      </w:r>
      <w:r w:rsidR="0072091E">
        <w:t>This is supported by s</w:t>
      </w:r>
      <w:r w:rsidR="00012F2D">
        <w:t>ystem test 1 in which these file types were tested.</w:t>
      </w:r>
      <w:r w:rsidR="00E46BBC">
        <w:t xml:space="preserve"> Requirement 2 was achieved to some extent by testing for </w:t>
      </w:r>
      <w:r w:rsidR="00294394">
        <w:t xml:space="preserve">24 </w:t>
      </w:r>
      <w:r w:rsidR="00E32E3E">
        <w:t xml:space="preserve">Java associated CWE vulnerabilities. </w:t>
      </w:r>
      <w:r w:rsidR="00C423AF">
        <w:t>Th</w:t>
      </w:r>
      <w:r w:rsidR="0072091E">
        <w:t>is is supported by the CWE</w:t>
      </w:r>
      <w:r w:rsidR="00C423AF">
        <w:t xml:space="preserve"> unit tests and system test 1 in which the SAST functionality was validated. </w:t>
      </w:r>
      <w:r w:rsidR="00E32E3E">
        <w:t>However, this requirement</w:t>
      </w:r>
      <w:r w:rsidR="00A54A1B">
        <w:t xml:space="preserve"> could have </w:t>
      </w:r>
      <w:r w:rsidR="0082338C">
        <w:t xml:space="preserve">been further fulfilled by </w:t>
      </w:r>
      <w:r w:rsidR="007562E4">
        <w:t xml:space="preserve">testing for more severe and complex vulnerabilities within the CWE Top 25 such as </w:t>
      </w:r>
      <w:r w:rsidR="007562E4" w:rsidRPr="00222F65">
        <w:t xml:space="preserve">CWE-79: </w:t>
      </w:r>
      <w:r w:rsidR="007562E4" w:rsidRPr="009B7505">
        <w:t>Cross-site Scripting</w:t>
      </w:r>
      <w:r w:rsidR="007562E4">
        <w:rPr>
          <w:rStyle w:val="FootnoteReference"/>
        </w:rPr>
        <w:footnoteReference w:id="2"/>
      </w:r>
      <w:r w:rsidR="007562E4">
        <w:t xml:space="preserve">, </w:t>
      </w:r>
      <w:r w:rsidR="007562E4" w:rsidRPr="009B7505">
        <w:t>CWE-78</w:t>
      </w:r>
      <w:r w:rsidR="007562E4">
        <w:t xml:space="preserve">: </w:t>
      </w:r>
      <w:r w:rsidR="007562E4" w:rsidRPr="00982127">
        <w:t>OS Command Injection</w:t>
      </w:r>
      <w:r w:rsidR="007562E4">
        <w:rPr>
          <w:rStyle w:val="FootnoteReference"/>
        </w:rPr>
        <w:footnoteReference w:id="3"/>
      </w:r>
      <w:r w:rsidR="007562E4">
        <w:t xml:space="preserve">, and </w:t>
      </w:r>
      <w:r w:rsidR="007562E4" w:rsidRPr="00982127">
        <w:t>CWE-73: External Control of File Name or Path</w:t>
      </w:r>
      <w:r w:rsidR="007562E4">
        <w:t>.</w:t>
      </w:r>
      <w:r w:rsidR="007562E4">
        <w:rPr>
          <w:rStyle w:val="FootnoteReference"/>
        </w:rPr>
        <w:footnoteReference w:id="4"/>
      </w:r>
      <w:r w:rsidR="007562E4">
        <w:t xml:space="preserve"> </w:t>
      </w:r>
      <w:r w:rsidR="00F14E56">
        <w:t xml:space="preserve">Requirement 3 was achieved </w:t>
      </w:r>
      <w:r w:rsidR="00BB3319">
        <w:t xml:space="preserve">by providing the user with </w:t>
      </w:r>
      <w:r w:rsidR="00907C06">
        <w:t>the relevant CWE details and the module and line number the vulnerability was found at.</w:t>
      </w:r>
      <w:r w:rsidR="00363C82">
        <w:t xml:space="preserve"> </w:t>
      </w:r>
      <w:r w:rsidR="0072091E">
        <w:t xml:space="preserve">This is supported by </w:t>
      </w:r>
      <w:r w:rsidR="00363C82">
        <w:t>Figure 16</w:t>
      </w:r>
      <w:r w:rsidR="00841466">
        <w:t xml:space="preserve"> </w:t>
      </w:r>
      <w:r w:rsidR="00D22936">
        <w:t xml:space="preserve">and system test 1 in which </w:t>
      </w:r>
      <w:r w:rsidR="00702D98">
        <w:t>the results of the test were observed</w:t>
      </w:r>
      <w:r w:rsidR="0072091E">
        <w:t>.</w:t>
      </w:r>
    </w:p>
    <w:p w14:paraId="1ADB2FEC" w14:textId="2285D6CC" w:rsidR="00A04454" w:rsidRDefault="00CE6661" w:rsidP="008D5B35">
      <w:pPr>
        <w:pStyle w:val="JonahNormal"/>
      </w:pPr>
      <w:r>
        <w:t xml:space="preserve">The functional </w:t>
      </w:r>
      <w:r w:rsidR="004E7EB8">
        <w:t>SCA</w:t>
      </w:r>
      <w:r>
        <w:t xml:space="preserve"> requirements were all successfully fulfilled</w:t>
      </w:r>
      <w:r w:rsidR="000E27D7">
        <w:t xml:space="preserve">. </w:t>
      </w:r>
      <w:r>
        <w:t xml:space="preserve">Requirement 4 </w:t>
      </w:r>
      <w:r w:rsidR="00DD2B46">
        <w:t xml:space="preserve">was achieved </w:t>
      </w:r>
      <w:r w:rsidR="0018128E">
        <w:t xml:space="preserve">to some extent by </w:t>
      </w:r>
      <w:r w:rsidR="004A30E3">
        <w:t>supporting testing against dependencies within a Maven Pom.xml file.</w:t>
      </w:r>
      <w:r w:rsidR="0072091E">
        <w:t xml:space="preserve"> This is supported </w:t>
      </w:r>
      <w:r w:rsidR="008E55F7">
        <w:t>by system test 2</w:t>
      </w:r>
      <w:r w:rsidR="00A52BC8">
        <w:t xml:space="preserve"> in which real Maven pom.xml files were tested against.</w:t>
      </w:r>
      <w:r w:rsidR="004A30E3">
        <w:t xml:space="preserve"> </w:t>
      </w:r>
      <w:r w:rsidR="00AC4EDF">
        <w:t xml:space="preserve">However, this requirement could have been further fulfilled by supporting dependency analysis for other Java build tools such as Gradle. Requirement 5 was achieved </w:t>
      </w:r>
      <w:r w:rsidR="00F36A65">
        <w:t>by</w:t>
      </w:r>
      <w:r w:rsidR="00A42346">
        <w:t xml:space="preserve"> connecting REPELSEC to NIST’s NVD which is</w:t>
      </w:r>
      <w:r w:rsidR="00C94744">
        <w:t xml:space="preserve"> one of</w:t>
      </w:r>
      <w:r w:rsidR="00A42346">
        <w:t xml:space="preserve"> </w:t>
      </w:r>
      <w:r w:rsidR="00F76293">
        <w:t xml:space="preserve">the most </w:t>
      </w:r>
      <w:r w:rsidR="00A42346">
        <w:t xml:space="preserve">reputable </w:t>
      </w:r>
      <w:r w:rsidR="00C94744">
        <w:t>databases</w:t>
      </w:r>
      <w:r w:rsidR="00A42346">
        <w:t xml:space="preserve"> that </w:t>
      </w:r>
      <w:r w:rsidR="00C94744">
        <w:t>tracks dependencies, dependency versions, and their associated CVE vulnerabilities.</w:t>
      </w:r>
      <w:r w:rsidR="006C3512">
        <w:t xml:space="preserve"> This is supported by system test 2 </w:t>
      </w:r>
      <w:r w:rsidR="004A16E7">
        <w:t xml:space="preserve">and </w:t>
      </w:r>
      <w:r w:rsidR="00AF3373">
        <w:t>performance test 2 in which the NVD’s functionality and performance was validated.</w:t>
      </w:r>
      <w:r w:rsidR="00C94744">
        <w:t xml:space="preserve"> </w:t>
      </w:r>
      <w:r w:rsidR="00A735C6">
        <w:t xml:space="preserve">Requirement 6 was achieved by providing the user with the relevant CVE details and </w:t>
      </w:r>
      <w:r w:rsidR="004272A5">
        <w:t xml:space="preserve">the associated vulnerable Java artefact. </w:t>
      </w:r>
      <w:r w:rsidR="001E4A01">
        <w:t xml:space="preserve">This is supported by Figure 17 </w:t>
      </w:r>
      <w:r w:rsidR="00D742CF">
        <w:t xml:space="preserve">which shows </w:t>
      </w:r>
      <w:r w:rsidR="003F501F">
        <w:t xml:space="preserve">the PDF output of </w:t>
      </w:r>
      <w:r w:rsidR="00381DE6">
        <w:t xml:space="preserve">a SCA </w:t>
      </w:r>
      <w:r w:rsidR="00EF3E5E">
        <w:t>scan.</w:t>
      </w:r>
    </w:p>
    <w:p w14:paraId="2DF2CC33" w14:textId="2D53D6A2" w:rsidR="00D547DF" w:rsidRDefault="00A04454" w:rsidP="008D5B35">
      <w:pPr>
        <w:pStyle w:val="JonahNormal"/>
      </w:pPr>
      <w:r>
        <w:t>The non-functional performance requirements</w:t>
      </w:r>
      <w:r w:rsidR="00A735C6">
        <w:t xml:space="preserve"> </w:t>
      </w:r>
      <w:r w:rsidR="008B6F34">
        <w:t>were all successfully fulfilled</w:t>
      </w:r>
      <w:r w:rsidR="000E27D7">
        <w:t xml:space="preserve">. </w:t>
      </w:r>
      <w:r w:rsidR="005A73A7">
        <w:t xml:space="preserve">Requirement </w:t>
      </w:r>
      <w:r w:rsidR="00D56516">
        <w:t xml:space="preserve">7 was achieved </w:t>
      </w:r>
      <w:r w:rsidR="00B30CEF">
        <w:t>by providing lightweight analysis to the user</w:t>
      </w:r>
      <w:r w:rsidR="00F64E61">
        <w:t xml:space="preserve">. </w:t>
      </w:r>
      <w:r w:rsidR="00D51992">
        <w:t>This is supported by performance</w:t>
      </w:r>
      <w:r w:rsidR="00EF3E5E">
        <w:t xml:space="preserve"> test</w:t>
      </w:r>
      <w:r w:rsidR="00D51992">
        <w:t xml:space="preserve"> 1, 2, and 3</w:t>
      </w:r>
      <w:r w:rsidR="008C1BE0">
        <w:t xml:space="preserve"> in which the performance for </w:t>
      </w:r>
      <w:r w:rsidR="002272DA">
        <w:t>all</w:t>
      </w:r>
      <w:r w:rsidR="00EF3E5E">
        <w:t xml:space="preserve"> of</w:t>
      </w:r>
      <w:r w:rsidR="00784179">
        <w:t xml:space="preserve"> REPELSEC’s features were measured</w:t>
      </w:r>
      <w:r w:rsidR="00721EDF">
        <w:t xml:space="preserve">. </w:t>
      </w:r>
      <w:r w:rsidR="004B68EB">
        <w:t xml:space="preserve">Requirement 8 was achieved by </w:t>
      </w:r>
      <w:r w:rsidR="002F6CB5">
        <w:t xml:space="preserve">creating a tool with the ability to perform under various loads. This is supported by </w:t>
      </w:r>
      <w:r w:rsidR="00EF2D54">
        <w:t>performance</w:t>
      </w:r>
      <w:r w:rsidR="00C12D8F">
        <w:t xml:space="preserve"> test</w:t>
      </w:r>
      <w:r w:rsidR="00EF2D54">
        <w:t xml:space="preserve"> 1 and 2 in which </w:t>
      </w:r>
      <w:r w:rsidR="00753844">
        <w:t>files with a differing number of vulnerabilities and file sizes were tested.</w:t>
      </w:r>
    </w:p>
    <w:p w14:paraId="1BA84626" w14:textId="6DE5C35C" w:rsidR="00A04454" w:rsidRDefault="00A04454" w:rsidP="008D5B35">
      <w:pPr>
        <w:pStyle w:val="JonahNormal"/>
      </w:pPr>
      <w:r>
        <w:t xml:space="preserve">The non-functional UI requirements </w:t>
      </w:r>
      <w:r w:rsidR="00D04EE5">
        <w:t>were all successfully fulfilled</w:t>
      </w:r>
      <w:r w:rsidR="000E27D7">
        <w:t xml:space="preserve">. </w:t>
      </w:r>
      <w:r w:rsidR="005C5AEF">
        <w:t>Requirement 9 was achieved by</w:t>
      </w:r>
      <w:r w:rsidR="00A70EED">
        <w:t xml:space="preserve"> implementing a CLI interface</w:t>
      </w:r>
      <w:r w:rsidR="005C5AEF">
        <w:t xml:space="preserve"> </w:t>
      </w:r>
      <w:r w:rsidR="008F0CF3">
        <w:t>with a minimalist</w:t>
      </w:r>
      <w:r w:rsidR="008D2F9A">
        <w:t xml:space="preserve"> </w:t>
      </w:r>
      <w:r w:rsidR="00920108">
        <w:t xml:space="preserve">feature set </w:t>
      </w:r>
      <w:r w:rsidR="00067257">
        <w:t xml:space="preserve">to ensure no learning curve </w:t>
      </w:r>
      <w:r w:rsidR="008F0CF3">
        <w:t xml:space="preserve">was </w:t>
      </w:r>
      <w:r w:rsidR="00067257">
        <w:t xml:space="preserve">required </w:t>
      </w:r>
      <w:r w:rsidR="00E916A1">
        <w:t xml:space="preserve">and to provide a user-friendly experience for those not familiar with security tools. </w:t>
      </w:r>
      <w:r w:rsidR="00D65EA2">
        <w:t xml:space="preserve">This is supported by Figure 14 </w:t>
      </w:r>
      <w:r w:rsidR="00206C3E">
        <w:t xml:space="preserve">and </w:t>
      </w:r>
      <w:r w:rsidR="00623952">
        <w:t xml:space="preserve">section 3.4.3 </w:t>
      </w:r>
      <w:r w:rsidR="000A2E1E">
        <w:t>which outline the interface available to the user.</w:t>
      </w:r>
      <w:r w:rsidR="00206C3E">
        <w:t xml:space="preserve"> </w:t>
      </w:r>
      <w:r w:rsidR="00E916A1">
        <w:t xml:space="preserve">Requirement 10 was achieved </w:t>
      </w:r>
      <w:r w:rsidR="008F0CF3">
        <w:t xml:space="preserve">by </w:t>
      </w:r>
      <w:r w:rsidR="00BA3C49">
        <w:t>creating</w:t>
      </w:r>
      <w:r w:rsidR="008F0CF3">
        <w:t xml:space="preserve"> documentation </w:t>
      </w:r>
      <w:r w:rsidR="00BA3C49">
        <w:t xml:space="preserve">for the tool to list its features and functionality. Additionally, </w:t>
      </w:r>
      <w:r w:rsidR="00005432">
        <w:t xml:space="preserve">this is supported by Figure 14 which demonstrates a </w:t>
      </w:r>
      <w:r w:rsidR="0045623B">
        <w:t>command-line argument to display a help menu</w:t>
      </w:r>
      <w:r w:rsidR="00005432">
        <w:t>.</w:t>
      </w:r>
      <w:r w:rsidR="00BA3C49">
        <w:t xml:space="preserve"> </w:t>
      </w:r>
      <w:r w:rsidR="00005432">
        <w:t>This</w:t>
      </w:r>
      <w:r w:rsidR="0045623B">
        <w:t xml:space="preserve"> describes the optional features available to the user and how the command should be structured. </w:t>
      </w:r>
    </w:p>
    <w:p w14:paraId="1A42C9B4" w14:textId="397445F0" w:rsidR="00A04454" w:rsidRDefault="00A04454" w:rsidP="00A04454">
      <w:pPr>
        <w:pStyle w:val="JonahNormal"/>
      </w:pPr>
      <w:r>
        <w:lastRenderedPageBreak/>
        <w:t xml:space="preserve">The non-functional results requirements </w:t>
      </w:r>
      <w:r w:rsidR="00602AB3">
        <w:t>were all successfully fulfilled</w:t>
      </w:r>
      <w:r w:rsidR="000E27D7">
        <w:t xml:space="preserve">. </w:t>
      </w:r>
      <w:r w:rsidR="00DD7295">
        <w:t xml:space="preserve">Requirement 11 </w:t>
      </w:r>
      <w:r w:rsidR="00825683">
        <w:t xml:space="preserve">was achieved by only </w:t>
      </w:r>
      <w:r w:rsidR="00860C1D">
        <w:t xml:space="preserve">extracting </w:t>
      </w:r>
      <w:r w:rsidR="00945D13">
        <w:t xml:space="preserve">the most important information from the CWE and CVE vulnerability profiles </w:t>
      </w:r>
      <w:r w:rsidR="006D0EFE">
        <w:t>to present to the user</w:t>
      </w:r>
      <w:r w:rsidR="006C2AD6">
        <w:t xml:space="preserve">. </w:t>
      </w:r>
      <w:r w:rsidR="00AD6721">
        <w:t xml:space="preserve">This is supported </w:t>
      </w:r>
      <w:r w:rsidR="00527091">
        <w:t xml:space="preserve">by Figure 16 and 17 which show </w:t>
      </w:r>
      <w:r w:rsidR="004B04BF">
        <w:t xml:space="preserve">the formatted and appropriately spaced results. </w:t>
      </w:r>
      <w:r w:rsidR="00B9651F">
        <w:t xml:space="preserve">Requirement 12 </w:t>
      </w:r>
      <w:r w:rsidR="004A7E00">
        <w:t>was achieved by providing the user with the option to export their results to a PDF file, text file, or CSV spreadsheet file.</w:t>
      </w:r>
      <w:r w:rsidR="004B04BF">
        <w:t xml:space="preserve"> This is supported by system </w:t>
      </w:r>
      <w:r w:rsidR="00490072">
        <w:t>test 3 and performance test 3 in which the functionality and performance of these features were validated</w:t>
      </w:r>
      <w:r w:rsidR="004A7E00">
        <w:t xml:space="preserve">. Requirement 13 was achieved by implementing two features </w:t>
      </w:r>
      <w:r w:rsidR="00D052D2">
        <w:t>to allow a user to encrypt their PDF files and hide the results from printing in their terminal.</w:t>
      </w:r>
      <w:r w:rsidR="00490072">
        <w:t xml:space="preserve"> </w:t>
      </w:r>
      <w:r w:rsidR="005E1E7F">
        <w:t>This is supported by system test 3 and performance test 3 in which the functionality and performance of these features were validated.</w:t>
      </w:r>
    </w:p>
    <w:p w14:paraId="44E10E87" w14:textId="3D316D24" w:rsidR="00D052D2" w:rsidRDefault="00D052D2" w:rsidP="00A04454">
      <w:pPr>
        <w:pStyle w:val="JonahNormal"/>
      </w:pPr>
      <w:r>
        <w:t xml:space="preserve">To summarise, </w:t>
      </w:r>
      <w:r w:rsidR="00687128">
        <w:t>all</w:t>
      </w:r>
      <w:r>
        <w:t xml:space="preserve"> the project requirements were achieved</w:t>
      </w:r>
      <w:r w:rsidR="005E1E7F">
        <w:t xml:space="preserve"> and tested to ensure their validity</w:t>
      </w:r>
      <w:r w:rsidR="00476033">
        <w:t xml:space="preserve"> and performance</w:t>
      </w:r>
      <w:r>
        <w:t xml:space="preserve">. </w:t>
      </w:r>
      <w:r w:rsidR="00476033">
        <w:t>Although the functional requirements were implemented sufficiently, t</w:t>
      </w:r>
      <w:r>
        <w:t xml:space="preserve">here is potential </w:t>
      </w:r>
      <w:r w:rsidR="00687128">
        <w:t xml:space="preserve">for future work to </w:t>
      </w:r>
      <w:r w:rsidR="0057101A">
        <w:t>implement the</w:t>
      </w:r>
      <w:r w:rsidR="00476033">
        <w:t xml:space="preserve">m </w:t>
      </w:r>
      <w:r w:rsidR="0057101A">
        <w:t xml:space="preserve">more extensively. </w:t>
      </w:r>
    </w:p>
    <w:p w14:paraId="216DCA65" w14:textId="77777777" w:rsidR="00B31DBF" w:rsidRDefault="00B31DBF" w:rsidP="008D5B35">
      <w:pPr>
        <w:pStyle w:val="JonahNormal"/>
      </w:pPr>
    </w:p>
    <w:p w14:paraId="44F039A7" w14:textId="3E75799B" w:rsidR="00982127" w:rsidRDefault="00882015" w:rsidP="005E377B">
      <w:pPr>
        <w:pStyle w:val="Heading2"/>
      </w:pPr>
      <w:bookmarkStart w:id="72" w:name="_Toc164611364"/>
      <w:r>
        <w:t>Tool</w:t>
      </w:r>
      <w:r w:rsidR="00982127">
        <w:t xml:space="preserve"> Effectiveness</w:t>
      </w:r>
      <w:r w:rsidR="004336F9">
        <w:t xml:space="preserve"> &amp; Experiments</w:t>
      </w:r>
      <w:bookmarkEnd w:id="72"/>
    </w:p>
    <w:p w14:paraId="004A3819" w14:textId="77777777" w:rsidR="007A0931" w:rsidRDefault="00AF70B6" w:rsidP="002C4193">
      <w:pPr>
        <w:pStyle w:val="JonahNormal"/>
      </w:pPr>
      <w:r>
        <w:t>Various experiments were conducted</w:t>
      </w:r>
      <w:r w:rsidR="00062B14">
        <w:t xml:space="preserve"> to test the effectiveness of the REPELSEC tool. </w:t>
      </w:r>
    </w:p>
    <w:p w14:paraId="5C0FC780" w14:textId="7ADF83D5" w:rsidR="00180107" w:rsidRDefault="00EE0591" w:rsidP="002C4193">
      <w:pPr>
        <w:pStyle w:val="JonahNormal"/>
      </w:pPr>
      <w:r>
        <w:t>The first</w:t>
      </w:r>
      <w:r w:rsidR="007A0931">
        <w:t xml:space="preserve"> experiment involved finding</w:t>
      </w:r>
      <w:r w:rsidR="00980777">
        <w:t xml:space="preserve"> </w:t>
      </w:r>
      <w:r w:rsidR="003E2BFC">
        <w:t xml:space="preserve">three </w:t>
      </w:r>
      <w:r w:rsidR="00980777">
        <w:t>popular</w:t>
      </w:r>
      <w:r w:rsidR="007A0931">
        <w:t xml:space="preserve"> </w:t>
      </w:r>
      <w:r w:rsidR="001D2D8D">
        <w:t xml:space="preserve">vulnerable </w:t>
      </w:r>
      <w:r w:rsidR="006C5591">
        <w:t xml:space="preserve">Java projects on GitHub </w:t>
      </w:r>
      <w:r w:rsidR="007A0931">
        <w:t>o</w:t>
      </w:r>
      <w:r w:rsidR="005F6118">
        <w:t xml:space="preserve">ften used for cybersecurity training to test </w:t>
      </w:r>
      <w:r w:rsidR="006C5591">
        <w:t>against.</w:t>
      </w:r>
      <w:r w:rsidR="003E2BFC">
        <w:t xml:space="preserve"> These included Javulna, Verademo, and Vulnado</w:t>
      </w:r>
      <w:r w:rsidR="00DF5E73">
        <w:t xml:space="preserve"> (ScaleSec</w:t>
      </w:r>
      <w:r w:rsidR="00323EE1">
        <w:t>, 2020</w:t>
      </w:r>
      <w:r w:rsidR="00DF5E73">
        <w:t>).</w:t>
      </w:r>
      <w:r w:rsidR="006C5591">
        <w:t xml:space="preserve"> </w:t>
      </w:r>
      <w:r w:rsidR="006E183B">
        <w:t>The J</w:t>
      </w:r>
      <w:r w:rsidR="00812E5F">
        <w:t>a</w:t>
      </w:r>
      <w:r w:rsidR="006E183B">
        <w:t xml:space="preserve">vulna and Verademo source code and dependency files were used for </w:t>
      </w:r>
      <w:r w:rsidR="00812E5F">
        <w:t>system and performance testing as detailed in section 3.6.</w:t>
      </w:r>
      <w:r w:rsidR="00277C39">
        <w:t xml:space="preserve"> </w:t>
      </w:r>
      <w:r w:rsidR="00875DC8">
        <w:t xml:space="preserve">Additional testing was also </w:t>
      </w:r>
      <w:r w:rsidR="00F530F0">
        <w:t>conducted</w:t>
      </w:r>
      <w:r w:rsidR="00875DC8">
        <w:t xml:space="preserve"> on a Vulnado source code file named user.java. </w:t>
      </w:r>
      <w:r w:rsidR="00F530F0">
        <w:t xml:space="preserve">The outcome of this experiment is that </w:t>
      </w:r>
      <w:r w:rsidR="00AE28EA">
        <w:t>seven</w:t>
      </w:r>
      <w:r w:rsidR="00F530F0">
        <w:t xml:space="preserve"> vulnerabilities were detected</w:t>
      </w:r>
      <w:r w:rsidR="00A0104A">
        <w:t xml:space="preserve"> from four types of CWE</w:t>
      </w:r>
      <w:r w:rsidR="00F530F0">
        <w:t xml:space="preserve"> including</w:t>
      </w:r>
      <w:r w:rsidR="00AE28EA">
        <w:t xml:space="preserve"> CWE-766, CWE-396, CWE-209 and CWE-89.</w:t>
      </w:r>
      <w:r w:rsidR="00A0104A">
        <w:t xml:space="preserve"> However, </w:t>
      </w:r>
      <w:r w:rsidR="003C542B">
        <w:t>one</w:t>
      </w:r>
      <w:r w:rsidR="00A0104A">
        <w:t xml:space="preserve"> false positive </w:t>
      </w:r>
      <w:r w:rsidR="00F176D8">
        <w:t>w</w:t>
      </w:r>
      <w:r w:rsidR="003C542B">
        <w:t>as</w:t>
      </w:r>
      <w:r w:rsidR="00F176D8">
        <w:t xml:space="preserve"> also returned </w:t>
      </w:r>
      <w:r w:rsidR="003C542B">
        <w:t xml:space="preserve">as </w:t>
      </w:r>
      <w:r w:rsidR="00954F22">
        <w:t>CWE</w:t>
      </w:r>
      <w:r w:rsidR="00F176D8">
        <w:t>-798: Hard-coded credentials</w:t>
      </w:r>
      <w:r w:rsidR="003C542B">
        <w:t xml:space="preserve"> being detected</w:t>
      </w:r>
      <w:r w:rsidR="001728E6">
        <w:t xml:space="preserve">. </w:t>
      </w:r>
      <w:r w:rsidR="005924F8">
        <w:t>Upon investigating this issue, it was found that the regex in the scanning function for th</w:t>
      </w:r>
      <w:r w:rsidR="00381065">
        <w:t>is</w:t>
      </w:r>
      <w:r w:rsidR="005924F8">
        <w:t xml:space="preserve"> CWE did not properly account for other use cases for the term ‘Username =’. </w:t>
      </w:r>
      <w:r w:rsidR="00055828">
        <w:t>To tackle this issue, the pattern matching was</w:t>
      </w:r>
      <w:r w:rsidR="00F16931">
        <w:t xml:space="preserve"> modified </w:t>
      </w:r>
      <w:r w:rsidR="004606CF">
        <w:t xml:space="preserve">so the term </w:t>
      </w:r>
      <w:r w:rsidR="00252CB2">
        <w:t xml:space="preserve">had to </w:t>
      </w:r>
      <w:r w:rsidR="00965086">
        <w:t>be present in</w:t>
      </w:r>
      <w:r w:rsidR="00252CB2">
        <w:t xml:space="preserve"> a more defined structure to be matched</w:t>
      </w:r>
      <w:r w:rsidR="009A2936">
        <w:t xml:space="preserve"> (see Appendix 7).</w:t>
      </w:r>
      <w:r w:rsidR="00252CB2">
        <w:t xml:space="preserve"> Additionally, </w:t>
      </w:r>
      <w:r w:rsidR="006F2120">
        <w:t>more assert statements</w:t>
      </w:r>
      <w:r w:rsidR="00BC4F9B">
        <w:t xml:space="preserve"> were </w:t>
      </w:r>
      <w:r w:rsidR="006F2120">
        <w:t>added to the unit tests</w:t>
      </w:r>
      <w:r w:rsidR="00965086">
        <w:t xml:space="preserve"> </w:t>
      </w:r>
      <w:r w:rsidR="0002327D">
        <w:t>for this CWE and similar CWEs</w:t>
      </w:r>
      <w:r w:rsidR="00BC4F9B">
        <w:t xml:space="preserve"> </w:t>
      </w:r>
      <w:r w:rsidR="00D361EA">
        <w:t xml:space="preserve">to check for </w:t>
      </w:r>
      <w:r w:rsidR="0002327D">
        <w:t xml:space="preserve">this issue more extensively. </w:t>
      </w:r>
    </w:p>
    <w:p w14:paraId="0C68D0B4" w14:textId="2FA274D4" w:rsidR="005F6118" w:rsidRDefault="00EE0591" w:rsidP="002C4193">
      <w:pPr>
        <w:pStyle w:val="JonahNormal"/>
      </w:pPr>
      <w:r>
        <w:t xml:space="preserve">The second experiment </w:t>
      </w:r>
      <w:r w:rsidR="009A163D">
        <w:t xml:space="preserve">involved creating </w:t>
      </w:r>
      <w:r w:rsidR="00806DFF">
        <w:t>a</w:t>
      </w:r>
      <w:r w:rsidR="00105D7E">
        <w:t xml:space="preserve"> </w:t>
      </w:r>
      <w:r w:rsidR="00806DFF">
        <w:t xml:space="preserve">source code </w:t>
      </w:r>
      <w:r w:rsidR="009A163D">
        <w:t xml:space="preserve">file </w:t>
      </w:r>
      <w:r w:rsidR="00105D7E">
        <w:t xml:space="preserve">called vulnerable.java with example </w:t>
      </w:r>
      <w:r w:rsidR="00806DFF">
        <w:t>code blocks</w:t>
      </w:r>
      <w:r w:rsidR="00105D7E">
        <w:t xml:space="preserve"> for each vulnerability to test if the tool could effectively find all 24 CWE</w:t>
      </w:r>
      <w:r w:rsidR="00CF0D0D">
        <w:t>s. The outcome for this experiment was that the tool detected them all.</w:t>
      </w:r>
      <w:r w:rsidR="004A1978">
        <w:t xml:space="preserve"> Additionally, a </w:t>
      </w:r>
      <w:r w:rsidR="00705DB5">
        <w:t>source code file called secure.java was created with examples of secure code blocks for each vulnerability to test if the tool would return false positives. The outcome of this</w:t>
      </w:r>
      <w:r w:rsidR="00944122">
        <w:t xml:space="preserve"> experiment is that no false positives were returned. </w:t>
      </w:r>
    </w:p>
    <w:p w14:paraId="4F11BFF6" w14:textId="070B9804" w:rsidR="00D4307A" w:rsidRDefault="00D4307A" w:rsidP="002C4193">
      <w:pPr>
        <w:pStyle w:val="JonahNormal"/>
      </w:pPr>
      <w:r>
        <w:t xml:space="preserve">The third experiment </w:t>
      </w:r>
      <w:r w:rsidR="00C66C59">
        <w:t xml:space="preserve">involved </w:t>
      </w:r>
      <w:r w:rsidR="00944122">
        <w:t xml:space="preserve">modifying the dependency file from the first experiment </w:t>
      </w:r>
      <w:r w:rsidR="006F469B">
        <w:t xml:space="preserve">to </w:t>
      </w:r>
      <w:r w:rsidR="00041133">
        <w:t>secur</w:t>
      </w:r>
      <w:r w:rsidR="006F469B">
        <w:t>e</w:t>
      </w:r>
      <w:r w:rsidR="00041133">
        <w:t xml:space="preserve"> it by </w:t>
      </w:r>
      <w:r w:rsidR="002524F5">
        <w:t xml:space="preserve">upgrading the versions of vulnerable dependencies. This test was conducted to test if </w:t>
      </w:r>
      <w:r w:rsidR="00746BFE">
        <w:t xml:space="preserve">the tool could effectively translate artefacts and their versions into the correct CPE equivalents. </w:t>
      </w:r>
      <w:r w:rsidR="00585F3A">
        <w:t xml:space="preserve">The outcome of this experiment was </w:t>
      </w:r>
      <w:r w:rsidR="007C2CAF">
        <w:t xml:space="preserve">that </w:t>
      </w:r>
      <w:r w:rsidR="00F12253">
        <w:t xml:space="preserve">the original vulnerable dependency file returned </w:t>
      </w:r>
      <w:r w:rsidR="00A32F30">
        <w:t xml:space="preserve">10 </w:t>
      </w:r>
      <w:r w:rsidR="00A32F30">
        <w:lastRenderedPageBreak/>
        <w:t xml:space="preserve">vulnerabilities and the modified file returned </w:t>
      </w:r>
      <w:r w:rsidR="00140592">
        <w:t>2 vulnerabilities due to one dependency still being vulnerable on its newest version.</w:t>
      </w:r>
      <w:r w:rsidR="007C2CAF">
        <w:t xml:space="preserve"> </w:t>
      </w:r>
    </w:p>
    <w:p w14:paraId="7ABD6BDC" w14:textId="1379A60D" w:rsidR="00D4307A" w:rsidRPr="00180107" w:rsidRDefault="00D4307A" w:rsidP="002C4193">
      <w:pPr>
        <w:pStyle w:val="JonahNormal"/>
      </w:pPr>
      <w:r>
        <w:t xml:space="preserve">Throughout these experiments, the execution times were </w:t>
      </w:r>
      <w:r w:rsidR="001D4E53">
        <w:t xml:space="preserve">noted </w:t>
      </w:r>
      <w:r w:rsidR="00D35273">
        <w:t xml:space="preserve">to look for anomalies and potential failures in the lightweight nature of REPELSEC. The outcome of this is that there were no anomalies for the SAST functionality but there were two instances where </w:t>
      </w:r>
      <w:r w:rsidR="0014112C">
        <w:t>the SCA tests took noticeably longer than usual</w:t>
      </w:r>
      <w:r w:rsidR="00A26526">
        <w:t xml:space="preserve"> in which execution took two minutes compared to the usual under one minute execution</w:t>
      </w:r>
      <w:r w:rsidR="0014112C">
        <w:t>. Upon retesting these files, t</w:t>
      </w:r>
      <w:r w:rsidR="002828A1">
        <w:t xml:space="preserve">hey took less than a minute which suggests the NVD API can be unreliable </w:t>
      </w:r>
      <w:r w:rsidR="002F35D8">
        <w:t>in delivering lightweight analysis but is always effective in returning the associated vulnerabilities.</w:t>
      </w:r>
      <w:r w:rsidR="00040F9B">
        <w:t xml:space="preserve"> </w:t>
      </w:r>
    </w:p>
    <w:p w14:paraId="7E05748B" w14:textId="77777777" w:rsidR="00742275" w:rsidRDefault="00742275" w:rsidP="00CC20A8">
      <w:pPr>
        <w:pStyle w:val="JonahNormal"/>
      </w:pPr>
    </w:p>
    <w:p w14:paraId="2688209B" w14:textId="7BF3A408" w:rsidR="00A57955" w:rsidRDefault="00D36709" w:rsidP="00742275">
      <w:pPr>
        <w:pStyle w:val="Heading2"/>
      </w:pPr>
      <w:bookmarkStart w:id="73" w:name="_Toc164611365"/>
      <w:r w:rsidRPr="00D36709">
        <w:t xml:space="preserve">Tool Comparison: Assessing </w:t>
      </w:r>
      <w:r>
        <w:t xml:space="preserve">REPELSEC </w:t>
      </w:r>
      <w:r w:rsidRPr="00D36709">
        <w:t>in Relation to Industry Alternatives</w:t>
      </w:r>
      <w:bookmarkEnd w:id="73"/>
    </w:p>
    <w:p w14:paraId="635E5EF8" w14:textId="0F0411FB" w:rsidR="007B28FC" w:rsidRDefault="008E2970" w:rsidP="00932830">
      <w:pPr>
        <w:pStyle w:val="JonahNormal"/>
      </w:pPr>
      <w:r>
        <w:t>Before the development of the REPELSEC tool,</w:t>
      </w:r>
      <w:r w:rsidR="00DE546D">
        <w:t xml:space="preserve"> background research into related SAST and SCA security tools</w:t>
      </w:r>
      <w:r>
        <w:t xml:space="preserve"> was conducted in which v</w:t>
      </w:r>
      <w:r w:rsidR="006F6499">
        <w:t>arious</w:t>
      </w:r>
      <w:r w:rsidR="00A110E1">
        <w:t xml:space="preserve"> </w:t>
      </w:r>
      <w:r w:rsidR="006F6499">
        <w:t xml:space="preserve">approaches </w:t>
      </w:r>
      <w:r w:rsidR="00A110E1" w:rsidRPr="00A110E1">
        <w:t>to tackling the issue of implementing software security and shift left security</w:t>
      </w:r>
      <w:r w:rsidR="00A110E1">
        <w:t xml:space="preserve"> were analysed. </w:t>
      </w:r>
      <w:r w:rsidR="00DA6AE1">
        <w:t>Each approach’s weaknesses</w:t>
      </w:r>
      <w:r w:rsidR="00BE7C8F">
        <w:t xml:space="preserve"> </w:t>
      </w:r>
      <w:r w:rsidR="00DA6AE1">
        <w:t xml:space="preserve">were identified and taken into consideration </w:t>
      </w:r>
      <w:r w:rsidR="00BC19C9">
        <w:t xml:space="preserve">as objectives </w:t>
      </w:r>
      <w:r w:rsidR="00DA6AE1">
        <w:t>when designing and implementing REPELSEC.</w:t>
      </w:r>
      <w:r w:rsidR="00BE7C8F">
        <w:t xml:space="preserve"> </w:t>
      </w:r>
    </w:p>
    <w:p w14:paraId="4ACF561F" w14:textId="78B16718" w:rsidR="00D22672" w:rsidRDefault="005A6C43" w:rsidP="00932830">
      <w:pPr>
        <w:pStyle w:val="JonahNormal"/>
      </w:pPr>
      <w:r>
        <w:t>The first</w:t>
      </w:r>
      <w:r w:rsidR="00BE7C8F">
        <w:t xml:space="preserve"> </w:t>
      </w:r>
      <w:r w:rsidR="00747743">
        <w:t>objective</w:t>
      </w:r>
      <w:r w:rsidR="002043D8">
        <w:t xml:space="preserve"> considered during the development of REPELSEC was flexibility for users.</w:t>
      </w:r>
      <w:r w:rsidR="00DF6FBF">
        <w:t xml:space="preserve"> Many </w:t>
      </w:r>
      <w:r w:rsidR="00C30187">
        <w:t xml:space="preserve">alternative tools provide IDE integrations as their main lightweight analysis solution. </w:t>
      </w:r>
      <w:r w:rsidR="00CB7058">
        <w:t xml:space="preserve">This solution can be </w:t>
      </w:r>
      <w:r w:rsidR="009D5CED">
        <w:t>unsuitable</w:t>
      </w:r>
      <w:r w:rsidR="00CB7058">
        <w:t xml:space="preserve"> for </w:t>
      </w:r>
      <w:r w:rsidR="009D5CED">
        <w:t xml:space="preserve">some </w:t>
      </w:r>
      <w:r w:rsidR="00CB7058">
        <w:t>users because it limits them to a certain environment</w:t>
      </w:r>
      <w:r w:rsidR="002E4A32">
        <w:t xml:space="preserve">. REPELSEC addresses this issue by being a command-line tool meaning it can be flexibly used across a variety </w:t>
      </w:r>
      <w:r w:rsidR="00DF5DE6">
        <w:t xml:space="preserve">of IDEs and potentially </w:t>
      </w:r>
      <w:r w:rsidR="008C0F88">
        <w:t xml:space="preserve">on servers where there is no GUI. However, one strength of </w:t>
      </w:r>
      <w:r w:rsidR="00D22672">
        <w:t>IDE integrations is real-time feedback</w:t>
      </w:r>
      <w:r w:rsidR="00AE3E04">
        <w:t xml:space="preserve">, </w:t>
      </w:r>
      <w:r w:rsidR="00D22672">
        <w:t xml:space="preserve">and some </w:t>
      </w:r>
      <w:r w:rsidR="00AE3E04">
        <w:t>integrations</w:t>
      </w:r>
      <w:r w:rsidR="00D22672">
        <w:t xml:space="preserve"> may even allow for auto-correction of code or advanced machine learning analysis</w:t>
      </w:r>
      <w:r w:rsidR="007B586D">
        <w:t xml:space="preserve"> of a developer’s programming. As a result, it could be argued that </w:t>
      </w:r>
      <w:r w:rsidR="00747743">
        <w:t>REPELSEC takes a more flexible approach but loses some utility when compared to IDE integrations.</w:t>
      </w:r>
    </w:p>
    <w:p w14:paraId="152478BB" w14:textId="17AD26D0" w:rsidR="00993667" w:rsidRDefault="005A6C43" w:rsidP="00932830">
      <w:pPr>
        <w:pStyle w:val="JonahNormal"/>
      </w:pPr>
      <w:r>
        <w:t>The second</w:t>
      </w:r>
      <w:r w:rsidR="009D5CED">
        <w:t xml:space="preserve"> </w:t>
      </w:r>
      <w:r w:rsidR="00747743">
        <w:t>objective considered during the development of REPELSEC was convenience. Many lightweight solutions only provide SAST</w:t>
      </w:r>
      <w:r w:rsidR="005C601B">
        <w:t xml:space="preserve"> or SCA functionality. This can be inconvenient for developers as it means another tool would have to be employed</w:t>
      </w:r>
      <w:r w:rsidR="0092110D">
        <w:t xml:space="preserve">. This can result in an increasingly more complex CI/CD pipeline and SDLC process. </w:t>
      </w:r>
      <w:r w:rsidR="00CA3902">
        <w:t xml:space="preserve">REPELSEC addresses this issue by including both functionalities </w:t>
      </w:r>
      <w:r w:rsidR="004D1A91">
        <w:t>but</w:t>
      </w:r>
      <w:r w:rsidR="00CA3902">
        <w:t xml:space="preserve"> not forcing both to be conducted at the same time to </w:t>
      </w:r>
      <w:r w:rsidR="004D1A91">
        <w:t xml:space="preserve">ensure analysis remains </w:t>
      </w:r>
      <w:r w:rsidR="00CA3902">
        <w:t xml:space="preserve">lightweight. However, one strength of </w:t>
      </w:r>
      <w:r w:rsidR="0052631D">
        <w:t xml:space="preserve">focusing on one functionality is that more resources can be dedicated to one functionality </w:t>
      </w:r>
      <w:r w:rsidR="00447FCA">
        <w:t>enabling</w:t>
      </w:r>
      <w:r w:rsidR="0052631D">
        <w:t xml:space="preserve"> it </w:t>
      </w:r>
      <w:r w:rsidR="00447FCA">
        <w:t xml:space="preserve">to become </w:t>
      </w:r>
      <w:r w:rsidR="0052631D">
        <w:t>more specialised</w:t>
      </w:r>
      <w:r w:rsidR="009D71FF">
        <w:t xml:space="preserve"> and accurate. Additionally, some developers may only want </w:t>
      </w:r>
      <w:r w:rsidR="00A2705B">
        <w:t xml:space="preserve">to employ </w:t>
      </w:r>
      <w:r w:rsidR="009D71FF">
        <w:t>one functionality</w:t>
      </w:r>
      <w:r w:rsidR="00447FCA">
        <w:t xml:space="preserve"> </w:t>
      </w:r>
      <w:r w:rsidR="00993667">
        <w:t xml:space="preserve">and hence install a more specialised tool. </w:t>
      </w:r>
    </w:p>
    <w:p w14:paraId="77E03B68" w14:textId="0AC0E294" w:rsidR="00012355" w:rsidRDefault="005A6C43" w:rsidP="00932830">
      <w:pPr>
        <w:pStyle w:val="JonahNormal"/>
      </w:pPr>
      <w:r>
        <w:t xml:space="preserve">The third objective </w:t>
      </w:r>
      <w:r w:rsidR="009065E3">
        <w:t xml:space="preserve">considered during the development of REPELSEC was </w:t>
      </w:r>
      <w:r w:rsidR="0096173D">
        <w:t xml:space="preserve">language specialisation. Research into </w:t>
      </w:r>
      <w:r w:rsidR="00D70DD3">
        <w:t>related</w:t>
      </w:r>
      <w:r w:rsidR="0096173D">
        <w:t xml:space="preserve"> tools </w:t>
      </w:r>
      <w:r w:rsidR="00D70DD3">
        <w:t xml:space="preserve">found many tools took a diverse approach to analysis in which over thirty programming languages and frameworks were commonly supported. </w:t>
      </w:r>
      <w:r w:rsidR="00011AE2">
        <w:t xml:space="preserve">This can result in </w:t>
      </w:r>
      <w:r w:rsidR="00C1085A">
        <w:t xml:space="preserve">less language focused analysis where </w:t>
      </w:r>
      <w:r w:rsidR="007E7E36">
        <w:t xml:space="preserve">vulnerabilities outside of MITRE’s CWE Top 25 </w:t>
      </w:r>
      <w:r w:rsidR="00AF34E7">
        <w:t xml:space="preserve">or </w:t>
      </w:r>
      <w:r w:rsidR="009819CB">
        <w:t xml:space="preserve">more Java </w:t>
      </w:r>
      <w:r w:rsidR="006E713A">
        <w:lastRenderedPageBreak/>
        <w:t>associated</w:t>
      </w:r>
      <w:r w:rsidR="009819CB">
        <w:t xml:space="preserve"> vulnerabilities such as those related to modifiers are neglected. REPELSEC addresses this issue by being Java-focused and </w:t>
      </w:r>
      <w:r w:rsidR="00D1192B">
        <w:t>attempting to test for as many CWEs as possible</w:t>
      </w:r>
      <w:r w:rsidR="00A03EB3">
        <w:t xml:space="preserve"> no matter the likelihood or severity of the CWE. </w:t>
      </w:r>
      <w:r w:rsidR="00D15BD5">
        <w:t xml:space="preserve">However, one strength </w:t>
      </w:r>
      <w:r w:rsidR="00B2434F">
        <w:t>of</w:t>
      </w:r>
      <w:r w:rsidR="00D15BD5">
        <w:t xml:space="preserve"> a diverse approach is that it can be employed by more users and organisations in which many different programming languages are used. Additionally, </w:t>
      </w:r>
      <w:r w:rsidR="00D14A8F">
        <w:t xml:space="preserve">it could be argued the focus on the OWASP Top 25 is more beneficial as </w:t>
      </w:r>
      <w:r w:rsidR="00394999">
        <w:t xml:space="preserve">preventing </w:t>
      </w:r>
      <w:r w:rsidR="00D14A8F">
        <w:t xml:space="preserve">the most dangerous </w:t>
      </w:r>
      <w:r w:rsidR="00394999">
        <w:t xml:space="preserve">and likely vulnerabilities </w:t>
      </w:r>
      <w:r w:rsidR="00CB5E89">
        <w:t>is important</w:t>
      </w:r>
      <w:r w:rsidR="00394999">
        <w:t xml:space="preserve"> when implementing software security.</w:t>
      </w:r>
    </w:p>
    <w:p w14:paraId="7E0D384F" w14:textId="77777777" w:rsidR="00E15F1E" w:rsidRDefault="00E15F1E" w:rsidP="00932830">
      <w:pPr>
        <w:pStyle w:val="JonahNormal"/>
      </w:pPr>
    </w:p>
    <w:p w14:paraId="7EE2C562" w14:textId="77777777" w:rsidR="00E15F1E" w:rsidRDefault="00E15F1E" w:rsidP="00932830">
      <w:pPr>
        <w:pStyle w:val="JonahNormal"/>
      </w:pPr>
    </w:p>
    <w:p w14:paraId="1078D396" w14:textId="77777777" w:rsidR="00E15F1E" w:rsidRDefault="00E15F1E" w:rsidP="00932830">
      <w:pPr>
        <w:pStyle w:val="JonahNormal"/>
      </w:pPr>
    </w:p>
    <w:p w14:paraId="31285B1E" w14:textId="77777777" w:rsidR="00E15F1E" w:rsidRDefault="00E15F1E" w:rsidP="00932830">
      <w:pPr>
        <w:pStyle w:val="JonahNormal"/>
      </w:pPr>
    </w:p>
    <w:p w14:paraId="0CF653CB" w14:textId="77777777" w:rsidR="00E15F1E" w:rsidRDefault="00E15F1E" w:rsidP="00932830">
      <w:pPr>
        <w:pStyle w:val="JonahNormal"/>
      </w:pPr>
    </w:p>
    <w:p w14:paraId="09468660" w14:textId="77777777" w:rsidR="00E15F1E" w:rsidRDefault="00E15F1E" w:rsidP="00932830">
      <w:pPr>
        <w:pStyle w:val="JonahNormal"/>
      </w:pPr>
    </w:p>
    <w:p w14:paraId="72505CAB" w14:textId="77777777" w:rsidR="00E15F1E" w:rsidRDefault="00E15F1E" w:rsidP="00932830">
      <w:pPr>
        <w:pStyle w:val="JonahNormal"/>
      </w:pPr>
    </w:p>
    <w:p w14:paraId="1D56FD2C" w14:textId="77777777" w:rsidR="00E15F1E" w:rsidRDefault="00E15F1E" w:rsidP="00932830">
      <w:pPr>
        <w:pStyle w:val="JonahNormal"/>
      </w:pPr>
    </w:p>
    <w:p w14:paraId="1942FEFF" w14:textId="77777777" w:rsidR="00E15F1E" w:rsidRDefault="00E15F1E" w:rsidP="00932830">
      <w:pPr>
        <w:pStyle w:val="JonahNormal"/>
      </w:pPr>
    </w:p>
    <w:p w14:paraId="570CAB11" w14:textId="77777777" w:rsidR="00E15F1E" w:rsidRDefault="00E15F1E" w:rsidP="00932830">
      <w:pPr>
        <w:pStyle w:val="JonahNormal"/>
      </w:pPr>
    </w:p>
    <w:p w14:paraId="68075C41" w14:textId="77777777" w:rsidR="00E15F1E" w:rsidRDefault="00E15F1E" w:rsidP="00932830">
      <w:pPr>
        <w:pStyle w:val="JonahNormal"/>
      </w:pPr>
    </w:p>
    <w:p w14:paraId="497AEF3A" w14:textId="77777777" w:rsidR="00E15F1E" w:rsidRDefault="00E15F1E" w:rsidP="00932830">
      <w:pPr>
        <w:pStyle w:val="JonahNormal"/>
      </w:pPr>
    </w:p>
    <w:p w14:paraId="3260B1C2" w14:textId="77777777" w:rsidR="00E15F1E" w:rsidRDefault="00E15F1E" w:rsidP="00932830">
      <w:pPr>
        <w:pStyle w:val="JonahNormal"/>
      </w:pPr>
    </w:p>
    <w:p w14:paraId="0A761A46" w14:textId="77777777" w:rsidR="00E15F1E" w:rsidRDefault="00E15F1E" w:rsidP="00932830">
      <w:pPr>
        <w:pStyle w:val="JonahNormal"/>
      </w:pPr>
    </w:p>
    <w:p w14:paraId="604C1407" w14:textId="77777777" w:rsidR="00E15F1E" w:rsidRDefault="00E15F1E" w:rsidP="00932830">
      <w:pPr>
        <w:pStyle w:val="JonahNormal"/>
      </w:pPr>
    </w:p>
    <w:p w14:paraId="02EEC1B5" w14:textId="77777777" w:rsidR="00E15F1E" w:rsidRPr="00932830" w:rsidRDefault="00E15F1E" w:rsidP="00932830">
      <w:pPr>
        <w:pStyle w:val="JonahNormal"/>
      </w:pPr>
    </w:p>
    <w:p w14:paraId="4B5EED03" w14:textId="688A4E10" w:rsidR="00B26175" w:rsidRPr="00FF79E6" w:rsidRDefault="00012355" w:rsidP="00FF79E6">
      <w:pPr>
        <w:pStyle w:val="Heading1"/>
      </w:pPr>
      <w:bookmarkStart w:id="74" w:name="_Toc164611366"/>
      <w:r w:rsidRPr="00600BA7">
        <w:lastRenderedPageBreak/>
        <w:t>Conclusion</w:t>
      </w:r>
      <w:bookmarkEnd w:id="74"/>
    </w:p>
    <w:p w14:paraId="5C36D1C4" w14:textId="69E75E97" w:rsidR="003C51B1" w:rsidRDefault="00BA6DB5" w:rsidP="003C51B1">
      <w:pPr>
        <w:pStyle w:val="Heading2"/>
      </w:pPr>
      <w:bookmarkStart w:id="75" w:name="_Toc164611367"/>
      <w:r>
        <w:t>Promises and Accomplishments</w:t>
      </w:r>
      <w:bookmarkEnd w:id="75"/>
    </w:p>
    <w:p w14:paraId="5F21F47A" w14:textId="75544294" w:rsidR="00884DC6" w:rsidRPr="00AC5D7D" w:rsidRDefault="00F0289C" w:rsidP="00164DF4">
      <w:pPr>
        <w:pStyle w:val="JonahNormal"/>
      </w:pPr>
      <w:r>
        <w:t>REPELSEC</w:t>
      </w:r>
      <w:r w:rsidR="00796C1E">
        <w:t xml:space="preserve"> represents a significant milestone in enhancing the software security of Java projects and enabling developers to incorporate the concepts of Shift Left Security and secure software engineering. </w:t>
      </w:r>
      <w:r w:rsidR="00A6123C">
        <w:t>The tool</w:t>
      </w:r>
      <w:r w:rsidR="000A01EA">
        <w:t>’s</w:t>
      </w:r>
      <w:r w:rsidR="00A6123C">
        <w:t xml:space="preserve"> </w:t>
      </w:r>
      <w:r w:rsidR="00B237DE">
        <w:t xml:space="preserve">greatest accomplishment is </w:t>
      </w:r>
      <w:r w:rsidR="000A01EA">
        <w:t xml:space="preserve">that </w:t>
      </w:r>
      <w:r w:rsidR="00B237DE">
        <w:t>it can</w:t>
      </w:r>
      <w:r w:rsidR="008307A2">
        <w:t xml:space="preserve"> seamlessly integrate into a developer’s workflow and </w:t>
      </w:r>
      <w:r w:rsidR="007F48DE">
        <w:t xml:space="preserve">the </w:t>
      </w:r>
      <w:r w:rsidR="008307A2">
        <w:t>SDLC</w:t>
      </w:r>
      <w:r w:rsidR="00A036CE">
        <w:t xml:space="preserve">. The tool </w:t>
      </w:r>
      <w:r w:rsidR="00191914">
        <w:t>offers valuable capabilities for identifying vulnerabilities in Java source code and dependencies while remaining lightweight</w:t>
      </w:r>
      <w:r w:rsidR="00CC6A52">
        <w:t xml:space="preserve">, efficient, and flexible. </w:t>
      </w:r>
      <w:r w:rsidR="00164DF4">
        <w:t>Through thorough research on related tools, a meticulous SDLC process, and an evaluation of the tool’s effectiveness, th</w:t>
      </w:r>
      <w:r w:rsidR="00FC1577">
        <w:t xml:space="preserve">e </w:t>
      </w:r>
      <w:r w:rsidR="00164DF4">
        <w:t>promise o</w:t>
      </w:r>
      <w:r w:rsidR="00111854">
        <w:t>f creating a lightweight command-line SAST and SCA tool was delivered.</w:t>
      </w:r>
    </w:p>
    <w:p w14:paraId="01EA599F" w14:textId="3CBD9549" w:rsidR="00831A7B" w:rsidRDefault="00831A7B" w:rsidP="00AC5D7D">
      <w:pPr>
        <w:pStyle w:val="Heading2"/>
      </w:pPr>
      <w:bookmarkStart w:id="76" w:name="_Toc164611368"/>
      <w:r>
        <w:t>Difficulties</w:t>
      </w:r>
      <w:r w:rsidR="0046441D">
        <w:t>, Limitations, and Unfulfilled Ambitions</w:t>
      </w:r>
      <w:bookmarkEnd w:id="76"/>
    </w:p>
    <w:p w14:paraId="14E4F6E3" w14:textId="79635948" w:rsidR="00884DC6" w:rsidRPr="003C5D05" w:rsidRDefault="00D21EBB" w:rsidP="00323C70">
      <w:pPr>
        <w:pStyle w:val="JonahNormal"/>
      </w:pPr>
      <w:r>
        <w:t>Throughout the development of the REPELSEC,</w:t>
      </w:r>
      <w:r w:rsidR="00E314B2">
        <w:t xml:space="preserve"> difficulties were encountered which led to unfulfilled ambitions and limitations for the tool. </w:t>
      </w:r>
      <w:r w:rsidR="00323C70">
        <w:t>Although these can be addressed through future work to the tool, it is important to reflect on the challenges faced</w:t>
      </w:r>
      <w:r w:rsidR="00DF6788">
        <w:t xml:space="preserve"> so that they can be considered when </w:t>
      </w:r>
      <w:r w:rsidR="00A26216">
        <w:t>designing and implementing future features</w:t>
      </w:r>
      <w:r w:rsidR="00323C70">
        <w:t xml:space="preserve">. </w:t>
      </w:r>
      <w:r w:rsidR="004D7EB0">
        <w:t>O</w:t>
      </w:r>
      <w:r w:rsidR="00FC4F76">
        <w:t xml:space="preserve">ne </w:t>
      </w:r>
      <w:r w:rsidR="00AC7D79">
        <w:t xml:space="preserve">ambition </w:t>
      </w:r>
      <w:r w:rsidR="00320826">
        <w:t xml:space="preserve">left unfilled was the </w:t>
      </w:r>
      <w:r w:rsidR="00B451FA">
        <w:t xml:space="preserve">implementation of the </w:t>
      </w:r>
      <w:r w:rsidR="00320826">
        <w:t xml:space="preserve">SAST functionality. Although the requirement was achieved to some extent, </w:t>
      </w:r>
      <w:r w:rsidR="00F17E50">
        <w:t xml:space="preserve">the tool </w:t>
      </w:r>
      <w:r w:rsidR="00C173DB">
        <w:t xml:space="preserve">cannot detect every </w:t>
      </w:r>
      <w:r w:rsidR="00467943">
        <w:t>CWE</w:t>
      </w:r>
      <w:r w:rsidR="00C173DB">
        <w:t xml:space="preserve"> vulnerability </w:t>
      </w:r>
      <w:r w:rsidR="00467943">
        <w:t>associated with</w:t>
      </w:r>
      <w:r w:rsidR="00C173DB">
        <w:t xml:space="preserve"> the Java language. </w:t>
      </w:r>
      <w:r w:rsidR="00467943">
        <w:t xml:space="preserve">This </w:t>
      </w:r>
      <w:r w:rsidR="00FA6C1B">
        <w:t>was</w:t>
      </w:r>
      <w:r w:rsidR="00467943">
        <w:t xml:space="preserve"> due to the difficulty of implementing the various types of </w:t>
      </w:r>
      <w:r w:rsidR="0004118B">
        <w:t>static analysis techniques available. The REPELSEC tool was designed with pattern matching and single file analysis as the focus</w:t>
      </w:r>
      <w:r w:rsidR="00695892">
        <w:t>. T</w:t>
      </w:r>
      <w:r w:rsidR="0021722E">
        <w:t xml:space="preserve">his meant </w:t>
      </w:r>
      <w:r w:rsidR="007E7A3E">
        <w:t xml:space="preserve">tests for </w:t>
      </w:r>
      <w:r w:rsidR="0021722E">
        <w:t xml:space="preserve">vulnerabilities such as </w:t>
      </w:r>
      <w:r w:rsidR="007E7A3E">
        <w:t>reflected XSS</w:t>
      </w:r>
      <w:r w:rsidR="0021722E">
        <w:t xml:space="preserve"> were hard to implement</w:t>
      </w:r>
      <w:r w:rsidR="00695892">
        <w:t xml:space="preserve"> because </w:t>
      </w:r>
      <w:r w:rsidR="00C1791F">
        <w:t>this vulnerability</w:t>
      </w:r>
      <w:r w:rsidR="00695892">
        <w:t xml:space="preserve"> often </w:t>
      </w:r>
      <w:r w:rsidR="00C1791F">
        <w:t>spans across multiple files</w:t>
      </w:r>
      <w:r w:rsidR="009541C9">
        <w:t xml:space="preserve"> and is not purely a syntax issue.</w:t>
      </w:r>
      <w:r w:rsidR="004D7EB0">
        <w:t xml:space="preserve"> </w:t>
      </w:r>
      <w:r w:rsidR="00565D4D">
        <w:t>However, the REPELSEC tool does serves its purpose in detecting common</w:t>
      </w:r>
      <w:r w:rsidR="00D2632E">
        <w:t xml:space="preserve"> security</w:t>
      </w:r>
      <w:r w:rsidR="00565D4D">
        <w:t xml:space="preserve"> bugs </w:t>
      </w:r>
      <w:r w:rsidR="00D2632E">
        <w:t>during the coding stage of a SDLC</w:t>
      </w:r>
      <w:r w:rsidR="00565D4D">
        <w:t xml:space="preserve"> </w:t>
      </w:r>
      <w:r w:rsidR="001A05CA">
        <w:t xml:space="preserve">and </w:t>
      </w:r>
      <w:r w:rsidR="00E779BD">
        <w:t>when</w:t>
      </w:r>
      <w:r w:rsidR="001A05CA">
        <w:t xml:space="preserve"> combined with a heavyweight SAST/SCA cloud platform such as Veracode</w:t>
      </w:r>
      <w:r w:rsidR="00E779BD">
        <w:t>, it is very beneficial to a user in ensuring software security.</w:t>
      </w:r>
    </w:p>
    <w:p w14:paraId="1DED90B0" w14:textId="51629B81" w:rsidR="00831A7B" w:rsidRDefault="00831A7B" w:rsidP="00AC5D7D">
      <w:pPr>
        <w:pStyle w:val="Heading2"/>
      </w:pPr>
      <w:bookmarkStart w:id="77" w:name="_Toc164611369"/>
      <w:r>
        <w:t>Audience and Profitability</w:t>
      </w:r>
      <w:bookmarkEnd w:id="77"/>
    </w:p>
    <w:p w14:paraId="5A0953AD" w14:textId="17F04196" w:rsidR="00714BB8" w:rsidRPr="00714BB8" w:rsidRDefault="00714BB8" w:rsidP="00714BB8">
      <w:pPr>
        <w:pStyle w:val="JonahNormal"/>
      </w:pPr>
      <w:r>
        <w:t xml:space="preserve">The REPELSEC tool </w:t>
      </w:r>
      <w:r w:rsidR="00970055">
        <w:t>caters to a diverse audience</w:t>
      </w:r>
      <w:r w:rsidR="007F48DE">
        <w:t xml:space="preserve"> of IT users</w:t>
      </w:r>
      <w:r w:rsidR="00970055">
        <w:t xml:space="preserve"> including</w:t>
      </w:r>
      <w:r w:rsidR="000D0D02">
        <w:t xml:space="preserve"> </w:t>
      </w:r>
      <w:r>
        <w:t>software engineers</w:t>
      </w:r>
      <w:r w:rsidR="00970055">
        <w:t xml:space="preserve">, </w:t>
      </w:r>
      <w:r w:rsidR="004A0AC3">
        <w:t>DevSecOps teams</w:t>
      </w:r>
      <w:r w:rsidR="00A81607">
        <w:t>, and application security engineers</w:t>
      </w:r>
      <w:r w:rsidR="004A0AC3">
        <w:t xml:space="preserve">. </w:t>
      </w:r>
      <w:r w:rsidR="00BC32AE">
        <w:t>One problem</w:t>
      </w:r>
      <w:r w:rsidR="004A0AC3">
        <w:t xml:space="preserve"> </w:t>
      </w:r>
      <w:r w:rsidR="00BC32AE">
        <w:t xml:space="preserve">these </w:t>
      </w:r>
      <w:r w:rsidR="001A297F">
        <w:t>users</w:t>
      </w:r>
      <w:r w:rsidR="00BC32AE">
        <w:t xml:space="preserve"> face is that security tools often limit them to a specific environment</w:t>
      </w:r>
      <w:r w:rsidR="001A297F">
        <w:t xml:space="preserve"> which may not be ideal.</w:t>
      </w:r>
      <w:r w:rsidR="00B270B2">
        <w:t xml:space="preserve"> </w:t>
      </w:r>
      <w:r w:rsidR="001A297F">
        <w:t>For example, a</w:t>
      </w:r>
      <w:r w:rsidR="009A1D24">
        <w:t xml:space="preserve">lthough IDE plugins offer many benefits such as real-time feedback, some developers may </w:t>
      </w:r>
      <w:r w:rsidR="00AF128E">
        <w:t xml:space="preserve">be more efficient </w:t>
      </w:r>
      <w:r w:rsidR="0099764E">
        <w:t xml:space="preserve">when </w:t>
      </w:r>
      <w:r w:rsidR="00C5454A">
        <w:t>working with</w:t>
      </w:r>
      <w:r w:rsidR="00AF128E">
        <w:t xml:space="preserve"> a </w:t>
      </w:r>
      <w:r w:rsidR="004F575D">
        <w:t xml:space="preserve">more </w:t>
      </w:r>
      <w:r w:rsidR="00AF128E">
        <w:t>familiar IDE</w:t>
      </w:r>
      <w:r w:rsidR="00F24F24">
        <w:t xml:space="preserve"> that does not support the plugin</w:t>
      </w:r>
      <w:r w:rsidR="00AF128E">
        <w:t xml:space="preserve"> or</w:t>
      </w:r>
      <w:r w:rsidR="00F24F24">
        <w:t xml:space="preserve"> a</w:t>
      </w:r>
      <w:r w:rsidR="00AF128E">
        <w:t xml:space="preserve"> lightweight text </w:t>
      </w:r>
      <w:r w:rsidR="00D05A7A">
        <w:t>editor</w:t>
      </w:r>
      <w:r w:rsidR="00C5454A">
        <w:t xml:space="preserve">. REPELSEC is a </w:t>
      </w:r>
      <w:r w:rsidR="0069188A">
        <w:t>solution to this issue as it</w:t>
      </w:r>
      <w:r w:rsidR="00C5454A">
        <w:t xml:space="preserve"> can be used</w:t>
      </w:r>
      <w:r w:rsidR="006E55BE">
        <w:t xml:space="preserve"> anywhere</w:t>
      </w:r>
      <w:r w:rsidR="00C5454A">
        <w:t xml:space="preserve"> </w:t>
      </w:r>
      <w:r w:rsidR="00A256BF">
        <w:t>through</w:t>
      </w:r>
      <w:r w:rsidR="00C5454A">
        <w:t xml:space="preserve"> the command-</w:t>
      </w:r>
      <w:r w:rsidR="00283972">
        <w:t>line</w:t>
      </w:r>
      <w:r w:rsidR="0069188A">
        <w:t>.</w:t>
      </w:r>
      <w:r w:rsidR="00C5454A">
        <w:t xml:space="preserve"> </w:t>
      </w:r>
      <w:r w:rsidR="006E55BE">
        <w:t xml:space="preserve">The </w:t>
      </w:r>
      <w:r w:rsidR="00BD4A24">
        <w:t>simple CLI and minimal feature set</w:t>
      </w:r>
      <w:r w:rsidR="006E55BE">
        <w:t xml:space="preserve"> of the tool</w:t>
      </w:r>
      <w:r w:rsidR="0069188A">
        <w:t xml:space="preserve"> </w:t>
      </w:r>
      <w:r w:rsidR="00C5454A">
        <w:t xml:space="preserve">may </w:t>
      </w:r>
      <w:r w:rsidR="00155345">
        <w:t xml:space="preserve">also </w:t>
      </w:r>
      <w:r w:rsidR="00C5454A">
        <w:t xml:space="preserve">appeal to </w:t>
      </w:r>
      <w:r w:rsidR="006E55BE">
        <w:t>users</w:t>
      </w:r>
      <w:r w:rsidR="002B3B10">
        <w:t xml:space="preserve"> not familiar with application security tools</w:t>
      </w:r>
      <w:r w:rsidR="005918C8">
        <w:t xml:space="preserve"> as it does not require a steep learning curve</w:t>
      </w:r>
      <w:r w:rsidR="002B3B10">
        <w:t xml:space="preserve">. </w:t>
      </w:r>
      <w:r w:rsidR="004F575D">
        <w:t>Finally,</w:t>
      </w:r>
      <w:r w:rsidR="006727ED">
        <w:t xml:space="preserve"> the</w:t>
      </w:r>
      <w:r w:rsidR="004F575D">
        <w:t xml:space="preserve"> </w:t>
      </w:r>
      <w:r w:rsidR="002B3B10">
        <w:t>tool</w:t>
      </w:r>
      <w:r w:rsidR="00904621">
        <w:t xml:space="preserve"> offers both SAST and SCA functionality making</w:t>
      </w:r>
      <w:r w:rsidR="00BA6D1F">
        <w:t xml:space="preserve"> the</w:t>
      </w:r>
      <w:r w:rsidR="00904621">
        <w:t xml:space="preserve"> testing </w:t>
      </w:r>
      <w:r w:rsidR="00BA6D1F">
        <w:t xml:space="preserve">process </w:t>
      </w:r>
      <w:r w:rsidR="00904621">
        <w:t>more streamlined</w:t>
      </w:r>
      <w:r w:rsidR="00BA6D1F">
        <w:t xml:space="preserve"> and less comple</w:t>
      </w:r>
      <w:r w:rsidR="005918C8">
        <w:t xml:space="preserve">x which </w:t>
      </w:r>
      <w:r w:rsidR="006727ED">
        <w:t>will</w:t>
      </w:r>
      <w:r w:rsidR="005918C8">
        <w:t xml:space="preserve"> </w:t>
      </w:r>
      <w:r w:rsidR="00A256BF">
        <w:t>especially appeal to software engineers whose time is focused on implementing new features rather than security fixes.</w:t>
      </w:r>
    </w:p>
    <w:p w14:paraId="136AA0DE" w14:textId="24EBF9B0" w:rsidR="00831A7B" w:rsidRDefault="00831A7B" w:rsidP="00AC5D7D">
      <w:pPr>
        <w:pStyle w:val="Heading2"/>
      </w:pPr>
      <w:bookmarkStart w:id="78" w:name="_Toc164611370"/>
      <w:r>
        <w:lastRenderedPageBreak/>
        <w:t>Important Features and Implementations</w:t>
      </w:r>
      <w:bookmarkEnd w:id="78"/>
    </w:p>
    <w:p w14:paraId="22E601A0" w14:textId="2EACD085" w:rsidR="00884DC6" w:rsidRPr="00536F87" w:rsidRDefault="00536F87" w:rsidP="00362FAA">
      <w:pPr>
        <w:pStyle w:val="JonahNormal"/>
      </w:pPr>
      <w:r>
        <w:t xml:space="preserve">Key features of the REPELSEC tool </w:t>
      </w:r>
      <w:r w:rsidR="005A5AA2">
        <w:t xml:space="preserve">include its ability to perform both SAST and SCA from the command-line, </w:t>
      </w:r>
      <w:r w:rsidR="00911E0C">
        <w:t xml:space="preserve">allow for </w:t>
      </w:r>
      <w:r w:rsidR="005A5AA2">
        <w:t xml:space="preserve">customisable result outputs </w:t>
      </w:r>
      <w:r w:rsidR="00194EF6">
        <w:t>with</w:t>
      </w:r>
      <w:r w:rsidR="005A5AA2">
        <w:t xml:space="preserve"> protection features, </w:t>
      </w:r>
      <w:r w:rsidR="00F238A0">
        <w:t xml:space="preserve">and </w:t>
      </w:r>
      <w:r w:rsidR="00911E0C">
        <w:t xml:space="preserve">produce </w:t>
      </w:r>
      <w:r w:rsidR="00FE2BE4">
        <w:t>professional PDF</w:t>
      </w:r>
      <w:r w:rsidR="005A5AA2">
        <w:t xml:space="preserve"> reports</w:t>
      </w:r>
      <w:r w:rsidR="00D469C0">
        <w:t xml:space="preserve"> that provide users with important vulne</w:t>
      </w:r>
      <w:r w:rsidR="00957A1C">
        <w:t>rability</w:t>
      </w:r>
      <w:r w:rsidR="00F238A0">
        <w:t xml:space="preserve"> details</w:t>
      </w:r>
      <w:r w:rsidR="00957A1C">
        <w:t xml:space="preserve"> and remediation guidance.</w:t>
      </w:r>
      <w:r w:rsidR="00F238A0">
        <w:t xml:space="preserve"> The tool was implemented with Python </w:t>
      </w:r>
      <w:r w:rsidR="00B35B03">
        <w:t xml:space="preserve">which </w:t>
      </w:r>
      <w:r w:rsidR="001A7420">
        <w:t>allowed for</w:t>
      </w:r>
      <w:r w:rsidR="0023789D">
        <w:t xml:space="preserve"> Java files </w:t>
      </w:r>
      <w:r w:rsidR="00B35B03">
        <w:t>to</w:t>
      </w:r>
      <w:r w:rsidR="0023789D">
        <w:t xml:space="preserve"> be parsed flexibly</w:t>
      </w:r>
      <w:r w:rsidR="001A7420">
        <w:t xml:space="preserve"> and efficiently</w:t>
      </w:r>
      <w:r w:rsidR="0023789D">
        <w:t xml:space="preserve">. Additionally, </w:t>
      </w:r>
      <w:r w:rsidR="001A7420">
        <w:t xml:space="preserve">the use of </w:t>
      </w:r>
      <w:r w:rsidR="002F4669">
        <w:t xml:space="preserve">reputable packaging tools and </w:t>
      </w:r>
      <w:r w:rsidR="00457496">
        <w:t xml:space="preserve">the PyPi </w:t>
      </w:r>
      <w:r w:rsidR="002F4669">
        <w:t>deployment platform</w:t>
      </w:r>
      <w:r w:rsidR="001A7420">
        <w:t xml:space="preserve"> provides </w:t>
      </w:r>
      <w:r w:rsidR="002F4669">
        <w:t xml:space="preserve">users </w:t>
      </w:r>
      <w:r w:rsidR="001A7420">
        <w:t>with a simple installation process</w:t>
      </w:r>
      <w:r w:rsidR="00185FF5">
        <w:t xml:space="preserve"> making the tool convenient to add </w:t>
      </w:r>
      <w:r w:rsidR="001C5CDC">
        <w:t>to a</w:t>
      </w:r>
      <w:r w:rsidR="00185FF5">
        <w:t xml:space="preserve"> user’s workflow.</w:t>
      </w:r>
    </w:p>
    <w:p w14:paraId="433E7985" w14:textId="14CEBD70" w:rsidR="00831A7B" w:rsidRPr="00831A7B" w:rsidRDefault="00831A7B" w:rsidP="00AC5D7D">
      <w:pPr>
        <w:pStyle w:val="Heading2"/>
      </w:pPr>
      <w:bookmarkStart w:id="79" w:name="_Toc164611371"/>
      <w:r>
        <w:t xml:space="preserve">Future </w:t>
      </w:r>
      <w:r w:rsidR="00EC29C7">
        <w:t>Work</w:t>
      </w:r>
      <w:bookmarkEnd w:id="79"/>
    </w:p>
    <w:p w14:paraId="70297C52" w14:textId="40ED6779" w:rsidR="00980A44" w:rsidRDefault="00980A44" w:rsidP="00980A44">
      <w:pPr>
        <w:pStyle w:val="JonahNormal"/>
      </w:pPr>
      <w:r>
        <w:t xml:space="preserve">To further refine the REPELSEC tool, there are several opportunities that would provide a better user experience and improve the utility of the tool. Firstly, to improve the SAST functionality, a wider range of </w:t>
      </w:r>
      <w:r w:rsidR="000911B5">
        <w:t xml:space="preserve">support for </w:t>
      </w:r>
      <w:r>
        <w:t xml:space="preserve">vulnerabilities could be </w:t>
      </w:r>
      <w:r w:rsidR="000911B5">
        <w:t>implemented</w:t>
      </w:r>
      <w:r>
        <w:t xml:space="preserve"> including</w:t>
      </w:r>
      <w:r w:rsidR="005D2C20">
        <w:t xml:space="preserve"> </w:t>
      </w:r>
      <w:r w:rsidR="005A1E74">
        <w:t>‘</w:t>
      </w:r>
      <w:r w:rsidR="005A1E74" w:rsidRPr="00222F65">
        <w:t xml:space="preserve">CWE-79: </w:t>
      </w:r>
      <w:r w:rsidR="005A1E74" w:rsidRPr="009B7505">
        <w:t>Cross-site Scripting</w:t>
      </w:r>
      <w:r w:rsidR="005A1E74">
        <w:t>’ and ‘</w:t>
      </w:r>
      <w:r w:rsidR="005A1E74" w:rsidRPr="009B7505">
        <w:t>CWE-78</w:t>
      </w:r>
      <w:r w:rsidR="005A1E74">
        <w:t xml:space="preserve">: </w:t>
      </w:r>
      <w:r w:rsidR="005A1E74" w:rsidRPr="00982127">
        <w:t>OS Command Injection</w:t>
      </w:r>
      <w:r w:rsidR="005A1E74">
        <w:t>’</w:t>
      </w:r>
      <w:r>
        <w:t>. To achieve this, more advanced static analysis techniques would need to be incorporated such as data flow</w:t>
      </w:r>
      <w:r w:rsidR="006508CD">
        <w:t xml:space="preserve">, </w:t>
      </w:r>
      <w:r>
        <w:t>control flow</w:t>
      </w:r>
      <w:r w:rsidR="006508CD">
        <w:t>, and taint</w:t>
      </w:r>
      <w:r w:rsidR="00D31BEC">
        <w:t xml:space="preserve"> analysis</w:t>
      </w:r>
      <w:r>
        <w:t xml:space="preserve">. Secondly, to ensure the longevity of the SCA functionality, an API could be developed that </w:t>
      </w:r>
      <w:r w:rsidR="00162988">
        <w:t>generates</w:t>
      </w:r>
      <w:r>
        <w:t xml:space="preserve"> an updated CPE dictionary so that the tool always has the most up to date CPE equivalent</w:t>
      </w:r>
      <w:r w:rsidR="00DD34E0">
        <w:t>s</w:t>
      </w:r>
      <w:r>
        <w:t xml:space="preserve"> for Java dependencies. Finally, the remediation advice </w:t>
      </w:r>
      <w:r w:rsidR="00D5647E">
        <w:t xml:space="preserve">could be improved </w:t>
      </w:r>
      <w:r w:rsidR="008F0117">
        <w:t>by</w:t>
      </w:r>
      <w:r w:rsidR="00736089">
        <w:t xml:space="preserve"> providing the user with</w:t>
      </w:r>
      <w:r w:rsidR="00D5647E">
        <w:t xml:space="preserve"> </w:t>
      </w:r>
      <w:r w:rsidR="00035EDE">
        <w:t>suggest</w:t>
      </w:r>
      <w:r w:rsidR="00736089">
        <w:t xml:space="preserve">ed secure </w:t>
      </w:r>
      <w:r>
        <w:t xml:space="preserve">code alterations </w:t>
      </w:r>
      <w:r w:rsidR="00736089">
        <w:t>which may give them a clearer idea of how to secure their code practically</w:t>
      </w:r>
      <w:r w:rsidR="00597A5E">
        <w:t xml:space="preserve"> and not just in theory.</w:t>
      </w:r>
      <w:r w:rsidR="00D5647E">
        <w:t xml:space="preserve"> </w:t>
      </w:r>
      <w:r w:rsidR="008F0117">
        <w:t xml:space="preserve"> </w:t>
      </w:r>
      <w:r w:rsidR="00035EDE">
        <w:t xml:space="preserve"> </w:t>
      </w:r>
    </w:p>
    <w:p w14:paraId="29D26BCD" w14:textId="4649F1E0" w:rsidR="00012355" w:rsidRPr="00600BA7" w:rsidRDefault="00012355" w:rsidP="0068137D">
      <w:pPr>
        <w:pStyle w:val="JonahNormal"/>
      </w:pPr>
      <w:r w:rsidRPr="00600BA7">
        <w:br w:type="page"/>
      </w:r>
    </w:p>
    <w:bookmarkStart w:id="80" w:name="_Toc164611372" w:displacedByCustomXml="next"/>
    <w:sdt>
      <w:sdtPr>
        <w:rPr>
          <w:rFonts w:cs="Times New Roman"/>
          <w:b w:val="0"/>
          <w:bCs w:val="0"/>
          <w:sz w:val="21"/>
          <w:szCs w:val="24"/>
        </w:rPr>
        <w:id w:val="-91158135"/>
        <w:docPartObj>
          <w:docPartGallery w:val="Bibliographies"/>
          <w:docPartUnique/>
        </w:docPartObj>
      </w:sdtPr>
      <w:sdtEndPr>
        <w:rPr>
          <w:sz w:val="22"/>
        </w:rPr>
      </w:sdtEndPr>
      <w:sdtContent>
        <w:p w14:paraId="087E4F73" w14:textId="77777777" w:rsidR="00C42BAE" w:rsidRPr="00600BA7" w:rsidRDefault="006E22A7" w:rsidP="00C42BAE">
          <w:pPr>
            <w:pStyle w:val="Heading1"/>
            <w:numPr>
              <w:ilvl w:val="0"/>
              <w:numId w:val="0"/>
            </w:numPr>
          </w:pPr>
          <w:r w:rsidRPr="00600BA7">
            <w:t>References</w:t>
          </w:r>
          <w:bookmarkEnd w:id="80"/>
        </w:p>
        <w:sdt>
          <w:sdtPr>
            <w:id w:val="111145805"/>
            <w:bibliography/>
          </w:sdtPr>
          <w:sdtEndPr/>
          <w:sdtContent>
            <w:p w14:paraId="31D1DEDD" w14:textId="77777777" w:rsidR="006B60B3" w:rsidRDefault="00C42BAE" w:rsidP="006B60B3">
              <w:pPr>
                <w:pStyle w:val="JonahNormal"/>
                <w:rPr>
                  <w:noProof/>
                  <w:sz w:val="24"/>
                </w:rPr>
              </w:pPr>
              <w:r w:rsidRPr="00600BA7">
                <w:fldChar w:fldCharType="begin"/>
              </w:r>
              <w:r w:rsidRPr="00600BA7">
                <w:instrText xml:space="preserve"> BIBLIOGRAPHY </w:instrText>
              </w:r>
              <w:r w:rsidRPr="00600BA7">
                <w:fldChar w:fldCharType="separate"/>
              </w:r>
              <w:r w:rsidR="006B60B3">
                <w:rPr>
                  <w:noProof/>
                </w:rPr>
                <w:t xml:space="preserve">Application, S. -. I. V. J., 2020. </w:t>
              </w:r>
              <w:r w:rsidR="006B60B3">
                <w:rPr>
                  <w:i/>
                  <w:iCs/>
                  <w:noProof/>
                </w:rPr>
                <w:t xml:space="preserve">Vulnado -. </w:t>
              </w:r>
              <w:r w:rsidR="006B60B3">
                <w:rPr>
                  <w:noProof/>
                </w:rPr>
                <w:t xml:space="preserve">[Online] </w:t>
              </w:r>
              <w:r w:rsidR="006B60B3">
                <w:rPr>
                  <w:noProof/>
                </w:rPr>
                <w:br/>
                <w:t xml:space="preserve">Available at: </w:t>
              </w:r>
              <w:r w:rsidR="006B60B3">
                <w:rPr>
                  <w:noProof/>
                  <w:u w:val="single"/>
                </w:rPr>
                <w:t>https://github.com/ScaleSec/vulnado</w:t>
              </w:r>
              <w:r w:rsidR="006B60B3">
                <w:rPr>
                  <w:noProof/>
                </w:rPr>
                <w:br/>
                <w:t>[Accessed 20 April 2024].</w:t>
              </w:r>
            </w:p>
            <w:p w14:paraId="5B5F9F3F" w14:textId="77777777" w:rsidR="006B60B3" w:rsidRDefault="006B60B3" w:rsidP="006B60B3">
              <w:pPr>
                <w:pStyle w:val="JonahNormal"/>
                <w:rPr>
                  <w:noProof/>
                </w:rPr>
              </w:pPr>
              <w:r>
                <w:rPr>
                  <w:noProof/>
                </w:rPr>
                <w:t xml:space="preserve">Checkmarx, 2024. </w:t>
              </w:r>
              <w:r>
                <w:rPr>
                  <w:i/>
                  <w:iCs/>
                  <w:noProof/>
                </w:rPr>
                <w:t xml:space="preserve">Checkmarx: Application Security Testing Tool. </w:t>
              </w:r>
              <w:r>
                <w:rPr>
                  <w:noProof/>
                </w:rPr>
                <w:t xml:space="preserve">[Online] </w:t>
              </w:r>
              <w:r>
                <w:rPr>
                  <w:noProof/>
                </w:rPr>
                <w:br/>
                <w:t xml:space="preserve">Available at: </w:t>
              </w:r>
              <w:r>
                <w:rPr>
                  <w:noProof/>
                  <w:u w:val="single"/>
                </w:rPr>
                <w:t>https://checkmarx.com/</w:t>
              </w:r>
              <w:r>
                <w:rPr>
                  <w:noProof/>
                </w:rPr>
                <w:br/>
                <w:t>[Accessed 31 March 2024].</w:t>
              </w:r>
            </w:p>
            <w:p w14:paraId="7E6D215A" w14:textId="77777777" w:rsidR="006B60B3" w:rsidRDefault="006B60B3" w:rsidP="006B60B3">
              <w:pPr>
                <w:pStyle w:val="JonahNormal"/>
                <w:rPr>
                  <w:noProof/>
                </w:rPr>
              </w:pPr>
              <w:r>
                <w:rPr>
                  <w:noProof/>
                </w:rPr>
                <w:t xml:space="preserve">Cser, T., 2023. </w:t>
              </w:r>
              <w:r>
                <w:rPr>
                  <w:i/>
                  <w:iCs/>
                  <w:noProof/>
                </w:rPr>
                <w:t xml:space="preserve">The Cost of Finding Bugs Later in the SDLC. </w:t>
              </w:r>
              <w:r>
                <w:rPr>
                  <w:noProof/>
                </w:rPr>
                <w:t xml:space="preserve">[Online] </w:t>
              </w:r>
              <w:r>
                <w:rPr>
                  <w:noProof/>
                </w:rPr>
                <w:br/>
                <w:t xml:space="preserve">Available at: </w:t>
              </w:r>
              <w:r>
                <w:rPr>
                  <w:noProof/>
                  <w:u w:val="single"/>
                </w:rPr>
                <w:t>https://www.functionize.com/blog/the-cost-of-finding-bugs-later-in-the-sdlc</w:t>
              </w:r>
              <w:r>
                <w:rPr>
                  <w:noProof/>
                </w:rPr>
                <w:br/>
                <w:t>[Accessed 2 April 2024].</w:t>
              </w:r>
            </w:p>
            <w:p w14:paraId="3BA5885C" w14:textId="77777777" w:rsidR="006B60B3" w:rsidRDefault="006B60B3" w:rsidP="006B60B3">
              <w:pPr>
                <w:pStyle w:val="JonahNormal"/>
                <w:rPr>
                  <w:noProof/>
                </w:rPr>
              </w:pPr>
              <w:r>
                <w:rPr>
                  <w:noProof/>
                </w:rPr>
                <w:t xml:space="preserve">Khan, M. U. A. &amp; Zulkernine, M., 2009. On selecting appropriate development processes and requirements engineering methods for secure software.. In: </w:t>
              </w:r>
              <w:r>
                <w:rPr>
                  <w:i/>
                  <w:iCs/>
                  <w:noProof/>
                </w:rPr>
                <w:t xml:space="preserve">2009 33rd Annual IEEE International Computer Software and Applications Conference. </w:t>
              </w:r>
              <w:r>
                <w:rPr>
                  <w:noProof/>
                </w:rPr>
                <w:t>s.l.:IEEE, pp. 353-358.</w:t>
              </w:r>
            </w:p>
            <w:p w14:paraId="586D0544" w14:textId="77777777" w:rsidR="006B60B3" w:rsidRDefault="006B60B3" w:rsidP="006B60B3">
              <w:pPr>
                <w:pStyle w:val="JonahNormal"/>
                <w:rPr>
                  <w:noProof/>
                </w:rPr>
              </w:pPr>
              <w:r>
                <w:rPr>
                  <w:noProof/>
                </w:rPr>
                <w:t xml:space="preserve">Motion, 2023. </w:t>
              </w:r>
              <w:r>
                <w:rPr>
                  <w:i/>
                  <w:iCs/>
                  <w:noProof/>
                </w:rPr>
                <w:t xml:space="preserve">The Power of the Waterfall Model. </w:t>
              </w:r>
              <w:r>
                <w:rPr>
                  <w:noProof/>
                </w:rPr>
                <w:t xml:space="preserve">[Online] </w:t>
              </w:r>
              <w:r>
                <w:rPr>
                  <w:noProof/>
                </w:rPr>
                <w:br/>
                <w:t xml:space="preserve">Available at: </w:t>
              </w:r>
              <w:r>
                <w:rPr>
                  <w:noProof/>
                  <w:u w:val="single"/>
                </w:rPr>
                <w:t>https://www.usemotion.com/blog/waterfall-model#when-the-waterfall-is-king</w:t>
              </w:r>
              <w:r>
                <w:rPr>
                  <w:noProof/>
                </w:rPr>
                <w:br/>
                <w:t>[Accessed 2 April 2024].</w:t>
              </w:r>
            </w:p>
            <w:p w14:paraId="696FE55B" w14:textId="77777777" w:rsidR="006B60B3" w:rsidRDefault="006B60B3" w:rsidP="006B60B3">
              <w:pPr>
                <w:pStyle w:val="JonahNormal"/>
                <w:rPr>
                  <w:noProof/>
                </w:rPr>
              </w:pPr>
              <w:r>
                <w:rPr>
                  <w:noProof/>
                </w:rPr>
                <w:t xml:space="preserve">nyilasypeter, 2022. </w:t>
              </w:r>
              <w:r>
                <w:rPr>
                  <w:i/>
                  <w:iCs/>
                  <w:noProof/>
                </w:rPr>
                <w:t xml:space="preserve">Javulna - A deliberately vulnerable java app for educational purposes. </w:t>
              </w:r>
              <w:r>
                <w:rPr>
                  <w:noProof/>
                </w:rPr>
                <w:t xml:space="preserve">[Online] </w:t>
              </w:r>
              <w:r>
                <w:rPr>
                  <w:noProof/>
                </w:rPr>
                <w:br/>
                <w:t xml:space="preserve">Available at: </w:t>
              </w:r>
              <w:r>
                <w:rPr>
                  <w:noProof/>
                  <w:u w:val="single"/>
                </w:rPr>
                <w:t>https://github.com/edu-secmachine/javulna</w:t>
              </w:r>
              <w:r>
                <w:rPr>
                  <w:noProof/>
                </w:rPr>
                <w:br/>
                <w:t>[Accessed 20 April 2024].</w:t>
              </w:r>
            </w:p>
            <w:p w14:paraId="04BEC43B" w14:textId="77777777" w:rsidR="006B60B3" w:rsidRDefault="006B60B3" w:rsidP="006B60B3">
              <w:pPr>
                <w:pStyle w:val="JonahNormal"/>
                <w:rPr>
                  <w:noProof/>
                </w:rPr>
              </w:pPr>
              <w:r>
                <w:rPr>
                  <w:noProof/>
                </w:rPr>
                <w:t xml:space="preserve">OWASP, 2024. </w:t>
              </w:r>
              <w:r>
                <w:rPr>
                  <w:i/>
                  <w:iCs/>
                  <w:noProof/>
                </w:rPr>
                <w:t xml:space="preserve">OWASP Dependency-Check. </w:t>
              </w:r>
              <w:r>
                <w:rPr>
                  <w:noProof/>
                </w:rPr>
                <w:t xml:space="preserve">[Online] </w:t>
              </w:r>
              <w:r>
                <w:rPr>
                  <w:noProof/>
                </w:rPr>
                <w:br/>
                <w:t xml:space="preserve">Available at: </w:t>
              </w:r>
              <w:r>
                <w:rPr>
                  <w:noProof/>
                  <w:u w:val="single"/>
                </w:rPr>
                <w:t>https://owasp.org/www-project-dependency-check/</w:t>
              </w:r>
              <w:r>
                <w:rPr>
                  <w:noProof/>
                </w:rPr>
                <w:br/>
                <w:t>[Accessed 1 April 2024].</w:t>
              </w:r>
            </w:p>
            <w:p w14:paraId="257ABBB0" w14:textId="77777777" w:rsidR="006B60B3" w:rsidRDefault="006B60B3" w:rsidP="006B60B3">
              <w:pPr>
                <w:pStyle w:val="JonahNormal"/>
                <w:rPr>
                  <w:noProof/>
                </w:rPr>
              </w:pPr>
              <w:r>
                <w:rPr>
                  <w:noProof/>
                </w:rPr>
                <w:t>Pitchford, M., 2021. The ‘Shift Left’Principle.. In: s.l.:s.n., pp. 18-21.</w:t>
              </w:r>
            </w:p>
            <w:p w14:paraId="707F27E0" w14:textId="77777777" w:rsidR="006B60B3" w:rsidRDefault="006B60B3" w:rsidP="006B60B3">
              <w:pPr>
                <w:pStyle w:val="JonahNormal"/>
                <w:rPr>
                  <w:noProof/>
                </w:rPr>
              </w:pPr>
              <w:r>
                <w:rPr>
                  <w:noProof/>
                </w:rPr>
                <w:t xml:space="preserve">Semgrep, 2024. </w:t>
              </w:r>
              <w:r>
                <w:rPr>
                  <w:i/>
                  <w:iCs/>
                  <w:noProof/>
                </w:rPr>
                <w:t xml:space="preserve">Semgrep — Find bugs and enforce code standards. </w:t>
              </w:r>
              <w:r>
                <w:rPr>
                  <w:noProof/>
                </w:rPr>
                <w:t xml:space="preserve">[Online] </w:t>
              </w:r>
              <w:r>
                <w:rPr>
                  <w:noProof/>
                </w:rPr>
                <w:br/>
                <w:t xml:space="preserve">Available at: </w:t>
              </w:r>
              <w:r>
                <w:rPr>
                  <w:noProof/>
                  <w:u w:val="single"/>
                </w:rPr>
                <w:t>https://semgrep.dev/</w:t>
              </w:r>
              <w:r>
                <w:rPr>
                  <w:noProof/>
                </w:rPr>
                <w:br/>
                <w:t>[Accessed 29 March 2024].</w:t>
              </w:r>
            </w:p>
            <w:p w14:paraId="5929AD84" w14:textId="77777777" w:rsidR="006B60B3" w:rsidRDefault="006B60B3" w:rsidP="006B60B3">
              <w:pPr>
                <w:pStyle w:val="JonahNormal"/>
                <w:rPr>
                  <w:noProof/>
                </w:rPr>
              </w:pPr>
              <w:r>
                <w:rPr>
                  <w:noProof/>
                </w:rPr>
                <w:t xml:space="preserve">SonarSource, 2024a. </w:t>
              </w:r>
              <w:r>
                <w:rPr>
                  <w:i/>
                  <w:iCs/>
                  <w:noProof/>
                </w:rPr>
                <w:t xml:space="preserve">Code Quality, Security &amp; Static Analysis Tool with SonarQube. </w:t>
              </w:r>
              <w:r>
                <w:rPr>
                  <w:noProof/>
                </w:rPr>
                <w:t xml:space="preserve">[Online] </w:t>
              </w:r>
              <w:r>
                <w:rPr>
                  <w:noProof/>
                </w:rPr>
                <w:br/>
                <w:t xml:space="preserve">Available at: </w:t>
              </w:r>
              <w:r>
                <w:rPr>
                  <w:noProof/>
                  <w:u w:val="single"/>
                </w:rPr>
                <w:t>https://www.sonarsource.com/products/sonarqube/</w:t>
              </w:r>
              <w:r>
                <w:rPr>
                  <w:noProof/>
                </w:rPr>
                <w:br/>
                <w:t>[Accessed 30 March 2024].</w:t>
              </w:r>
            </w:p>
            <w:p w14:paraId="2EF28595" w14:textId="77777777" w:rsidR="006B60B3" w:rsidRDefault="006B60B3" w:rsidP="006B60B3">
              <w:pPr>
                <w:pStyle w:val="JonahNormal"/>
                <w:rPr>
                  <w:noProof/>
                </w:rPr>
              </w:pPr>
              <w:r>
                <w:rPr>
                  <w:noProof/>
                </w:rPr>
                <w:t xml:space="preserve">SonarSource, 2024. </w:t>
              </w:r>
              <w:r>
                <w:rPr>
                  <w:i/>
                  <w:iCs/>
                  <w:noProof/>
                </w:rPr>
                <w:t xml:space="preserve">Linter IDE Tool &amp; Real-Time Software for Code. </w:t>
              </w:r>
              <w:r>
                <w:rPr>
                  <w:noProof/>
                </w:rPr>
                <w:t xml:space="preserve">[Online] </w:t>
              </w:r>
              <w:r>
                <w:rPr>
                  <w:noProof/>
                </w:rPr>
                <w:br/>
                <w:t xml:space="preserve">Available at: </w:t>
              </w:r>
              <w:r>
                <w:rPr>
                  <w:noProof/>
                  <w:u w:val="single"/>
                </w:rPr>
                <w:t>https://www.sonarsource.com/products/sonarlint/</w:t>
              </w:r>
              <w:r>
                <w:rPr>
                  <w:noProof/>
                </w:rPr>
                <w:br/>
                <w:t>[Accessed 30 March 2024].</w:t>
              </w:r>
            </w:p>
            <w:p w14:paraId="28FB7CCC" w14:textId="77777777" w:rsidR="006B60B3" w:rsidRDefault="006B60B3" w:rsidP="006B60B3">
              <w:pPr>
                <w:pStyle w:val="JonahNormal"/>
                <w:rPr>
                  <w:noProof/>
                </w:rPr>
              </w:pPr>
              <w:r>
                <w:rPr>
                  <w:noProof/>
                </w:rPr>
                <w:lastRenderedPageBreak/>
                <w:t xml:space="preserve">Sonatype, 2024. </w:t>
              </w:r>
              <w:r>
                <w:rPr>
                  <w:i/>
                  <w:iCs/>
                  <w:noProof/>
                </w:rPr>
                <w:t xml:space="preserve">Sonatype Lifecycle - Application Security Testing. </w:t>
              </w:r>
              <w:r>
                <w:rPr>
                  <w:noProof/>
                </w:rPr>
                <w:t xml:space="preserve">[Online] </w:t>
              </w:r>
              <w:r>
                <w:rPr>
                  <w:noProof/>
                </w:rPr>
                <w:br/>
                <w:t xml:space="preserve">Available at: </w:t>
              </w:r>
              <w:r>
                <w:rPr>
                  <w:noProof/>
                  <w:u w:val="single"/>
                </w:rPr>
                <w:t>https://www.sonatype.com/products/open-source-security-dependency-management</w:t>
              </w:r>
              <w:r>
                <w:rPr>
                  <w:noProof/>
                </w:rPr>
                <w:br/>
                <w:t>[Accessed 31 March 2024].</w:t>
              </w:r>
            </w:p>
            <w:p w14:paraId="52EF6584" w14:textId="77777777" w:rsidR="006B60B3" w:rsidRDefault="006B60B3" w:rsidP="006B60B3">
              <w:pPr>
                <w:pStyle w:val="JonahNormal"/>
                <w:rPr>
                  <w:noProof/>
                </w:rPr>
              </w:pPr>
              <w:r>
                <w:rPr>
                  <w:noProof/>
                </w:rPr>
                <w:t xml:space="preserve">SpotBugs, 2024. </w:t>
              </w:r>
              <w:r>
                <w:rPr>
                  <w:i/>
                  <w:iCs/>
                  <w:noProof/>
                </w:rPr>
                <w:t xml:space="preserve">SpotBugs. </w:t>
              </w:r>
              <w:r>
                <w:rPr>
                  <w:noProof/>
                </w:rPr>
                <w:t xml:space="preserve">[Online] </w:t>
              </w:r>
              <w:r>
                <w:rPr>
                  <w:noProof/>
                </w:rPr>
                <w:br/>
                <w:t xml:space="preserve">Available at: </w:t>
              </w:r>
              <w:r>
                <w:rPr>
                  <w:noProof/>
                  <w:u w:val="single"/>
                </w:rPr>
                <w:t>https://spotbugs.github.io/</w:t>
              </w:r>
              <w:r>
                <w:rPr>
                  <w:noProof/>
                </w:rPr>
                <w:br/>
                <w:t>[Accessed 30 March 2024].</w:t>
              </w:r>
            </w:p>
            <w:p w14:paraId="451656C3" w14:textId="77777777" w:rsidR="006B60B3" w:rsidRDefault="006B60B3" w:rsidP="006B60B3">
              <w:pPr>
                <w:pStyle w:val="JonahNormal"/>
                <w:rPr>
                  <w:noProof/>
                </w:rPr>
              </w:pPr>
              <w:r>
                <w:rPr>
                  <w:noProof/>
                </w:rPr>
                <w:t xml:space="preserve">Synk, 2024. </w:t>
              </w:r>
              <w:r>
                <w:rPr>
                  <w:i/>
                  <w:iCs/>
                  <w:noProof/>
                </w:rPr>
                <w:t xml:space="preserve">Snyk | Developer security | Develop fast. Stay secure. | Snyk. </w:t>
              </w:r>
              <w:r>
                <w:rPr>
                  <w:noProof/>
                </w:rPr>
                <w:t xml:space="preserve">[Online] </w:t>
              </w:r>
              <w:r>
                <w:rPr>
                  <w:noProof/>
                </w:rPr>
                <w:br/>
                <w:t xml:space="preserve">Available at: </w:t>
              </w:r>
              <w:r>
                <w:rPr>
                  <w:noProof/>
                  <w:u w:val="single"/>
                </w:rPr>
                <w:t>https://snyk.io/</w:t>
              </w:r>
              <w:r>
                <w:rPr>
                  <w:noProof/>
                </w:rPr>
                <w:br/>
                <w:t>[Accessed 1 April 2024].</w:t>
              </w:r>
            </w:p>
            <w:p w14:paraId="050B6091" w14:textId="77777777" w:rsidR="006B60B3" w:rsidRDefault="006B60B3" w:rsidP="006B60B3">
              <w:pPr>
                <w:pStyle w:val="JonahNormal"/>
                <w:rPr>
                  <w:noProof/>
                </w:rPr>
              </w:pPr>
              <w:r>
                <w:rPr>
                  <w:noProof/>
                </w:rPr>
                <w:t xml:space="preserve">Synopsys, 2024. </w:t>
              </w:r>
              <w:r>
                <w:rPr>
                  <w:i/>
                  <w:iCs/>
                  <w:noProof/>
                </w:rPr>
                <w:t xml:space="preserve">Black Duck Software Composition Analysis (SCA). </w:t>
              </w:r>
              <w:r>
                <w:rPr>
                  <w:noProof/>
                </w:rPr>
                <w:t xml:space="preserve">[Online] </w:t>
              </w:r>
              <w:r>
                <w:rPr>
                  <w:noProof/>
                </w:rPr>
                <w:br/>
                <w:t xml:space="preserve">Available at: </w:t>
              </w:r>
              <w:r>
                <w:rPr>
                  <w:noProof/>
                  <w:u w:val="single"/>
                </w:rPr>
                <w:t>https://www.synopsys.com/software-integrity/software-composition-analysis-tools/black-duck-sca.html</w:t>
              </w:r>
              <w:r>
                <w:rPr>
                  <w:noProof/>
                </w:rPr>
                <w:br/>
                <w:t>[Accessed 31 March 2024].</w:t>
              </w:r>
            </w:p>
            <w:p w14:paraId="20845978" w14:textId="77777777" w:rsidR="006B60B3" w:rsidRDefault="006B60B3" w:rsidP="006B60B3">
              <w:pPr>
                <w:pStyle w:val="JonahNormal"/>
                <w:rPr>
                  <w:noProof/>
                </w:rPr>
              </w:pPr>
              <w:r>
                <w:rPr>
                  <w:noProof/>
                </w:rPr>
                <w:t xml:space="preserve">Veracode, 2023. </w:t>
              </w:r>
              <w:r>
                <w:rPr>
                  <w:i/>
                  <w:iCs/>
                  <w:noProof/>
                </w:rPr>
                <w:t xml:space="preserve">verademo - A deliberately insecure Java web application. </w:t>
              </w:r>
              <w:r>
                <w:rPr>
                  <w:noProof/>
                </w:rPr>
                <w:t xml:space="preserve">[Online] </w:t>
              </w:r>
              <w:r>
                <w:rPr>
                  <w:noProof/>
                </w:rPr>
                <w:br/>
                <w:t xml:space="preserve">Available at: </w:t>
              </w:r>
              <w:r>
                <w:rPr>
                  <w:noProof/>
                  <w:u w:val="single"/>
                </w:rPr>
                <w:t>https://github.com/veracode/verademo</w:t>
              </w:r>
              <w:r>
                <w:rPr>
                  <w:noProof/>
                </w:rPr>
                <w:br/>
                <w:t>[Accessed 20 April 2024].</w:t>
              </w:r>
            </w:p>
            <w:p w14:paraId="10690C51" w14:textId="77777777" w:rsidR="006B60B3" w:rsidRDefault="006B60B3" w:rsidP="006B60B3">
              <w:pPr>
                <w:pStyle w:val="JonahNormal"/>
                <w:rPr>
                  <w:noProof/>
                </w:rPr>
              </w:pPr>
              <w:r>
                <w:rPr>
                  <w:noProof/>
                </w:rPr>
                <w:t xml:space="preserve">Veracode, 2024. </w:t>
              </w:r>
              <w:r>
                <w:rPr>
                  <w:i/>
                  <w:iCs/>
                  <w:noProof/>
                </w:rPr>
                <w:t xml:space="preserve">Veracode - Leaders in Security | Learn How To Prioritize Risks. </w:t>
              </w:r>
              <w:r>
                <w:rPr>
                  <w:noProof/>
                </w:rPr>
                <w:t xml:space="preserve">[Online] </w:t>
              </w:r>
              <w:r>
                <w:rPr>
                  <w:noProof/>
                </w:rPr>
                <w:br/>
                <w:t xml:space="preserve">Available at: </w:t>
              </w:r>
              <w:r>
                <w:rPr>
                  <w:noProof/>
                  <w:u w:val="single"/>
                </w:rPr>
                <w:t>https://www.veracode.com/</w:t>
              </w:r>
              <w:r>
                <w:rPr>
                  <w:noProof/>
                </w:rPr>
                <w:br/>
                <w:t>[Accessed 29 March 2024].</w:t>
              </w:r>
            </w:p>
            <w:p w14:paraId="1B5E5697" w14:textId="0EDC19BB" w:rsidR="00C42BAE" w:rsidRPr="00600BA7" w:rsidRDefault="00C42BAE" w:rsidP="006B60B3">
              <w:pPr>
                <w:pStyle w:val="JonahNormal"/>
              </w:pPr>
              <w:r w:rsidRPr="00600BA7">
                <w:rPr>
                  <w:b/>
                  <w:bCs/>
                </w:rPr>
                <w:fldChar w:fldCharType="end"/>
              </w:r>
            </w:p>
          </w:sdtContent>
        </w:sdt>
      </w:sdtContent>
    </w:sdt>
    <w:p w14:paraId="0D2C9E19" w14:textId="77777777" w:rsidR="00012355" w:rsidRPr="00600BA7" w:rsidRDefault="00012355" w:rsidP="00012355">
      <w:pPr>
        <w:rPr>
          <w:rFonts w:cs="Arial"/>
          <w:b/>
          <w:bCs/>
          <w:iCs/>
          <w:sz w:val="24"/>
          <w:szCs w:val="28"/>
        </w:rPr>
      </w:pPr>
    </w:p>
    <w:p w14:paraId="03B9E440" w14:textId="77777777" w:rsidR="00012355" w:rsidRPr="00600BA7" w:rsidRDefault="00012355" w:rsidP="00012355"/>
    <w:p w14:paraId="0D762373" w14:textId="77777777" w:rsidR="00E125AE" w:rsidRPr="00600BA7" w:rsidRDefault="00E125AE" w:rsidP="00E125AE">
      <w:pPr>
        <w:ind w:firstLine="0"/>
      </w:pPr>
      <w:r w:rsidRPr="00600BA7">
        <w:br w:type="page"/>
      </w:r>
    </w:p>
    <w:p w14:paraId="083AAF19" w14:textId="77777777" w:rsidR="00E125AE" w:rsidRPr="00600BA7" w:rsidRDefault="00E125AE" w:rsidP="00E125AE">
      <w:pPr>
        <w:pStyle w:val="Heading1"/>
      </w:pPr>
      <w:bookmarkStart w:id="81" w:name="_Toc164611373"/>
      <w:r w:rsidRPr="00600BA7">
        <w:lastRenderedPageBreak/>
        <w:t>Appendices</w:t>
      </w:r>
      <w:bookmarkEnd w:id="81"/>
    </w:p>
    <w:p w14:paraId="69F53ACB" w14:textId="18B3F160" w:rsidR="00E125AE" w:rsidRPr="00600BA7" w:rsidRDefault="00E125AE" w:rsidP="00E125AE">
      <w:pPr>
        <w:pStyle w:val="Heading2"/>
      </w:pPr>
      <w:bookmarkStart w:id="82" w:name="_Ref118014117"/>
      <w:bookmarkStart w:id="83" w:name="_Ref118014140"/>
      <w:bookmarkStart w:id="84" w:name="_Toc164611374"/>
      <w:r w:rsidRPr="00600BA7">
        <w:t xml:space="preserve">Appendix </w:t>
      </w:r>
      <w:r w:rsidR="001724DF" w:rsidRPr="00600BA7">
        <w:t>1</w:t>
      </w:r>
      <w:r w:rsidRPr="00600BA7">
        <w:t xml:space="preserve">: </w:t>
      </w:r>
      <w:r w:rsidR="00D86972" w:rsidRPr="00600BA7">
        <w:t>Code</w:t>
      </w:r>
      <w:bookmarkEnd w:id="82"/>
      <w:bookmarkEnd w:id="83"/>
      <w:bookmarkEnd w:id="84"/>
    </w:p>
    <w:p w14:paraId="53A6F039" w14:textId="1D89D370" w:rsidR="001025A1" w:rsidRDefault="001025A1" w:rsidP="001025A1">
      <w:pPr>
        <w:pStyle w:val="JonahNormal"/>
      </w:pPr>
      <w:r>
        <w:t>Sources:</w:t>
      </w:r>
    </w:p>
    <w:p w14:paraId="2120C2A8" w14:textId="6FD82F99" w:rsidR="003360AC" w:rsidRPr="00600BA7" w:rsidRDefault="003D4BF7" w:rsidP="00835958">
      <w:pPr>
        <w:pStyle w:val="JonahNormal"/>
        <w:numPr>
          <w:ilvl w:val="0"/>
          <w:numId w:val="8"/>
        </w:numPr>
      </w:pPr>
      <w:r w:rsidRPr="00600BA7">
        <w:t xml:space="preserve">GitHub - </w:t>
      </w:r>
      <w:hyperlink r:id="rId29" w:history="1">
        <w:r w:rsidRPr="00600BA7">
          <w:rPr>
            <w:rStyle w:val="Hyperlink"/>
          </w:rPr>
          <w:t>https://github.com/xJonah/REPELSEC</w:t>
        </w:r>
      </w:hyperlink>
      <w:r w:rsidRPr="00600BA7">
        <w:t xml:space="preserve">. </w:t>
      </w:r>
    </w:p>
    <w:p w14:paraId="6E7DBEB9" w14:textId="351D7611" w:rsidR="005C38DC" w:rsidRDefault="003D4BF7" w:rsidP="00835958">
      <w:pPr>
        <w:pStyle w:val="JonahNormal"/>
        <w:numPr>
          <w:ilvl w:val="0"/>
          <w:numId w:val="8"/>
        </w:numPr>
      </w:pPr>
      <w:r w:rsidRPr="00600BA7">
        <w:t xml:space="preserve">PyPi - </w:t>
      </w:r>
      <w:hyperlink r:id="rId30" w:history="1">
        <w:r w:rsidRPr="00600BA7">
          <w:rPr>
            <w:rStyle w:val="Hyperlink"/>
          </w:rPr>
          <w:t>https://pypi.org/project/repelsec</w:t>
        </w:r>
      </w:hyperlink>
      <w:r w:rsidRPr="00600BA7">
        <w:t xml:space="preserve">. </w:t>
      </w:r>
    </w:p>
    <w:p w14:paraId="6443DB97" w14:textId="77777777" w:rsidR="000E7DAC" w:rsidRDefault="000E7DAC" w:rsidP="000E7DAC">
      <w:pPr>
        <w:pStyle w:val="JonahNormal"/>
        <w:ind w:left="360"/>
      </w:pPr>
    </w:p>
    <w:p w14:paraId="218BB070" w14:textId="709C734B" w:rsidR="000F6D29" w:rsidRDefault="000F6D29" w:rsidP="000F6D29">
      <w:pPr>
        <w:pStyle w:val="Heading2"/>
      </w:pPr>
      <w:bookmarkStart w:id="85" w:name="_Toc164611375"/>
      <w:r>
        <w:t>Appendix 2: Supervisor Meetings</w:t>
      </w:r>
      <w:bookmarkEnd w:id="85"/>
    </w:p>
    <w:p w14:paraId="4483C3DA" w14:textId="60ED8B46" w:rsidR="000F6D29" w:rsidRDefault="000F6D29" w:rsidP="000F6D29">
      <w:pPr>
        <w:pStyle w:val="Firstparagraph"/>
      </w:pPr>
      <w:r>
        <w:t xml:space="preserve">Topics discussed </w:t>
      </w:r>
      <w:r w:rsidR="00413E38">
        <w:t>with supervisor</w:t>
      </w:r>
      <w:r w:rsidR="00A667FE">
        <w:t>:</w:t>
      </w:r>
    </w:p>
    <w:p w14:paraId="3DE0FE2D" w14:textId="19A64798" w:rsidR="00A667FE" w:rsidRDefault="00A667FE" w:rsidP="00835958">
      <w:pPr>
        <w:pStyle w:val="ListParagraph"/>
        <w:numPr>
          <w:ilvl w:val="0"/>
          <w:numId w:val="10"/>
        </w:numPr>
      </w:pPr>
      <w:r>
        <w:t>Project requirements</w:t>
      </w:r>
      <w:r w:rsidR="004F2CA1">
        <w:t>.</w:t>
      </w:r>
    </w:p>
    <w:p w14:paraId="2B2894B5" w14:textId="1B15531C" w:rsidR="00A667FE" w:rsidRDefault="00A667FE" w:rsidP="00835958">
      <w:pPr>
        <w:pStyle w:val="ListParagraph"/>
        <w:numPr>
          <w:ilvl w:val="0"/>
          <w:numId w:val="10"/>
        </w:numPr>
      </w:pPr>
      <w:r>
        <w:t>Technical advice</w:t>
      </w:r>
      <w:r w:rsidR="004F2CA1">
        <w:t xml:space="preserve"> concerning static analysis and Python.</w:t>
      </w:r>
    </w:p>
    <w:p w14:paraId="6183D599" w14:textId="4CB4DCFE" w:rsidR="004F2CA1" w:rsidRDefault="004F2CA1" w:rsidP="00835958">
      <w:pPr>
        <w:pStyle w:val="ListParagraph"/>
        <w:numPr>
          <w:ilvl w:val="0"/>
          <w:numId w:val="10"/>
        </w:numPr>
      </w:pPr>
      <w:r>
        <w:t>Report structure.</w:t>
      </w:r>
    </w:p>
    <w:p w14:paraId="6F7F6ACA" w14:textId="3EE417A9" w:rsidR="004F2CA1" w:rsidRDefault="001D6197" w:rsidP="00835958">
      <w:pPr>
        <w:pStyle w:val="ListParagraph"/>
        <w:numPr>
          <w:ilvl w:val="0"/>
          <w:numId w:val="10"/>
        </w:numPr>
      </w:pPr>
      <w:r>
        <w:t xml:space="preserve">Task management and </w:t>
      </w:r>
      <w:r w:rsidR="00C73700">
        <w:t>deadline planning.</w:t>
      </w:r>
    </w:p>
    <w:p w14:paraId="2A9319CA" w14:textId="77777777" w:rsidR="00E15F1E" w:rsidRDefault="00E15F1E" w:rsidP="00326266"/>
    <w:p w14:paraId="216FD52F" w14:textId="77777777" w:rsidR="00E15F1E" w:rsidRDefault="00E15F1E" w:rsidP="00326266"/>
    <w:p w14:paraId="1EECAF3A" w14:textId="77777777" w:rsidR="00E15F1E" w:rsidRDefault="00E15F1E" w:rsidP="00326266"/>
    <w:p w14:paraId="273E8517" w14:textId="77777777" w:rsidR="00E15F1E" w:rsidRDefault="00E15F1E" w:rsidP="00326266"/>
    <w:p w14:paraId="639A7084" w14:textId="77777777" w:rsidR="00E15F1E" w:rsidRDefault="00E15F1E" w:rsidP="00326266"/>
    <w:p w14:paraId="574C6930" w14:textId="77777777" w:rsidR="00E15F1E" w:rsidRDefault="00E15F1E" w:rsidP="00326266"/>
    <w:p w14:paraId="18050E2A" w14:textId="2E552FDD" w:rsidR="00326266" w:rsidRPr="00112ED0" w:rsidRDefault="00326266" w:rsidP="00326266">
      <w:pPr>
        <w:pStyle w:val="Heading2"/>
      </w:pPr>
      <w:bookmarkStart w:id="86" w:name="_Toc164611376"/>
      <w:r w:rsidRPr="00112ED0">
        <w:lastRenderedPageBreak/>
        <w:t xml:space="preserve">Appendix 3: </w:t>
      </w:r>
      <w:r w:rsidR="001E617C" w:rsidRPr="00112ED0">
        <w:t>Trello Board</w:t>
      </w:r>
      <w:bookmarkEnd w:id="86"/>
    </w:p>
    <w:p w14:paraId="21403F82" w14:textId="236357A2" w:rsidR="00112ED0" w:rsidRDefault="00112ED0" w:rsidP="00112ED0">
      <w:pPr>
        <w:pStyle w:val="Firstparagraph"/>
      </w:pPr>
      <w:r w:rsidRPr="00112ED0">
        <w:rPr>
          <w:noProof/>
        </w:rPr>
        <w:drawing>
          <wp:inline distT="0" distB="0" distL="0" distR="0" wp14:anchorId="3525B878" wp14:editId="7C42AB56">
            <wp:extent cx="6120130" cy="3189605"/>
            <wp:effectExtent l="0" t="0" r="0" b="0"/>
            <wp:docPr id="16919129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12949" name="Picture 1" descr="A screenshot of a computer&#10;&#10;Description automatically generated"/>
                    <pic:cNvPicPr/>
                  </pic:nvPicPr>
                  <pic:blipFill>
                    <a:blip r:embed="rId31"/>
                    <a:stretch>
                      <a:fillRect/>
                    </a:stretch>
                  </pic:blipFill>
                  <pic:spPr>
                    <a:xfrm>
                      <a:off x="0" y="0"/>
                      <a:ext cx="6120130" cy="3189605"/>
                    </a:xfrm>
                    <a:prstGeom prst="rect">
                      <a:avLst/>
                    </a:prstGeom>
                  </pic:spPr>
                </pic:pic>
              </a:graphicData>
            </a:graphic>
          </wp:inline>
        </w:drawing>
      </w:r>
    </w:p>
    <w:p w14:paraId="3CADAA2D" w14:textId="4EB59400" w:rsidR="002C51FC" w:rsidRDefault="00D20FC6" w:rsidP="000B4CD4">
      <w:pPr>
        <w:ind w:firstLine="0"/>
        <w:rPr>
          <w:rStyle w:val="BookTitle"/>
          <w:b w:val="0"/>
          <w:bCs w:val="0"/>
          <w:i w:val="0"/>
          <w:iCs w:val="0"/>
          <w:spacing w:val="0"/>
        </w:rPr>
      </w:pPr>
      <w:r w:rsidRPr="00D20FC6">
        <w:rPr>
          <w:noProof/>
        </w:rPr>
        <w:drawing>
          <wp:inline distT="0" distB="0" distL="0" distR="0" wp14:anchorId="46B68148" wp14:editId="7C0AED43">
            <wp:extent cx="6120130" cy="3885565"/>
            <wp:effectExtent l="0" t="0" r="0" b="635"/>
            <wp:docPr id="3066713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671361" name="Picture 1" descr="A screenshot of a computer&#10;&#10;Description automatically generated"/>
                    <pic:cNvPicPr/>
                  </pic:nvPicPr>
                  <pic:blipFill>
                    <a:blip r:embed="rId32"/>
                    <a:stretch>
                      <a:fillRect/>
                    </a:stretch>
                  </pic:blipFill>
                  <pic:spPr>
                    <a:xfrm>
                      <a:off x="0" y="0"/>
                      <a:ext cx="6120130" cy="3885565"/>
                    </a:xfrm>
                    <a:prstGeom prst="rect">
                      <a:avLst/>
                    </a:prstGeom>
                  </pic:spPr>
                </pic:pic>
              </a:graphicData>
            </a:graphic>
          </wp:inline>
        </w:drawing>
      </w:r>
    </w:p>
    <w:p w14:paraId="1D141C17" w14:textId="77777777" w:rsidR="000B4CD4" w:rsidRDefault="000B4CD4" w:rsidP="000B4CD4">
      <w:pPr>
        <w:ind w:firstLine="0"/>
        <w:rPr>
          <w:rStyle w:val="BookTitle"/>
          <w:b w:val="0"/>
          <w:bCs w:val="0"/>
          <w:i w:val="0"/>
          <w:iCs w:val="0"/>
          <w:spacing w:val="0"/>
        </w:rPr>
      </w:pPr>
    </w:p>
    <w:p w14:paraId="2183F6FE" w14:textId="77777777" w:rsidR="000B4CD4" w:rsidRDefault="000B4CD4" w:rsidP="000B4CD4">
      <w:pPr>
        <w:ind w:firstLine="0"/>
        <w:rPr>
          <w:rStyle w:val="BookTitle"/>
          <w:b w:val="0"/>
          <w:bCs w:val="0"/>
          <w:i w:val="0"/>
          <w:iCs w:val="0"/>
          <w:spacing w:val="0"/>
        </w:rPr>
      </w:pPr>
    </w:p>
    <w:p w14:paraId="5AF409BC" w14:textId="77777777" w:rsidR="000B4CD4" w:rsidRDefault="000B4CD4" w:rsidP="000B4CD4">
      <w:pPr>
        <w:ind w:firstLine="0"/>
        <w:rPr>
          <w:rStyle w:val="BookTitle"/>
          <w:b w:val="0"/>
          <w:bCs w:val="0"/>
          <w:i w:val="0"/>
          <w:iCs w:val="0"/>
          <w:spacing w:val="0"/>
        </w:rPr>
      </w:pPr>
    </w:p>
    <w:p w14:paraId="7044B056" w14:textId="77777777" w:rsidR="000B4CD4" w:rsidRPr="000B4CD4" w:rsidRDefault="000B4CD4" w:rsidP="000B4CD4">
      <w:pPr>
        <w:ind w:firstLine="0"/>
        <w:rPr>
          <w:rStyle w:val="BookTitle"/>
          <w:b w:val="0"/>
          <w:bCs w:val="0"/>
          <w:i w:val="0"/>
          <w:iCs w:val="0"/>
          <w:spacing w:val="0"/>
        </w:rPr>
      </w:pPr>
    </w:p>
    <w:p w14:paraId="06C53703" w14:textId="761BB557" w:rsidR="002C51FC" w:rsidRPr="002C51FC" w:rsidRDefault="002C51FC" w:rsidP="002C51FC">
      <w:pPr>
        <w:pStyle w:val="Heading2"/>
      </w:pPr>
      <w:bookmarkStart w:id="87" w:name="_Toc164611377"/>
      <w:r>
        <w:lastRenderedPageBreak/>
        <w:t>Appendix 4: Unit Tests</w:t>
      </w:r>
      <w:bookmarkEnd w:id="87"/>
    </w:p>
    <w:p w14:paraId="7B685192" w14:textId="77777777" w:rsidR="002C51FC" w:rsidRDefault="002C51FC" w:rsidP="002C51FC">
      <w:pPr>
        <w:ind w:firstLine="0"/>
      </w:pPr>
    </w:p>
    <w:p w14:paraId="12DE6787" w14:textId="59CF538A" w:rsidR="002C51FC" w:rsidRDefault="000B4CD4" w:rsidP="002C51FC">
      <w:pPr>
        <w:ind w:firstLine="0"/>
        <w:rPr>
          <w:noProof/>
        </w:rPr>
      </w:pPr>
      <w:r w:rsidRPr="000B4CD4">
        <w:rPr>
          <w:noProof/>
        </w:rPr>
        <w:drawing>
          <wp:inline distT="0" distB="0" distL="0" distR="0" wp14:anchorId="01C4AC21" wp14:editId="6F7FD755">
            <wp:extent cx="6120130" cy="5499735"/>
            <wp:effectExtent l="0" t="0" r="0" b="5715"/>
            <wp:docPr id="99747499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474996" name="Picture 1" descr="A screen shot of a computer program&#10;&#10;Description automatically generated"/>
                    <pic:cNvPicPr/>
                  </pic:nvPicPr>
                  <pic:blipFill>
                    <a:blip r:embed="rId33"/>
                    <a:stretch>
                      <a:fillRect/>
                    </a:stretch>
                  </pic:blipFill>
                  <pic:spPr>
                    <a:xfrm>
                      <a:off x="0" y="0"/>
                      <a:ext cx="6120130" cy="5499735"/>
                    </a:xfrm>
                    <a:prstGeom prst="rect">
                      <a:avLst/>
                    </a:prstGeom>
                  </pic:spPr>
                </pic:pic>
              </a:graphicData>
            </a:graphic>
          </wp:inline>
        </w:drawing>
      </w:r>
    </w:p>
    <w:p w14:paraId="43009667" w14:textId="77777777" w:rsidR="00CF40A3" w:rsidRPr="00CF40A3" w:rsidRDefault="00CF40A3" w:rsidP="00CF40A3"/>
    <w:p w14:paraId="0667BE2F" w14:textId="77777777" w:rsidR="00CF40A3" w:rsidRDefault="00CF40A3" w:rsidP="00CF40A3">
      <w:pPr>
        <w:rPr>
          <w:noProof/>
        </w:rPr>
      </w:pPr>
    </w:p>
    <w:p w14:paraId="29A90A4F" w14:textId="77777777" w:rsidR="00CF40A3" w:rsidRDefault="00CF40A3" w:rsidP="00CF40A3">
      <w:pPr>
        <w:rPr>
          <w:noProof/>
        </w:rPr>
      </w:pPr>
    </w:p>
    <w:p w14:paraId="1043E422" w14:textId="77777777" w:rsidR="00CF40A3" w:rsidRDefault="00CF40A3" w:rsidP="00CF40A3">
      <w:pPr>
        <w:rPr>
          <w:noProof/>
        </w:rPr>
      </w:pPr>
    </w:p>
    <w:p w14:paraId="17E85CDA" w14:textId="77777777" w:rsidR="00CF40A3" w:rsidRDefault="00CF40A3" w:rsidP="00CF40A3">
      <w:pPr>
        <w:rPr>
          <w:noProof/>
        </w:rPr>
      </w:pPr>
    </w:p>
    <w:p w14:paraId="2C22D7F6" w14:textId="77777777" w:rsidR="00CF40A3" w:rsidRDefault="00CF40A3" w:rsidP="00CF40A3">
      <w:pPr>
        <w:rPr>
          <w:noProof/>
        </w:rPr>
      </w:pPr>
    </w:p>
    <w:p w14:paraId="2192E469" w14:textId="77777777" w:rsidR="00CF40A3" w:rsidRDefault="00CF40A3" w:rsidP="00CF40A3">
      <w:pPr>
        <w:rPr>
          <w:noProof/>
        </w:rPr>
      </w:pPr>
    </w:p>
    <w:p w14:paraId="0C8509A8" w14:textId="77777777" w:rsidR="000B4CD4" w:rsidRDefault="000B4CD4" w:rsidP="00CF40A3">
      <w:pPr>
        <w:rPr>
          <w:noProof/>
        </w:rPr>
      </w:pPr>
    </w:p>
    <w:p w14:paraId="19343EB6" w14:textId="1D488D6D" w:rsidR="00A12963" w:rsidRDefault="00A12963" w:rsidP="00CF40A3">
      <w:pPr>
        <w:pStyle w:val="Heading2"/>
      </w:pPr>
      <w:bookmarkStart w:id="88" w:name="_Toc164611378"/>
      <w:r>
        <w:lastRenderedPageBreak/>
        <w:t>Appendix 5: Performance Testing</w:t>
      </w:r>
      <w:bookmarkEnd w:id="88"/>
    </w:p>
    <w:p w14:paraId="1315B65E" w14:textId="49D3B9E9" w:rsidR="00EC2FDC" w:rsidRPr="00EC2FDC" w:rsidRDefault="00EC2FDC" w:rsidP="00EC2FDC">
      <w:pPr>
        <w:pStyle w:val="Firstparagraph"/>
      </w:pPr>
      <w:r>
        <w:t>Performance test 1:</w:t>
      </w:r>
    </w:p>
    <w:p w14:paraId="07C4C4C4" w14:textId="0BB01F8E" w:rsidR="00A12963" w:rsidRDefault="0090603F" w:rsidP="00A12963">
      <w:pPr>
        <w:pStyle w:val="Firstparagraph"/>
      </w:pPr>
      <w:r w:rsidRPr="0090603F">
        <w:rPr>
          <w:noProof/>
        </w:rPr>
        <w:drawing>
          <wp:inline distT="0" distB="0" distL="0" distR="0" wp14:anchorId="7EB742A1" wp14:editId="57841598">
            <wp:extent cx="2953162" cy="447737"/>
            <wp:effectExtent l="0" t="0" r="0" b="9525"/>
            <wp:docPr id="81047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47210" name=""/>
                    <pic:cNvPicPr/>
                  </pic:nvPicPr>
                  <pic:blipFill>
                    <a:blip r:embed="rId34"/>
                    <a:stretch>
                      <a:fillRect/>
                    </a:stretch>
                  </pic:blipFill>
                  <pic:spPr>
                    <a:xfrm>
                      <a:off x="0" y="0"/>
                      <a:ext cx="2953162" cy="447737"/>
                    </a:xfrm>
                    <a:prstGeom prst="rect">
                      <a:avLst/>
                    </a:prstGeom>
                  </pic:spPr>
                </pic:pic>
              </a:graphicData>
            </a:graphic>
          </wp:inline>
        </w:drawing>
      </w:r>
    </w:p>
    <w:p w14:paraId="231997EE" w14:textId="591030EB" w:rsidR="00EC2FDC" w:rsidRPr="00EC2FDC" w:rsidRDefault="00D062B8" w:rsidP="00D062B8">
      <w:pPr>
        <w:ind w:firstLine="0"/>
      </w:pPr>
      <w:r w:rsidRPr="00D062B8">
        <w:rPr>
          <w:noProof/>
        </w:rPr>
        <w:drawing>
          <wp:inline distT="0" distB="0" distL="0" distR="0" wp14:anchorId="5D3198E3" wp14:editId="52C31D6C">
            <wp:extent cx="3362794" cy="438211"/>
            <wp:effectExtent l="0" t="0" r="9525" b="0"/>
            <wp:docPr id="100135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5153" name=""/>
                    <pic:cNvPicPr/>
                  </pic:nvPicPr>
                  <pic:blipFill>
                    <a:blip r:embed="rId35"/>
                    <a:stretch>
                      <a:fillRect/>
                    </a:stretch>
                  </pic:blipFill>
                  <pic:spPr>
                    <a:xfrm>
                      <a:off x="0" y="0"/>
                      <a:ext cx="3362794" cy="438211"/>
                    </a:xfrm>
                    <a:prstGeom prst="rect">
                      <a:avLst/>
                    </a:prstGeom>
                  </pic:spPr>
                </pic:pic>
              </a:graphicData>
            </a:graphic>
          </wp:inline>
        </w:drawing>
      </w:r>
    </w:p>
    <w:p w14:paraId="7409D89F" w14:textId="694BDA7B" w:rsidR="00EC2FDC" w:rsidRDefault="00EC2FDC" w:rsidP="00EC2FDC">
      <w:pPr>
        <w:pStyle w:val="Firstparagraph"/>
      </w:pPr>
      <w:r>
        <w:t xml:space="preserve">Performance test </w:t>
      </w:r>
      <w:r w:rsidR="00C95955">
        <w:t>2</w:t>
      </w:r>
      <w:r>
        <w:t>:</w:t>
      </w:r>
    </w:p>
    <w:p w14:paraId="6ECBF1BA" w14:textId="6B588A31" w:rsidR="00D062B8" w:rsidRPr="00D062B8" w:rsidRDefault="00F63203" w:rsidP="00D062B8">
      <w:pPr>
        <w:ind w:firstLine="0"/>
      </w:pPr>
      <w:r w:rsidRPr="00F63203">
        <w:rPr>
          <w:noProof/>
        </w:rPr>
        <w:drawing>
          <wp:inline distT="0" distB="0" distL="0" distR="0" wp14:anchorId="3EBA75A8" wp14:editId="1240919D">
            <wp:extent cx="3134162" cy="390580"/>
            <wp:effectExtent l="0" t="0" r="0" b="9525"/>
            <wp:docPr id="749794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794618" name=""/>
                    <pic:cNvPicPr/>
                  </pic:nvPicPr>
                  <pic:blipFill>
                    <a:blip r:embed="rId36"/>
                    <a:stretch>
                      <a:fillRect/>
                    </a:stretch>
                  </pic:blipFill>
                  <pic:spPr>
                    <a:xfrm>
                      <a:off x="0" y="0"/>
                      <a:ext cx="3134162" cy="390580"/>
                    </a:xfrm>
                    <a:prstGeom prst="rect">
                      <a:avLst/>
                    </a:prstGeom>
                  </pic:spPr>
                </pic:pic>
              </a:graphicData>
            </a:graphic>
          </wp:inline>
        </w:drawing>
      </w:r>
    </w:p>
    <w:p w14:paraId="596CCCB1" w14:textId="4280BB10" w:rsidR="00EC2FDC" w:rsidRDefault="002C2BB1" w:rsidP="00EC2FDC">
      <w:pPr>
        <w:ind w:firstLine="0"/>
      </w:pPr>
      <w:r w:rsidRPr="002C2BB1">
        <w:rPr>
          <w:noProof/>
        </w:rPr>
        <w:drawing>
          <wp:inline distT="0" distB="0" distL="0" distR="0" wp14:anchorId="5F9519F8" wp14:editId="76123208">
            <wp:extent cx="2953162" cy="428685"/>
            <wp:effectExtent l="0" t="0" r="0" b="9525"/>
            <wp:docPr id="1331206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06647" name=""/>
                    <pic:cNvPicPr/>
                  </pic:nvPicPr>
                  <pic:blipFill>
                    <a:blip r:embed="rId37"/>
                    <a:stretch>
                      <a:fillRect/>
                    </a:stretch>
                  </pic:blipFill>
                  <pic:spPr>
                    <a:xfrm>
                      <a:off x="0" y="0"/>
                      <a:ext cx="2953162" cy="428685"/>
                    </a:xfrm>
                    <a:prstGeom prst="rect">
                      <a:avLst/>
                    </a:prstGeom>
                  </pic:spPr>
                </pic:pic>
              </a:graphicData>
            </a:graphic>
          </wp:inline>
        </w:drawing>
      </w:r>
    </w:p>
    <w:p w14:paraId="79E824F8" w14:textId="57B67290" w:rsidR="002C2BB1" w:rsidRDefault="002C2BB1" w:rsidP="00EC2FDC">
      <w:pPr>
        <w:ind w:firstLine="0"/>
      </w:pPr>
      <w:r>
        <w:t>Performance test 3:</w:t>
      </w:r>
    </w:p>
    <w:p w14:paraId="46F763F8" w14:textId="390C8CE5" w:rsidR="00CE4513" w:rsidRDefault="00CE4513" w:rsidP="00EC2FDC">
      <w:pPr>
        <w:ind w:firstLine="0"/>
      </w:pPr>
      <w:r w:rsidRPr="00CE4513">
        <w:rPr>
          <w:noProof/>
        </w:rPr>
        <w:drawing>
          <wp:inline distT="0" distB="0" distL="0" distR="0" wp14:anchorId="3185F367" wp14:editId="7AD77175">
            <wp:extent cx="3086531" cy="476316"/>
            <wp:effectExtent l="0" t="0" r="0" b="0"/>
            <wp:docPr id="105763791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637918" name="Picture 1" descr="A black background with white text&#10;&#10;Description automatically generated"/>
                    <pic:cNvPicPr/>
                  </pic:nvPicPr>
                  <pic:blipFill>
                    <a:blip r:embed="rId38"/>
                    <a:stretch>
                      <a:fillRect/>
                    </a:stretch>
                  </pic:blipFill>
                  <pic:spPr>
                    <a:xfrm>
                      <a:off x="0" y="0"/>
                      <a:ext cx="3086531" cy="476316"/>
                    </a:xfrm>
                    <a:prstGeom prst="rect">
                      <a:avLst/>
                    </a:prstGeom>
                  </pic:spPr>
                </pic:pic>
              </a:graphicData>
            </a:graphic>
          </wp:inline>
        </w:drawing>
      </w:r>
    </w:p>
    <w:p w14:paraId="2EA0B527" w14:textId="25A7CA94" w:rsidR="00C02F4C" w:rsidRDefault="0066151F" w:rsidP="00EC2FDC">
      <w:pPr>
        <w:ind w:firstLine="0"/>
      </w:pPr>
      <w:r w:rsidRPr="0066151F">
        <w:rPr>
          <w:noProof/>
        </w:rPr>
        <w:drawing>
          <wp:inline distT="0" distB="0" distL="0" distR="0" wp14:anchorId="31135513" wp14:editId="4DB3946A">
            <wp:extent cx="3296110" cy="352474"/>
            <wp:effectExtent l="0" t="0" r="0" b="9525"/>
            <wp:docPr id="1537576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576003" name=""/>
                    <pic:cNvPicPr/>
                  </pic:nvPicPr>
                  <pic:blipFill>
                    <a:blip r:embed="rId39"/>
                    <a:stretch>
                      <a:fillRect/>
                    </a:stretch>
                  </pic:blipFill>
                  <pic:spPr>
                    <a:xfrm>
                      <a:off x="0" y="0"/>
                      <a:ext cx="3296110" cy="352474"/>
                    </a:xfrm>
                    <a:prstGeom prst="rect">
                      <a:avLst/>
                    </a:prstGeom>
                  </pic:spPr>
                </pic:pic>
              </a:graphicData>
            </a:graphic>
          </wp:inline>
        </w:drawing>
      </w:r>
    </w:p>
    <w:p w14:paraId="29DBC32C" w14:textId="39032EBE" w:rsidR="0090234D" w:rsidRPr="00EC2FDC" w:rsidRDefault="00C02F4C" w:rsidP="00EC2FDC">
      <w:pPr>
        <w:ind w:firstLine="0"/>
      </w:pPr>
      <w:r w:rsidRPr="00C02F4C">
        <w:rPr>
          <w:noProof/>
        </w:rPr>
        <w:drawing>
          <wp:inline distT="0" distB="0" distL="0" distR="0" wp14:anchorId="4A24FEF9" wp14:editId="08566908">
            <wp:extent cx="2924583" cy="352474"/>
            <wp:effectExtent l="0" t="0" r="9525" b="9525"/>
            <wp:docPr id="816200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200152" name=""/>
                    <pic:cNvPicPr/>
                  </pic:nvPicPr>
                  <pic:blipFill>
                    <a:blip r:embed="rId40"/>
                    <a:stretch>
                      <a:fillRect/>
                    </a:stretch>
                  </pic:blipFill>
                  <pic:spPr>
                    <a:xfrm>
                      <a:off x="0" y="0"/>
                      <a:ext cx="2924583" cy="352474"/>
                    </a:xfrm>
                    <a:prstGeom prst="rect">
                      <a:avLst/>
                    </a:prstGeom>
                  </pic:spPr>
                </pic:pic>
              </a:graphicData>
            </a:graphic>
          </wp:inline>
        </w:drawing>
      </w:r>
    </w:p>
    <w:p w14:paraId="289FEE27" w14:textId="02A422C3" w:rsidR="0090603F" w:rsidRDefault="00960B8D" w:rsidP="00960B8D">
      <w:pPr>
        <w:ind w:firstLine="0"/>
      </w:pPr>
      <w:r w:rsidRPr="00960B8D">
        <w:rPr>
          <w:noProof/>
        </w:rPr>
        <w:drawing>
          <wp:inline distT="0" distB="0" distL="0" distR="0" wp14:anchorId="6DD640EB" wp14:editId="4F856C69">
            <wp:extent cx="2867425" cy="390580"/>
            <wp:effectExtent l="0" t="0" r="0" b="9525"/>
            <wp:docPr id="1754579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579366" name=""/>
                    <pic:cNvPicPr/>
                  </pic:nvPicPr>
                  <pic:blipFill>
                    <a:blip r:embed="rId41"/>
                    <a:stretch>
                      <a:fillRect/>
                    </a:stretch>
                  </pic:blipFill>
                  <pic:spPr>
                    <a:xfrm>
                      <a:off x="0" y="0"/>
                      <a:ext cx="2867425" cy="390580"/>
                    </a:xfrm>
                    <a:prstGeom prst="rect">
                      <a:avLst/>
                    </a:prstGeom>
                  </pic:spPr>
                </pic:pic>
              </a:graphicData>
            </a:graphic>
          </wp:inline>
        </w:drawing>
      </w:r>
    </w:p>
    <w:p w14:paraId="649E7857" w14:textId="77777777" w:rsidR="00040F9B" w:rsidRDefault="00040F9B" w:rsidP="00960B8D">
      <w:pPr>
        <w:ind w:firstLine="0"/>
      </w:pPr>
    </w:p>
    <w:p w14:paraId="0C6B8B17" w14:textId="77777777" w:rsidR="00040F9B" w:rsidRPr="00040F9B" w:rsidRDefault="00040F9B" w:rsidP="00040F9B">
      <w:pPr>
        <w:pStyle w:val="Firstparagraph"/>
      </w:pPr>
    </w:p>
    <w:p w14:paraId="5720DDB3" w14:textId="77777777" w:rsidR="00040F9B" w:rsidRPr="0090603F" w:rsidRDefault="00040F9B" w:rsidP="00960B8D">
      <w:pPr>
        <w:ind w:firstLine="0"/>
      </w:pPr>
    </w:p>
    <w:p w14:paraId="3F0894BC" w14:textId="03240DDB" w:rsidR="00CF40A3" w:rsidRDefault="00DF3523" w:rsidP="00CF40A3">
      <w:pPr>
        <w:pStyle w:val="Heading2"/>
      </w:pPr>
      <w:bookmarkStart w:id="89" w:name="_Toc164611379"/>
      <w:r w:rsidRPr="00DF3523">
        <w:rPr>
          <w:noProof/>
        </w:rPr>
        <w:lastRenderedPageBreak/>
        <w:drawing>
          <wp:anchor distT="0" distB="0" distL="114300" distR="114300" simplePos="0" relativeHeight="251674624" behindDoc="0" locked="0" layoutInCell="1" allowOverlap="1" wp14:anchorId="746A701F" wp14:editId="2EC3FDA4">
            <wp:simplePos x="0" y="0"/>
            <wp:positionH relativeFrom="column">
              <wp:posOffset>-535305</wp:posOffset>
            </wp:positionH>
            <wp:positionV relativeFrom="paragraph">
              <wp:posOffset>357505</wp:posOffset>
            </wp:positionV>
            <wp:extent cx="7205345" cy="4157980"/>
            <wp:effectExtent l="0" t="0" r="0" b="0"/>
            <wp:wrapTopAndBottom/>
            <wp:docPr id="1877404282" name="Picture 1" descr="A table of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404282" name="Picture 1" descr="A table of numbers and letters&#10;&#10;Description automatically generated with medium confidence"/>
                    <pic:cNvPicPr/>
                  </pic:nvPicPr>
                  <pic:blipFill>
                    <a:blip r:embed="rId42"/>
                    <a:stretch>
                      <a:fillRect/>
                    </a:stretch>
                  </pic:blipFill>
                  <pic:spPr>
                    <a:xfrm>
                      <a:off x="0" y="0"/>
                      <a:ext cx="7205345" cy="4157980"/>
                    </a:xfrm>
                    <a:prstGeom prst="rect">
                      <a:avLst/>
                    </a:prstGeom>
                  </pic:spPr>
                </pic:pic>
              </a:graphicData>
            </a:graphic>
            <wp14:sizeRelH relativeFrom="margin">
              <wp14:pctWidth>0</wp14:pctWidth>
            </wp14:sizeRelH>
            <wp14:sizeRelV relativeFrom="margin">
              <wp14:pctHeight>0</wp14:pctHeight>
            </wp14:sizeRelV>
          </wp:anchor>
        </w:drawing>
      </w:r>
      <w:r w:rsidR="00CF40A3">
        <w:t xml:space="preserve">Appendix </w:t>
      </w:r>
      <w:r w:rsidR="00A12963">
        <w:t>6</w:t>
      </w:r>
      <w:r w:rsidR="00CF40A3">
        <w:t>: CSV Output</w:t>
      </w:r>
      <w:bookmarkEnd w:id="89"/>
    </w:p>
    <w:p w14:paraId="05AC5D36" w14:textId="6040F53F" w:rsidR="00CF40A3" w:rsidRDefault="00CF40A3" w:rsidP="00CF40A3">
      <w:pPr>
        <w:ind w:firstLine="0"/>
      </w:pPr>
    </w:p>
    <w:p w14:paraId="2A6B8215" w14:textId="77777777" w:rsidR="00E15F1E" w:rsidRDefault="00E15F1E" w:rsidP="00CF40A3">
      <w:pPr>
        <w:ind w:firstLine="0"/>
      </w:pPr>
    </w:p>
    <w:p w14:paraId="6D379C65" w14:textId="2BB2FDC9" w:rsidR="001C3B61" w:rsidRDefault="001C3B61" w:rsidP="001C3B61">
      <w:pPr>
        <w:pStyle w:val="Heading2"/>
      </w:pPr>
      <w:bookmarkStart w:id="90" w:name="_Toc164611380"/>
      <w:r>
        <w:t>Appendix 7: Vulnado False Positive</w:t>
      </w:r>
      <w:bookmarkEnd w:id="90"/>
    </w:p>
    <w:p w14:paraId="09EBEDB7" w14:textId="547E04EE" w:rsidR="00E84E21" w:rsidRPr="00C872D3" w:rsidRDefault="00E84E21" w:rsidP="00E84E21">
      <w:pPr>
        <w:pStyle w:val="Firstparagraph"/>
        <w:rPr>
          <w:b/>
          <w:bCs/>
        </w:rPr>
      </w:pPr>
      <w:r>
        <w:t xml:space="preserve">False positive detected for </w:t>
      </w:r>
      <w:r w:rsidR="00E575C4" w:rsidRPr="00E575C4">
        <w:t>CWE-798</w:t>
      </w:r>
      <w:r w:rsidR="00E575C4">
        <w:t>:</w:t>
      </w:r>
      <w:r w:rsidR="00E575C4" w:rsidRPr="00E575C4">
        <w:t xml:space="preserve"> Use of Hard-coded Credentials</w:t>
      </w:r>
      <w:r w:rsidR="00E575C4">
        <w:t xml:space="preserve"> due to </w:t>
      </w:r>
      <w:r w:rsidR="00FD4CDE">
        <w:t xml:space="preserve">the pattern </w:t>
      </w:r>
      <w:r w:rsidR="00FD4CDE" w:rsidRPr="00C872D3">
        <w:rPr>
          <w:b/>
          <w:bCs/>
        </w:rPr>
        <w:t>username = ‘”</w:t>
      </w:r>
    </w:p>
    <w:p w14:paraId="7AA6D49E" w14:textId="06921C42" w:rsidR="001C3B61" w:rsidRDefault="00E84E21" w:rsidP="00CF40A3">
      <w:pPr>
        <w:ind w:firstLine="0"/>
      </w:pPr>
      <w:r w:rsidRPr="00E84E21">
        <w:rPr>
          <w:noProof/>
        </w:rPr>
        <w:drawing>
          <wp:inline distT="0" distB="0" distL="0" distR="0" wp14:anchorId="2E52CACC" wp14:editId="509BFE90">
            <wp:extent cx="6120130" cy="377825"/>
            <wp:effectExtent l="0" t="0" r="0" b="3175"/>
            <wp:docPr id="240843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43655" name=""/>
                    <pic:cNvPicPr/>
                  </pic:nvPicPr>
                  <pic:blipFill>
                    <a:blip r:embed="rId43"/>
                    <a:stretch>
                      <a:fillRect/>
                    </a:stretch>
                  </pic:blipFill>
                  <pic:spPr>
                    <a:xfrm>
                      <a:off x="0" y="0"/>
                      <a:ext cx="6120130" cy="377825"/>
                    </a:xfrm>
                    <a:prstGeom prst="rect">
                      <a:avLst/>
                    </a:prstGeom>
                  </pic:spPr>
                </pic:pic>
              </a:graphicData>
            </a:graphic>
          </wp:inline>
        </w:drawing>
      </w:r>
    </w:p>
    <w:p w14:paraId="41053529" w14:textId="4B6213BB" w:rsidR="00FD4CDE" w:rsidRDefault="00FD4CDE" w:rsidP="00FD4CDE">
      <w:pPr>
        <w:ind w:firstLine="0"/>
      </w:pPr>
    </w:p>
    <w:p w14:paraId="4EA9D129" w14:textId="737D5F03" w:rsidR="00FD4CDE" w:rsidRPr="00C872D3" w:rsidRDefault="00C872D3" w:rsidP="00FD4CDE">
      <w:pPr>
        <w:ind w:firstLine="0"/>
        <w:rPr>
          <w:b/>
          <w:bCs/>
        </w:rPr>
      </w:pPr>
      <w:r>
        <w:t>The r</w:t>
      </w:r>
      <w:r w:rsidR="00FD4CDE">
        <w:t>egex was modified so</w:t>
      </w:r>
      <w:r w:rsidR="00BA32B5">
        <w:t xml:space="preserve"> that the</w:t>
      </w:r>
      <w:r w:rsidR="00FD4CDE">
        <w:t xml:space="preserve"> </w:t>
      </w:r>
      <w:r w:rsidR="00B64E6B">
        <w:t xml:space="preserve">term </w:t>
      </w:r>
      <w:r w:rsidR="00DD35F9">
        <w:t>would not match within a</w:t>
      </w:r>
      <w:r w:rsidR="00337E3C">
        <w:t xml:space="preserve"> string such as an SQL query.</w:t>
      </w:r>
    </w:p>
    <w:p w14:paraId="68FDC058" w14:textId="3C261F18" w:rsidR="00C872D3" w:rsidRPr="00C872D3" w:rsidRDefault="00C872D3" w:rsidP="00C872D3">
      <w:pPr>
        <w:ind w:firstLine="0"/>
      </w:pPr>
      <w:r w:rsidRPr="00C872D3">
        <w:rPr>
          <w:noProof/>
        </w:rPr>
        <w:drawing>
          <wp:inline distT="0" distB="0" distL="0" distR="0" wp14:anchorId="1D839E55" wp14:editId="5D5DE8B6">
            <wp:extent cx="5744377" cy="314369"/>
            <wp:effectExtent l="0" t="0" r="0" b="9525"/>
            <wp:docPr id="2018455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455643" name=""/>
                    <pic:cNvPicPr/>
                  </pic:nvPicPr>
                  <pic:blipFill>
                    <a:blip r:embed="rId44"/>
                    <a:stretch>
                      <a:fillRect/>
                    </a:stretch>
                  </pic:blipFill>
                  <pic:spPr>
                    <a:xfrm>
                      <a:off x="0" y="0"/>
                      <a:ext cx="5744377" cy="314369"/>
                    </a:xfrm>
                    <a:prstGeom prst="rect">
                      <a:avLst/>
                    </a:prstGeom>
                  </pic:spPr>
                </pic:pic>
              </a:graphicData>
            </a:graphic>
          </wp:inline>
        </w:drawing>
      </w:r>
    </w:p>
    <w:sectPr w:rsidR="00C872D3" w:rsidRPr="00C872D3" w:rsidSect="001E5BD1">
      <w:footerReference w:type="default" r:id="rId45"/>
      <w:pgSz w:w="11906" w:h="16838" w:code="9"/>
      <w:pgMar w:top="1134" w:right="1134" w:bottom="1134" w:left="1134" w:header="1701" w:footer="170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AD91A0" w14:textId="77777777" w:rsidR="001E5BD1" w:rsidRPr="00600BA7" w:rsidRDefault="001E5BD1">
      <w:pPr>
        <w:spacing w:line="240" w:lineRule="auto"/>
      </w:pPr>
      <w:r w:rsidRPr="00600BA7">
        <w:separator/>
      </w:r>
    </w:p>
    <w:p w14:paraId="03B86DDC" w14:textId="77777777" w:rsidR="001E5BD1" w:rsidRPr="00600BA7" w:rsidRDefault="001E5BD1"/>
  </w:endnote>
  <w:endnote w:type="continuationSeparator" w:id="0">
    <w:p w14:paraId="2C0DAFB1" w14:textId="77777777" w:rsidR="001E5BD1" w:rsidRPr="00600BA7" w:rsidRDefault="001E5BD1">
      <w:pPr>
        <w:spacing w:line="240" w:lineRule="auto"/>
      </w:pPr>
      <w:r w:rsidRPr="00600BA7">
        <w:continuationSeparator/>
      </w:r>
    </w:p>
    <w:p w14:paraId="2419D4B9" w14:textId="77777777" w:rsidR="001E5BD1" w:rsidRPr="00600BA7" w:rsidRDefault="001E5BD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MU Serif Roman">
    <w:altName w:val="Mongolian Baiti"/>
    <w:charset w:val="00"/>
    <w:family w:val="auto"/>
    <w:pitch w:val="variable"/>
    <w:sig w:usb0="E10002FF" w:usb1="5201E9EB" w:usb2="02020004" w:usb3="00000000" w:csb0="0000019F" w:csb1="00000000"/>
  </w:font>
  <w:font w:name="CMU Serif">
    <w:altName w:val="Mongolian Baiti"/>
    <w:charset w:val="00"/>
    <w:family w:val="auto"/>
    <w:pitch w:val="variable"/>
    <w:sig w:usb0="E10002FF" w:usb1="5201E1EB" w:usb2="00020004" w:usb3="00000000" w:csb0="0000011F" w:csb1="00000000"/>
  </w:font>
  <w:font w:name="Lucida Grande">
    <w:charset w:val="00"/>
    <w:family w:val="auto"/>
    <w:pitch w:val="variable"/>
    <w:sig w:usb0="E1000AEF" w:usb1="5000A1FF" w:usb2="00000000" w:usb3="00000000" w:csb0="000001B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D9C95" w14:textId="77777777" w:rsidR="00E125AE" w:rsidRPr="00600BA7" w:rsidRDefault="00E125AE">
    <w:pPr>
      <w:pStyle w:val="Footer"/>
      <w:framePr w:wrap="around" w:vAnchor="text" w:hAnchor="margin" w:xAlign="center" w:y="1"/>
      <w:rPr>
        <w:rStyle w:val="PageNumber"/>
      </w:rPr>
    </w:pPr>
    <w:r w:rsidRPr="00600BA7">
      <w:rPr>
        <w:rStyle w:val="PageNumber"/>
      </w:rPr>
      <w:fldChar w:fldCharType="begin"/>
    </w:r>
    <w:r w:rsidRPr="00600BA7">
      <w:rPr>
        <w:rStyle w:val="PageNumber"/>
      </w:rPr>
      <w:instrText xml:space="preserve">PAGE  </w:instrText>
    </w:r>
    <w:r w:rsidRPr="00600BA7">
      <w:rPr>
        <w:rStyle w:val="PageNumber"/>
      </w:rPr>
      <w:fldChar w:fldCharType="separate"/>
    </w:r>
    <w:r w:rsidR="00696122" w:rsidRPr="00600BA7">
      <w:rPr>
        <w:rStyle w:val="PageNumber"/>
      </w:rPr>
      <w:t>1</w:t>
    </w:r>
    <w:r w:rsidRPr="00600BA7">
      <w:rPr>
        <w:rStyle w:val="PageNumber"/>
      </w:rPr>
      <w:fldChar w:fldCharType="end"/>
    </w:r>
  </w:p>
  <w:p w14:paraId="105CCC69" w14:textId="77777777" w:rsidR="00E125AE" w:rsidRPr="00600BA7" w:rsidRDefault="00E125A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6EA62" w14:textId="77777777" w:rsidR="00E125AE" w:rsidRPr="00600BA7" w:rsidRDefault="00E125AE">
    <w:pPr>
      <w:pStyle w:val="Footer"/>
      <w:framePr w:wrap="around" w:vAnchor="text" w:hAnchor="margin" w:xAlign="center" w:y="1"/>
      <w:rPr>
        <w:rStyle w:val="PageNumber"/>
      </w:rPr>
    </w:pPr>
    <w:r w:rsidRPr="00600BA7">
      <w:rPr>
        <w:rStyle w:val="PageNumber"/>
      </w:rPr>
      <w:fldChar w:fldCharType="begin"/>
    </w:r>
    <w:r w:rsidRPr="00600BA7">
      <w:rPr>
        <w:rStyle w:val="PageNumber"/>
      </w:rPr>
      <w:instrText xml:space="preserve">PAGE  </w:instrText>
    </w:r>
    <w:r w:rsidRPr="00600BA7">
      <w:rPr>
        <w:rStyle w:val="PageNumber"/>
      </w:rPr>
      <w:fldChar w:fldCharType="separate"/>
    </w:r>
    <w:r w:rsidR="00394C12" w:rsidRPr="00600BA7">
      <w:rPr>
        <w:rStyle w:val="PageNumber"/>
      </w:rPr>
      <w:t>6</w:t>
    </w:r>
    <w:r w:rsidRPr="00600BA7">
      <w:rPr>
        <w:rStyle w:val="PageNumber"/>
      </w:rPr>
      <w:fldChar w:fldCharType="end"/>
    </w:r>
  </w:p>
  <w:p w14:paraId="24BA88BF" w14:textId="77777777" w:rsidR="00E125AE" w:rsidRPr="00600BA7" w:rsidRDefault="00E125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BCEA2A" w14:textId="77777777" w:rsidR="001E5BD1" w:rsidRPr="00600BA7" w:rsidRDefault="001E5BD1">
      <w:pPr>
        <w:spacing w:line="240" w:lineRule="auto"/>
      </w:pPr>
      <w:r w:rsidRPr="00600BA7">
        <w:separator/>
      </w:r>
    </w:p>
    <w:p w14:paraId="6670291E" w14:textId="77777777" w:rsidR="001E5BD1" w:rsidRPr="00600BA7" w:rsidRDefault="001E5BD1"/>
  </w:footnote>
  <w:footnote w:type="continuationSeparator" w:id="0">
    <w:p w14:paraId="5AD4DF8D" w14:textId="77777777" w:rsidR="001E5BD1" w:rsidRPr="00600BA7" w:rsidRDefault="001E5BD1">
      <w:pPr>
        <w:spacing w:line="240" w:lineRule="auto"/>
      </w:pPr>
      <w:r w:rsidRPr="00600BA7">
        <w:continuationSeparator/>
      </w:r>
    </w:p>
    <w:p w14:paraId="3390FC90" w14:textId="77777777" w:rsidR="001E5BD1" w:rsidRPr="00600BA7" w:rsidRDefault="001E5BD1"/>
  </w:footnote>
  <w:footnote w:id="1">
    <w:p w14:paraId="17ED4BA2" w14:textId="303758E9" w:rsidR="00D34687" w:rsidRDefault="00D34687">
      <w:pPr>
        <w:pStyle w:val="FootnoteText"/>
      </w:pPr>
      <w:r>
        <w:rPr>
          <w:rStyle w:val="FootnoteReference"/>
        </w:rPr>
        <w:footnoteRef/>
      </w:r>
      <w:r>
        <w:t xml:space="preserve"> </w:t>
      </w:r>
      <w:hyperlink r:id="rId1" w:history="1">
        <w:r w:rsidR="006E7ABB" w:rsidRPr="00ED4B0F">
          <w:rPr>
            <w:rStyle w:val="Hyperlink"/>
          </w:rPr>
          <w:t>https://cwe.mitre.org/data/definitions/209.html</w:t>
        </w:r>
      </w:hyperlink>
      <w:r w:rsidR="006E7ABB">
        <w:t xml:space="preserve"> </w:t>
      </w:r>
    </w:p>
  </w:footnote>
  <w:footnote w:id="2">
    <w:p w14:paraId="57018780" w14:textId="77777777" w:rsidR="007562E4" w:rsidRDefault="007562E4" w:rsidP="007562E4">
      <w:pPr>
        <w:pStyle w:val="FootnoteText"/>
      </w:pPr>
      <w:r>
        <w:rPr>
          <w:rStyle w:val="FootnoteReference"/>
        </w:rPr>
        <w:footnoteRef/>
      </w:r>
      <w:r>
        <w:t xml:space="preserve"> </w:t>
      </w:r>
      <w:hyperlink r:id="rId2" w:history="1">
        <w:r w:rsidRPr="00ED4B0F">
          <w:rPr>
            <w:rStyle w:val="Hyperlink"/>
          </w:rPr>
          <w:t>https://cwe.mitre.org/data/definitions/79.html</w:t>
        </w:r>
      </w:hyperlink>
      <w:r>
        <w:t xml:space="preserve"> </w:t>
      </w:r>
    </w:p>
  </w:footnote>
  <w:footnote w:id="3">
    <w:p w14:paraId="70B80D6B" w14:textId="77777777" w:rsidR="007562E4" w:rsidRDefault="007562E4" w:rsidP="007562E4">
      <w:pPr>
        <w:pStyle w:val="FootnoteText"/>
      </w:pPr>
      <w:r>
        <w:rPr>
          <w:rStyle w:val="FootnoteReference"/>
        </w:rPr>
        <w:footnoteRef/>
      </w:r>
      <w:r>
        <w:t xml:space="preserve"> </w:t>
      </w:r>
      <w:hyperlink r:id="rId3" w:history="1">
        <w:r w:rsidRPr="00ED4B0F">
          <w:rPr>
            <w:rStyle w:val="Hyperlink"/>
          </w:rPr>
          <w:t>https://cwe.mitre.org/data/definitions/78.html</w:t>
        </w:r>
      </w:hyperlink>
    </w:p>
  </w:footnote>
  <w:footnote w:id="4">
    <w:p w14:paraId="5FE7AC7E" w14:textId="77777777" w:rsidR="007562E4" w:rsidRDefault="007562E4" w:rsidP="007562E4">
      <w:pPr>
        <w:pStyle w:val="FootnoteText"/>
      </w:pPr>
      <w:r>
        <w:rPr>
          <w:rStyle w:val="FootnoteReference"/>
        </w:rPr>
        <w:footnoteRef/>
      </w:r>
      <w:r>
        <w:t xml:space="preserve"> </w:t>
      </w:r>
      <w:hyperlink r:id="rId4" w:history="1">
        <w:r w:rsidRPr="00ED4B0F">
          <w:rPr>
            <w:rStyle w:val="Hyperlink"/>
          </w:rPr>
          <w:t>https://cwe.mitre.org/data/definitions/73.html</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668CD"/>
    <w:multiLevelType w:val="hybridMultilevel"/>
    <w:tmpl w:val="B89848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F1750B"/>
    <w:multiLevelType w:val="hybridMultilevel"/>
    <w:tmpl w:val="FD8EE3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15F0425"/>
    <w:multiLevelType w:val="hybridMultilevel"/>
    <w:tmpl w:val="9EDCC6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8234E5E"/>
    <w:multiLevelType w:val="hybridMultilevel"/>
    <w:tmpl w:val="7F8200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C9436DA"/>
    <w:multiLevelType w:val="hybridMultilevel"/>
    <w:tmpl w:val="2C60A9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E847D9D"/>
    <w:multiLevelType w:val="hybridMultilevel"/>
    <w:tmpl w:val="81589C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02A5AC7"/>
    <w:multiLevelType w:val="hybridMultilevel"/>
    <w:tmpl w:val="BFAA8742"/>
    <w:lvl w:ilvl="0" w:tplc="08090001">
      <w:start w:val="1"/>
      <w:numFmt w:val="bullet"/>
      <w:lvlText w:val=""/>
      <w:lvlJc w:val="left"/>
      <w:pPr>
        <w:ind w:left="1060" w:hanging="360"/>
      </w:pPr>
      <w:rPr>
        <w:rFonts w:ascii="Symbol" w:hAnsi="Symbol" w:hint="default"/>
      </w:rPr>
    </w:lvl>
    <w:lvl w:ilvl="1" w:tplc="08090003" w:tentative="1">
      <w:start w:val="1"/>
      <w:numFmt w:val="bullet"/>
      <w:lvlText w:val="o"/>
      <w:lvlJc w:val="left"/>
      <w:pPr>
        <w:ind w:left="1780" w:hanging="360"/>
      </w:pPr>
      <w:rPr>
        <w:rFonts w:ascii="Courier New" w:hAnsi="Courier New" w:cs="Courier New" w:hint="default"/>
      </w:rPr>
    </w:lvl>
    <w:lvl w:ilvl="2" w:tplc="08090005" w:tentative="1">
      <w:start w:val="1"/>
      <w:numFmt w:val="bullet"/>
      <w:lvlText w:val=""/>
      <w:lvlJc w:val="left"/>
      <w:pPr>
        <w:ind w:left="2500" w:hanging="360"/>
      </w:pPr>
      <w:rPr>
        <w:rFonts w:ascii="Wingdings" w:hAnsi="Wingdings" w:hint="default"/>
      </w:rPr>
    </w:lvl>
    <w:lvl w:ilvl="3" w:tplc="08090001" w:tentative="1">
      <w:start w:val="1"/>
      <w:numFmt w:val="bullet"/>
      <w:lvlText w:val=""/>
      <w:lvlJc w:val="left"/>
      <w:pPr>
        <w:ind w:left="3220" w:hanging="360"/>
      </w:pPr>
      <w:rPr>
        <w:rFonts w:ascii="Symbol" w:hAnsi="Symbol" w:hint="default"/>
      </w:rPr>
    </w:lvl>
    <w:lvl w:ilvl="4" w:tplc="08090003" w:tentative="1">
      <w:start w:val="1"/>
      <w:numFmt w:val="bullet"/>
      <w:lvlText w:val="o"/>
      <w:lvlJc w:val="left"/>
      <w:pPr>
        <w:ind w:left="3940" w:hanging="360"/>
      </w:pPr>
      <w:rPr>
        <w:rFonts w:ascii="Courier New" w:hAnsi="Courier New" w:cs="Courier New" w:hint="default"/>
      </w:rPr>
    </w:lvl>
    <w:lvl w:ilvl="5" w:tplc="08090005" w:tentative="1">
      <w:start w:val="1"/>
      <w:numFmt w:val="bullet"/>
      <w:lvlText w:val=""/>
      <w:lvlJc w:val="left"/>
      <w:pPr>
        <w:ind w:left="4660" w:hanging="360"/>
      </w:pPr>
      <w:rPr>
        <w:rFonts w:ascii="Wingdings" w:hAnsi="Wingdings" w:hint="default"/>
      </w:rPr>
    </w:lvl>
    <w:lvl w:ilvl="6" w:tplc="08090001" w:tentative="1">
      <w:start w:val="1"/>
      <w:numFmt w:val="bullet"/>
      <w:lvlText w:val=""/>
      <w:lvlJc w:val="left"/>
      <w:pPr>
        <w:ind w:left="5380" w:hanging="360"/>
      </w:pPr>
      <w:rPr>
        <w:rFonts w:ascii="Symbol" w:hAnsi="Symbol" w:hint="default"/>
      </w:rPr>
    </w:lvl>
    <w:lvl w:ilvl="7" w:tplc="08090003" w:tentative="1">
      <w:start w:val="1"/>
      <w:numFmt w:val="bullet"/>
      <w:lvlText w:val="o"/>
      <w:lvlJc w:val="left"/>
      <w:pPr>
        <w:ind w:left="6100" w:hanging="360"/>
      </w:pPr>
      <w:rPr>
        <w:rFonts w:ascii="Courier New" w:hAnsi="Courier New" w:cs="Courier New" w:hint="default"/>
      </w:rPr>
    </w:lvl>
    <w:lvl w:ilvl="8" w:tplc="08090005" w:tentative="1">
      <w:start w:val="1"/>
      <w:numFmt w:val="bullet"/>
      <w:lvlText w:val=""/>
      <w:lvlJc w:val="left"/>
      <w:pPr>
        <w:ind w:left="6820" w:hanging="360"/>
      </w:pPr>
      <w:rPr>
        <w:rFonts w:ascii="Wingdings" w:hAnsi="Wingdings" w:hint="default"/>
      </w:rPr>
    </w:lvl>
  </w:abstractNum>
  <w:abstractNum w:abstractNumId="7" w15:restartNumberingAfterBreak="0">
    <w:nsid w:val="41010AA0"/>
    <w:multiLevelType w:val="hybridMultilevel"/>
    <w:tmpl w:val="7F08B604"/>
    <w:lvl w:ilvl="0" w:tplc="08090001">
      <w:start w:val="1"/>
      <w:numFmt w:val="bullet"/>
      <w:lvlText w:val=""/>
      <w:lvlJc w:val="left"/>
      <w:pPr>
        <w:ind w:left="1060" w:hanging="360"/>
      </w:pPr>
      <w:rPr>
        <w:rFonts w:ascii="Symbol" w:hAnsi="Symbol" w:hint="default"/>
      </w:rPr>
    </w:lvl>
    <w:lvl w:ilvl="1" w:tplc="08090003" w:tentative="1">
      <w:start w:val="1"/>
      <w:numFmt w:val="bullet"/>
      <w:lvlText w:val="o"/>
      <w:lvlJc w:val="left"/>
      <w:pPr>
        <w:ind w:left="1780" w:hanging="360"/>
      </w:pPr>
      <w:rPr>
        <w:rFonts w:ascii="Courier New" w:hAnsi="Courier New" w:cs="Courier New" w:hint="default"/>
      </w:rPr>
    </w:lvl>
    <w:lvl w:ilvl="2" w:tplc="08090005" w:tentative="1">
      <w:start w:val="1"/>
      <w:numFmt w:val="bullet"/>
      <w:lvlText w:val=""/>
      <w:lvlJc w:val="left"/>
      <w:pPr>
        <w:ind w:left="2500" w:hanging="360"/>
      </w:pPr>
      <w:rPr>
        <w:rFonts w:ascii="Wingdings" w:hAnsi="Wingdings" w:hint="default"/>
      </w:rPr>
    </w:lvl>
    <w:lvl w:ilvl="3" w:tplc="08090001" w:tentative="1">
      <w:start w:val="1"/>
      <w:numFmt w:val="bullet"/>
      <w:lvlText w:val=""/>
      <w:lvlJc w:val="left"/>
      <w:pPr>
        <w:ind w:left="3220" w:hanging="360"/>
      </w:pPr>
      <w:rPr>
        <w:rFonts w:ascii="Symbol" w:hAnsi="Symbol" w:hint="default"/>
      </w:rPr>
    </w:lvl>
    <w:lvl w:ilvl="4" w:tplc="08090003" w:tentative="1">
      <w:start w:val="1"/>
      <w:numFmt w:val="bullet"/>
      <w:lvlText w:val="o"/>
      <w:lvlJc w:val="left"/>
      <w:pPr>
        <w:ind w:left="3940" w:hanging="360"/>
      </w:pPr>
      <w:rPr>
        <w:rFonts w:ascii="Courier New" w:hAnsi="Courier New" w:cs="Courier New" w:hint="default"/>
      </w:rPr>
    </w:lvl>
    <w:lvl w:ilvl="5" w:tplc="08090005" w:tentative="1">
      <w:start w:val="1"/>
      <w:numFmt w:val="bullet"/>
      <w:lvlText w:val=""/>
      <w:lvlJc w:val="left"/>
      <w:pPr>
        <w:ind w:left="4660" w:hanging="360"/>
      </w:pPr>
      <w:rPr>
        <w:rFonts w:ascii="Wingdings" w:hAnsi="Wingdings" w:hint="default"/>
      </w:rPr>
    </w:lvl>
    <w:lvl w:ilvl="6" w:tplc="08090001" w:tentative="1">
      <w:start w:val="1"/>
      <w:numFmt w:val="bullet"/>
      <w:lvlText w:val=""/>
      <w:lvlJc w:val="left"/>
      <w:pPr>
        <w:ind w:left="5380" w:hanging="360"/>
      </w:pPr>
      <w:rPr>
        <w:rFonts w:ascii="Symbol" w:hAnsi="Symbol" w:hint="default"/>
      </w:rPr>
    </w:lvl>
    <w:lvl w:ilvl="7" w:tplc="08090003" w:tentative="1">
      <w:start w:val="1"/>
      <w:numFmt w:val="bullet"/>
      <w:lvlText w:val="o"/>
      <w:lvlJc w:val="left"/>
      <w:pPr>
        <w:ind w:left="6100" w:hanging="360"/>
      </w:pPr>
      <w:rPr>
        <w:rFonts w:ascii="Courier New" w:hAnsi="Courier New" w:cs="Courier New" w:hint="default"/>
      </w:rPr>
    </w:lvl>
    <w:lvl w:ilvl="8" w:tplc="08090005" w:tentative="1">
      <w:start w:val="1"/>
      <w:numFmt w:val="bullet"/>
      <w:lvlText w:val=""/>
      <w:lvlJc w:val="left"/>
      <w:pPr>
        <w:ind w:left="6820" w:hanging="360"/>
      </w:pPr>
      <w:rPr>
        <w:rFonts w:ascii="Wingdings" w:hAnsi="Wingdings" w:hint="default"/>
      </w:rPr>
    </w:lvl>
  </w:abstractNum>
  <w:abstractNum w:abstractNumId="8" w15:restartNumberingAfterBreak="0">
    <w:nsid w:val="4169140C"/>
    <w:multiLevelType w:val="hybridMultilevel"/>
    <w:tmpl w:val="99DAF0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9411957"/>
    <w:multiLevelType w:val="hybridMultilevel"/>
    <w:tmpl w:val="B3A084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3C74BDC"/>
    <w:multiLevelType w:val="hybridMultilevel"/>
    <w:tmpl w:val="05B65C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A3975B9"/>
    <w:multiLevelType w:val="hybridMultilevel"/>
    <w:tmpl w:val="F26CB0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F6C7427"/>
    <w:multiLevelType w:val="multilevel"/>
    <w:tmpl w:val="12C44240"/>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720"/>
        </w:tabs>
        <w:ind w:left="0" w:firstLine="0"/>
      </w:pPr>
      <w:rPr>
        <w:rFonts w:hint="default"/>
      </w:rPr>
    </w:lvl>
    <w:lvl w:ilvl="2">
      <w:start w:val="1"/>
      <w:numFmt w:val="decimal"/>
      <w:pStyle w:val="Heading3"/>
      <w:lvlText w:val="%1.%2.%3"/>
      <w:lvlJc w:val="left"/>
      <w:pPr>
        <w:tabs>
          <w:tab w:val="num" w:pos="1080"/>
        </w:tabs>
        <w:ind w:left="0" w:firstLine="0"/>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3" w15:restartNumberingAfterBreak="0">
    <w:nsid w:val="7D0D370C"/>
    <w:multiLevelType w:val="hybridMultilevel"/>
    <w:tmpl w:val="19C881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89494423">
    <w:abstractNumId w:val="12"/>
  </w:num>
  <w:num w:numId="2" w16cid:durableId="1970889521">
    <w:abstractNumId w:val="2"/>
  </w:num>
  <w:num w:numId="3" w16cid:durableId="1931233079">
    <w:abstractNumId w:val="10"/>
  </w:num>
  <w:num w:numId="4" w16cid:durableId="1532955017">
    <w:abstractNumId w:val="1"/>
  </w:num>
  <w:num w:numId="5" w16cid:durableId="1554926408">
    <w:abstractNumId w:val="9"/>
  </w:num>
  <w:num w:numId="6" w16cid:durableId="613907432">
    <w:abstractNumId w:val="3"/>
  </w:num>
  <w:num w:numId="7" w16cid:durableId="8263395">
    <w:abstractNumId w:val="5"/>
  </w:num>
  <w:num w:numId="8" w16cid:durableId="66222653">
    <w:abstractNumId w:val="8"/>
  </w:num>
  <w:num w:numId="9" w16cid:durableId="1804690817">
    <w:abstractNumId w:val="11"/>
  </w:num>
  <w:num w:numId="10" w16cid:durableId="513615912">
    <w:abstractNumId w:val="7"/>
  </w:num>
  <w:num w:numId="11" w16cid:durableId="1876692306">
    <w:abstractNumId w:val="6"/>
  </w:num>
  <w:num w:numId="12" w16cid:durableId="1449278844">
    <w:abstractNumId w:val="0"/>
  </w:num>
  <w:num w:numId="13" w16cid:durableId="2042048644">
    <w:abstractNumId w:val="13"/>
  </w:num>
  <w:num w:numId="14" w16cid:durableId="2039969671">
    <w:abstractNumId w:val="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en-US" w:vendorID="64" w:dllVersion="0" w:nlCheck="1" w:checkStyle="0"/>
  <w:attachedTemplate r:id="rId1"/>
  <w:defaultTabStop w:val="720"/>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4A8"/>
    <w:rsid w:val="00000177"/>
    <w:rsid w:val="0000092E"/>
    <w:rsid w:val="00001B58"/>
    <w:rsid w:val="00001C37"/>
    <w:rsid w:val="000020BB"/>
    <w:rsid w:val="00002686"/>
    <w:rsid w:val="000037BE"/>
    <w:rsid w:val="00004AC3"/>
    <w:rsid w:val="00005432"/>
    <w:rsid w:val="000058EC"/>
    <w:rsid w:val="0000717E"/>
    <w:rsid w:val="0001012F"/>
    <w:rsid w:val="00011AE2"/>
    <w:rsid w:val="00012355"/>
    <w:rsid w:val="00012F2D"/>
    <w:rsid w:val="000133D9"/>
    <w:rsid w:val="00013458"/>
    <w:rsid w:val="00013D57"/>
    <w:rsid w:val="00014708"/>
    <w:rsid w:val="00016922"/>
    <w:rsid w:val="00016B4B"/>
    <w:rsid w:val="00017885"/>
    <w:rsid w:val="00021EDC"/>
    <w:rsid w:val="0002290A"/>
    <w:rsid w:val="0002327D"/>
    <w:rsid w:val="0002495B"/>
    <w:rsid w:val="00024C7F"/>
    <w:rsid w:val="00024FFD"/>
    <w:rsid w:val="0002564B"/>
    <w:rsid w:val="00025912"/>
    <w:rsid w:val="000260F2"/>
    <w:rsid w:val="00026326"/>
    <w:rsid w:val="00026DBA"/>
    <w:rsid w:val="00027835"/>
    <w:rsid w:val="00030077"/>
    <w:rsid w:val="00032291"/>
    <w:rsid w:val="00032352"/>
    <w:rsid w:val="00032448"/>
    <w:rsid w:val="000329C9"/>
    <w:rsid w:val="00033740"/>
    <w:rsid w:val="00033E62"/>
    <w:rsid w:val="00033EF1"/>
    <w:rsid w:val="00034E8D"/>
    <w:rsid w:val="00034EC5"/>
    <w:rsid w:val="00035245"/>
    <w:rsid w:val="00035D66"/>
    <w:rsid w:val="00035EDE"/>
    <w:rsid w:val="00036511"/>
    <w:rsid w:val="0003660B"/>
    <w:rsid w:val="000379C3"/>
    <w:rsid w:val="00040F9B"/>
    <w:rsid w:val="00040FBA"/>
    <w:rsid w:val="00041133"/>
    <w:rsid w:val="0004118B"/>
    <w:rsid w:val="00041447"/>
    <w:rsid w:val="00044E4A"/>
    <w:rsid w:val="0004709E"/>
    <w:rsid w:val="00047C16"/>
    <w:rsid w:val="00050556"/>
    <w:rsid w:val="000511ED"/>
    <w:rsid w:val="00051280"/>
    <w:rsid w:val="0005142E"/>
    <w:rsid w:val="00051670"/>
    <w:rsid w:val="0005233C"/>
    <w:rsid w:val="000532B0"/>
    <w:rsid w:val="00053321"/>
    <w:rsid w:val="0005343F"/>
    <w:rsid w:val="0005455E"/>
    <w:rsid w:val="00054E28"/>
    <w:rsid w:val="000552DB"/>
    <w:rsid w:val="000554D8"/>
    <w:rsid w:val="00055828"/>
    <w:rsid w:val="00056B91"/>
    <w:rsid w:val="00060761"/>
    <w:rsid w:val="00060A2E"/>
    <w:rsid w:val="00060F12"/>
    <w:rsid w:val="0006247F"/>
    <w:rsid w:val="00062A30"/>
    <w:rsid w:val="00062B14"/>
    <w:rsid w:val="0006456C"/>
    <w:rsid w:val="0006492E"/>
    <w:rsid w:val="00065E51"/>
    <w:rsid w:val="000668D8"/>
    <w:rsid w:val="00067257"/>
    <w:rsid w:val="00067FCF"/>
    <w:rsid w:val="000704A2"/>
    <w:rsid w:val="000706BE"/>
    <w:rsid w:val="0007243F"/>
    <w:rsid w:val="00072903"/>
    <w:rsid w:val="00073957"/>
    <w:rsid w:val="00073D84"/>
    <w:rsid w:val="0007488D"/>
    <w:rsid w:val="0007789B"/>
    <w:rsid w:val="00080977"/>
    <w:rsid w:val="000810F8"/>
    <w:rsid w:val="000812E9"/>
    <w:rsid w:val="000817AB"/>
    <w:rsid w:val="00081ABF"/>
    <w:rsid w:val="00081EF6"/>
    <w:rsid w:val="00082CFD"/>
    <w:rsid w:val="00083D13"/>
    <w:rsid w:val="000842EA"/>
    <w:rsid w:val="0009020F"/>
    <w:rsid w:val="000911B5"/>
    <w:rsid w:val="00091E70"/>
    <w:rsid w:val="000922F9"/>
    <w:rsid w:val="000926FA"/>
    <w:rsid w:val="000927BC"/>
    <w:rsid w:val="000936E4"/>
    <w:rsid w:val="00093952"/>
    <w:rsid w:val="000945E9"/>
    <w:rsid w:val="00094D49"/>
    <w:rsid w:val="00095F95"/>
    <w:rsid w:val="000A01EA"/>
    <w:rsid w:val="000A0371"/>
    <w:rsid w:val="000A064F"/>
    <w:rsid w:val="000A069D"/>
    <w:rsid w:val="000A19AC"/>
    <w:rsid w:val="000A2E1E"/>
    <w:rsid w:val="000A300A"/>
    <w:rsid w:val="000A4B14"/>
    <w:rsid w:val="000A5ECC"/>
    <w:rsid w:val="000A72D7"/>
    <w:rsid w:val="000B0D13"/>
    <w:rsid w:val="000B0D5D"/>
    <w:rsid w:val="000B1D4D"/>
    <w:rsid w:val="000B2191"/>
    <w:rsid w:val="000B2671"/>
    <w:rsid w:val="000B285F"/>
    <w:rsid w:val="000B352C"/>
    <w:rsid w:val="000B476E"/>
    <w:rsid w:val="000B4CD4"/>
    <w:rsid w:val="000B5489"/>
    <w:rsid w:val="000B5C68"/>
    <w:rsid w:val="000B6B2A"/>
    <w:rsid w:val="000B70FD"/>
    <w:rsid w:val="000B7995"/>
    <w:rsid w:val="000C026E"/>
    <w:rsid w:val="000C0B20"/>
    <w:rsid w:val="000C1927"/>
    <w:rsid w:val="000C2CF7"/>
    <w:rsid w:val="000C2F3B"/>
    <w:rsid w:val="000C3655"/>
    <w:rsid w:val="000C478B"/>
    <w:rsid w:val="000C5A5C"/>
    <w:rsid w:val="000C63C2"/>
    <w:rsid w:val="000D0274"/>
    <w:rsid w:val="000D0D02"/>
    <w:rsid w:val="000D11C6"/>
    <w:rsid w:val="000D23E0"/>
    <w:rsid w:val="000D2CAD"/>
    <w:rsid w:val="000D38A0"/>
    <w:rsid w:val="000D4016"/>
    <w:rsid w:val="000D487A"/>
    <w:rsid w:val="000D54C2"/>
    <w:rsid w:val="000D66EB"/>
    <w:rsid w:val="000D7726"/>
    <w:rsid w:val="000D7A48"/>
    <w:rsid w:val="000E02BD"/>
    <w:rsid w:val="000E124A"/>
    <w:rsid w:val="000E27D7"/>
    <w:rsid w:val="000E2AEF"/>
    <w:rsid w:val="000E3181"/>
    <w:rsid w:val="000E48F9"/>
    <w:rsid w:val="000E5448"/>
    <w:rsid w:val="000E66F1"/>
    <w:rsid w:val="000E6860"/>
    <w:rsid w:val="000E6BE7"/>
    <w:rsid w:val="000E75BC"/>
    <w:rsid w:val="000E7777"/>
    <w:rsid w:val="000E7DAC"/>
    <w:rsid w:val="000E7DF5"/>
    <w:rsid w:val="000F00ED"/>
    <w:rsid w:val="000F04D9"/>
    <w:rsid w:val="000F0D3A"/>
    <w:rsid w:val="000F0F82"/>
    <w:rsid w:val="000F15A0"/>
    <w:rsid w:val="000F18CE"/>
    <w:rsid w:val="000F2D6C"/>
    <w:rsid w:val="000F2F08"/>
    <w:rsid w:val="000F602B"/>
    <w:rsid w:val="000F6D29"/>
    <w:rsid w:val="000F7D3F"/>
    <w:rsid w:val="000F7D8D"/>
    <w:rsid w:val="000F7EA6"/>
    <w:rsid w:val="001002CD"/>
    <w:rsid w:val="00101231"/>
    <w:rsid w:val="001025A1"/>
    <w:rsid w:val="001040F2"/>
    <w:rsid w:val="001046E3"/>
    <w:rsid w:val="001053F6"/>
    <w:rsid w:val="001057DB"/>
    <w:rsid w:val="00105D7E"/>
    <w:rsid w:val="001066CE"/>
    <w:rsid w:val="00106A42"/>
    <w:rsid w:val="001070F7"/>
    <w:rsid w:val="001073D0"/>
    <w:rsid w:val="0011098E"/>
    <w:rsid w:val="00110E0E"/>
    <w:rsid w:val="0011106B"/>
    <w:rsid w:val="00111854"/>
    <w:rsid w:val="00112075"/>
    <w:rsid w:val="00112ED0"/>
    <w:rsid w:val="0011313A"/>
    <w:rsid w:val="00114474"/>
    <w:rsid w:val="00115336"/>
    <w:rsid w:val="00115F5F"/>
    <w:rsid w:val="00116398"/>
    <w:rsid w:val="00116BF9"/>
    <w:rsid w:val="001175F5"/>
    <w:rsid w:val="00121845"/>
    <w:rsid w:val="00123C2A"/>
    <w:rsid w:val="00124577"/>
    <w:rsid w:val="00125017"/>
    <w:rsid w:val="00126CF7"/>
    <w:rsid w:val="00127BF6"/>
    <w:rsid w:val="00130371"/>
    <w:rsid w:val="001306E7"/>
    <w:rsid w:val="001315CD"/>
    <w:rsid w:val="00132203"/>
    <w:rsid w:val="00133EC6"/>
    <w:rsid w:val="00135D17"/>
    <w:rsid w:val="001363DF"/>
    <w:rsid w:val="00136C3F"/>
    <w:rsid w:val="00137771"/>
    <w:rsid w:val="0014033B"/>
    <w:rsid w:val="00140592"/>
    <w:rsid w:val="00140676"/>
    <w:rsid w:val="0014112C"/>
    <w:rsid w:val="00141133"/>
    <w:rsid w:val="00141E7F"/>
    <w:rsid w:val="00142643"/>
    <w:rsid w:val="00142E63"/>
    <w:rsid w:val="001446A6"/>
    <w:rsid w:val="00145627"/>
    <w:rsid w:val="00145826"/>
    <w:rsid w:val="00145C27"/>
    <w:rsid w:val="0014618D"/>
    <w:rsid w:val="001463D0"/>
    <w:rsid w:val="001510AD"/>
    <w:rsid w:val="0015154E"/>
    <w:rsid w:val="0015200C"/>
    <w:rsid w:val="00152A39"/>
    <w:rsid w:val="00153D78"/>
    <w:rsid w:val="00154585"/>
    <w:rsid w:val="00154763"/>
    <w:rsid w:val="00155345"/>
    <w:rsid w:val="0015534D"/>
    <w:rsid w:val="0015631E"/>
    <w:rsid w:val="00156FEF"/>
    <w:rsid w:val="00157D87"/>
    <w:rsid w:val="001603C9"/>
    <w:rsid w:val="00160FFE"/>
    <w:rsid w:val="001616C2"/>
    <w:rsid w:val="00161713"/>
    <w:rsid w:val="00161F20"/>
    <w:rsid w:val="00162988"/>
    <w:rsid w:val="00162ACE"/>
    <w:rsid w:val="00163BA3"/>
    <w:rsid w:val="001640ED"/>
    <w:rsid w:val="00164DF4"/>
    <w:rsid w:val="00164EFD"/>
    <w:rsid w:val="001656A6"/>
    <w:rsid w:val="00166CB1"/>
    <w:rsid w:val="00170380"/>
    <w:rsid w:val="00171173"/>
    <w:rsid w:val="00171769"/>
    <w:rsid w:val="0017195E"/>
    <w:rsid w:val="001721B6"/>
    <w:rsid w:val="001724D7"/>
    <w:rsid w:val="001724DF"/>
    <w:rsid w:val="001728E6"/>
    <w:rsid w:val="00173820"/>
    <w:rsid w:val="001739A2"/>
    <w:rsid w:val="00173AEC"/>
    <w:rsid w:val="00173D19"/>
    <w:rsid w:val="001744B6"/>
    <w:rsid w:val="001754C3"/>
    <w:rsid w:val="00175F60"/>
    <w:rsid w:val="00176E50"/>
    <w:rsid w:val="00177785"/>
    <w:rsid w:val="00180107"/>
    <w:rsid w:val="00180820"/>
    <w:rsid w:val="00180EEE"/>
    <w:rsid w:val="0018128E"/>
    <w:rsid w:val="00181323"/>
    <w:rsid w:val="001829FF"/>
    <w:rsid w:val="00182AB2"/>
    <w:rsid w:val="00183163"/>
    <w:rsid w:val="00183A55"/>
    <w:rsid w:val="00183C75"/>
    <w:rsid w:val="00183DC2"/>
    <w:rsid w:val="00183EC0"/>
    <w:rsid w:val="00185FF5"/>
    <w:rsid w:val="00186A21"/>
    <w:rsid w:val="00187D9A"/>
    <w:rsid w:val="00187F35"/>
    <w:rsid w:val="0019022C"/>
    <w:rsid w:val="00190A62"/>
    <w:rsid w:val="00190BF1"/>
    <w:rsid w:val="00191300"/>
    <w:rsid w:val="001914CA"/>
    <w:rsid w:val="00191914"/>
    <w:rsid w:val="0019194E"/>
    <w:rsid w:val="00191BB1"/>
    <w:rsid w:val="00191D8D"/>
    <w:rsid w:val="00191F0B"/>
    <w:rsid w:val="001920F8"/>
    <w:rsid w:val="001921A9"/>
    <w:rsid w:val="0019386E"/>
    <w:rsid w:val="00193EA5"/>
    <w:rsid w:val="0019493A"/>
    <w:rsid w:val="00194EF6"/>
    <w:rsid w:val="0019503D"/>
    <w:rsid w:val="001957C5"/>
    <w:rsid w:val="00196660"/>
    <w:rsid w:val="001968FC"/>
    <w:rsid w:val="00196CB5"/>
    <w:rsid w:val="00197375"/>
    <w:rsid w:val="0019774E"/>
    <w:rsid w:val="0019795E"/>
    <w:rsid w:val="00197EFC"/>
    <w:rsid w:val="001A04BD"/>
    <w:rsid w:val="001A05CA"/>
    <w:rsid w:val="001A1D7C"/>
    <w:rsid w:val="001A297F"/>
    <w:rsid w:val="001A3988"/>
    <w:rsid w:val="001A45B6"/>
    <w:rsid w:val="001A4F1F"/>
    <w:rsid w:val="001A5B70"/>
    <w:rsid w:val="001A6BCF"/>
    <w:rsid w:val="001A7420"/>
    <w:rsid w:val="001A7505"/>
    <w:rsid w:val="001B1A4B"/>
    <w:rsid w:val="001B2375"/>
    <w:rsid w:val="001B469F"/>
    <w:rsid w:val="001B525A"/>
    <w:rsid w:val="001B7118"/>
    <w:rsid w:val="001B7EC1"/>
    <w:rsid w:val="001B7F23"/>
    <w:rsid w:val="001C01B8"/>
    <w:rsid w:val="001C1475"/>
    <w:rsid w:val="001C2218"/>
    <w:rsid w:val="001C2E01"/>
    <w:rsid w:val="001C3B61"/>
    <w:rsid w:val="001C5CDC"/>
    <w:rsid w:val="001C669F"/>
    <w:rsid w:val="001C66D5"/>
    <w:rsid w:val="001C7F2A"/>
    <w:rsid w:val="001D2D8D"/>
    <w:rsid w:val="001D4688"/>
    <w:rsid w:val="001D4E53"/>
    <w:rsid w:val="001D5B48"/>
    <w:rsid w:val="001D6197"/>
    <w:rsid w:val="001D6597"/>
    <w:rsid w:val="001D7444"/>
    <w:rsid w:val="001D7567"/>
    <w:rsid w:val="001D7969"/>
    <w:rsid w:val="001D7EA7"/>
    <w:rsid w:val="001E0621"/>
    <w:rsid w:val="001E079E"/>
    <w:rsid w:val="001E1CF4"/>
    <w:rsid w:val="001E1DC7"/>
    <w:rsid w:val="001E222A"/>
    <w:rsid w:val="001E3E0D"/>
    <w:rsid w:val="001E4A01"/>
    <w:rsid w:val="001E5BD1"/>
    <w:rsid w:val="001E617C"/>
    <w:rsid w:val="001E6CB8"/>
    <w:rsid w:val="001F188B"/>
    <w:rsid w:val="001F23BC"/>
    <w:rsid w:val="001F27F8"/>
    <w:rsid w:val="001F2F60"/>
    <w:rsid w:val="001F35BD"/>
    <w:rsid w:val="001F4AE9"/>
    <w:rsid w:val="001F702B"/>
    <w:rsid w:val="0020000D"/>
    <w:rsid w:val="00200917"/>
    <w:rsid w:val="00200BD5"/>
    <w:rsid w:val="00200DB1"/>
    <w:rsid w:val="00202FA7"/>
    <w:rsid w:val="002039DB"/>
    <w:rsid w:val="0020416D"/>
    <w:rsid w:val="00204378"/>
    <w:rsid w:val="002043D8"/>
    <w:rsid w:val="002045AB"/>
    <w:rsid w:val="0020536F"/>
    <w:rsid w:val="00205C16"/>
    <w:rsid w:val="00206C3E"/>
    <w:rsid w:val="002070C1"/>
    <w:rsid w:val="00210FDB"/>
    <w:rsid w:val="00211D25"/>
    <w:rsid w:val="00214038"/>
    <w:rsid w:val="002143B3"/>
    <w:rsid w:val="00214E9D"/>
    <w:rsid w:val="00215112"/>
    <w:rsid w:val="0021654A"/>
    <w:rsid w:val="00216B64"/>
    <w:rsid w:val="0021722E"/>
    <w:rsid w:val="002178EB"/>
    <w:rsid w:val="00217D42"/>
    <w:rsid w:val="00217F25"/>
    <w:rsid w:val="0022138C"/>
    <w:rsid w:val="002214F1"/>
    <w:rsid w:val="0022201A"/>
    <w:rsid w:val="00222F65"/>
    <w:rsid w:val="002237DD"/>
    <w:rsid w:val="00224672"/>
    <w:rsid w:val="00224884"/>
    <w:rsid w:val="00224B6A"/>
    <w:rsid w:val="00226A8F"/>
    <w:rsid w:val="00226E4E"/>
    <w:rsid w:val="002272DA"/>
    <w:rsid w:val="002303A4"/>
    <w:rsid w:val="00230F62"/>
    <w:rsid w:val="00231C59"/>
    <w:rsid w:val="00232081"/>
    <w:rsid w:val="00232EF2"/>
    <w:rsid w:val="0023310E"/>
    <w:rsid w:val="002368EA"/>
    <w:rsid w:val="00236964"/>
    <w:rsid w:val="00236C2E"/>
    <w:rsid w:val="00236E24"/>
    <w:rsid w:val="0023789D"/>
    <w:rsid w:val="00240C7B"/>
    <w:rsid w:val="002416FE"/>
    <w:rsid w:val="00241D6D"/>
    <w:rsid w:val="00241D86"/>
    <w:rsid w:val="002420F1"/>
    <w:rsid w:val="0024232A"/>
    <w:rsid w:val="002439C7"/>
    <w:rsid w:val="002443CA"/>
    <w:rsid w:val="002457F1"/>
    <w:rsid w:val="002457FF"/>
    <w:rsid w:val="002460DD"/>
    <w:rsid w:val="0024687A"/>
    <w:rsid w:val="002503CF"/>
    <w:rsid w:val="0025149C"/>
    <w:rsid w:val="002524F5"/>
    <w:rsid w:val="00252CB2"/>
    <w:rsid w:val="00253773"/>
    <w:rsid w:val="00253D38"/>
    <w:rsid w:val="00253E49"/>
    <w:rsid w:val="002544AF"/>
    <w:rsid w:val="00255425"/>
    <w:rsid w:val="0025612F"/>
    <w:rsid w:val="0025679A"/>
    <w:rsid w:val="002608EB"/>
    <w:rsid w:val="002611EB"/>
    <w:rsid w:val="002629A9"/>
    <w:rsid w:val="0026390C"/>
    <w:rsid w:val="002639D9"/>
    <w:rsid w:val="00263D73"/>
    <w:rsid w:val="00264303"/>
    <w:rsid w:val="00264338"/>
    <w:rsid w:val="00264B3C"/>
    <w:rsid w:val="00265260"/>
    <w:rsid w:val="002654F5"/>
    <w:rsid w:val="00265653"/>
    <w:rsid w:val="00265B01"/>
    <w:rsid w:val="00270541"/>
    <w:rsid w:val="00270BB4"/>
    <w:rsid w:val="0027176E"/>
    <w:rsid w:val="00271DB7"/>
    <w:rsid w:val="00271F97"/>
    <w:rsid w:val="002724B8"/>
    <w:rsid w:val="0027292F"/>
    <w:rsid w:val="00273C2F"/>
    <w:rsid w:val="00274A1D"/>
    <w:rsid w:val="00277C39"/>
    <w:rsid w:val="00281468"/>
    <w:rsid w:val="002828A1"/>
    <w:rsid w:val="00282B7F"/>
    <w:rsid w:val="002830CB"/>
    <w:rsid w:val="00283466"/>
    <w:rsid w:val="00283972"/>
    <w:rsid w:val="00283E63"/>
    <w:rsid w:val="002841FA"/>
    <w:rsid w:val="00284848"/>
    <w:rsid w:val="00286B3F"/>
    <w:rsid w:val="002872FD"/>
    <w:rsid w:val="002923A5"/>
    <w:rsid w:val="00292A92"/>
    <w:rsid w:val="00292B65"/>
    <w:rsid w:val="00292CDD"/>
    <w:rsid w:val="002936DB"/>
    <w:rsid w:val="00293CEE"/>
    <w:rsid w:val="0029431A"/>
    <w:rsid w:val="00294394"/>
    <w:rsid w:val="0029464B"/>
    <w:rsid w:val="002949FC"/>
    <w:rsid w:val="0029681B"/>
    <w:rsid w:val="00297052"/>
    <w:rsid w:val="0029747D"/>
    <w:rsid w:val="00297DA2"/>
    <w:rsid w:val="002A1C49"/>
    <w:rsid w:val="002A219E"/>
    <w:rsid w:val="002A2725"/>
    <w:rsid w:val="002A2F1D"/>
    <w:rsid w:val="002A32F4"/>
    <w:rsid w:val="002A37EE"/>
    <w:rsid w:val="002A3903"/>
    <w:rsid w:val="002A39E4"/>
    <w:rsid w:val="002A3B4D"/>
    <w:rsid w:val="002A4284"/>
    <w:rsid w:val="002A5234"/>
    <w:rsid w:val="002A5498"/>
    <w:rsid w:val="002A5A7F"/>
    <w:rsid w:val="002A6508"/>
    <w:rsid w:val="002A70FB"/>
    <w:rsid w:val="002B0F22"/>
    <w:rsid w:val="002B150C"/>
    <w:rsid w:val="002B26E9"/>
    <w:rsid w:val="002B2D41"/>
    <w:rsid w:val="002B31CB"/>
    <w:rsid w:val="002B3B10"/>
    <w:rsid w:val="002B4D43"/>
    <w:rsid w:val="002B63D7"/>
    <w:rsid w:val="002B66CE"/>
    <w:rsid w:val="002B7E95"/>
    <w:rsid w:val="002B7F10"/>
    <w:rsid w:val="002C05B3"/>
    <w:rsid w:val="002C0890"/>
    <w:rsid w:val="002C10ED"/>
    <w:rsid w:val="002C11D0"/>
    <w:rsid w:val="002C20C8"/>
    <w:rsid w:val="002C2BB1"/>
    <w:rsid w:val="002C4193"/>
    <w:rsid w:val="002C51FC"/>
    <w:rsid w:val="002C520B"/>
    <w:rsid w:val="002C624F"/>
    <w:rsid w:val="002C7DEF"/>
    <w:rsid w:val="002D01F6"/>
    <w:rsid w:val="002D0442"/>
    <w:rsid w:val="002D1207"/>
    <w:rsid w:val="002D180E"/>
    <w:rsid w:val="002D2444"/>
    <w:rsid w:val="002D2D06"/>
    <w:rsid w:val="002D5766"/>
    <w:rsid w:val="002D5F41"/>
    <w:rsid w:val="002D62C4"/>
    <w:rsid w:val="002D634C"/>
    <w:rsid w:val="002E099F"/>
    <w:rsid w:val="002E2118"/>
    <w:rsid w:val="002E334F"/>
    <w:rsid w:val="002E4130"/>
    <w:rsid w:val="002E4705"/>
    <w:rsid w:val="002E4A32"/>
    <w:rsid w:val="002E4F6F"/>
    <w:rsid w:val="002E517E"/>
    <w:rsid w:val="002E5DEE"/>
    <w:rsid w:val="002E6038"/>
    <w:rsid w:val="002E6785"/>
    <w:rsid w:val="002E747A"/>
    <w:rsid w:val="002E763B"/>
    <w:rsid w:val="002F02DE"/>
    <w:rsid w:val="002F2326"/>
    <w:rsid w:val="002F2390"/>
    <w:rsid w:val="002F34A8"/>
    <w:rsid w:val="002F35D8"/>
    <w:rsid w:val="002F388A"/>
    <w:rsid w:val="002F43E6"/>
    <w:rsid w:val="002F4669"/>
    <w:rsid w:val="002F4EED"/>
    <w:rsid w:val="002F5805"/>
    <w:rsid w:val="002F5DDF"/>
    <w:rsid w:val="002F6632"/>
    <w:rsid w:val="002F67EC"/>
    <w:rsid w:val="002F6CB5"/>
    <w:rsid w:val="002F7512"/>
    <w:rsid w:val="002F7C0A"/>
    <w:rsid w:val="00300050"/>
    <w:rsid w:val="00300413"/>
    <w:rsid w:val="003032C6"/>
    <w:rsid w:val="00303CF0"/>
    <w:rsid w:val="003057D0"/>
    <w:rsid w:val="003058B3"/>
    <w:rsid w:val="00305F48"/>
    <w:rsid w:val="0030638C"/>
    <w:rsid w:val="003101B9"/>
    <w:rsid w:val="0031364C"/>
    <w:rsid w:val="00313E64"/>
    <w:rsid w:val="0031405A"/>
    <w:rsid w:val="00314235"/>
    <w:rsid w:val="00314462"/>
    <w:rsid w:val="00316612"/>
    <w:rsid w:val="00316942"/>
    <w:rsid w:val="00317502"/>
    <w:rsid w:val="00317923"/>
    <w:rsid w:val="00320249"/>
    <w:rsid w:val="00320826"/>
    <w:rsid w:val="003208E4"/>
    <w:rsid w:val="003217C6"/>
    <w:rsid w:val="00321BDD"/>
    <w:rsid w:val="003237E0"/>
    <w:rsid w:val="003237E1"/>
    <w:rsid w:val="00323B74"/>
    <w:rsid w:val="00323C70"/>
    <w:rsid w:val="00323EE1"/>
    <w:rsid w:val="00326266"/>
    <w:rsid w:val="0032639D"/>
    <w:rsid w:val="003264F6"/>
    <w:rsid w:val="00326C12"/>
    <w:rsid w:val="00326C94"/>
    <w:rsid w:val="00330A4C"/>
    <w:rsid w:val="00331AA8"/>
    <w:rsid w:val="00331EDF"/>
    <w:rsid w:val="0033395E"/>
    <w:rsid w:val="00333D19"/>
    <w:rsid w:val="00335928"/>
    <w:rsid w:val="003359BC"/>
    <w:rsid w:val="003360AC"/>
    <w:rsid w:val="003363DE"/>
    <w:rsid w:val="00337E3C"/>
    <w:rsid w:val="00340F42"/>
    <w:rsid w:val="00340FD9"/>
    <w:rsid w:val="00343D74"/>
    <w:rsid w:val="003443DC"/>
    <w:rsid w:val="00345705"/>
    <w:rsid w:val="003526D2"/>
    <w:rsid w:val="003539E9"/>
    <w:rsid w:val="00354546"/>
    <w:rsid w:val="003552F1"/>
    <w:rsid w:val="003556C2"/>
    <w:rsid w:val="0035597E"/>
    <w:rsid w:val="003564CB"/>
    <w:rsid w:val="003565B6"/>
    <w:rsid w:val="00357C1A"/>
    <w:rsid w:val="003604C7"/>
    <w:rsid w:val="003613B3"/>
    <w:rsid w:val="003613FD"/>
    <w:rsid w:val="00362FAA"/>
    <w:rsid w:val="003637DE"/>
    <w:rsid w:val="00363C82"/>
    <w:rsid w:val="00365D48"/>
    <w:rsid w:val="00365E79"/>
    <w:rsid w:val="0036648A"/>
    <w:rsid w:val="00370FAF"/>
    <w:rsid w:val="003711B8"/>
    <w:rsid w:val="00371ED8"/>
    <w:rsid w:val="0037206A"/>
    <w:rsid w:val="00372432"/>
    <w:rsid w:val="003746B7"/>
    <w:rsid w:val="00376432"/>
    <w:rsid w:val="00376BD3"/>
    <w:rsid w:val="00377CEC"/>
    <w:rsid w:val="00380782"/>
    <w:rsid w:val="00380F07"/>
    <w:rsid w:val="00381065"/>
    <w:rsid w:val="0038197F"/>
    <w:rsid w:val="00381DE6"/>
    <w:rsid w:val="00381F36"/>
    <w:rsid w:val="003837FF"/>
    <w:rsid w:val="0038430B"/>
    <w:rsid w:val="00387901"/>
    <w:rsid w:val="00387F91"/>
    <w:rsid w:val="0039056D"/>
    <w:rsid w:val="00390AF3"/>
    <w:rsid w:val="00391C79"/>
    <w:rsid w:val="00392427"/>
    <w:rsid w:val="003927D7"/>
    <w:rsid w:val="003930E6"/>
    <w:rsid w:val="00393481"/>
    <w:rsid w:val="003938FC"/>
    <w:rsid w:val="00393EE8"/>
    <w:rsid w:val="003945E2"/>
    <w:rsid w:val="00394999"/>
    <w:rsid w:val="00394C12"/>
    <w:rsid w:val="00395413"/>
    <w:rsid w:val="0039585D"/>
    <w:rsid w:val="00396AFA"/>
    <w:rsid w:val="003972AC"/>
    <w:rsid w:val="003972E0"/>
    <w:rsid w:val="003A08FC"/>
    <w:rsid w:val="003A0A65"/>
    <w:rsid w:val="003A0BB9"/>
    <w:rsid w:val="003A1ACB"/>
    <w:rsid w:val="003A2636"/>
    <w:rsid w:val="003A38FF"/>
    <w:rsid w:val="003A4A33"/>
    <w:rsid w:val="003A5136"/>
    <w:rsid w:val="003A5394"/>
    <w:rsid w:val="003A5E14"/>
    <w:rsid w:val="003A6266"/>
    <w:rsid w:val="003A68AB"/>
    <w:rsid w:val="003A70A2"/>
    <w:rsid w:val="003A7638"/>
    <w:rsid w:val="003B2DB8"/>
    <w:rsid w:val="003B2F97"/>
    <w:rsid w:val="003B6041"/>
    <w:rsid w:val="003C0281"/>
    <w:rsid w:val="003C082F"/>
    <w:rsid w:val="003C0901"/>
    <w:rsid w:val="003C1434"/>
    <w:rsid w:val="003C1B20"/>
    <w:rsid w:val="003C1B7E"/>
    <w:rsid w:val="003C230E"/>
    <w:rsid w:val="003C51B1"/>
    <w:rsid w:val="003C5254"/>
    <w:rsid w:val="003C5324"/>
    <w:rsid w:val="003C542B"/>
    <w:rsid w:val="003C58C7"/>
    <w:rsid w:val="003C5D05"/>
    <w:rsid w:val="003C6B7C"/>
    <w:rsid w:val="003C6D52"/>
    <w:rsid w:val="003C77E1"/>
    <w:rsid w:val="003D1C4D"/>
    <w:rsid w:val="003D4BF7"/>
    <w:rsid w:val="003D52E4"/>
    <w:rsid w:val="003D75AA"/>
    <w:rsid w:val="003D767B"/>
    <w:rsid w:val="003D7C4A"/>
    <w:rsid w:val="003E124E"/>
    <w:rsid w:val="003E1B7A"/>
    <w:rsid w:val="003E20B0"/>
    <w:rsid w:val="003E2BFC"/>
    <w:rsid w:val="003E2F7D"/>
    <w:rsid w:val="003E3D87"/>
    <w:rsid w:val="003E3F34"/>
    <w:rsid w:val="003E7617"/>
    <w:rsid w:val="003E76BC"/>
    <w:rsid w:val="003F00DF"/>
    <w:rsid w:val="003F0808"/>
    <w:rsid w:val="003F081F"/>
    <w:rsid w:val="003F0CA7"/>
    <w:rsid w:val="003F268D"/>
    <w:rsid w:val="003F298B"/>
    <w:rsid w:val="003F333A"/>
    <w:rsid w:val="003F3A69"/>
    <w:rsid w:val="003F436A"/>
    <w:rsid w:val="003F4BFF"/>
    <w:rsid w:val="003F4C20"/>
    <w:rsid w:val="003F501F"/>
    <w:rsid w:val="003F6A10"/>
    <w:rsid w:val="003F6BB9"/>
    <w:rsid w:val="00400E33"/>
    <w:rsid w:val="0040119A"/>
    <w:rsid w:val="00406C07"/>
    <w:rsid w:val="004071F9"/>
    <w:rsid w:val="00407879"/>
    <w:rsid w:val="00412512"/>
    <w:rsid w:val="0041279A"/>
    <w:rsid w:val="004137CA"/>
    <w:rsid w:val="00413E38"/>
    <w:rsid w:val="00414385"/>
    <w:rsid w:val="00414E37"/>
    <w:rsid w:val="00415312"/>
    <w:rsid w:val="004154BF"/>
    <w:rsid w:val="00416111"/>
    <w:rsid w:val="00416E35"/>
    <w:rsid w:val="00416F23"/>
    <w:rsid w:val="0042191D"/>
    <w:rsid w:val="00421B4E"/>
    <w:rsid w:val="004220FF"/>
    <w:rsid w:val="004224A2"/>
    <w:rsid w:val="004230F1"/>
    <w:rsid w:val="00423911"/>
    <w:rsid w:val="004249A8"/>
    <w:rsid w:val="00424B70"/>
    <w:rsid w:val="004254A6"/>
    <w:rsid w:val="004272A5"/>
    <w:rsid w:val="0043114A"/>
    <w:rsid w:val="00431538"/>
    <w:rsid w:val="00431DE4"/>
    <w:rsid w:val="00433129"/>
    <w:rsid w:val="004336F9"/>
    <w:rsid w:val="00433832"/>
    <w:rsid w:val="00433BD0"/>
    <w:rsid w:val="004374B9"/>
    <w:rsid w:val="004377F9"/>
    <w:rsid w:val="00440D1F"/>
    <w:rsid w:val="004410F7"/>
    <w:rsid w:val="004419EF"/>
    <w:rsid w:val="00441EC4"/>
    <w:rsid w:val="00442D1D"/>
    <w:rsid w:val="004430AE"/>
    <w:rsid w:val="00443F30"/>
    <w:rsid w:val="00444D8A"/>
    <w:rsid w:val="00444F08"/>
    <w:rsid w:val="00445BD1"/>
    <w:rsid w:val="00446043"/>
    <w:rsid w:val="00446CDE"/>
    <w:rsid w:val="00447983"/>
    <w:rsid w:val="00447FCA"/>
    <w:rsid w:val="004507E4"/>
    <w:rsid w:val="00450DE6"/>
    <w:rsid w:val="00451BC7"/>
    <w:rsid w:val="00453065"/>
    <w:rsid w:val="004535D4"/>
    <w:rsid w:val="0045382A"/>
    <w:rsid w:val="004552C1"/>
    <w:rsid w:val="00455795"/>
    <w:rsid w:val="00455881"/>
    <w:rsid w:val="00455C69"/>
    <w:rsid w:val="0045623B"/>
    <w:rsid w:val="00457496"/>
    <w:rsid w:val="00457C67"/>
    <w:rsid w:val="004606CF"/>
    <w:rsid w:val="00460854"/>
    <w:rsid w:val="00461F31"/>
    <w:rsid w:val="0046441D"/>
    <w:rsid w:val="004655FF"/>
    <w:rsid w:val="00467943"/>
    <w:rsid w:val="004702D7"/>
    <w:rsid w:val="0047195A"/>
    <w:rsid w:val="00473926"/>
    <w:rsid w:val="00476033"/>
    <w:rsid w:val="004773C4"/>
    <w:rsid w:val="004777AD"/>
    <w:rsid w:val="00477A3C"/>
    <w:rsid w:val="00477D7A"/>
    <w:rsid w:val="00482B82"/>
    <w:rsid w:val="00483DA2"/>
    <w:rsid w:val="004845F6"/>
    <w:rsid w:val="00484EFC"/>
    <w:rsid w:val="00485032"/>
    <w:rsid w:val="00485B6E"/>
    <w:rsid w:val="0048783D"/>
    <w:rsid w:val="00487D77"/>
    <w:rsid w:val="00490072"/>
    <w:rsid w:val="0049070C"/>
    <w:rsid w:val="00490F2B"/>
    <w:rsid w:val="00490FE1"/>
    <w:rsid w:val="0049107C"/>
    <w:rsid w:val="00491813"/>
    <w:rsid w:val="00491D77"/>
    <w:rsid w:val="0049492A"/>
    <w:rsid w:val="00495E35"/>
    <w:rsid w:val="004A0AC3"/>
    <w:rsid w:val="004A0E12"/>
    <w:rsid w:val="004A11F8"/>
    <w:rsid w:val="004A16E7"/>
    <w:rsid w:val="004A17E1"/>
    <w:rsid w:val="004A1978"/>
    <w:rsid w:val="004A1A10"/>
    <w:rsid w:val="004A22B9"/>
    <w:rsid w:val="004A23EB"/>
    <w:rsid w:val="004A30E3"/>
    <w:rsid w:val="004A73B4"/>
    <w:rsid w:val="004A79EC"/>
    <w:rsid w:val="004A7E00"/>
    <w:rsid w:val="004A7E31"/>
    <w:rsid w:val="004B04BF"/>
    <w:rsid w:val="004B0ABF"/>
    <w:rsid w:val="004B1B6C"/>
    <w:rsid w:val="004B212F"/>
    <w:rsid w:val="004B29FE"/>
    <w:rsid w:val="004B498F"/>
    <w:rsid w:val="004B4B6A"/>
    <w:rsid w:val="004B4FF3"/>
    <w:rsid w:val="004B51AA"/>
    <w:rsid w:val="004B5B03"/>
    <w:rsid w:val="004B606B"/>
    <w:rsid w:val="004B68EB"/>
    <w:rsid w:val="004B6D65"/>
    <w:rsid w:val="004B703D"/>
    <w:rsid w:val="004C02AB"/>
    <w:rsid w:val="004C0515"/>
    <w:rsid w:val="004C11CB"/>
    <w:rsid w:val="004C1269"/>
    <w:rsid w:val="004C1865"/>
    <w:rsid w:val="004C2296"/>
    <w:rsid w:val="004C34F4"/>
    <w:rsid w:val="004C4301"/>
    <w:rsid w:val="004C5D85"/>
    <w:rsid w:val="004C5F96"/>
    <w:rsid w:val="004C6EE4"/>
    <w:rsid w:val="004C7285"/>
    <w:rsid w:val="004C7D1B"/>
    <w:rsid w:val="004D0A72"/>
    <w:rsid w:val="004D0CF6"/>
    <w:rsid w:val="004D1A91"/>
    <w:rsid w:val="004D1B22"/>
    <w:rsid w:val="004D1D1A"/>
    <w:rsid w:val="004D2507"/>
    <w:rsid w:val="004D287C"/>
    <w:rsid w:val="004D2AD2"/>
    <w:rsid w:val="004D438B"/>
    <w:rsid w:val="004D5324"/>
    <w:rsid w:val="004D53FE"/>
    <w:rsid w:val="004D5872"/>
    <w:rsid w:val="004D6DF0"/>
    <w:rsid w:val="004D79C6"/>
    <w:rsid w:val="004D7EB0"/>
    <w:rsid w:val="004E019A"/>
    <w:rsid w:val="004E0D38"/>
    <w:rsid w:val="004E1A01"/>
    <w:rsid w:val="004E2F55"/>
    <w:rsid w:val="004E5F02"/>
    <w:rsid w:val="004E763D"/>
    <w:rsid w:val="004E7A48"/>
    <w:rsid w:val="004E7EB8"/>
    <w:rsid w:val="004F0E96"/>
    <w:rsid w:val="004F1AC9"/>
    <w:rsid w:val="004F25EA"/>
    <w:rsid w:val="004F296E"/>
    <w:rsid w:val="004F2CA1"/>
    <w:rsid w:val="004F3B75"/>
    <w:rsid w:val="004F3BDC"/>
    <w:rsid w:val="004F4B94"/>
    <w:rsid w:val="004F575D"/>
    <w:rsid w:val="004F68DF"/>
    <w:rsid w:val="004F6E2D"/>
    <w:rsid w:val="004F75A0"/>
    <w:rsid w:val="004F7DF4"/>
    <w:rsid w:val="00500DC0"/>
    <w:rsid w:val="00501824"/>
    <w:rsid w:val="00502C0C"/>
    <w:rsid w:val="0050404C"/>
    <w:rsid w:val="005057CE"/>
    <w:rsid w:val="00506786"/>
    <w:rsid w:val="0050708C"/>
    <w:rsid w:val="00507597"/>
    <w:rsid w:val="00507B65"/>
    <w:rsid w:val="005119E7"/>
    <w:rsid w:val="00511AF9"/>
    <w:rsid w:val="00512624"/>
    <w:rsid w:val="00512DA1"/>
    <w:rsid w:val="00513196"/>
    <w:rsid w:val="005138F8"/>
    <w:rsid w:val="00513D07"/>
    <w:rsid w:val="00513EAB"/>
    <w:rsid w:val="00515833"/>
    <w:rsid w:val="00515CA1"/>
    <w:rsid w:val="00516562"/>
    <w:rsid w:val="005170E0"/>
    <w:rsid w:val="005209AC"/>
    <w:rsid w:val="00520D47"/>
    <w:rsid w:val="00521784"/>
    <w:rsid w:val="00523701"/>
    <w:rsid w:val="00525A5F"/>
    <w:rsid w:val="00525B6A"/>
    <w:rsid w:val="00525E65"/>
    <w:rsid w:val="00525F1C"/>
    <w:rsid w:val="0052631D"/>
    <w:rsid w:val="00527091"/>
    <w:rsid w:val="005278DE"/>
    <w:rsid w:val="005304A3"/>
    <w:rsid w:val="00532137"/>
    <w:rsid w:val="00532714"/>
    <w:rsid w:val="00532951"/>
    <w:rsid w:val="00532C13"/>
    <w:rsid w:val="0053346E"/>
    <w:rsid w:val="00534127"/>
    <w:rsid w:val="00536203"/>
    <w:rsid w:val="00536F87"/>
    <w:rsid w:val="00537382"/>
    <w:rsid w:val="00537767"/>
    <w:rsid w:val="00537E53"/>
    <w:rsid w:val="005401D7"/>
    <w:rsid w:val="00540E07"/>
    <w:rsid w:val="00542597"/>
    <w:rsid w:val="00542B55"/>
    <w:rsid w:val="00542E54"/>
    <w:rsid w:val="005439F9"/>
    <w:rsid w:val="0054402B"/>
    <w:rsid w:val="00545E76"/>
    <w:rsid w:val="005472A1"/>
    <w:rsid w:val="005476A4"/>
    <w:rsid w:val="00550E19"/>
    <w:rsid w:val="00551842"/>
    <w:rsid w:val="00551C87"/>
    <w:rsid w:val="0055299F"/>
    <w:rsid w:val="00553B77"/>
    <w:rsid w:val="00555CEE"/>
    <w:rsid w:val="0055625B"/>
    <w:rsid w:val="00557FBB"/>
    <w:rsid w:val="00561255"/>
    <w:rsid w:val="005624E6"/>
    <w:rsid w:val="00563127"/>
    <w:rsid w:val="00563B4E"/>
    <w:rsid w:val="00564EF6"/>
    <w:rsid w:val="005652FD"/>
    <w:rsid w:val="005658FB"/>
    <w:rsid w:val="00565D4D"/>
    <w:rsid w:val="00566F0A"/>
    <w:rsid w:val="00570F98"/>
    <w:rsid w:val="0057101A"/>
    <w:rsid w:val="00571F02"/>
    <w:rsid w:val="00572611"/>
    <w:rsid w:val="00573090"/>
    <w:rsid w:val="00573BDE"/>
    <w:rsid w:val="00574BCA"/>
    <w:rsid w:val="005806A6"/>
    <w:rsid w:val="00582CE9"/>
    <w:rsid w:val="00583065"/>
    <w:rsid w:val="005832CB"/>
    <w:rsid w:val="005836DB"/>
    <w:rsid w:val="0058374A"/>
    <w:rsid w:val="005839FA"/>
    <w:rsid w:val="0058480D"/>
    <w:rsid w:val="00585F3A"/>
    <w:rsid w:val="00585F3E"/>
    <w:rsid w:val="0058650C"/>
    <w:rsid w:val="005911CB"/>
    <w:rsid w:val="005912F3"/>
    <w:rsid w:val="005918C8"/>
    <w:rsid w:val="005924F8"/>
    <w:rsid w:val="005928DB"/>
    <w:rsid w:val="00592D0D"/>
    <w:rsid w:val="005930A9"/>
    <w:rsid w:val="005943A6"/>
    <w:rsid w:val="00595DDA"/>
    <w:rsid w:val="00595FC1"/>
    <w:rsid w:val="00596225"/>
    <w:rsid w:val="00597758"/>
    <w:rsid w:val="00597A5E"/>
    <w:rsid w:val="005A0845"/>
    <w:rsid w:val="005A137D"/>
    <w:rsid w:val="005A1E74"/>
    <w:rsid w:val="005A223C"/>
    <w:rsid w:val="005A2347"/>
    <w:rsid w:val="005A32C6"/>
    <w:rsid w:val="005A404F"/>
    <w:rsid w:val="005A40C6"/>
    <w:rsid w:val="005A59F8"/>
    <w:rsid w:val="005A5AA2"/>
    <w:rsid w:val="005A671D"/>
    <w:rsid w:val="005A6C43"/>
    <w:rsid w:val="005A73A7"/>
    <w:rsid w:val="005A7AF3"/>
    <w:rsid w:val="005A7DF5"/>
    <w:rsid w:val="005B0E7B"/>
    <w:rsid w:val="005B23A7"/>
    <w:rsid w:val="005B265A"/>
    <w:rsid w:val="005B2756"/>
    <w:rsid w:val="005B33F8"/>
    <w:rsid w:val="005B3531"/>
    <w:rsid w:val="005B3B24"/>
    <w:rsid w:val="005B3EE3"/>
    <w:rsid w:val="005B41EB"/>
    <w:rsid w:val="005B775F"/>
    <w:rsid w:val="005C0074"/>
    <w:rsid w:val="005C03DF"/>
    <w:rsid w:val="005C0ED2"/>
    <w:rsid w:val="005C17E5"/>
    <w:rsid w:val="005C1FFE"/>
    <w:rsid w:val="005C38DC"/>
    <w:rsid w:val="005C464B"/>
    <w:rsid w:val="005C4D19"/>
    <w:rsid w:val="005C59AB"/>
    <w:rsid w:val="005C5AEF"/>
    <w:rsid w:val="005C5B32"/>
    <w:rsid w:val="005C601B"/>
    <w:rsid w:val="005C6586"/>
    <w:rsid w:val="005C7387"/>
    <w:rsid w:val="005D0AD8"/>
    <w:rsid w:val="005D0C6F"/>
    <w:rsid w:val="005D13D4"/>
    <w:rsid w:val="005D17A5"/>
    <w:rsid w:val="005D1F90"/>
    <w:rsid w:val="005D2C20"/>
    <w:rsid w:val="005D3ACF"/>
    <w:rsid w:val="005D63FF"/>
    <w:rsid w:val="005D6DEE"/>
    <w:rsid w:val="005D7210"/>
    <w:rsid w:val="005D73B4"/>
    <w:rsid w:val="005D7DD5"/>
    <w:rsid w:val="005D7F4B"/>
    <w:rsid w:val="005E0B5E"/>
    <w:rsid w:val="005E10F7"/>
    <w:rsid w:val="005E1E7F"/>
    <w:rsid w:val="005E36CE"/>
    <w:rsid w:val="005E3739"/>
    <w:rsid w:val="005E377B"/>
    <w:rsid w:val="005E37FD"/>
    <w:rsid w:val="005E398F"/>
    <w:rsid w:val="005E45F1"/>
    <w:rsid w:val="005E5897"/>
    <w:rsid w:val="005E59B1"/>
    <w:rsid w:val="005E5C27"/>
    <w:rsid w:val="005E5DDF"/>
    <w:rsid w:val="005E60EF"/>
    <w:rsid w:val="005E73BF"/>
    <w:rsid w:val="005E7A65"/>
    <w:rsid w:val="005F025A"/>
    <w:rsid w:val="005F2B9F"/>
    <w:rsid w:val="005F3A68"/>
    <w:rsid w:val="005F47B2"/>
    <w:rsid w:val="005F4FEE"/>
    <w:rsid w:val="005F54B5"/>
    <w:rsid w:val="005F5BC0"/>
    <w:rsid w:val="005F5E20"/>
    <w:rsid w:val="005F6118"/>
    <w:rsid w:val="005F6677"/>
    <w:rsid w:val="005F6E8C"/>
    <w:rsid w:val="005F7D5B"/>
    <w:rsid w:val="005F7E9C"/>
    <w:rsid w:val="0060083E"/>
    <w:rsid w:val="00600BA7"/>
    <w:rsid w:val="00601281"/>
    <w:rsid w:val="006018AF"/>
    <w:rsid w:val="00602AB3"/>
    <w:rsid w:val="00603341"/>
    <w:rsid w:val="00603C7B"/>
    <w:rsid w:val="00603E33"/>
    <w:rsid w:val="006045FB"/>
    <w:rsid w:val="00604DE9"/>
    <w:rsid w:val="006056C8"/>
    <w:rsid w:val="00606755"/>
    <w:rsid w:val="00610A1F"/>
    <w:rsid w:val="00611A1B"/>
    <w:rsid w:val="00614062"/>
    <w:rsid w:val="006160A4"/>
    <w:rsid w:val="00616A1F"/>
    <w:rsid w:val="00616EA0"/>
    <w:rsid w:val="006175BD"/>
    <w:rsid w:val="00617DF3"/>
    <w:rsid w:val="0062164F"/>
    <w:rsid w:val="0062172A"/>
    <w:rsid w:val="006217D6"/>
    <w:rsid w:val="00623952"/>
    <w:rsid w:val="0062440D"/>
    <w:rsid w:val="00624D9E"/>
    <w:rsid w:val="006269B1"/>
    <w:rsid w:val="006269B7"/>
    <w:rsid w:val="00626C96"/>
    <w:rsid w:val="006271A4"/>
    <w:rsid w:val="00627507"/>
    <w:rsid w:val="006307F5"/>
    <w:rsid w:val="00630A1B"/>
    <w:rsid w:val="00630B9F"/>
    <w:rsid w:val="00631090"/>
    <w:rsid w:val="0063180A"/>
    <w:rsid w:val="00631B79"/>
    <w:rsid w:val="00634A81"/>
    <w:rsid w:val="006351E0"/>
    <w:rsid w:val="00635451"/>
    <w:rsid w:val="00636038"/>
    <w:rsid w:val="00637DDE"/>
    <w:rsid w:val="006401E0"/>
    <w:rsid w:val="006407CF"/>
    <w:rsid w:val="00642234"/>
    <w:rsid w:val="0064243E"/>
    <w:rsid w:val="00642EC2"/>
    <w:rsid w:val="00642ECB"/>
    <w:rsid w:val="00643940"/>
    <w:rsid w:val="00643D70"/>
    <w:rsid w:val="006445D5"/>
    <w:rsid w:val="00644779"/>
    <w:rsid w:val="0064755D"/>
    <w:rsid w:val="006503B7"/>
    <w:rsid w:val="00650763"/>
    <w:rsid w:val="00650807"/>
    <w:rsid w:val="006508CD"/>
    <w:rsid w:val="0065105C"/>
    <w:rsid w:val="00651635"/>
    <w:rsid w:val="00651C2F"/>
    <w:rsid w:val="00651DF4"/>
    <w:rsid w:val="006520DF"/>
    <w:rsid w:val="0065276B"/>
    <w:rsid w:val="00654CA7"/>
    <w:rsid w:val="00655A67"/>
    <w:rsid w:val="006560D7"/>
    <w:rsid w:val="00656EEE"/>
    <w:rsid w:val="00656F41"/>
    <w:rsid w:val="00660607"/>
    <w:rsid w:val="0066151F"/>
    <w:rsid w:val="006621F2"/>
    <w:rsid w:val="00662836"/>
    <w:rsid w:val="00663976"/>
    <w:rsid w:val="00665521"/>
    <w:rsid w:val="00666B45"/>
    <w:rsid w:val="00667106"/>
    <w:rsid w:val="006727ED"/>
    <w:rsid w:val="0067361C"/>
    <w:rsid w:val="00673EF8"/>
    <w:rsid w:val="00674011"/>
    <w:rsid w:val="006749EE"/>
    <w:rsid w:val="00675F2E"/>
    <w:rsid w:val="00675FE4"/>
    <w:rsid w:val="006765E2"/>
    <w:rsid w:val="00680A4F"/>
    <w:rsid w:val="00680DB3"/>
    <w:rsid w:val="00680FED"/>
    <w:rsid w:val="0068137D"/>
    <w:rsid w:val="00682C95"/>
    <w:rsid w:val="0068317B"/>
    <w:rsid w:val="00683C7B"/>
    <w:rsid w:val="00685810"/>
    <w:rsid w:val="00687128"/>
    <w:rsid w:val="00687BAC"/>
    <w:rsid w:val="00687C00"/>
    <w:rsid w:val="00687F58"/>
    <w:rsid w:val="006915D0"/>
    <w:rsid w:val="0069188A"/>
    <w:rsid w:val="0069217F"/>
    <w:rsid w:val="00692590"/>
    <w:rsid w:val="00693941"/>
    <w:rsid w:val="00693AF7"/>
    <w:rsid w:val="00693CC6"/>
    <w:rsid w:val="006941CD"/>
    <w:rsid w:val="00694B23"/>
    <w:rsid w:val="00695245"/>
    <w:rsid w:val="00695892"/>
    <w:rsid w:val="00695DFD"/>
    <w:rsid w:val="00696122"/>
    <w:rsid w:val="006963B6"/>
    <w:rsid w:val="00696775"/>
    <w:rsid w:val="00696EB1"/>
    <w:rsid w:val="00697C02"/>
    <w:rsid w:val="006A096A"/>
    <w:rsid w:val="006A0F94"/>
    <w:rsid w:val="006A1BB7"/>
    <w:rsid w:val="006A257B"/>
    <w:rsid w:val="006A3EFD"/>
    <w:rsid w:val="006A4286"/>
    <w:rsid w:val="006A594C"/>
    <w:rsid w:val="006A5D54"/>
    <w:rsid w:val="006A626A"/>
    <w:rsid w:val="006A6C10"/>
    <w:rsid w:val="006A78E9"/>
    <w:rsid w:val="006A7DAA"/>
    <w:rsid w:val="006B1CF3"/>
    <w:rsid w:val="006B1F77"/>
    <w:rsid w:val="006B2997"/>
    <w:rsid w:val="006B31AC"/>
    <w:rsid w:val="006B48A6"/>
    <w:rsid w:val="006B4954"/>
    <w:rsid w:val="006B51BC"/>
    <w:rsid w:val="006B60B3"/>
    <w:rsid w:val="006C0616"/>
    <w:rsid w:val="006C1E0D"/>
    <w:rsid w:val="006C2AD6"/>
    <w:rsid w:val="006C2B84"/>
    <w:rsid w:val="006C3512"/>
    <w:rsid w:val="006C42F7"/>
    <w:rsid w:val="006C4DF2"/>
    <w:rsid w:val="006C5591"/>
    <w:rsid w:val="006C6322"/>
    <w:rsid w:val="006D033E"/>
    <w:rsid w:val="006D03E4"/>
    <w:rsid w:val="006D0597"/>
    <w:rsid w:val="006D0EFE"/>
    <w:rsid w:val="006D59DE"/>
    <w:rsid w:val="006D691C"/>
    <w:rsid w:val="006D6DF2"/>
    <w:rsid w:val="006E0969"/>
    <w:rsid w:val="006E183B"/>
    <w:rsid w:val="006E18FF"/>
    <w:rsid w:val="006E206B"/>
    <w:rsid w:val="006E22A7"/>
    <w:rsid w:val="006E2AFA"/>
    <w:rsid w:val="006E2F5D"/>
    <w:rsid w:val="006E3220"/>
    <w:rsid w:val="006E43B4"/>
    <w:rsid w:val="006E45B9"/>
    <w:rsid w:val="006E4741"/>
    <w:rsid w:val="006E503E"/>
    <w:rsid w:val="006E55BE"/>
    <w:rsid w:val="006E6038"/>
    <w:rsid w:val="006E63F2"/>
    <w:rsid w:val="006E67E5"/>
    <w:rsid w:val="006E713A"/>
    <w:rsid w:val="006E7ABB"/>
    <w:rsid w:val="006F1311"/>
    <w:rsid w:val="006F1B66"/>
    <w:rsid w:val="006F1E34"/>
    <w:rsid w:val="006F2120"/>
    <w:rsid w:val="006F2A85"/>
    <w:rsid w:val="006F469B"/>
    <w:rsid w:val="006F62EE"/>
    <w:rsid w:val="006F6499"/>
    <w:rsid w:val="006F6E75"/>
    <w:rsid w:val="007000AC"/>
    <w:rsid w:val="0070071C"/>
    <w:rsid w:val="00702477"/>
    <w:rsid w:val="00702624"/>
    <w:rsid w:val="00702D98"/>
    <w:rsid w:val="00703BCE"/>
    <w:rsid w:val="00703F05"/>
    <w:rsid w:val="0070425B"/>
    <w:rsid w:val="00705DB5"/>
    <w:rsid w:val="00706A69"/>
    <w:rsid w:val="0071018E"/>
    <w:rsid w:val="00714667"/>
    <w:rsid w:val="00714BB8"/>
    <w:rsid w:val="007153E8"/>
    <w:rsid w:val="00715514"/>
    <w:rsid w:val="007161FB"/>
    <w:rsid w:val="007179A0"/>
    <w:rsid w:val="00717D7C"/>
    <w:rsid w:val="0072091E"/>
    <w:rsid w:val="00720D59"/>
    <w:rsid w:val="007218DE"/>
    <w:rsid w:val="00721EDF"/>
    <w:rsid w:val="007233EE"/>
    <w:rsid w:val="00725DC2"/>
    <w:rsid w:val="00725DE2"/>
    <w:rsid w:val="00726C3F"/>
    <w:rsid w:val="00726D22"/>
    <w:rsid w:val="0073056E"/>
    <w:rsid w:val="007308F9"/>
    <w:rsid w:val="00731243"/>
    <w:rsid w:val="00732604"/>
    <w:rsid w:val="007330DE"/>
    <w:rsid w:val="00734730"/>
    <w:rsid w:val="00734EDE"/>
    <w:rsid w:val="00736089"/>
    <w:rsid w:val="00737A47"/>
    <w:rsid w:val="00737B27"/>
    <w:rsid w:val="00737DE9"/>
    <w:rsid w:val="00740740"/>
    <w:rsid w:val="00742275"/>
    <w:rsid w:val="0074239B"/>
    <w:rsid w:val="00745CEE"/>
    <w:rsid w:val="0074629B"/>
    <w:rsid w:val="00746BFE"/>
    <w:rsid w:val="00747743"/>
    <w:rsid w:val="0074780C"/>
    <w:rsid w:val="0075173B"/>
    <w:rsid w:val="00753844"/>
    <w:rsid w:val="00754404"/>
    <w:rsid w:val="00754D1A"/>
    <w:rsid w:val="00755006"/>
    <w:rsid w:val="00755209"/>
    <w:rsid w:val="007562E4"/>
    <w:rsid w:val="007568FB"/>
    <w:rsid w:val="0076088E"/>
    <w:rsid w:val="0076111E"/>
    <w:rsid w:val="0076155D"/>
    <w:rsid w:val="00761C18"/>
    <w:rsid w:val="00763B26"/>
    <w:rsid w:val="00765DD0"/>
    <w:rsid w:val="00766AB2"/>
    <w:rsid w:val="00766CF5"/>
    <w:rsid w:val="007672E5"/>
    <w:rsid w:val="00767DF6"/>
    <w:rsid w:val="0077003E"/>
    <w:rsid w:val="00770909"/>
    <w:rsid w:val="00773232"/>
    <w:rsid w:val="007739A9"/>
    <w:rsid w:val="00774A7B"/>
    <w:rsid w:val="00775399"/>
    <w:rsid w:val="00775BC5"/>
    <w:rsid w:val="00776933"/>
    <w:rsid w:val="0077741A"/>
    <w:rsid w:val="00777A77"/>
    <w:rsid w:val="00780C4F"/>
    <w:rsid w:val="00781B0A"/>
    <w:rsid w:val="00781BD4"/>
    <w:rsid w:val="007826FF"/>
    <w:rsid w:val="00783B1D"/>
    <w:rsid w:val="00784179"/>
    <w:rsid w:val="00784747"/>
    <w:rsid w:val="00784B4A"/>
    <w:rsid w:val="00785BB9"/>
    <w:rsid w:val="00786A37"/>
    <w:rsid w:val="007903DC"/>
    <w:rsid w:val="0079045C"/>
    <w:rsid w:val="0079186A"/>
    <w:rsid w:val="00792AFD"/>
    <w:rsid w:val="00792B09"/>
    <w:rsid w:val="00793D66"/>
    <w:rsid w:val="00794CB9"/>
    <w:rsid w:val="007952D3"/>
    <w:rsid w:val="00795D3E"/>
    <w:rsid w:val="00796C1E"/>
    <w:rsid w:val="007A0439"/>
    <w:rsid w:val="007A060D"/>
    <w:rsid w:val="007A078F"/>
    <w:rsid w:val="007A0931"/>
    <w:rsid w:val="007A1EEC"/>
    <w:rsid w:val="007A1FFA"/>
    <w:rsid w:val="007A21DE"/>
    <w:rsid w:val="007A26AA"/>
    <w:rsid w:val="007A310E"/>
    <w:rsid w:val="007A3D66"/>
    <w:rsid w:val="007A4721"/>
    <w:rsid w:val="007A4E93"/>
    <w:rsid w:val="007A50EF"/>
    <w:rsid w:val="007A5862"/>
    <w:rsid w:val="007A5E4C"/>
    <w:rsid w:val="007A6289"/>
    <w:rsid w:val="007A671C"/>
    <w:rsid w:val="007A78FB"/>
    <w:rsid w:val="007B061D"/>
    <w:rsid w:val="007B0A42"/>
    <w:rsid w:val="007B111E"/>
    <w:rsid w:val="007B19F9"/>
    <w:rsid w:val="007B22CE"/>
    <w:rsid w:val="007B28FC"/>
    <w:rsid w:val="007B2F90"/>
    <w:rsid w:val="007B478F"/>
    <w:rsid w:val="007B4E79"/>
    <w:rsid w:val="007B4F17"/>
    <w:rsid w:val="007B5838"/>
    <w:rsid w:val="007B586D"/>
    <w:rsid w:val="007B650C"/>
    <w:rsid w:val="007B69E7"/>
    <w:rsid w:val="007B7078"/>
    <w:rsid w:val="007C267B"/>
    <w:rsid w:val="007C2CAF"/>
    <w:rsid w:val="007C2CD3"/>
    <w:rsid w:val="007C3DE8"/>
    <w:rsid w:val="007C5286"/>
    <w:rsid w:val="007C5A59"/>
    <w:rsid w:val="007C5E90"/>
    <w:rsid w:val="007C5F0A"/>
    <w:rsid w:val="007C5F57"/>
    <w:rsid w:val="007C69B8"/>
    <w:rsid w:val="007C72EC"/>
    <w:rsid w:val="007C798C"/>
    <w:rsid w:val="007D109E"/>
    <w:rsid w:val="007D1BE2"/>
    <w:rsid w:val="007D2781"/>
    <w:rsid w:val="007D29FA"/>
    <w:rsid w:val="007D37EA"/>
    <w:rsid w:val="007D4393"/>
    <w:rsid w:val="007D46B4"/>
    <w:rsid w:val="007D4A4B"/>
    <w:rsid w:val="007D5570"/>
    <w:rsid w:val="007D687B"/>
    <w:rsid w:val="007D6A79"/>
    <w:rsid w:val="007D7BB4"/>
    <w:rsid w:val="007D7C9E"/>
    <w:rsid w:val="007E04BF"/>
    <w:rsid w:val="007E08B5"/>
    <w:rsid w:val="007E12AB"/>
    <w:rsid w:val="007E356C"/>
    <w:rsid w:val="007E38BE"/>
    <w:rsid w:val="007E3B25"/>
    <w:rsid w:val="007E473F"/>
    <w:rsid w:val="007E569D"/>
    <w:rsid w:val="007E5D75"/>
    <w:rsid w:val="007E7A3E"/>
    <w:rsid w:val="007E7E36"/>
    <w:rsid w:val="007E7F5A"/>
    <w:rsid w:val="007F0CB5"/>
    <w:rsid w:val="007F2A33"/>
    <w:rsid w:val="007F2B97"/>
    <w:rsid w:val="007F3002"/>
    <w:rsid w:val="007F3402"/>
    <w:rsid w:val="007F4607"/>
    <w:rsid w:val="007F4809"/>
    <w:rsid w:val="007F48DE"/>
    <w:rsid w:val="007F5F89"/>
    <w:rsid w:val="007F6565"/>
    <w:rsid w:val="008018FA"/>
    <w:rsid w:val="00802C14"/>
    <w:rsid w:val="00802E45"/>
    <w:rsid w:val="00803904"/>
    <w:rsid w:val="00805065"/>
    <w:rsid w:val="008050C3"/>
    <w:rsid w:val="00805386"/>
    <w:rsid w:val="008056D2"/>
    <w:rsid w:val="00806100"/>
    <w:rsid w:val="008061EF"/>
    <w:rsid w:val="00806B64"/>
    <w:rsid w:val="00806DFF"/>
    <w:rsid w:val="00806F8A"/>
    <w:rsid w:val="00807160"/>
    <w:rsid w:val="008076CD"/>
    <w:rsid w:val="00807D9E"/>
    <w:rsid w:val="008100C2"/>
    <w:rsid w:val="008108A1"/>
    <w:rsid w:val="00811330"/>
    <w:rsid w:val="008115EA"/>
    <w:rsid w:val="008115FF"/>
    <w:rsid w:val="00811C5E"/>
    <w:rsid w:val="00811DB6"/>
    <w:rsid w:val="00811EBC"/>
    <w:rsid w:val="00812E5F"/>
    <w:rsid w:val="00813945"/>
    <w:rsid w:val="00813CC8"/>
    <w:rsid w:val="00813D3C"/>
    <w:rsid w:val="00816CDC"/>
    <w:rsid w:val="00816E7A"/>
    <w:rsid w:val="0081748A"/>
    <w:rsid w:val="00817531"/>
    <w:rsid w:val="00817C42"/>
    <w:rsid w:val="00820889"/>
    <w:rsid w:val="00820928"/>
    <w:rsid w:val="008221D3"/>
    <w:rsid w:val="008222DA"/>
    <w:rsid w:val="00823065"/>
    <w:rsid w:val="0082338C"/>
    <w:rsid w:val="00823FD2"/>
    <w:rsid w:val="00824518"/>
    <w:rsid w:val="00824DC0"/>
    <w:rsid w:val="00825683"/>
    <w:rsid w:val="00826B84"/>
    <w:rsid w:val="00827842"/>
    <w:rsid w:val="008307A2"/>
    <w:rsid w:val="00831A7B"/>
    <w:rsid w:val="0083294A"/>
    <w:rsid w:val="00833DA5"/>
    <w:rsid w:val="00835958"/>
    <w:rsid w:val="0083602A"/>
    <w:rsid w:val="008406C6"/>
    <w:rsid w:val="00840D0A"/>
    <w:rsid w:val="00841466"/>
    <w:rsid w:val="00841A4E"/>
    <w:rsid w:val="008436D3"/>
    <w:rsid w:val="00843992"/>
    <w:rsid w:val="00843CAB"/>
    <w:rsid w:val="00843FB3"/>
    <w:rsid w:val="008441C9"/>
    <w:rsid w:val="0084432E"/>
    <w:rsid w:val="00846ADF"/>
    <w:rsid w:val="008470E5"/>
    <w:rsid w:val="00847B03"/>
    <w:rsid w:val="00847DA7"/>
    <w:rsid w:val="00847EAF"/>
    <w:rsid w:val="0085064A"/>
    <w:rsid w:val="00851710"/>
    <w:rsid w:val="008540CC"/>
    <w:rsid w:val="008556E7"/>
    <w:rsid w:val="00855C81"/>
    <w:rsid w:val="0085603D"/>
    <w:rsid w:val="00860C1D"/>
    <w:rsid w:val="00861409"/>
    <w:rsid w:val="00861AFD"/>
    <w:rsid w:val="0086230A"/>
    <w:rsid w:val="008625BE"/>
    <w:rsid w:val="00864069"/>
    <w:rsid w:val="0086495C"/>
    <w:rsid w:val="00866F5A"/>
    <w:rsid w:val="00867359"/>
    <w:rsid w:val="00870A77"/>
    <w:rsid w:val="00871471"/>
    <w:rsid w:val="008727F8"/>
    <w:rsid w:val="0087449D"/>
    <w:rsid w:val="008744F4"/>
    <w:rsid w:val="008748D8"/>
    <w:rsid w:val="00875DC8"/>
    <w:rsid w:val="008777B2"/>
    <w:rsid w:val="008807CF"/>
    <w:rsid w:val="00880858"/>
    <w:rsid w:val="00880B49"/>
    <w:rsid w:val="00880F24"/>
    <w:rsid w:val="00882015"/>
    <w:rsid w:val="00882A8D"/>
    <w:rsid w:val="00882AEF"/>
    <w:rsid w:val="0088317C"/>
    <w:rsid w:val="00884DC6"/>
    <w:rsid w:val="008851E0"/>
    <w:rsid w:val="0088582F"/>
    <w:rsid w:val="00885DB9"/>
    <w:rsid w:val="00891035"/>
    <w:rsid w:val="0089214F"/>
    <w:rsid w:val="00893AD0"/>
    <w:rsid w:val="00893E05"/>
    <w:rsid w:val="00894739"/>
    <w:rsid w:val="00894FED"/>
    <w:rsid w:val="00895513"/>
    <w:rsid w:val="00896FE8"/>
    <w:rsid w:val="008A0D4D"/>
    <w:rsid w:val="008A0EDA"/>
    <w:rsid w:val="008A2020"/>
    <w:rsid w:val="008A2337"/>
    <w:rsid w:val="008A4071"/>
    <w:rsid w:val="008A48C5"/>
    <w:rsid w:val="008A5EBA"/>
    <w:rsid w:val="008A6A8B"/>
    <w:rsid w:val="008B0693"/>
    <w:rsid w:val="008B08F9"/>
    <w:rsid w:val="008B10C8"/>
    <w:rsid w:val="008B1CA0"/>
    <w:rsid w:val="008B4DF5"/>
    <w:rsid w:val="008B594E"/>
    <w:rsid w:val="008B6F34"/>
    <w:rsid w:val="008B7B56"/>
    <w:rsid w:val="008B7BEA"/>
    <w:rsid w:val="008C0F88"/>
    <w:rsid w:val="008C15BC"/>
    <w:rsid w:val="008C1690"/>
    <w:rsid w:val="008C1BE0"/>
    <w:rsid w:val="008C4011"/>
    <w:rsid w:val="008C69F6"/>
    <w:rsid w:val="008C7021"/>
    <w:rsid w:val="008C78C1"/>
    <w:rsid w:val="008D09A6"/>
    <w:rsid w:val="008D1070"/>
    <w:rsid w:val="008D18A3"/>
    <w:rsid w:val="008D2C94"/>
    <w:rsid w:val="008D2CFA"/>
    <w:rsid w:val="008D2F9A"/>
    <w:rsid w:val="008D3399"/>
    <w:rsid w:val="008D3D28"/>
    <w:rsid w:val="008D4062"/>
    <w:rsid w:val="008D44D4"/>
    <w:rsid w:val="008D4AA5"/>
    <w:rsid w:val="008D5B35"/>
    <w:rsid w:val="008D71EC"/>
    <w:rsid w:val="008D77D0"/>
    <w:rsid w:val="008D7C63"/>
    <w:rsid w:val="008D7F4F"/>
    <w:rsid w:val="008E04F0"/>
    <w:rsid w:val="008E118A"/>
    <w:rsid w:val="008E2035"/>
    <w:rsid w:val="008E2970"/>
    <w:rsid w:val="008E3EBE"/>
    <w:rsid w:val="008E53B6"/>
    <w:rsid w:val="008E55F7"/>
    <w:rsid w:val="008E6B82"/>
    <w:rsid w:val="008E7D06"/>
    <w:rsid w:val="008F0117"/>
    <w:rsid w:val="008F0CF3"/>
    <w:rsid w:val="008F1419"/>
    <w:rsid w:val="008F1EB5"/>
    <w:rsid w:val="008F3839"/>
    <w:rsid w:val="008F384E"/>
    <w:rsid w:val="008F43D9"/>
    <w:rsid w:val="008F6FF4"/>
    <w:rsid w:val="008F7A29"/>
    <w:rsid w:val="008F7A4F"/>
    <w:rsid w:val="008F7AE2"/>
    <w:rsid w:val="00901226"/>
    <w:rsid w:val="0090234D"/>
    <w:rsid w:val="009037BB"/>
    <w:rsid w:val="00904621"/>
    <w:rsid w:val="0090480B"/>
    <w:rsid w:val="0090580E"/>
    <w:rsid w:val="00905C92"/>
    <w:rsid w:val="00905F28"/>
    <w:rsid w:val="0090603F"/>
    <w:rsid w:val="009065E3"/>
    <w:rsid w:val="00907198"/>
    <w:rsid w:val="00907C06"/>
    <w:rsid w:val="009115B8"/>
    <w:rsid w:val="00911E0C"/>
    <w:rsid w:val="00912047"/>
    <w:rsid w:val="00912641"/>
    <w:rsid w:val="00912B39"/>
    <w:rsid w:val="00912FE2"/>
    <w:rsid w:val="00913D48"/>
    <w:rsid w:val="00915D81"/>
    <w:rsid w:val="009170BF"/>
    <w:rsid w:val="00920108"/>
    <w:rsid w:val="0092110D"/>
    <w:rsid w:val="00921F29"/>
    <w:rsid w:val="009232FC"/>
    <w:rsid w:val="009241D2"/>
    <w:rsid w:val="00924305"/>
    <w:rsid w:val="009258D6"/>
    <w:rsid w:val="00926487"/>
    <w:rsid w:val="00926EE4"/>
    <w:rsid w:val="00927F03"/>
    <w:rsid w:val="00930B11"/>
    <w:rsid w:val="0093170D"/>
    <w:rsid w:val="00931741"/>
    <w:rsid w:val="00931787"/>
    <w:rsid w:val="00931CF1"/>
    <w:rsid w:val="0093230B"/>
    <w:rsid w:val="00932830"/>
    <w:rsid w:val="00932F29"/>
    <w:rsid w:val="00933E90"/>
    <w:rsid w:val="00933FB5"/>
    <w:rsid w:val="00934289"/>
    <w:rsid w:val="0093465C"/>
    <w:rsid w:val="00934864"/>
    <w:rsid w:val="0093528C"/>
    <w:rsid w:val="00936892"/>
    <w:rsid w:val="00937EA6"/>
    <w:rsid w:val="00940384"/>
    <w:rsid w:val="00940719"/>
    <w:rsid w:val="009410D4"/>
    <w:rsid w:val="009413DE"/>
    <w:rsid w:val="00941A13"/>
    <w:rsid w:val="00944122"/>
    <w:rsid w:val="0094422A"/>
    <w:rsid w:val="00944400"/>
    <w:rsid w:val="00944F4A"/>
    <w:rsid w:val="00945D13"/>
    <w:rsid w:val="00947227"/>
    <w:rsid w:val="0095313D"/>
    <w:rsid w:val="00953D2E"/>
    <w:rsid w:val="00953F3F"/>
    <w:rsid w:val="009541C9"/>
    <w:rsid w:val="00954E46"/>
    <w:rsid w:val="00954F22"/>
    <w:rsid w:val="00956FFC"/>
    <w:rsid w:val="009573C1"/>
    <w:rsid w:val="00957A1C"/>
    <w:rsid w:val="00957F62"/>
    <w:rsid w:val="00960866"/>
    <w:rsid w:val="00960B8D"/>
    <w:rsid w:val="00960D8A"/>
    <w:rsid w:val="0096173D"/>
    <w:rsid w:val="00961F3E"/>
    <w:rsid w:val="009621C2"/>
    <w:rsid w:val="00962496"/>
    <w:rsid w:val="00963ABD"/>
    <w:rsid w:val="0096426D"/>
    <w:rsid w:val="00965086"/>
    <w:rsid w:val="009653AB"/>
    <w:rsid w:val="00965A73"/>
    <w:rsid w:val="00966804"/>
    <w:rsid w:val="00966DD0"/>
    <w:rsid w:val="00966E02"/>
    <w:rsid w:val="00967722"/>
    <w:rsid w:val="00967F7B"/>
    <w:rsid w:val="00970055"/>
    <w:rsid w:val="00973448"/>
    <w:rsid w:val="009736A4"/>
    <w:rsid w:val="0097664A"/>
    <w:rsid w:val="0097675F"/>
    <w:rsid w:val="009776BD"/>
    <w:rsid w:val="00977E2F"/>
    <w:rsid w:val="00980777"/>
    <w:rsid w:val="00980A44"/>
    <w:rsid w:val="00980F07"/>
    <w:rsid w:val="009819CB"/>
    <w:rsid w:val="009820C0"/>
    <w:rsid w:val="00982127"/>
    <w:rsid w:val="00984D25"/>
    <w:rsid w:val="00985FE0"/>
    <w:rsid w:val="0098638E"/>
    <w:rsid w:val="00986459"/>
    <w:rsid w:val="00986F32"/>
    <w:rsid w:val="00987691"/>
    <w:rsid w:val="00991E4B"/>
    <w:rsid w:val="00992528"/>
    <w:rsid w:val="00992D9D"/>
    <w:rsid w:val="00993667"/>
    <w:rsid w:val="00993E79"/>
    <w:rsid w:val="009941C3"/>
    <w:rsid w:val="00994287"/>
    <w:rsid w:val="009944F5"/>
    <w:rsid w:val="00994C06"/>
    <w:rsid w:val="009958E5"/>
    <w:rsid w:val="009959D7"/>
    <w:rsid w:val="00995AE7"/>
    <w:rsid w:val="0099764E"/>
    <w:rsid w:val="009A1551"/>
    <w:rsid w:val="009A157B"/>
    <w:rsid w:val="009A163D"/>
    <w:rsid w:val="009A1D24"/>
    <w:rsid w:val="009A1EE5"/>
    <w:rsid w:val="009A23AC"/>
    <w:rsid w:val="009A2936"/>
    <w:rsid w:val="009A4F55"/>
    <w:rsid w:val="009A65F8"/>
    <w:rsid w:val="009A6C3A"/>
    <w:rsid w:val="009B07B0"/>
    <w:rsid w:val="009B0861"/>
    <w:rsid w:val="009B13EC"/>
    <w:rsid w:val="009B1C7A"/>
    <w:rsid w:val="009B3C7A"/>
    <w:rsid w:val="009B428D"/>
    <w:rsid w:val="009B7330"/>
    <w:rsid w:val="009B7505"/>
    <w:rsid w:val="009B7DD6"/>
    <w:rsid w:val="009B7EBD"/>
    <w:rsid w:val="009C1582"/>
    <w:rsid w:val="009C1DA3"/>
    <w:rsid w:val="009C1DD2"/>
    <w:rsid w:val="009C2E89"/>
    <w:rsid w:val="009C4A6D"/>
    <w:rsid w:val="009C4C4D"/>
    <w:rsid w:val="009C53F4"/>
    <w:rsid w:val="009C6F63"/>
    <w:rsid w:val="009D03F5"/>
    <w:rsid w:val="009D048A"/>
    <w:rsid w:val="009D1B97"/>
    <w:rsid w:val="009D2083"/>
    <w:rsid w:val="009D2176"/>
    <w:rsid w:val="009D37D8"/>
    <w:rsid w:val="009D3B30"/>
    <w:rsid w:val="009D3BE7"/>
    <w:rsid w:val="009D5CC0"/>
    <w:rsid w:val="009D5CED"/>
    <w:rsid w:val="009D61C4"/>
    <w:rsid w:val="009D71FF"/>
    <w:rsid w:val="009D728A"/>
    <w:rsid w:val="009E089A"/>
    <w:rsid w:val="009E1662"/>
    <w:rsid w:val="009E37FD"/>
    <w:rsid w:val="009E5B2C"/>
    <w:rsid w:val="009E5E87"/>
    <w:rsid w:val="009E6863"/>
    <w:rsid w:val="009E6D36"/>
    <w:rsid w:val="009F01A5"/>
    <w:rsid w:val="009F06F7"/>
    <w:rsid w:val="009F1390"/>
    <w:rsid w:val="009F152B"/>
    <w:rsid w:val="009F1BDD"/>
    <w:rsid w:val="009F350B"/>
    <w:rsid w:val="009F4179"/>
    <w:rsid w:val="009F530C"/>
    <w:rsid w:val="009F5C19"/>
    <w:rsid w:val="009F661C"/>
    <w:rsid w:val="009F6707"/>
    <w:rsid w:val="009F75FF"/>
    <w:rsid w:val="009F7E1B"/>
    <w:rsid w:val="009F7EDD"/>
    <w:rsid w:val="00A007B2"/>
    <w:rsid w:val="00A0104A"/>
    <w:rsid w:val="00A01430"/>
    <w:rsid w:val="00A01681"/>
    <w:rsid w:val="00A036CE"/>
    <w:rsid w:val="00A03EB3"/>
    <w:rsid w:val="00A04454"/>
    <w:rsid w:val="00A0573D"/>
    <w:rsid w:val="00A07628"/>
    <w:rsid w:val="00A07EA7"/>
    <w:rsid w:val="00A10A2F"/>
    <w:rsid w:val="00A110E1"/>
    <w:rsid w:val="00A11866"/>
    <w:rsid w:val="00A118C6"/>
    <w:rsid w:val="00A11FDF"/>
    <w:rsid w:val="00A1249F"/>
    <w:rsid w:val="00A12883"/>
    <w:rsid w:val="00A12963"/>
    <w:rsid w:val="00A12E22"/>
    <w:rsid w:val="00A1357B"/>
    <w:rsid w:val="00A143ED"/>
    <w:rsid w:val="00A15AE2"/>
    <w:rsid w:val="00A1652D"/>
    <w:rsid w:val="00A2117B"/>
    <w:rsid w:val="00A22237"/>
    <w:rsid w:val="00A22E3A"/>
    <w:rsid w:val="00A22E47"/>
    <w:rsid w:val="00A23E14"/>
    <w:rsid w:val="00A24E67"/>
    <w:rsid w:val="00A251ED"/>
    <w:rsid w:val="00A256BF"/>
    <w:rsid w:val="00A26216"/>
    <w:rsid w:val="00A263DE"/>
    <w:rsid w:val="00A26526"/>
    <w:rsid w:val="00A26713"/>
    <w:rsid w:val="00A2705B"/>
    <w:rsid w:val="00A31794"/>
    <w:rsid w:val="00A32F30"/>
    <w:rsid w:val="00A34B2F"/>
    <w:rsid w:val="00A36996"/>
    <w:rsid w:val="00A418E8"/>
    <w:rsid w:val="00A42346"/>
    <w:rsid w:val="00A43940"/>
    <w:rsid w:val="00A43AB0"/>
    <w:rsid w:val="00A43D47"/>
    <w:rsid w:val="00A43EFC"/>
    <w:rsid w:val="00A44931"/>
    <w:rsid w:val="00A44D6F"/>
    <w:rsid w:val="00A44F26"/>
    <w:rsid w:val="00A45167"/>
    <w:rsid w:val="00A4534A"/>
    <w:rsid w:val="00A4596A"/>
    <w:rsid w:val="00A46323"/>
    <w:rsid w:val="00A46586"/>
    <w:rsid w:val="00A472DB"/>
    <w:rsid w:val="00A501A5"/>
    <w:rsid w:val="00A508FD"/>
    <w:rsid w:val="00A51367"/>
    <w:rsid w:val="00A51B86"/>
    <w:rsid w:val="00A52243"/>
    <w:rsid w:val="00A52BC8"/>
    <w:rsid w:val="00A53E46"/>
    <w:rsid w:val="00A54A1B"/>
    <w:rsid w:val="00A54B8F"/>
    <w:rsid w:val="00A54E10"/>
    <w:rsid w:val="00A55A09"/>
    <w:rsid w:val="00A57955"/>
    <w:rsid w:val="00A57D89"/>
    <w:rsid w:val="00A60C1C"/>
    <w:rsid w:val="00A60FC8"/>
    <w:rsid w:val="00A6123C"/>
    <w:rsid w:val="00A61C2D"/>
    <w:rsid w:val="00A6214E"/>
    <w:rsid w:val="00A62FCC"/>
    <w:rsid w:val="00A63319"/>
    <w:rsid w:val="00A636FC"/>
    <w:rsid w:val="00A643DF"/>
    <w:rsid w:val="00A6482E"/>
    <w:rsid w:val="00A65C08"/>
    <w:rsid w:val="00A667FE"/>
    <w:rsid w:val="00A70EED"/>
    <w:rsid w:val="00A72D0F"/>
    <w:rsid w:val="00A7333E"/>
    <w:rsid w:val="00A735C6"/>
    <w:rsid w:val="00A75A50"/>
    <w:rsid w:val="00A76852"/>
    <w:rsid w:val="00A81409"/>
    <w:rsid w:val="00A81607"/>
    <w:rsid w:val="00A817C5"/>
    <w:rsid w:val="00A82793"/>
    <w:rsid w:val="00A82E60"/>
    <w:rsid w:val="00A83676"/>
    <w:rsid w:val="00A8435C"/>
    <w:rsid w:val="00A8607E"/>
    <w:rsid w:val="00A869BB"/>
    <w:rsid w:val="00A86C4B"/>
    <w:rsid w:val="00A90484"/>
    <w:rsid w:val="00A90DF3"/>
    <w:rsid w:val="00A90E45"/>
    <w:rsid w:val="00A91F29"/>
    <w:rsid w:val="00A9304F"/>
    <w:rsid w:val="00A94C37"/>
    <w:rsid w:val="00A952BE"/>
    <w:rsid w:val="00A95360"/>
    <w:rsid w:val="00A95394"/>
    <w:rsid w:val="00A963DB"/>
    <w:rsid w:val="00A972EA"/>
    <w:rsid w:val="00A97752"/>
    <w:rsid w:val="00AA0494"/>
    <w:rsid w:val="00AA0965"/>
    <w:rsid w:val="00AA0989"/>
    <w:rsid w:val="00AA0C52"/>
    <w:rsid w:val="00AA0F09"/>
    <w:rsid w:val="00AA123C"/>
    <w:rsid w:val="00AA2BE4"/>
    <w:rsid w:val="00AA34B2"/>
    <w:rsid w:val="00AA4284"/>
    <w:rsid w:val="00AA463F"/>
    <w:rsid w:val="00AA67C7"/>
    <w:rsid w:val="00AA68A0"/>
    <w:rsid w:val="00AA6F4D"/>
    <w:rsid w:val="00AA7B2E"/>
    <w:rsid w:val="00AA7DDF"/>
    <w:rsid w:val="00AB1C0F"/>
    <w:rsid w:val="00AB1E04"/>
    <w:rsid w:val="00AB2176"/>
    <w:rsid w:val="00AB22E6"/>
    <w:rsid w:val="00AB265B"/>
    <w:rsid w:val="00AB2F04"/>
    <w:rsid w:val="00AB320D"/>
    <w:rsid w:val="00AB56CA"/>
    <w:rsid w:val="00AB5F43"/>
    <w:rsid w:val="00AB6361"/>
    <w:rsid w:val="00AB69B7"/>
    <w:rsid w:val="00AB69D5"/>
    <w:rsid w:val="00AC1522"/>
    <w:rsid w:val="00AC160F"/>
    <w:rsid w:val="00AC182E"/>
    <w:rsid w:val="00AC2906"/>
    <w:rsid w:val="00AC3B03"/>
    <w:rsid w:val="00AC4506"/>
    <w:rsid w:val="00AC4BDC"/>
    <w:rsid w:val="00AC4EDF"/>
    <w:rsid w:val="00AC5D7D"/>
    <w:rsid w:val="00AC6365"/>
    <w:rsid w:val="00AC7D79"/>
    <w:rsid w:val="00AD0F2C"/>
    <w:rsid w:val="00AD18D2"/>
    <w:rsid w:val="00AD2912"/>
    <w:rsid w:val="00AD5416"/>
    <w:rsid w:val="00AD5F51"/>
    <w:rsid w:val="00AD615A"/>
    <w:rsid w:val="00AD6721"/>
    <w:rsid w:val="00AD6A3D"/>
    <w:rsid w:val="00AD75A8"/>
    <w:rsid w:val="00AD7FDA"/>
    <w:rsid w:val="00AE075F"/>
    <w:rsid w:val="00AE0860"/>
    <w:rsid w:val="00AE0F1D"/>
    <w:rsid w:val="00AE28EA"/>
    <w:rsid w:val="00AE34E8"/>
    <w:rsid w:val="00AE3E04"/>
    <w:rsid w:val="00AE4AD7"/>
    <w:rsid w:val="00AE5A2B"/>
    <w:rsid w:val="00AE5A5D"/>
    <w:rsid w:val="00AE5C50"/>
    <w:rsid w:val="00AE7345"/>
    <w:rsid w:val="00AE7852"/>
    <w:rsid w:val="00AE7EFD"/>
    <w:rsid w:val="00AF128E"/>
    <w:rsid w:val="00AF1452"/>
    <w:rsid w:val="00AF3373"/>
    <w:rsid w:val="00AF34E7"/>
    <w:rsid w:val="00AF36B9"/>
    <w:rsid w:val="00AF57E1"/>
    <w:rsid w:val="00AF6FC0"/>
    <w:rsid w:val="00AF70B6"/>
    <w:rsid w:val="00B00AA5"/>
    <w:rsid w:val="00B013B3"/>
    <w:rsid w:val="00B013F1"/>
    <w:rsid w:val="00B01446"/>
    <w:rsid w:val="00B01631"/>
    <w:rsid w:val="00B01ECF"/>
    <w:rsid w:val="00B03DA2"/>
    <w:rsid w:val="00B04CD0"/>
    <w:rsid w:val="00B051F7"/>
    <w:rsid w:val="00B07912"/>
    <w:rsid w:val="00B10083"/>
    <w:rsid w:val="00B114B9"/>
    <w:rsid w:val="00B13051"/>
    <w:rsid w:val="00B13EF7"/>
    <w:rsid w:val="00B1459B"/>
    <w:rsid w:val="00B14FB6"/>
    <w:rsid w:val="00B16237"/>
    <w:rsid w:val="00B1721A"/>
    <w:rsid w:val="00B17721"/>
    <w:rsid w:val="00B177DE"/>
    <w:rsid w:val="00B200AD"/>
    <w:rsid w:val="00B2054A"/>
    <w:rsid w:val="00B210D5"/>
    <w:rsid w:val="00B21784"/>
    <w:rsid w:val="00B237DE"/>
    <w:rsid w:val="00B238E1"/>
    <w:rsid w:val="00B2434F"/>
    <w:rsid w:val="00B24899"/>
    <w:rsid w:val="00B24C07"/>
    <w:rsid w:val="00B25717"/>
    <w:rsid w:val="00B25D15"/>
    <w:rsid w:val="00B26175"/>
    <w:rsid w:val="00B26224"/>
    <w:rsid w:val="00B262C6"/>
    <w:rsid w:val="00B266D6"/>
    <w:rsid w:val="00B270B2"/>
    <w:rsid w:val="00B2738D"/>
    <w:rsid w:val="00B30099"/>
    <w:rsid w:val="00B3053C"/>
    <w:rsid w:val="00B30CEF"/>
    <w:rsid w:val="00B31DBF"/>
    <w:rsid w:val="00B32701"/>
    <w:rsid w:val="00B32FC4"/>
    <w:rsid w:val="00B33420"/>
    <w:rsid w:val="00B33734"/>
    <w:rsid w:val="00B33BD2"/>
    <w:rsid w:val="00B348D0"/>
    <w:rsid w:val="00B35119"/>
    <w:rsid w:val="00B35B03"/>
    <w:rsid w:val="00B36A50"/>
    <w:rsid w:val="00B3750E"/>
    <w:rsid w:val="00B40921"/>
    <w:rsid w:val="00B41531"/>
    <w:rsid w:val="00B44472"/>
    <w:rsid w:val="00B451FA"/>
    <w:rsid w:val="00B459B9"/>
    <w:rsid w:val="00B45BBF"/>
    <w:rsid w:val="00B46487"/>
    <w:rsid w:val="00B47B10"/>
    <w:rsid w:val="00B5165C"/>
    <w:rsid w:val="00B530C4"/>
    <w:rsid w:val="00B53F53"/>
    <w:rsid w:val="00B54FD3"/>
    <w:rsid w:val="00B57BAC"/>
    <w:rsid w:val="00B57BE6"/>
    <w:rsid w:val="00B612FB"/>
    <w:rsid w:val="00B61329"/>
    <w:rsid w:val="00B62768"/>
    <w:rsid w:val="00B62BFB"/>
    <w:rsid w:val="00B62C71"/>
    <w:rsid w:val="00B62F3C"/>
    <w:rsid w:val="00B6334C"/>
    <w:rsid w:val="00B649A4"/>
    <w:rsid w:val="00B64E6B"/>
    <w:rsid w:val="00B65358"/>
    <w:rsid w:val="00B66A7E"/>
    <w:rsid w:val="00B678DE"/>
    <w:rsid w:val="00B718E1"/>
    <w:rsid w:val="00B72218"/>
    <w:rsid w:val="00B7221B"/>
    <w:rsid w:val="00B72904"/>
    <w:rsid w:val="00B72A25"/>
    <w:rsid w:val="00B72CD6"/>
    <w:rsid w:val="00B72D1D"/>
    <w:rsid w:val="00B73263"/>
    <w:rsid w:val="00B73AEB"/>
    <w:rsid w:val="00B74490"/>
    <w:rsid w:val="00B76272"/>
    <w:rsid w:val="00B76FFF"/>
    <w:rsid w:val="00B77569"/>
    <w:rsid w:val="00B81D33"/>
    <w:rsid w:val="00B823F2"/>
    <w:rsid w:val="00B82D11"/>
    <w:rsid w:val="00B83754"/>
    <w:rsid w:val="00B83D63"/>
    <w:rsid w:val="00B83FBE"/>
    <w:rsid w:val="00B853DB"/>
    <w:rsid w:val="00B85421"/>
    <w:rsid w:val="00B86F57"/>
    <w:rsid w:val="00B90317"/>
    <w:rsid w:val="00B91F5A"/>
    <w:rsid w:val="00B9255E"/>
    <w:rsid w:val="00B92982"/>
    <w:rsid w:val="00B92F19"/>
    <w:rsid w:val="00B935D3"/>
    <w:rsid w:val="00B94322"/>
    <w:rsid w:val="00B95CB1"/>
    <w:rsid w:val="00B960F8"/>
    <w:rsid w:val="00B9651F"/>
    <w:rsid w:val="00B968F0"/>
    <w:rsid w:val="00B96A75"/>
    <w:rsid w:val="00BA0F47"/>
    <w:rsid w:val="00BA17C7"/>
    <w:rsid w:val="00BA1ABF"/>
    <w:rsid w:val="00BA1CB9"/>
    <w:rsid w:val="00BA31B6"/>
    <w:rsid w:val="00BA32B5"/>
    <w:rsid w:val="00BA355D"/>
    <w:rsid w:val="00BA37BF"/>
    <w:rsid w:val="00BA37FE"/>
    <w:rsid w:val="00BA3C49"/>
    <w:rsid w:val="00BA4EAB"/>
    <w:rsid w:val="00BA5CA9"/>
    <w:rsid w:val="00BA695B"/>
    <w:rsid w:val="00BA6D1F"/>
    <w:rsid w:val="00BA6DB5"/>
    <w:rsid w:val="00BB0899"/>
    <w:rsid w:val="00BB27A5"/>
    <w:rsid w:val="00BB3319"/>
    <w:rsid w:val="00BB460D"/>
    <w:rsid w:val="00BB4DD8"/>
    <w:rsid w:val="00BB4DE9"/>
    <w:rsid w:val="00BB628B"/>
    <w:rsid w:val="00BB74C2"/>
    <w:rsid w:val="00BC045A"/>
    <w:rsid w:val="00BC04DC"/>
    <w:rsid w:val="00BC19C9"/>
    <w:rsid w:val="00BC1B40"/>
    <w:rsid w:val="00BC2E9B"/>
    <w:rsid w:val="00BC32AE"/>
    <w:rsid w:val="00BC3B33"/>
    <w:rsid w:val="00BC47E3"/>
    <w:rsid w:val="00BC4D4A"/>
    <w:rsid w:val="00BC4F9B"/>
    <w:rsid w:val="00BC5630"/>
    <w:rsid w:val="00BC577D"/>
    <w:rsid w:val="00BC616D"/>
    <w:rsid w:val="00BD0E49"/>
    <w:rsid w:val="00BD0FB0"/>
    <w:rsid w:val="00BD1109"/>
    <w:rsid w:val="00BD1DFA"/>
    <w:rsid w:val="00BD2281"/>
    <w:rsid w:val="00BD4655"/>
    <w:rsid w:val="00BD4A24"/>
    <w:rsid w:val="00BD54FC"/>
    <w:rsid w:val="00BD6512"/>
    <w:rsid w:val="00BD775C"/>
    <w:rsid w:val="00BD7DD8"/>
    <w:rsid w:val="00BE212A"/>
    <w:rsid w:val="00BE24AE"/>
    <w:rsid w:val="00BE2D2A"/>
    <w:rsid w:val="00BE3399"/>
    <w:rsid w:val="00BE49F9"/>
    <w:rsid w:val="00BE6915"/>
    <w:rsid w:val="00BE6C66"/>
    <w:rsid w:val="00BE7AC0"/>
    <w:rsid w:val="00BE7C8F"/>
    <w:rsid w:val="00BF17FC"/>
    <w:rsid w:val="00BF2FF8"/>
    <w:rsid w:val="00BF3E6F"/>
    <w:rsid w:val="00BF422A"/>
    <w:rsid w:val="00BF4D54"/>
    <w:rsid w:val="00C01979"/>
    <w:rsid w:val="00C01D48"/>
    <w:rsid w:val="00C02104"/>
    <w:rsid w:val="00C02F4C"/>
    <w:rsid w:val="00C033BE"/>
    <w:rsid w:val="00C04B1A"/>
    <w:rsid w:val="00C0544D"/>
    <w:rsid w:val="00C0666B"/>
    <w:rsid w:val="00C06825"/>
    <w:rsid w:val="00C06DF2"/>
    <w:rsid w:val="00C07C4B"/>
    <w:rsid w:val="00C105B6"/>
    <w:rsid w:val="00C1085A"/>
    <w:rsid w:val="00C10A3A"/>
    <w:rsid w:val="00C10BA7"/>
    <w:rsid w:val="00C11B4E"/>
    <w:rsid w:val="00C12434"/>
    <w:rsid w:val="00C12D8F"/>
    <w:rsid w:val="00C135B8"/>
    <w:rsid w:val="00C136B0"/>
    <w:rsid w:val="00C13DE9"/>
    <w:rsid w:val="00C14A0D"/>
    <w:rsid w:val="00C157B0"/>
    <w:rsid w:val="00C15C6B"/>
    <w:rsid w:val="00C1732A"/>
    <w:rsid w:val="00C173DB"/>
    <w:rsid w:val="00C1791F"/>
    <w:rsid w:val="00C21233"/>
    <w:rsid w:val="00C22F69"/>
    <w:rsid w:val="00C234E4"/>
    <w:rsid w:val="00C23F8B"/>
    <w:rsid w:val="00C246C8"/>
    <w:rsid w:val="00C26B7D"/>
    <w:rsid w:val="00C26FDA"/>
    <w:rsid w:val="00C27404"/>
    <w:rsid w:val="00C27838"/>
    <w:rsid w:val="00C30187"/>
    <w:rsid w:val="00C31C7D"/>
    <w:rsid w:val="00C3215E"/>
    <w:rsid w:val="00C339EC"/>
    <w:rsid w:val="00C33AAE"/>
    <w:rsid w:val="00C34DEC"/>
    <w:rsid w:val="00C35014"/>
    <w:rsid w:val="00C350D2"/>
    <w:rsid w:val="00C3597B"/>
    <w:rsid w:val="00C36DAD"/>
    <w:rsid w:val="00C37DF1"/>
    <w:rsid w:val="00C41CBC"/>
    <w:rsid w:val="00C423AF"/>
    <w:rsid w:val="00C42BAE"/>
    <w:rsid w:val="00C44CCB"/>
    <w:rsid w:val="00C45C32"/>
    <w:rsid w:val="00C46188"/>
    <w:rsid w:val="00C46B76"/>
    <w:rsid w:val="00C471AF"/>
    <w:rsid w:val="00C472EA"/>
    <w:rsid w:val="00C51FD0"/>
    <w:rsid w:val="00C5454A"/>
    <w:rsid w:val="00C5474A"/>
    <w:rsid w:val="00C57BA1"/>
    <w:rsid w:val="00C57FB9"/>
    <w:rsid w:val="00C60BD2"/>
    <w:rsid w:val="00C6227D"/>
    <w:rsid w:val="00C636CF"/>
    <w:rsid w:val="00C6497E"/>
    <w:rsid w:val="00C66C59"/>
    <w:rsid w:val="00C6793E"/>
    <w:rsid w:val="00C708F9"/>
    <w:rsid w:val="00C710D6"/>
    <w:rsid w:val="00C7267C"/>
    <w:rsid w:val="00C727A6"/>
    <w:rsid w:val="00C7289D"/>
    <w:rsid w:val="00C73700"/>
    <w:rsid w:val="00C75279"/>
    <w:rsid w:val="00C75788"/>
    <w:rsid w:val="00C7629A"/>
    <w:rsid w:val="00C855B8"/>
    <w:rsid w:val="00C85AB6"/>
    <w:rsid w:val="00C85B66"/>
    <w:rsid w:val="00C85CC1"/>
    <w:rsid w:val="00C86941"/>
    <w:rsid w:val="00C872D3"/>
    <w:rsid w:val="00C9197A"/>
    <w:rsid w:val="00C91C14"/>
    <w:rsid w:val="00C921AA"/>
    <w:rsid w:val="00C928AF"/>
    <w:rsid w:val="00C9440E"/>
    <w:rsid w:val="00C94744"/>
    <w:rsid w:val="00C9515F"/>
    <w:rsid w:val="00C9556D"/>
    <w:rsid w:val="00C95955"/>
    <w:rsid w:val="00C95D16"/>
    <w:rsid w:val="00C961A7"/>
    <w:rsid w:val="00C9621D"/>
    <w:rsid w:val="00C96944"/>
    <w:rsid w:val="00CA0432"/>
    <w:rsid w:val="00CA0CB6"/>
    <w:rsid w:val="00CA14A6"/>
    <w:rsid w:val="00CA3902"/>
    <w:rsid w:val="00CA456B"/>
    <w:rsid w:val="00CA56C2"/>
    <w:rsid w:val="00CA5A85"/>
    <w:rsid w:val="00CA5AEF"/>
    <w:rsid w:val="00CA701C"/>
    <w:rsid w:val="00CA7696"/>
    <w:rsid w:val="00CB0EC9"/>
    <w:rsid w:val="00CB1081"/>
    <w:rsid w:val="00CB34A0"/>
    <w:rsid w:val="00CB402E"/>
    <w:rsid w:val="00CB5E89"/>
    <w:rsid w:val="00CB6159"/>
    <w:rsid w:val="00CB6438"/>
    <w:rsid w:val="00CB65F9"/>
    <w:rsid w:val="00CB7058"/>
    <w:rsid w:val="00CC05D8"/>
    <w:rsid w:val="00CC0D51"/>
    <w:rsid w:val="00CC11A7"/>
    <w:rsid w:val="00CC194C"/>
    <w:rsid w:val="00CC1D4D"/>
    <w:rsid w:val="00CC20A8"/>
    <w:rsid w:val="00CC5064"/>
    <w:rsid w:val="00CC55BF"/>
    <w:rsid w:val="00CC5711"/>
    <w:rsid w:val="00CC5A4E"/>
    <w:rsid w:val="00CC5AFB"/>
    <w:rsid w:val="00CC6A52"/>
    <w:rsid w:val="00CC6B3B"/>
    <w:rsid w:val="00CC6B47"/>
    <w:rsid w:val="00CC6CE4"/>
    <w:rsid w:val="00CD111B"/>
    <w:rsid w:val="00CD1E81"/>
    <w:rsid w:val="00CD32A7"/>
    <w:rsid w:val="00CD3D08"/>
    <w:rsid w:val="00CD45E4"/>
    <w:rsid w:val="00CD4A2F"/>
    <w:rsid w:val="00CD4F6D"/>
    <w:rsid w:val="00CD57FB"/>
    <w:rsid w:val="00CD59C7"/>
    <w:rsid w:val="00CD5BBE"/>
    <w:rsid w:val="00CD62A6"/>
    <w:rsid w:val="00CD657D"/>
    <w:rsid w:val="00CD7BC3"/>
    <w:rsid w:val="00CD7BE3"/>
    <w:rsid w:val="00CE0C43"/>
    <w:rsid w:val="00CE0C48"/>
    <w:rsid w:val="00CE1E84"/>
    <w:rsid w:val="00CE275E"/>
    <w:rsid w:val="00CE3ADE"/>
    <w:rsid w:val="00CE4513"/>
    <w:rsid w:val="00CE478C"/>
    <w:rsid w:val="00CE6661"/>
    <w:rsid w:val="00CE68B0"/>
    <w:rsid w:val="00CE7414"/>
    <w:rsid w:val="00CE765C"/>
    <w:rsid w:val="00CF0581"/>
    <w:rsid w:val="00CF0D0D"/>
    <w:rsid w:val="00CF3355"/>
    <w:rsid w:val="00CF40A3"/>
    <w:rsid w:val="00CF5524"/>
    <w:rsid w:val="00CF6545"/>
    <w:rsid w:val="00CF6BF5"/>
    <w:rsid w:val="00D01024"/>
    <w:rsid w:val="00D03E8A"/>
    <w:rsid w:val="00D04EE5"/>
    <w:rsid w:val="00D052D2"/>
    <w:rsid w:val="00D05394"/>
    <w:rsid w:val="00D0562C"/>
    <w:rsid w:val="00D05A7A"/>
    <w:rsid w:val="00D062B8"/>
    <w:rsid w:val="00D07117"/>
    <w:rsid w:val="00D10455"/>
    <w:rsid w:val="00D1161B"/>
    <w:rsid w:val="00D1192B"/>
    <w:rsid w:val="00D12419"/>
    <w:rsid w:val="00D12D43"/>
    <w:rsid w:val="00D13790"/>
    <w:rsid w:val="00D13C4D"/>
    <w:rsid w:val="00D14A8F"/>
    <w:rsid w:val="00D14F20"/>
    <w:rsid w:val="00D15BD5"/>
    <w:rsid w:val="00D16497"/>
    <w:rsid w:val="00D17101"/>
    <w:rsid w:val="00D178CE"/>
    <w:rsid w:val="00D20E18"/>
    <w:rsid w:val="00D20FC6"/>
    <w:rsid w:val="00D219B8"/>
    <w:rsid w:val="00D21EBB"/>
    <w:rsid w:val="00D22255"/>
    <w:rsid w:val="00D2238A"/>
    <w:rsid w:val="00D22672"/>
    <w:rsid w:val="00D22936"/>
    <w:rsid w:val="00D23090"/>
    <w:rsid w:val="00D23822"/>
    <w:rsid w:val="00D24D5F"/>
    <w:rsid w:val="00D25401"/>
    <w:rsid w:val="00D2632E"/>
    <w:rsid w:val="00D27B30"/>
    <w:rsid w:val="00D30D64"/>
    <w:rsid w:val="00D30F1D"/>
    <w:rsid w:val="00D315FF"/>
    <w:rsid w:val="00D31BEC"/>
    <w:rsid w:val="00D32030"/>
    <w:rsid w:val="00D34687"/>
    <w:rsid w:val="00D35273"/>
    <w:rsid w:val="00D361EA"/>
    <w:rsid w:val="00D3620F"/>
    <w:rsid w:val="00D3655A"/>
    <w:rsid w:val="00D36709"/>
    <w:rsid w:val="00D36EA9"/>
    <w:rsid w:val="00D40A46"/>
    <w:rsid w:val="00D424CF"/>
    <w:rsid w:val="00D4307A"/>
    <w:rsid w:val="00D4441F"/>
    <w:rsid w:val="00D45A39"/>
    <w:rsid w:val="00D464EE"/>
    <w:rsid w:val="00D46867"/>
    <w:rsid w:val="00D469C0"/>
    <w:rsid w:val="00D50446"/>
    <w:rsid w:val="00D51906"/>
    <w:rsid w:val="00D51992"/>
    <w:rsid w:val="00D51B6E"/>
    <w:rsid w:val="00D51FF9"/>
    <w:rsid w:val="00D53B16"/>
    <w:rsid w:val="00D542AF"/>
    <w:rsid w:val="00D543DD"/>
    <w:rsid w:val="00D547DF"/>
    <w:rsid w:val="00D56368"/>
    <w:rsid w:val="00D56380"/>
    <w:rsid w:val="00D5647E"/>
    <w:rsid w:val="00D56516"/>
    <w:rsid w:val="00D57520"/>
    <w:rsid w:val="00D607F6"/>
    <w:rsid w:val="00D60ECA"/>
    <w:rsid w:val="00D622BA"/>
    <w:rsid w:val="00D635E5"/>
    <w:rsid w:val="00D63FAB"/>
    <w:rsid w:val="00D642D3"/>
    <w:rsid w:val="00D643FC"/>
    <w:rsid w:val="00D65782"/>
    <w:rsid w:val="00D65EA2"/>
    <w:rsid w:val="00D66E35"/>
    <w:rsid w:val="00D670D3"/>
    <w:rsid w:val="00D700A5"/>
    <w:rsid w:val="00D704DB"/>
    <w:rsid w:val="00D70B16"/>
    <w:rsid w:val="00D70DD3"/>
    <w:rsid w:val="00D732C3"/>
    <w:rsid w:val="00D738FD"/>
    <w:rsid w:val="00D74279"/>
    <w:rsid w:val="00D742CF"/>
    <w:rsid w:val="00D74332"/>
    <w:rsid w:val="00D74863"/>
    <w:rsid w:val="00D75BF7"/>
    <w:rsid w:val="00D75FAE"/>
    <w:rsid w:val="00D76111"/>
    <w:rsid w:val="00D80B69"/>
    <w:rsid w:val="00D80BD3"/>
    <w:rsid w:val="00D8205B"/>
    <w:rsid w:val="00D83AEF"/>
    <w:rsid w:val="00D83DCC"/>
    <w:rsid w:val="00D83E06"/>
    <w:rsid w:val="00D84FAD"/>
    <w:rsid w:val="00D86269"/>
    <w:rsid w:val="00D86972"/>
    <w:rsid w:val="00D87017"/>
    <w:rsid w:val="00D8774E"/>
    <w:rsid w:val="00D87BBC"/>
    <w:rsid w:val="00D87DD1"/>
    <w:rsid w:val="00D90932"/>
    <w:rsid w:val="00D90A29"/>
    <w:rsid w:val="00D93154"/>
    <w:rsid w:val="00D96AAD"/>
    <w:rsid w:val="00DA1B50"/>
    <w:rsid w:val="00DA4356"/>
    <w:rsid w:val="00DA5553"/>
    <w:rsid w:val="00DA6AE1"/>
    <w:rsid w:val="00DB1E2B"/>
    <w:rsid w:val="00DB30DC"/>
    <w:rsid w:val="00DB3F8B"/>
    <w:rsid w:val="00DB430E"/>
    <w:rsid w:val="00DB453D"/>
    <w:rsid w:val="00DB766B"/>
    <w:rsid w:val="00DB787C"/>
    <w:rsid w:val="00DB7E64"/>
    <w:rsid w:val="00DC0D81"/>
    <w:rsid w:val="00DC114A"/>
    <w:rsid w:val="00DC1C82"/>
    <w:rsid w:val="00DC2A8D"/>
    <w:rsid w:val="00DC32CE"/>
    <w:rsid w:val="00DC3BB4"/>
    <w:rsid w:val="00DC6359"/>
    <w:rsid w:val="00DC661B"/>
    <w:rsid w:val="00DC723F"/>
    <w:rsid w:val="00DC79AB"/>
    <w:rsid w:val="00DD07EB"/>
    <w:rsid w:val="00DD2205"/>
    <w:rsid w:val="00DD2AD5"/>
    <w:rsid w:val="00DD2B46"/>
    <w:rsid w:val="00DD2BF9"/>
    <w:rsid w:val="00DD34E0"/>
    <w:rsid w:val="00DD35F9"/>
    <w:rsid w:val="00DD393E"/>
    <w:rsid w:val="00DD445B"/>
    <w:rsid w:val="00DD49A3"/>
    <w:rsid w:val="00DD4E5A"/>
    <w:rsid w:val="00DD5EFB"/>
    <w:rsid w:val="00DD67D4"/>
    <w:rsid w:val="00DD7295"/>
    <w:rsid w:val="00DD7810"/>
    <w:rsid w:val="00DE224E"/>
    <w:rsid w:val="00DE242A"/>
    <w:rsid w:val="00DE3B3B"/>
    <w:rsid w:val="00DE3E79"/>
    <w:rsid w:val="00DE546D"/>
    <w:rsid w:val="00DE5866"/>
    <w:rsid w:val="00DE62ED"/>
    <w:rsid w:val="00DE6B03"/>
    <w:rsid w:val="00DE7804"/>
    <w:rsid w:val="00DF0C98"/>
    <w:rsid w:val="00DF171E"/>
    <w:rsid w:val="00DF18C4"/>
    <w:rsid w:val="00DF22DE"/>
    <w:rsid w:val="00DF2B27"/>
    <w:rsid w:val="00DF309B"/>
    <w:rsid w:val="00DF321C"/>
    <w:rsid w:val="00DF3523"/>
    <w:rsid w:val="00DF36B4"/>
    <w:rsid w:val="00DF3B3C"/>
    <w:rsid w:val="00DF3E8A"/>
    <w:rsid w:val="00DF5947"/>
    <w:rsid w:val="00DF5DE6"/>
    <w:rsid w:val="00DF5E73"/>
    <w:rsid w:val="00DF6788"/>
    <w:rsid w:val="00DF6EA8"/>
    <w:rsid w:val="00DF6FBF"/>
    <w:rsid w:val="00DF749C"/>
    <w:rsid w:val="00E008A8"/>
    <w:rsid w:val="00E0144D"/>
    <w:rsid w:val="00E01600"/>
    <w:rsid w:val="00E02B0A"/>
    <w:rsid w:val="00E03645"/>
    <w:rsid w:val="00E03943"/>
    <w:rsid w:val="00E0483E"/>
    <w:rsid w:val="00E05ED2"/>
    <w:rsid w:val="00E06421"/>
    <w:rsid w:val="00E06993"/>
    <w:rsid w:val="00E06B0A"/>
    <w:rsid w:val="00E07E4D"/>
    <w:rsid w:val="00E100D6"/>
    <w:rsid w:val="00E11A5C"/>
    <w:rsid w:val="00E12256"/>
    <w:rsid w:val="00E125AE"/>
    <w:rsid w:val="00E13321"/>
    <w:rsid w:val="00E13803"/>
    <w:rsid w:val="00E146C9"/>
    <w:rsid w:val="00E15080"/>
    <w:rsid w:val="00E15F1E"/>
    <w:rsid w:val="00E1684E"/>
    <w:rsid w:val="00E16F0F"/>
    <w:rsid w:val="00E17A38"/>
    <w:rsid w:val="00E17E6C"/>
    <w:rsid w:val="00E20324"/>
    <w:rsid w:val="00E2133C"/>
    <w:rsid w:val="00E217C2"/>
    <w:rsid w:val="00E22524"/>
    <w:rsid w:val="00E23006"/>
    <w:rsid w:val="00E23690"/>
    <w:rsid w:val="00E23B35"/>
    <w:rsid w:val="00E26893"/>
    <w:rsid w:val="00E276D9"/>
    <w:rsid w:val="00E27A0E"/>
    <w:rsid w:val="00E311B6"/>
    <w:rsid w:val="00E314B2"/>
    <w:rsid w:val="00E32E3E"/>
    <w:rsid w:val="00E35401"/>
    <w:rsid w:val="00E374E4"/>
    <w:rsid w:val="00E41A00"/>
    <w:rsid w:val="00E420B2"/>
    <w:rsid w:val="00E424EA"/>
    <w:rsid w:val="00E436EC"/>
    <w:rsid w:val="00E442EB"/>
    <w:rsid w:val="00E45CDC"/>
    <w:rsid w:val="00E467FD"/>
    <w:rsid w:val="00E46BBC"/>
    <w:rsid w:val="00E46C04"/>
    <w:rsid w:val="00E46E9D"/>
    <w:rsid w:val="00E51441"/>
    <w:rsid w:val="00E535B5"/>
    <w:rsid w:val="00E5609A"/>
    <w:rsid w:val="00E56961"/>
    <w:rsid w:val="00E56FEF"/>
    <w:rsid w:val="00E575C4"/>
    <w:rsid w:val="00E579BA"/>
    <w:rsid w:val="00E6101C"/>
    <w:rsid w:val="00E61E7E"/>
    <w:rsid w:val="00E63639"/>
    <w:rsid w:val="00E63E4C"/>
    <w:rsid w:val="00E63F4F"/>
    <w:rsid w:val="00E6445B"/>
    <w:rsid w:val="00E64DFB"/>
    <w:rsid w:val="00E653DB"/>
    <w:rsid w:val="00E715D1"/>
    <w:rsid w:val="00E735D7"/>
    <w:rsid w:val="00E73CE3"/>
    <w:rsid w:val="00E751FA"/>
    <w:rsid w:val="00E7559F"/>
    <w:rsid w:val="00E7599B"/>
    <w:rsid w:val="00E770E0"/>
    <w:rsid w:val="00E779BD"/>
    <w:rsid w:val="00E80503"/>
    <w:rsid w:val="00E8067F"/>
    <w:rsid w:val="00E82127"/>
    <w:rsid w:val="00E82D76"/>
    <w:rsid w:val="00E84E21"/>
    <w:rsid w:val="00E85BA9"/>
    <w:rsid w:val="00E8674D"/>
    <w:rsid w:val="00E86B9C"/>
    <w:rsid w:val="00E90A88"/>
    <w:rsid w:val="00E916A1"/>
    <w:rsid w:val="00E92A4E"/>
    <w:rsid w:val="00E94D39"/>
    <w:rsid w:val="00EA118E"/>
    <w:rsid w:val="00EA6FFC"/>
    <w:rsid w:val="00EA7542"/>
    <w:rsid w:val="00EB071F"/>
    <w:rsid w:val="00EB0CF2"/>
    <w:rsid w:val="00EB4DB5"/>
    <w:rsid w:val="00EB5A72"/>
    <w:rsid w:val="00EB673E"/>
    <w:rsid w:val="00EB694E"/>
    <w:rsid w:val="00EC06F6"/>
    <w:rsid w:val="00EC0F94"/>
    <w:rsid w:val="00EC26B6"/>
    <w:rsid w:val="00EC29C7"/>
    <w:rsid w:val="00EC2FDC"/>
    <w:rsid w:val="00EC423E"/>
    <w:rsid w:val="00EC4990"/>
    <w:rsid w:val="00EC53FB"/>
    <w:rsid w:val="00EC5451"/>
    <w:rsid w:val="00EC6902"/>
    <w:rsid w:val="00EC6BF6"/>
    <w:rsid w:val="00ED059E"/>
    <w:rsid w:val="00ED0838"/>
    <w:rsid w:val="00ED0EE3"/>
    <w:rsid w:val="00ED2517"/>
    <w:rsid w:val="00ED49CF"/>
    <w:rsid w:val="00ED5FB5"/>
    <w:rsid w:val="00ED7899"/>
    <w:rsid w:val="00ED7E0C"/>
    <w:rsid w:val="00EE0591"/>
    <w:rsid w:val="00EE07D7"/>
    <w:rsid w:val="00EE1C94"/>
    <w:rsid w:val="00EE21B6"/>
    <w:rsid w:val="00EE4A31"/>
    <w:rsid w:val="00EE4CF8"/>
    <w:rsid w:val="00EE5B81"/>
    <w:rsid w:val="00EE5F1B"/>
    <w:rsid w:val="00EE6829"/>
    <w:rsid w:val="00EE76D2"/>
    <w:rsid w:val="00EF0125"/>
    <w:rsid w:val="00EF2A2A"/>
    <w:rsid w:val="00EF2D54"/>
    <w:rsid w:val="00EF2E02"/>
    <w:rsid w:val="00EF39E8"/>
    <w:rsid w:val="00EF3B24"/>
    <w:rsid w:val="00EF3E5E"/>
    <w:rsid w:val="00EF4210"/>
    <w:rsid w:val="00EF48C4"/>
    <w:rsid w:val="00EF551F"/>
    <w:rsid w:val="00EF68CC"/>
    <w:rsid w:val="00F01177"/>
    <w:rsid w:val="00F014C2"/>
    <w:rsid w:val="00F017FD"/>
    <w:rsid w:val="00F01CFE"/>
    <w:rsid w:val="00F0206E"/>
    <w:rsid w:val="00F02478"/>
    <w:rsid w:val="00F0289C"/>
    <w:rsid w:val="00F0393D"/>
    <w:rsid w:val="00F0438B"/>
    <w:rsid w:val="00F04D6F"/>
    <w:rsid w:val="00F04E5A"/>
    <w:rsid w:val="00F06805"/>
    <w:rsid w:val="00F06BA4"/>
    <w:rsid w:val="00F07A07"/>
    <w:rsid w:val="00F07BA2"/>
    <w:rsid w:val="00F1022E"/>
    <w:rsid w:val="00F11B24"/>
    <w:rsid w:val="00F12253"/>
    <w:rsid w:val="00F14E56"/>
    <w:rsid w:val="00F15631"/>
    <w:rsid w:val="00F15F28"/>
    <w:rsid w:val="00F16931"/>
    <w:rsid w:val="00F176D8"/>
    <w:rsid w:val="00F17E50"/>
    <w:rsid w:val="00F20017"/>
    <w:rsid w:val="00F20934"/>
    <w:rsid w:val="00F20C1D"/>
    <w:rsid w:val="00F2243B"/>
    <w:rsid w:val="00F238A0"/>
    <w:rsid w:val="00F23C35"/>
    <w:rsid w:val="00F2431A"/>
    <w:rsid w:val="00F24F24"/>
    <w:rsid w:val="00F266DB"/>
    <w:rsid w:val="00F26D0A"/>
    <w:rsid w:val="00F31951"/>
    <w:rsid w:val="00F31CD8"/>
    <w:rsid w:val="00F32C3E"/>
    <w:rsid w:val="00F32D45"/>
    <w:rsid w:val="00F32F3C"/>
    <w:rsid w:val="00F33551"/>
    <w:rsid w:val="00F33687"/>
    <w:rsid w:val="00F3498E"/>
    <w:rsid w:val="00F3501D"/>
    <w:rsid w:val="00F35162"/>
    <w:rsid w:val="00F36A65"/>
    <w:rsid w:val="00F36C6A"/>
    <w:rsid w:val="00F36FDB"/>
    <w:rsid w:val="00F37B35"/>
    <w:rsid w:val="00F41CAB"/>
    <w:rsid w:val="00F41D7D"/>
    <w:rsid w:val="00F4212D"/>
    <w:rsid w:val="00F423DC"/>
    <w:rsid w:val="00F42B87"/>
    <w:rsid w:val="00F43107"/>
    <w:rsid w:val="00F4458F"/>
    <w:rsid w:val="00F44D44"/>
    <w:rsid w:val="00F4528D"/>
    <w:rsid w:val="00F469E9"/>
    <w:rsid w:val="00F47079"/>
    <w:rsid w:val="00F474D8"/>
    <w:rsid w:val="00F47DA7"/>
    <w:rsid w:val="00F5001A"/>
    <w:rsid w:val="00F51409"/>
    <w:rsid w:val="00F518ED"/>
    <w:rsid w:val="00F52BB0"/>
    <w:rsid w:val="00F530F0"/>
    <w:rsid w:val="00F54027"/>
    <w:rsid w:val="00F54EAC"/>
    <w:rsid w:val="00F55606"/>
    <w:rsid w:val="00F559E5"/>
    <w:rsid w:val="00F55E14"/>
    <w:rsid w:val="00F55E80"/>
    <w:rsid w:val="00F568A9"/>
    <w:rsid w:val="00F56AF3"/>
    <w:rsid w:val="00F6087F"/>
    <w:rsid w:val="00F60F8F"/>
    <w:rsid w:val="00F610D7"/>
    <w:rsid w:val="00F6182B"/>
    <w:rsid w:val="00F61A29"/>
    <w:rsid w:val="00F61B20"/>
    <w:rsid w:val="00F61B8A"/>
    <w:rsid w:val="00F62136"/>
    <w:rsid w:val="00F62CEC"/>
    <w:rsid w:val="00F63203"/>
    <w:rsid w:val="00F63785"/>
    <w:rsid w:val="00F63EFD"/>
    <w:rsid w:val="00F64C1B"/>
    <w:rsid w:val="00F64E61"/>
    <w:rsid w:val="00F65E80"/>
    <w:rsid w:val="00F671C6"/>
    <w:rsid w:val="00F67288"/>
    <w:rsid w:val="00F67A80"/>
    <w:rsid w:val="00F67CD8"/>
    <w:rsid w:val="00F70E52"/>
    <w:rsid w:val="00F71899"/>
    <w:rsid w:val="00F72358"/>
    <w:rsid w:val="00F72E49"/>
    <w:rsid w:val="00F733B3"/>
    <w:rsid w:val="00F73B6A"/>
    <w:rsid w:val="00F73CE9"/>
    <w:rsid w:val="00F74E92"/>
    <w:rsid w:val="00F7515A"/>
    <w:rsid w:val="00F751E3"/>
    <w:rsid w:val="00F76293"/>
    <w:rsid w:val="00F76E2E"/>
    <w:rsid w:val="00F76FB9"/>
    <w:rsid w:val="00F800F4"/>
    <w:rsid w:val="00F80179"/>
    <w:rsid w:val="00F8053D"/>
    <w:rsid w:val="00F808DE"/>
    <w:rsid w:val="00F814BB"/>
    <w:rsid w:val="00F82497"/>
    <w:rsid w:val="00F82CE1"/>
    <w:rsid w:val="00F83CF1"/>
    <w:rsid w:val="00F84326"/>
    <w:rsid w:val="00F90143"/>
    <w:rsid w:val="00F90B93"/>
    <w:rsid w:val="00F90C8F"/>
    <w:rsid w:val="00F91C3A"/>
    <w:rsid w:val="00F92664"/>
    <w:rsid w:val="00F93ED4"/>
    <w:rsid w:val="00F945D4"/>
    <w:rsid w:val="00F947C7"/>
    <w:rsid w:val="00F95F51"/>
    <w:rsid w:val="00F96CF1"/>
    <w:rsid w:val="00F97437"/>
    <w:rsid w:val="00F97DF7"/>
    <w:rsid w:val="00FA02C7"/>
    <w:rsid w:val="00FA0832"/>
    <w:rsid w:val="00FA1219"/>
    <w:rsid w:val="00FA1C9C"/>
    <w:rsid w:val="00FA26A9"/>
    <w:rsid w:val="00FA6C1B"/>
    <w:rsid w:val="00FA792C"/>
    <w:rsid w:val="00FA7C5D"/>
    <w:rsid w:val="00FA7E02"/>
    <w:rsid w:val="00FB0135"/>
    <w:rsid w:val="00FB0474"/>
    <w:rsid w:val="00FB0956"/>
    <w:rsid w:val="00FB1726"/>
    <w:rsid w:val="00FB1A8D"/>
    <w:rsid w:val="00FB380C"/>
    <w:rsid w:val="00FB3CE2"/>
    <w:rsid w:val="00FB3E65"/>
    <w:rsid w:val="00FB4056"/>
    <w:rsid w:val="00FB6487"/>
    <w:rsid w:val="00FB6D97"/>
    <w:rsid w:val="00FB79F5"/>
    <w:rsid w:val="00FC1577"/>
    <w:rsid w:val="00FC167C"/>
    <w:rsid w:val="00FC1C8E"/>
    <w:rsid w:val="00FC1EA2"/>
    <w:rsid w:val="00FC308F"/>
    <w:rsid w:val="00FC3994"/>
    <w:rsid w:val="00FC4F76"/>
    <w:rsid w:val="00FC5471"/>
    <w:rsid w:val="00FC7760"/>
    <w:rsid w:val="00FD0864"/>
    <w:rsid w:val="00FD3045"/>
    <w:rsid w:val="00FD3297"/>
    <w:rsid w:val="00FD4B02"/>
    <w:rsid w:val="00FD4CDE"/>
    <w:rsid w:val="00FD676E"/>
    <w:rsid w:val="00FD6950"/>
    <w:rsid w:val="00FD69FD"/>
    <w:rsid w:val="00FD6E04"/>
    <w:rsid w:val="00FE01B2"/>
    <w:rsid w:val="00FE083F"/>
    <w:rsid w:val="00FE2BE4"/>
    <w:rsid w:val="00FE329E"/>
    <w:rsid w:val="00FE3C09"/>
    <w:rsid w:val="00FE5699"/>
    <w:rsid w:val="00FE6884"/>
    <w:rsid w:val="00FE6A8E"/>
    <w:rsid w:val="00FE71C1"/>
    <w:rsid w:val="00FE7A9B"/>
    <w:rsid w:val="00FE7CC2"/>
    <w:rsid w:val="00FF0898"/>
    <w:rsid w:val="00FF19E3"/>
    <w:rsid w:val="00FF2538"/>
    <w:rsid w:val="00FF2A56"/>
    <w:rsid w:val="00FF4D28"/>
    <w:rsid w:val="00FF4D67"/>
    <w:rsid w:val="00FF56BB"/>
    <w:rsid w:val="00FF6407"/>
    <w:rsid w:val="00FF79E6"/>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8BD6472"/>
  <w15:docId w15:val="{97E811A6-FB16-4B85-9FE2-5515C134A6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sv-SE" w:eastAsia="sv-SE"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F7EDD"/>
    <w:pPr>
      <w:spacing w:before="60" w:after="60" w:line="312" w:lineRule="auto"/>
      <w:ind w:firstLine="340"/>
      <w:jc w:val="both"/>
    </w:pPr>
    <w:rPr>
      <w:rFonts w:ascii="Arial" w:hAnsi="Arial"/>
      <w:sz w:val="22"/>
      <w:szCs w:val="24"/>
      <w:lang w:val="en-GB" w:eastAsia="en-US"/>
    </w:rPr>
  </w:style>
  <w:style w:type="paragraph" w:styleId="Heading1">
    <w:name w:val="heading 1"/>
    <w:basedOn w:val="Normal"/>
    <w:next w:val="Firstparagraph"/>
    <w:link w:val="Heading1Char"/>
    <w:uiPriority w:val="9"/>
    <w:qFormat/>
    <w:rsid w:val="004A0E12"/>
    <w:pPr>
      <w:keepNext/>
      <w:numPr>
        <w:numId w:val="1"/>
      </w:numPr>
      <w:tabs>
        <w:tab w:val="left" w:pos="482"/>
      </w:tabs>
      <w:spacing w:before="360" w:after="180"/>
      <w:jc w:val="left"/>
      <w:outlineLvl w:val="0"/>
    </w:pPr>
    <w:rPr>
      <w:rFonts w:cs="Arial"/>
      <w:b/>
      <w:bCs/>
      <w:sz w:val="28"/>
      <w:szCs w:val="32"/>
    </w:rPr>
  </w:style>
  <w:style w:type="paragraph" w:styleId="Heading2">
    <w:name w:val="heading 2"/>
    <w:basedOn w:val="Normal"/>
    <w:next w:val="Firstparagraph"/>
    <w:qFormat/>
    <w:rsid w:val="007308F9"/>
    <w:pPr>
      <w:keepNext/>
      <w:numPr>
        <w:ilvl w:val="1"/>
        <w:numId w:val="1"/>
      </w:numPr>
      <w:tabs>
        <w:tab w:val="left" w:pos="624"/>
      </w:tabs>
      <w:spacing w:before="300" w:after="120"/>
      <w:jc w:val="left"/>
      <w:outlineLvl w:val="1"/>
    </w:pPr>
    <w:rPr>
      <w:rFonts w:cs="Arial"/>
      <w:b/>
      <w:bCs/>
      <w:iCs/>
      <w:sz w:val="24"/>
      <w:szCs w:val="28"/>
    </w:rPr>
  </w:style>
  <w:style w:type="paragraph" w:styleId="Heading3">
    <w:name w:val="heading 3"/>
    <w:basedOn w:val="Normal"/>
    <w:next w:val="Firstparagraph"/>
    <w:qFormat/>
    <w:rsid w:val="004A0E12"/>
    <w:pPr>
      <w:keepNext/>
      <w:numPr>
        <w:ilvl w:val="2"/>
        <w:numId w:val="1"/>
      </w:numPr>
      <w:tabs>
        <w:tab w:val="left" w:pos="765"/>
      </w:tabs>
      <w:spacing w:before="300" w:after="120"/>
      <w:jc w:val="left"/>
      <w:outlineLvl w:val="2"/>
    </w:pPr>
    <w:rPr>
      <w:rFonts w:cs="Arial"/>
      <w:b/>
      <w:bCs/>
      <w:szCs w:val="26"/>
    </w:rPr>
  </w:style>
  <w:style w:type="paragraph" w:styleId="Heading4">
    <w:name w:val="heading 4"/>
    <w:basedOn w:val="Normal"/>
    <w:next w:val="Normal"/>
    <w:link w:val="Heading4Char"/>
    <w:uiPriority w:val="9"/>
    <w:semiHidden/>
    <w:unhideWhenUsed/>
    <w:qFormat/>
    <w:rsid w:val="00BE49F9"/>
    <w:pPr>
      <w:keepNext/>
      <w:keepLines/>
      <w:spacing w:before="200"/>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pPr>
      <w:tabs>
        <w:tab w:val="center" w:pos="4153"/>
        <w:tab w:val="right" w:pos="8306"/>
      </w:tabs>
    </w:pPr>
  </w:style>
  <w:style w:type="paragraph" w:customStyle="1" w:styleId="Firstparagraph">
    <w:name w:val="First paragraph"/>
    <w:basedOn w:val="Normal"/>
    <w:next w:val="Normal"/>
    <w:pPr>
      <w:ind w:firstLine="0"/>
    </w:pPr>
  </w:style>
  <w:style w:type="character" w:styleId="PageNumber">
    <w:name w:val="page number"/>
    <w:basedOn w:val="DefaultParagraphFont"/>
    <w:semiHidden/>
  </w:style>
  <w:style w:type="paragraph" w:styleId="Header">
    <w:name w:val="header"/>
    <w:basedOn w:val="Normal"/>
    <w:semiHidden/>
    <w:pPr>
      <w:tabs>
        <w:tab w:val="center" w:pos="4153"/>
        <w:tab w:val="right" w:pos="8306"/>
      </w:tabs>
    </w:pPr>
  </w:style>
  <w:style w:type="paragraph" w:styleId="Caption">
    <w:name w:val="caption"/>
    <w:basedOn w:val="Normal"/>
    <w:next w:val="Normal"/>
    <w:uiPriority w:val="35"/>
    <w:unhideWhenUsed/>
    <w:qFormat/>
    <w:rsid w:val="00660607"/>
    <w:pPr>
      <w:jc w:val="center"/>
    </w:pPr>
    <w:rPr>
      <w:bCs/>
      <w:szCs w:val="20"/>
    </w:rPr>
  </w:style>
  <w:style w:type="paragraph" w:styleId="Title">
    <w:name w:val="Title"/>
    <w:basedOn w:val="Normal"/>
    <w:next w:val="Normal"/>
    <w:link w:val="TitleChar"/>
    <w:uiPriority w:val="10"/>
    <w:qFormat/>
    <w:rsid w:val="00226E4E"/>
    <w:pPr>
      <w:spacing w:before="240"/>
      <w:jc w:val="center"/>
      <w:outlineLvl w:val="0"/>
    </w:pPr>
    <w:rPr>
      <w:rFonts w:eastAsiaTheme="majorEastAsia" w:cstheme="majorBidi"/>
      <w:b/>
      <w:bCs/>
      <w:kern w:val="28"/>
      <w:sz w:val="32"/>
      <w:szCs w:val="32"/>
    </w:rPr>
  </w:style>
  <w:style w:type="character" w:customStyle="1" w:styleId="TitleChar">
    <w:name w:val="Title Char"/>
    <w:basedOn w:val="DefaultParagraphFont"/>
    <w:link w:val="Title"/>
    <w:uiPriority w:val="10"/>
    <w:rsid w:val="00226E4E"/>
    <w:rPr>
      <w:rFonts w:ascii="CMU Serif Roman" w:eastAsiaTheme="majorEastAsia" w:hAnsi="CMU Serif Roman" w:cstheme="majorBidi"/>
      <w:b/>
      <w:bCs/>
      <w:kern w:val="28"/>
      <w:sz w:val="32"/>
      <w:szCs w:val="32"/>
      <w:lang w:val="en-GB" w:eastAsia="en-US"/>
    </w:rPr>
  </w:style>
  <w:style w:type="character" w:customStyle="1" w:styleId="Heading4Char">
    <w:name w:val="Heading 4 Char"/>
    <w:basedOn w:val="DefaultParagraphFont"/>
    <w:link w:val="Heading4"/>
    <w:uiPriority w:val="9"/>
    <w:semiHidden/>
    <w:rsid w:val="00BE49F9"/>
    <w:rPr>
      <w:rFonts w:ascii="CMU Serif" w:eastAsiaTheme="majorEastAsia" w:hAnsi="CMU Serif" w:cstheme="majorBidi"/>
      <w:b/>
      <w:bCs/>
      <w:iCs/>
      <w:sz w:val="21"/>
      <w:szCs w:val="24"/>
      <w:lang w:val="en-GB" w:eastAsia="en-US"/>
    </w:rPr>
  </w:style>
  <w:style w:type="paragraph" w:styleId="TOCHeading">
    <w:name w:val="TOC Heading"/>
    <w:basedOn w:val="Heading1"/>
    <w:next w:val="Normal"/>
    <w:link w:val="TOCHeadingChar"/>
    <w:uiPriority w:val="39"/>
    <w:unhideWhenUsed/>
    <w:qFormat/>
    <w:rsid w:val="00D464EE"/>
    <w:pPr>
      <w:keepLines/>
      <w:numPr>
        <w:numId w:val="0"/>
      </w:numPr>
      <w:tabs>
        <w:tab w:val="clear" w:pos="482"/>
      </w:tabs>
      <w:spacing w:before="0" w:after="240" w:line="276" w:lineRule="auto"/>
      <w:outlineLvl w:val="9"/>
    </w:pPr>
    <w:rPr>
      <w:rFonts w:asciiTheme="majorHAnsi" w:eastAsiaTheme="majorEastAsia" w:hAnsiTheme="majorHAnsi" w:cstheme="majorBidi"/>
      <w:szCs w:val="28"/>
      <w:lang w:val="en-US"/>
    </w:rPr>
  </w:style>
  <w:style w:type="paragraph" w:styleId="TOC1">
    <w:name w:val="toc 1"/>
    <w:basedOn w:val="Normal"/>
    <w:next w:val="Normal"/>
    <w:link w:val="TOC1Char"/>
    <w:autoRedefine/>
    <w:uiPriority w:val="39"/>
    <w:unhideWhenUsed/>
    <w:rsid w:val="001C3B61"/>
    <w:pPr>
      <w:tabs>
        <w:tab w:val="left" w:pos="840"/>
        <w:tab w:val="right" w:leader="dot" w:pos="9628"/>
      </w:tabs>
      <w:spacing w:before="120"/>
      <w:jc w:val="left"/>
    </w:pPr>
    <w:rPr>
      <w:rFonts w:asciiTheme="minorHAnsi" w:hAnsiTheme="minorHAnsi"/>
      <w:b/>
      <w:sz w:val="24"/>
    </w:rPr>
  </w:style>
  <w:style w:type="paragraph" w:styleId="BalloonText">
    <w:name w:val="Balloon Text"/>
    <w:basedOn w:val="Normal"/>
    <w:link w:val="BalloonTextChar"/>
    <w:uiPriority w:val="99"/>
    <w:semiHidden/>
    <w:unhideWhenUsed/>
    <w:rsid w:val="00E125AE"/>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125AE"/>
    <w:rPr>
      <w:rFonts w:ascii="Lucida Grande" w:hAnsi="Lucida Grande" w:cs="Lucida Grande"/>
      <w:sz w:val="18"/>
      <w:szCs w:val="18"/>
      <w:lang w:val="en-GB" w:eastAsia="en-US"/>
    </w:rPr>
  </w:style>
  <w:style w:type="paragraph" w:styleId="TOC2">
    <w:name w:val="toc 2"/>
    <w:basedOn w:val="Normal"/>
    <w:next w:val="Normal"/>
    <w:autoRedefine/>
    <w:uiPriority w:val="39"/>
    <w:unhideWhenUsed/>
    <w:rsid w:val="00394C12"/>
    <w:pPr>
      <w:ind w:left="210"/>
      <w:jc w:val="left"/>
    </w:pPr>
    <w:rPr>
      <w:rFonts w:asciiTheme="minorHAnsi" w:hAnsiTheme="minorHAnsi"/>
      <w:b/>
      <w:szCs w:val="22"/>
    </w:rPr>
  </w:style>
  <w:style w:type="paragraph" w:styleId="TOC3">
    <w:name w:val="toc 3"/>
    <w:basedOn w:val="Normal"/>
    <w:next w:val="Normal"/>
    <w:autoRedefine/>
    <w:uiPriority w:val="39"/>
    <w:unhideWhenUsed/>
    <w:rsid w:val="00394C12"/>
    <w:pPr>
      <w:ind w:left="420"/>
      <w:jc w:val="left"/>
    </w:pPr>
    <w:rPr>
      <w:rFonts w:asciiTheme="minorHAnsi" w:hAnsiTheme="minorHAnsi"/>
      <w:szCs w:val="22"/>
    </w:rPr>
  </w:style>
  <w:style w:type="paragraph" w:styleId="TOC4">
    <w:name w:val="toc 4"/>
    <w:basedOn w:val="Normal"/>
    <w:next w:val="Normal"/>
    <w:autoRedefine/>
    <w:uiPriority w:val="39"/>
    <w:unhideWhenUsed/>
    <w:rsid w:val="00E125AE"/>
    <w:pPr>
      <w:ind w:left="630"/>
      <w:jc w:val="left"/>
    </w:pPr>
    <w:rPr>
      <w:rFonts w:asciiTheme="minorHAnsi" w:hAnsiTheme="minorHAnsi"/>
      <w:sz w:val="20"/>
      <w:szCs w:val="20"/>
    </w:rPr>
  </w:style>
  <w:style w:type="paragraph" w:styleId="TOC5">
    <w:name w:val="toc 5"/>
    <w:basedOn w:val="Normal"/>
    <w:next w:val="Normal"/>
    <w:autoRedefine/>
    <w:uiPriority w:val="39"/>
    <w:unhideWhenUsed/>
    <w:rsid w:val="00E125AE"/>
    <w:pPr>
      <w:ind w:left="840"/>
      <w:jc w:val="left"/>
    </w:pPr>
    <w:rPr>
      <w:rFonts w:asciiTheme="minorHAnsi" w:hAnsiTheme="minorHAnsi"/>
      <w:sz w:val="20"/>
      <w:szCs w:val="20"/>
    </w:rPr>
  </w:style>
  <w:style w:type="paragraph" w:styleId="TOC6">
    <w:name w:val="toc 6"/>
    <w:basedOn w:val="Normal"/>
    <w:next w:val="Normal"/>
    <w:autoRedefine/>
    <w:uiPriority w:val="39"/>
    <w:unhideWhenUsed/>
    <w:rsid w:val="00E125AE"/>
    <w:pPr>
      <w:ind w:left="1050"/>
      <w:jc w:val="left"/>
    </w:pPr>
    <w:rPr>
      <w:rFonts w:asciiTheme="minorHAnsi" w:hAnsiTheme="minorHAnsi"/>
      <w:sz w:val="20"/>
      <w:szCs w:val="20"/>
    </w:rPr>
  </w:style>
  <w:style w:type="paragraph" w:styleId="TOC7">
    <w:name w:val="toc 7"/>
    <w:basedOn w:val="Normal"/>
    <w:next w:val="Normal"/>
    <w:autoRedefine/>
    <w:uiPriority w:val="39"/>
    <w:unhideWhenUsed/>
    <w:rsid w:val="00E125AE"/>
    <w:pPr>
      <w:ind w:left="1260"/>
      <w:jc w:val="left"/>
    </w:pPr>
    <w:rPr>
      <w:rFonts w:asciiTheme="minorHAnsi" w:hAnsiTheme="minorHAnsi"/>
      <w:sz w:val="20"/>
      <w:szCs w:val="20"/>
    </w:rPr>
  </w:style>
  <w:style w:type="paragraph" w:styleId="TOC8">
    <w:name w:val="toc 8"/>
    <w:basedOn w:val="Normal"/>
    <w:next w:val="Normal"/>
    <w:autoRedefine/>
    <w:uiPriority w:val="39"/>
    <w:unhideWhenUsed/>
    <w:rsid w:val="00E125AE"/>
    <w:pPr>
      <w:ind w:left="1470"/>
      <w:jc w:val="left"/>
    </w:pPr>
    <w:rPr>
      <w:rFonts w:asciiTheme="minorHAnsi" w:hAnsiTheme="minorHAnsi"/>
      <w:sz w:val="20"/>
      <w:szCs w:val="20"/>
    </w:rPr>
  </w:style>
  <w:style w:type="paragraph" w:styleId="TOC9">
    <w:name w:val="toc 9"/>
    <w:basedOn w:val="Normal"/>
    <w:next w:val="Normal"/>
    <w:autoRedefine/>
    <w:uiPriority w:val="39"/>
    <w:unhideWhenUsed/>
    <w:rsid w:val="00E125AE"/>
    <w:pPr>
      <w:ind w:left="1680"/>
      <w:jc w:val="left"/>
    </w:pPr>
    <w:rPr>
      <w:rFonts w:asciiTheme="minorHAnsi" w:hAnsiTheme="minorHAnsi"/>
      <w:sz w:val="20"/>
      <w:szCs w:val="20"/>
    </w:rPr>
  </w:style>
  <w:style w:type="character" w:customStyle="1" w:styleId="Heading1Char">
    <w:name w:val="Heading 1 Char"/>
    <w:basedOn w:val="DefaultParagraphFont"/>
    <w:link w:val="Heading1"/>
    <w:uiPriority w:val="9"/>
    <w:rsid w:val="00C42BAE"/>
    <w:rPr>
      <w:rFonts w:ascii="Arial" w:hAnsi="Arial" w:cs="Arial"/>
      <w:b/>
      <w:bCs/>
      <w:sz w:val="28"/>
      <w:szCs w:val="32"/>
      <w:lang w:val="en-GB" w:eastAsia="en-US"/>
    </w:rPr>
  </w:style>
  <w:style w:type="paragraph" w:styleId="Bibliography">
    <w:name w:val="Bibliography"/>
    <w:basedOn w:val="Normal"/>
    <w:next w:val="Normal"/>
    <w:uiPriority w:val="37"/>
    <w:unhideWhenUsed/>
    <w:rsid w:val="00C42BAE"/>
  </w:style>
  <w:style w:type="character" w:styleId="Hyperlink">
    <w:name w:val="Hyperlink"/>
    <w:basedOn w:val="DefaultParagraphFont"/>
    <w:uiPriority w:val="99"/>
    <w:unhideWhenUsed/>
    <w:rsid w:val="00660607"/>
    <w:rPr>
      <w:color w:val="0000FF" w:themeColor="hyperlink"/>
      <w:u w:val="single"/>
    </w:rPr>
  </w:style>
  <w:style w:type="paragraph" w:styleId="FootnoteText">
    <w:name w:val="footnote text"/>
    <w:basedOn w:val="Normal"/>
    <w:link w:val="FootnoteTextChar"/>
    <w:uiPriority w:val="99"/>
    <w:semiHidden/>
    <w:unhideWhenUsed/>
    <w:rsid w:val="00660607"/>
    <w:pPr>
      <w:spacing w:line="240" w:lineRule="auto"/>
    </w:pPr>
    <w:rPr>
      <w:sz w:val="20"/>
      <w:szCs w:val="20"/>
    </w:rPr>
  </w:style>
  <w:style w:type="character" w:customStyle="1" w:styleId="FootnoteTextChar">
    <w:name w:val="Footnote Text Char"/>
    <w:basedOn w:val="DefaultParagraphFont"/>
    <w:link w:val="FootnoteText"/>
    <w:uiPriority w:val="99"/>
    <w:semiHidden/>
    <w:rsid w:val="00660607"/>
    <w:rPr>
      <w:rFonts w:ascii="Arial" w:hAnsi="Arial"/>
      <w:lang w:val="en-GB" w:eastAsia="en-US"/>
    </w:rPr>
  </w:style>
  <w:style w:type="character" w:styleId="FootnoteReference">
    <w:name w:val="footnote reference"/>
    <w:basedOn w:val="DefaultParagraphFont"/>
    <w:uiPriority w:val="99"/>
    <w:semiHidden/>
    <w:unhideWhenUsed/>
    <w:rsid w:val="00660607"/>
    <w:rPr>
      <w:vertAlign w:val="superscript"/>
    </w:rPr>
  </w:style>
  <w:style w:type="paragraph" w:styleId="TableofFigures">
    <w:name w:val="table of figures"/>
    <w:basedOn w:val="Normal"/>
    <w:next w:val="Normal"/>
    <w:uiPriority w:val="99"/>
    <w:unhideWhenUsed/>
    <w:rsid w:val="00660607"/>
  </w:style>
  <w:style w:type="table" w:styleId="PlainTable5">
    <w:name w:val="Plain Table 5"/>
    <w:basedOn w:val="TableNormal"/>
    <w:uiPriority w:val="99"/>
    <w:rsid w:val="0066060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UnresolvedMention">
    <w:name w:val="Unresolved Mention"/>
    <w:basedOn w:val="DefaultParagraphFont"/>
    <w:uiPriority w:val="99"/>
    <w:semiHidden/>
    <w:unhideWhenUsed/>
    <w:rsid w:val="00D17101"/>
    <w:rPr>
      <w:color w:val="605E5C"/>
      <w:shd w:val="clear" w:color="auto" w:fill="E1DFDD"/>
    </w:rPr>
  </w:style>
  <w:style w:type="paragraph" w:customStyle="1" w:styleId="e-mail">
    <w:name w:val="e-mail"/>
    <w:basedOn w:val="Normal"/>
    <w:link w:val="e-mailChar"/>
    <w:qFormat/>
    <w:rsid w:val="00D17101"/>
    <w:pPr>
      <w:ind w:firstLine="0"/>
      <w:jc w:val="center"/>
    </w:pPr>
    <w:rPr>
      <w:rFonts w:cs="Arial"/>
      <w:sz w:val="24"/>
      <w:szCs w:val="48"/>
      <w:lang w:val="pt-BR"/>
    </w:rPr>
  </w:style>
  <w:style w:type="character" w:customStyle="1" w:styleId="e-mailChar">
    <w:name w:val="e-mail Char"/>
    <w:basedOn w:val="DefaultParagraphFont"/>
    <w:link w:val="e-mail"/>
    <w:rsid w:val="00D17101"/>
    <w:rPr>
      <w:rFonts w:ascii="Arial" w:hAnsi="Arial" w:cs="Arial"/>
      <w:sz w:val="24"/>
      <w:szCs w:val="48"/>
      <w:lang w:val="pt-BR" w:eastAsia="en-US"/>
    </w:rPr>
  </w:style>
  <w:style w:type="table" w:styleId="TableGrid">
    <w:name w:val="Table Grid"/>
    <w:basedOn w:val="TableNormal"/>
    <w:uiPriority w:val="59"/>
    <w:rsid w:val="00D869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
    <w:name w:val="Code"/>
    <w:basedOn w:val="Normal"/>
    <w:link w:val="CodeChar"/>
    <w:qFormat/>
    <w:rsid w:val="00D86972"/>
    <w:pPr>
      <w:spacing w:before="0" w:after="0" w:line="240" w:lineRule="auto"/>
      <w:ind w:firstLine="0"/>
    </w:pPr>
    <w:rPr>
      <w:rFonts w:ascii="Courier New" w:hAnsi="Courier New" w:cs="Courier New"/>
    </w:rPr>
  </w:style>
  <w:style w:type="character" w:customStyle="1" w:styleId="CodeChar">
    <w:name w:val="Code Char"/>
    <w:basedOn w:val="DefaultParagraphFont"/>
    <w:link w:val="Code"/>
    <w:rsid w:val="00D86972"/>
    <w:rPr>
      <w:rFonts w:ascii="Courier New" w:hAnsi="Courier New" w:cs="Courier New"/>
      <w:sz w:val="22"/>
      <w:szCs w:val="24"/>
      <w:lang w:val="en-GB" w:eastAsia="en-US"/>
    </w:rPr>
  </w:style>
  <w:style w:type="paragraph" w:styleId="HTMLPreformatted">
    <w:name w:val="HTML Preformatted"/>
    <w:basedOn w:val="Normal"/>
    <w:link w:val="HTMLPreformattedChar"/>
    <w:uiPriority w:val="99"/>
    <w:semiHidden/>
    <w:unhideWhenUsed/>
    <w:rsid w:val="00573B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573BDE"/>
    <w:rPr>
      <w:rFonts w:ascii="Courier New" w:hAnsi="Courier New" w:cs="Courier New"/>
      <w:lang w:val="en-GB" w:eastAsia="en-GB"/>
    </w:rPr>
  </w:style>
  <w:style w:type="paragraph" w:customStyle="1" w:styleId="Heading-Type">
    <w:name w:val="Heading-Type"/>
    <w:basedOn w:val="TOCHeading"/>
    <w:link w:val="Heading-TypeChar"/>
    <w:qFormat/>
    <w:rsid w:val="00C9197A"/>
    <w:pPr>
      <w:spacing w:before="240"/>
      <w:jc w:val="center"/>
    </w:pPr>
    <w:rPr>
      <w:rFonts w:ascii="Arial" w:hAnsi="Arial"/>
    </w:rPr>
  </w:style>
  <w:style w:type="character" w:customStyle="1" w:styleId="TOCHeadingChar">
    <w:name w:val="TOC Heading Char"/>
    <w:basedOn w:val="Heading1Char"/>
    <w:link w:val="TOCHeading"/>
    <w:uiPriority w:val="39"/>
    <w:rsid w:val="00C9197A"/>
    <w:rPr>
      <w:rFonts w:asciiTheme="majorHAnsi" w:eastAsiaTheme="majorEastAsia" w:hAnsiTheme="majorHAnsi" w:cstheme="majorBidi"/>
      <w:b/>
      <w:bCs/>
      <w:sz w:val="28"/>
      <w:szCs w:val="28"/>
      <w:lang w:val="en-US" w:eastAsia="en-US"/>
    </w:rPr>
  </w:style>
  <w:style w:type="character" w:customStyle="1" w:styleId="Heading-TypeChar">
    <w:name w:val="Heading-Type Char"/>
    <w:basedOn w:val="TOCHeadingChar"/>
    <w:link w:val="Heading-Type"/>
    <w:rsid w:val="00C9197A"/>
    <w:rPr>
      <w:rFonts w:ascii="Arial" w:eastAsiaTheme="majorEastAsia" w:hAnsi="Arial" w:cstheme="majorBidi"/>
      <w:b/>
      <w:bCs/>
      <w:sz w:val="28"/>
      <w:szCs w:val="28"/>
      <w:lang w:val="en-US" w:eastAsia="en-US"/>
    </w:rPr>
  </w:style>
  <w:style w:type="paragraph" w:customStyle="1" w:styleId="TableofContents-items">
    <w:name w:val="Table of Contents - items"/>
    <w:basedOn w:val="TOC1"/>
    <w:link w:val="TableofContents-itemsChar"/>
    <w:qFormat/>
    <w:rsid w:val="00191BB1"/>
    <w:rPr>
      <w:rFonts w:ascii="Arial" w:hAnsi="Arial"/>
      <w:b w:val="0"/>
      <w:noProof/>
      <w:sz w:val="21"/>
    </w:rPr>
  </w:style>
  <w:style w:type="character" w:customStyle="1" w:styleId="TOC1Char">
    <w:name w:val="TOC 1 Char"/>
    <w:basedOn w:val="DefaultParagraphFont"/>
    <w:link w:val="TOC1"/>
    <w:uiPriority w:val="39"/>
    <w:rsid w:val="001C3B61"/>
    <w:rPr>
      <w:rFonts w:asciiTheme="minorHAnsi" w:hAnsiTheme="minorHAnsi"/>
      <w:b/>
      <w:sz w:val="24"/>
      <w:szCs w:val="24"/>
      <w:lang w:val="en-GB" w:eastAsia="en-US"/>
    </w:rPr>
  </w:style>
  <w:style w:type="character" w:customStyle="1" w:styleId="TableofContents-itemsChar">
    <w:name w:val="Table of Contents - items Char"/>
    <w:basedOn w:val="TOC1Char"/>
    <w:link w:val="TableofContents-items"/>
    <w:rsid w:val="00191BB1"/>
    <w:rPr>
      <w:rFonts w:ascii="Arial" w:hAnsi="Arial"/>
      <w:b w:val="0"/>
      <w:noProof/>
      <w:sz w:val="21"/>
      <w:szCs w:val="24"/>
      <w:lang w:val="en-GB" w:eastAsia="en-US"/>
    </w:rPr>
  </w:style>
  <w:style w:type="paragraph" w:customStyle="1" w:styleId="Headingtitle">
    <w:name w:val="Heading title"/>
    <w:basedOn w:val="Normal"/>
    <w:link w:val="HeadingtitleChar"/>
    <w:qFormat/>
    <w:rsid w:val="00696122"/>
    <w:pPr>
      <w:spacing w:before="0" w:after="240"/>
      <w:ind w:firstLine="0"/>
    </w:pPr>
    <w:rPr>
      <w:b/>
      <w:noProof/>
      <w:sz w:val="28"/>
      <w:szCs w:val="28"/>
    </w:rPr>
  </w:style>
  <w:style w:type="paragraph" w:customStyle="1" w:styleId="Dedication">
    <w:name w:val="Dedication"/>
    <w:basedOn w:val="Normal"/>
    <w:link w:val="DedicationChar"/>
    <w:rsid w:val="00696122"/>
    <w:pPr>
      <w:spacing w:before="3480" w:after="3480"/>
      <w:ind w:firstLine="0"/>
      <w:jc w:val="center"/>
    </w:pPr>
    <w:rPr>
      <w:noProof/>
    </w:rPr>
  </w:style>
  <w:style w:type="character" w:customStyle="1" w:styleId="HeadingtitleChar">
    <w:name w:val="Heading title Char"/>
    <w:basedOn w:val="DefaultParagraphFont"/>
    <w:link w:val="Headingtitle"/>
    <w:rsid w:val="00696122"/>
    <w:rPr>
      <w:rFonts w:ascii="Arial" w:hAnsi="Arial"/>
      <w:b/>
      <w:noProof/>
      <w:sz w:val="28"/>
      <w:szCs w:val="28"/>
      <w:lang w:val="en-GB" w:eastAsia="en-US"/>
    </w:rPr>
  </w:style>
  <w:style w:type="character" w:customStyle="1" w:styleId="DedicationChar">
    <w:name w:val="Dedication Char"/>
    <w:basedOn w:val="DefaultParagraphFont"/>
    <w:link w:val="Dedication"/>
    <w:rsid w:val="00696122"/>
    <w:rPr>
      <w:rFonts w:ascii="Arial" w:hAnsi="Arial"/>
      <w:noProof/>
      <w:sz w:val="21"/>
      <w:szCs w:val="24"/>
      <w:lang w:val="en-GB" w:eastAsia="en-US"/>
    </w:rPr>
  </w:style>
  <w:style w:type="paragraph" w:customStyle="1" w:styleId="ListofFigures-items">
    <w:name w:val="List of Figures - items"/>
    <w:basedOn w:val="TableofContents-items"/>
    <w:link w:val="ListofFigures-itemsChar"/>
    <w:qFormat/>
    <w:rsid w:val="00807160"/>
    <w:pPr>
      <w:ind w:firstLine="0"/>
    </w:pPr>
  </w:style>
  <w:style w:type="character" w:customStyle="1" w:styleId="ListofFigures-itemsChar">
    <w:name w:val="List of Figures - items Char"/>
    <w:basedOn w:val="TableofContents-itemsChar"/>
    <w:link w:val="ListofFigures-items"/>
    <w:rsid w:val="00807160"/>
    <w:rPr>
      <w:rFonts w:ascii="Arial" w:hAnsi="Arial"/>
      <w:b w:val="0"/>
      <w:noProof/>
      <w:sz w:val="21"/>
      <w:szCs w:val="24"/>
      <w:lang w:val="en-GB" w:eastAsia="en-US"/>
    </w:rPr>
  </w:style>
  <w:style w:type="paragraph" w:styleId="NormalWeb">
    <w:name w:val="Normal (Web)"/>
    <w:basedOn w:val="Normal"/>
    <w:uiPriority w:val="99"/>
    <w:semiHidden/>
    <w:unhideWhenUsed/>
    <w:rsid w:val="0011106B"/>
    <w:pPr>
      <w:spacing w:before="100" w:beforeAutospacing="1" w:after="100" w:afterAutospacing="1" w:line="240" w:lineRule="auto"/>
      <w:ind w:firstLine="0"/>
      <w:jc w:val="left"/>
    </w:pPr>
    <w:rPr>
      <w:rFonts w:ascii="Times New Roman" w:hAnsi="Times New Roman"/>
      <w:sz w:val="24"/>
      <w:lang w:eastAsia="en-GB"/>
    </w:rPr>
  </w:style>
  <w:style w:type="character" w:styleId="FollowedHyperlink">
    <w:name w:val="FollowedHyperlink"/>
    <w:basedOn w:val="DefaultParagraphFont"/>
    <w:uiPriority w:val="99"/>
    <w:semiHidden/>
    <w:unhideWhenUsed/>
    <w:rsid w:val="00136C3F"/>
    <w:rPr>
      <w:color w:val="800080" w:themeColor="followedHyperlink"/>
      <w:u w:val="single"/>
    </w:rPr>
  </w:style>
  <w:style w:type="paragraph" w:customStyle="1" w:styleId="Pre-TOC">
    <w:name w:val="Pre-TOC"/>
    <w:basedOn w:val="Normal"/>
    <w:link w:val="Pre-TOCChar"/>
    <w:qFormat/>
    <w:rsid w:val="009F7EDD"/>
    <w:pPr>
      <w:pageBreakBefore/>
      <w:spacing w:before="100" w:beforeAutospacing="1" w:after="100" w:afterAutospacing="1" w:line="240" w:lineRule="auto"/>
      <w:ind w:firstLine="0"/>
      <w:jc w:val="left"/>
    </w:pPr>
    <w:rPr>
      <w:b/>
      <w:bCs/>
      <w:sz w:val="28"/>
      <w:szCs w:val="28"/>
    </w:rPr>
  </w:style>
  <w:style w:type="character" w:customStyle="1" w:styleId="Pre-TOCChar">
    <w:name w:val="Pre-TOC Char"/>
    <w:basedOn w:val="DefaultParagraphFont"/>
    <w:link w:val="Pre-TOC"/>
    <w:rsid w:val="009F7EDD"/>
    <w:rPr>
      <w:rFonts w:ascii="Arial" w:hAnsi="Arial"/>
      <w:b/>
      <w:bCs/>
      <w:sz w:val="28"/>
      <w:szCs w:val="28"/>
      <w:lang w:val="en-GB" w:eastAsia="en-US"/>
    </w:rPr>
  </w:style>
  <w:style w:type="paragraph" w:customStyle="1" w:styleId="JonahNormal">
    <w:name w:val="JonahNormal"/>
    <w:basedOn w:val="Normal"/>
    <w:link w:val="JonahNormalChar"/>
    <w:qFormat/>
    <w:rsid w:val="00775399"/>
    <w:pPr>
      <w:spacing w:before="100" w:beforeAutospacing="1" w:after="100" w:afterAutospacing="1" w:line="288" w:lineRule="auto"/>
      <w:ind w:firstLine="0"/>
      <w:jc w:val="left"/>
    </w:pPr>
  </w:style>
  <w:style w:type="character" w:customStyle="1" w:styleId="JonahNormalChar">
    <w:name w:val="JonahNormal Char"/>
    <w:basedOn w:val="DefaultParagraphFont"/>
    <w:link w:val="JonahNormal"/>
    <w:rsid w:val="00775399"/>
    <w:rPr>
      <w:rFonts w:ascii="Arial" w:hAnsi="Arial"/>
      <w:sz w:val="22"/>
      <w:szCs w:val="24"/>
      <w:lang w:val="en-GB" w:eastAsia="en-US"/>
    </w:rPr>
  </w:style>
  <w:style w:type="paragraph" w:styleId="ListParagraph">
    <w:name w:val="List Paragraph"/>
    <w:basedOn w:val="Normal"/>
    <w:uiPriority w:val="34"/>
    <w:qFormat/>
    <w:rsid w:val="008E2035"/>
    <w:pPr>
      <w:ind w:left="720"/>
      <w:contextualSpacing/>
    </w:pPr>
  </w:style>
  <w:style w:type="paragraph" w:customStyle="1" w:styleId="pf0">
    <w:name w:val="pf0"/>
    <w:basedOn w:val="Normal"/>
    <w:rsid w:val="005B23A7"/>
    <w:pPr>
      <w:spacing w:before="100" w:beforeAutospacing="1" w:after="100" w:afterAutospacing="1" w:line="240" w:lineRule="auto"/>
      <w:ind w:firstLine="0"/>
      <w:jc w:val="left"/>
    </w:pPr>
    <w:rPr>
      <w:rFonts w:ascii="Times New Roman" w:hAnsi="Times New Roman"/>
      <w:sz w:val="24"/>
      <w:lang w:eastAsia="en-GB"/>
    </w:rPr>
  </w:style>
  <w:style w:type="character" w:customStyle="1" w:styleId="cf01">
    <w:name w:val="cf01"/>
    <w:basedOn w:val="DefaultParagraphFont"/>
    <w:rsid w:val="005B23A7"/>
    <w:rPr>
      <w:rFonts w:ascii="Segoe UI" w:hAnsi="Segoe UI" w:cs="Segoe UI" w:hint="default"/>
      <w:sz w:val="18"/>
      <w:szCs w:val="18"/>
    </w:rPr>
  </w:style>
  <w:style w:type="paragraph" w:styleId="EndnoteText">
    <w:name w:val="endnote text"/>
    <w:basedOn w:val="Normal"/>
    <w:link w:val="EndnoteTextChar"/>
    <w:uiPriority w:val="99"/>
    <w:semiHidden/>
    <w:unhideWhenUsed/>
    <w:rsid w:val="004F75A0"/>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4F75A0"/>
    <w:rPr>
      <w:rFonts w:ascii="Arial" w:hAnsi="Arial"/>
      <w:lang w:val="en-GB" w:eastAsia="en-US"/>
    </w:rPr>
  </w:style>
  <w:style w:type="character" w:styleId="EndnoteReference">
    <w:name w:val="endnote reference"/>
    <w:basedOn w:val="DefaultParagraphFont"/>
    <w:uiPriority w:val="99"/>
    <w:semiHidden/>
    <w:unhideWhenUsed/>
    <w:rsid w:val="004F75A0"/>
    <w:rPr>
      <w:vertAlign w:val="superscript"/>
    </w:rPr>
  </w:style>
  <w:style w:type="character" w:styleId="BookTitle">
    <w:name w:val="Book Title"/>
    <w:basedOn w:val="DefaultParagraphFont"/>
    <w:uiPriority w:val="33"/>
    <w:qFormat/>
    <w:rsid w:val="002C51FC"/>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939894">
      <w:bodyDiv w:val="1"/>
      <w:marLeft w:val="0"/>
      <w:marRight w:val="0"/>
      <w:marTop w:val="0"/>
      <w:marBottom w:val="0"/>
      <w:divBdr>
        <w:top w:val="none" w:sz="0" w:space="0" w:color="auto"/>
        <w:left w:val="none" w:sz="0" w:space="0" w:color="auto"/>
        <w:bottom w:val="none" w:sz="0" w:space="0" w:color="auto"/>
        <w:right w:val="none" w:sz="0" w:space="0" w:color="auto"/>
      </w:divBdr>
      <w:divsChild>
        <w:div w:id="623846125">
          <w:marLeft w:val="0"/>
          <w:marRight w:val="0"/>
          <w:marTop w:val="0"/>
          <w:marBottom w:val="0"/>
          <w:divBdr>
            <w:top w:val="none" w:sz="0" w:space="0" w:color="auto"/>
            <w:left w:val="none" w:sz="0" w:space="0" w:color="auto"/>
            <w:bottom w:val="none" w:sz="0" w:space="0" w:color="auto"/>
            <w:right w:val="none" w:sz="0" w:space="0" w:color="auto"/>
          </w:divBdr>
        </w:div>
      </w:divsChild>
    </w:div>
    <w:div w:id="157502436">
      <w:bodyDiv w:val="1"/>
      <w:marLeft w:val="0"/>
      <w:marRight w:val="0"/>
      <w:marTop w:val="0"/>
      <w:marBottom w:val="0"/>
      <w:divBdr>
        <w:top w:val="none" w:sz="0" w:space="0" w:color="auto"/>
        <w:left w:val="none" w:sz="0" w:space="0" w:color="auto"/>
        <w:bottom w:val="none" w:sz="0" w:space="0" w:color="auto"/>
        <w:right w:val="none" w:sz="0" w:space="0" w:color="auto"/>
      </w:divBdr>
      <w:divsChild>
        <w:div w:id="1943340890">
          <w:marLeft w:val="0"/>
          <w:marRight w:val="0"/>
          <w:marTop w:val="0"/>
          <w:marBottom w:val="0"/>
          <w:divBdr>
            <w:top w:val="none" w:sz="0" w:space="0" w:color="auto"/>
            <w:left w:val="none" w:sz="0" w:space="0" w:color="auto"/>
            <w:bottom w:val="none" w:sz="0" w:space="0" w:color="auto"/>
            <w:right w:val="none" w:sz="0" w:space="0" w:color="auto"/>
          </w:divBdr>
        </w:div>
      </w:divsChild>
    </w:div>
    <w:div w:id="173618486">
      <w:bodyDiv w:val="1"/>
      <w:marLeft w:val="0"/>
      <w:marRight w:val="0"/>
      <w:marTop w:val="0"/>
      <w:marBottom w:val="0"/>
      <w:divBdr>
        <w:top w:val="none" w:sz="0" w:space="0" w:color="auto"/>
        <w:left w:val="none" w:sz="0" w:space="0" w:color="auto"/>
        <w:bottom w:val="none" w:sz="0" w:space="0" w:color="auto"/>
        <w:right w:val="none" w:sz="0" w:space="0" w:color="auto"/>
      </w:divBdr>
    </w:div>
    <w:div w:id="249586164">
      <w:bodyDiv w:val="1"/>
      <w:marLeft w:val="0"/>
      <w:marRight w:val="0"/>
      <w:marTop w:val="0"/>
      <w:marBottom w:val="0"/>
      <w:divBdr>
        <w:top w:val="none" w:sz="0" w:space="0" w:color="auto"/>
        <w:left w:val="none" w:sz="0" w:space="0" w:color="auto"/>
        <w:bottom w:val="none" w:sz="0" w:space="0" w:color="auto"/>
        <w:right w:val="none" w:sz="0" w:space="0" w:color="auto"/>
      </w:divBdr>
    </w:div>
    <w:div w:id="268972538">
      <w:bodyDiv w:val="1"/>
      <w:marLeft w:val="0"/>
      <w:marRight w:val="0"/>
      <w:marTop w:val="0"/>
      <w:marBottom w:val="0"/>
      <w:divBdr>
        <w:top w:val="none" w:sz="0" w:space="0" w:color="auto"/>
        <w:left w:val="none" w:sz="0" w:space="0" w:color="auto"/>
        <w:bottom w:val="none" w:sz="0" w:space="0" w:color="auto"/>
        <w:right w:val="none" w:sz="0" w:space="0" w:color="auto"/>
      </w:divBdr>
    </w:div>
    <w:div w:id="282656891">
      <w:bodyDiv w:val="1"/>
      <w:marLeft w:val="0"/>
      <w:marRight w:val="0"/>
      <w:marTop w:val="0"/>
      <w:marBottom w:val="0"/>
      <w:divBdr>
        <w:top w:val="none" w:sz="0" w:space="0" w:color="auto"/>
        <w:left w:val="none" w:sz="0" w:space="0" w:color="auto"/>
        <w:bottom w:val="none" w:sz="0" w:space="0" w:color="auto"/>
        <w:right w:val="none" w:sz="0" w:space="0" w:color="auto"/>
      </w:divBdr>
    </w:div>
    <w:div w:id="283539653">
      <w:bodyDiv w:val="1"/>
      <w:marLeft w:val="0"/>
      <w:marRight w:val="0"/>
      <w:marTop w:val="0"/>
      <w:marBottom w:val="0"/>
      <w:divBdr>
        <w:top w:val="none" w:sz="0" w:space="0" w:color="auto"/>
        <w:left w:val="none" w:sz="0" w:space="0" w:color="auto"/>
        <w:bottom w:val="none" w:sz="0" w:space="0" w:color="auto"/>
        <w:right w:val="none" w:sz="0" w:space="0" w:color="auto"/>
      </w:divBdr>
    </w:div>
    <w:div w:id="335885450">
      <w:bodyDiv w:val="1"/>
      <w:marLeft w:val="0"/>
      <w:marRight w:val="0"/>
      <w:marTop w:val="0"/>
      <w:marBottom w:val="0"/>
      <w:divBdr>
        <w:top w:val="none" w:sz="0" w:space="0" w:color="auto"/>
        <w:left w:val="none" w:sz="0" w:space="0" w:color="auto"/>
        <w:bottom w:val="none" w:sz="0" w:space="0" w:color="auto"/>
        <w:right w:val="none" w:sz="0" w:space="0" w:color="auto"/>
      </w:divBdr>
    </w:div>
    <w:div w:id="338778141">
      <w:bodyDiv w:val="1"/>
      <w:marLeft w:val="0"/>
      <w:marRight w:val="0"/>
      <w:marTop w:val="0"/>
      <w:marBottom w:val="0"/>
      <w:divBdr>
        <w:top w:val="none" w:sz="0" w:space="0" w:color="auto"/>
        <w:left w:val="none" w:sz="0" w:space="0" w:color="auto"/>
        <w:bottom w:val="none" w:sz="0" w:space="0" w:color="auto"/>
        <w:right w:val="none" w:sz="0" w:space="0" w:color="auto"/>
      </w:divBdr>
    </w:div>
    <w:div w:id="381057170">
      <w:bodyDiv w:val="1"/>
      <w:marLeft w:val="0"/>
      <w:marRight w:val="0"/>
      <w:marTop w:val="0"/>
      <w:marBottom w:val="0"/>
      <w:divBdr>
        <w:top w:val="none" w:sz="0" w:space="0" w:color="auto"/>
        <w:left w:val="none" w:sz="0" w:space="0" w:color="auto"/>
        <w:bottom w:val="none" w:sz="0" w:space="0" w:color="auto"/>
        <w:right w:val="none" w:sz="0" w:space="0" w:color="auto"/>
      </w:divBdr>
    </w:div>
    <w:div w:id="393622544">
      <w:bodyDiv w:val="1"/>
      <w:marLeft w:val="0"/>
      <w:marRight w:val="0"/>
      <w:marTop w:val="0"/>
      <w:marBottom w:val="0"/>
      <w:divBdr>
        <w:top w:val="none" w:sz="0" w:space="0" w:color="auto"/>
        <w:left w:val="none" w:sz="0" w:space="0" w:color="auto"/>
        <w:bottom w:val="none" w:sz="0" w:space="0" w:color="auto"/>
        <w:right w:val="none" w:sz="0" w:space="0" w:color="auto"/>
      </w:divBdr>
    </w:div>
    <w:div w:id="452289760">
      <w:bodyDiv w:val="1"/>
      <w:marLeft w:val="0"/>
      <w:marRight w:val="0"/>
      <w:marTop w:val="0"/>
      <w:marBottom w:val="0"/>
      <w:divBdr>
        <w:top w:val="none" w:sz="0" w:space="0" w:color="auto"/>
        <w:left w:val="none" w:sz="0" w:space="0" w:color="auto"/>
        <w:bottom w:val="none" w:sz="0" w:space="0" w:color="auto"/>
        <w:right w:val="none" w:sz="0" w:space="0" w:color="auto"/>
      </w:divBdr>
    </w:div>
    <w:div w:id="479078015">
      <w:bodyDiv w:val="1"/>
      <w:marLeft w:val="0"/>
      <w:marRight w:val="0"/>
      <w:marTop w:val="0"/>
      <w:marBottom w:val="0"/>
      <w:divBdr>
        <w:top w:val="none" w:sz="0" w:space="0" w:color="auto"/>
        <w:left w:val="none" w:sz="0" w:space="0" w:color="auto"/>
        <w:bottom w:val="none" w:sz="0" w:space="0" w:color="auto"/>
        <w:right w:val="none" w:sz="0" w:space="0" w:color="auto"/>
      </w:divBdr>
    </w:div>
    <w:div w:id="637338861">
      <w:bodyDiv w:val="1"/>
      <w:marLeft w:val="0"/>
      <w:marRight w:val="0"/>
      <w:marTop w:val="0"/>
      <w:marBottom w:val="0"/>
      <w:divBdr>
        <w:top w:val="none" w:sz="0" w:space="0" w:color="auto"/>
        <w:left w:val="none" w:sz="0" w:space="0" w:color="auto"/>
        <w:bottom w:val="none" w:sz="0" w:space="0" w:color="auto"/>
        <w:right w:val="none" w:sz="0" w:space="0" w:color="auto"/>
      </w:divBdr>
    </w:div>
    <w:div w:id="732044506">
      <w:bodyDiv w:val="1"/>
      <w:marLeft w:val="0"/>
      <w:marRight w:val="0"/>
      <w:marTop w:val="0"/>
      <w:marBottom w:val="0"/>
      <w:divBdr>
        <w:top w:val="none" w:sz="0" w:space="0" w:color="auto"/>
        <w:left w:val="none" w:sz="0" w:space="0" w:color="auto"/>
        <w:bottom w:val="none" w:sz="0" w:space="0" w:color="auto"/>
        <w:right w:val="none" w:sz="0" w:space="0" w:color="auto"/>
      </w:divBdr>
    </w:div>
    <w:div w:id="771097744">
      <w:bodyDiv w:val="1"/>
      <w:marLeft w:val="0"/>
      <w:marRight w:val="0"/>
      <w:marTop w:val="0"/>
      <w:marBottom w:val="0"/>
      <w:divBdr>
        <w:top w:val="none" w:sz="0" w:space="0" w:color="auto"/>
        <w:left w:val="none" w:sz="0" w:space="0" w:color="auto"/>
        <w:bottom w:val="none" w:sz="0" w:space="0" w:color="auto"/>
        <w:right w:val="none" w:sz="0" w:space="0" w:color="auto"/>
      </w:divBdr>
      <w:divsChild>
        <w:div w:id="615873329">
          <w:marLeft w:val="0"/>
          <w:marRight w:val="0"/>
          <w:marTop w:val="0"/>
          <w:marBottom w:val="0"/>
          <w:divBdr>
            <w:top w:val="none" w:sz="0" w:space="0" w:color="auto"/>
            <w:left w:val="none" w:sz="0" w:space="0" w:color="auto"/>
            <w:bottom w:val="none" w:sz="0" w:space="0" w:color="auto"/>
            <w:right w:val="none" w:sz="0" w:space="0" w:color="auto"/>
          </w:divBdr>
        </w:div>
      </w:divsChild>
    </w:div>
    <w:div w:id="782117274">
      <w:bodyDiv w:val="1"/>
      <w:marLeft w:val="0"/>
      <w:marRight w:val="0"/>
      <w:marTop w:val="0"/>
      <w:marBottom w:val="0"/>
      <w:divBdr>
        <w:top w:val="none" w:sz="0" w:space="0" w:color="auto"/>
        <w:left w:val="none" w:sz="0" w:space="0" w:color="auto"/>
        <w:bottom w:val="none" w:sz="0" w:space="0" w:color="auto"/>
        <w:right w:val="none" w:sz="0" w:space="0" w:color="auto"/>
      </w:divBdr>
    </w:div>
    <w:div w:id="874003245">
      <w:bodyDiv w:val="1"/>
      <w:marLeft w:val="0"/>
      <w:marRight w:val="0"/>
      <w:marTop w:val="0"/>
      <w:marBottom w:val="0"/>
      <w:divBdr>
        <w:top w:val="none" w:sz="0" w:space="0" w:color="auto"/>
        <w:left w:val="none" w:sz="0" w:space="0" w:color="auto"/>
        <w:bottom w:val="none" w:sz="0" w:space="0" w:color="auto"/>
        <w:right w:val="none" w:sz="0" w:space="0" w:color="auto"/>
      </w:divBdr>
    </w:div>
    <w:div w:id="885987227">
      <w:bodyDiv w:val="1"/>
      <w:marLeft w:val="0"/>
      <w:marRight w:val="0"/>
      <w:marTop w:val="0"/>
      <w:marBottom w:val="0"/>
      <w:divBdr>
        <w:top w:val="none" w:sz="0" w:space="0" w:color="auto"/>
        <w:left w:val="none" w:sz="0" w:space="0" w:color="auto"/>
        <w:bottom w:val="none" w:sz="0" w:space="0" w:color="auto"/>
        <w:right w:val="none" w:sz="0" w:space="0" w:color="auto"/>
      </w:divBdr>
    </w:div>
    <w:div w:id="909849036">
      <w:bodyDiv w:val="1"/>
      <w:marLeft w:val="0"/>
      <w:marRight w:val="0"/>
      <w:marTop w:val="0"/>
      <w:marBottom w:val="0"/>
      <w:divBdr>
        <w:top w:val="none" w:sz="0" w:space="0" w:color="auto"/>
        <w:left w:val="none" w:sz="0" w:space="0" w:color="auto"/>
        <w:bottom w:val="none" w:sz="0" w:space="0" w:color="auto"/>
        <w:right w:val="none" w:sz="0" w:space="0" w:color="auto"/>
      </w:divBdr>
    </w:div>
    <w:div w:id="954747908">
      <w:bodyDiv w:val="1"/>
      <w:marLeft w:val="0"/>
      <w:marRight w:val="0"/>
      <w:marTop w:val="0"/>
      <w:marBottom w:val="0"/>
      <w:divBdr>
        <w:top w:val="none" w:sz="0" w:space="0" w:color="auto"/>
        <w:left w:val="none" w:sz="0" w:space="0" w:color="auto"/>
        <w:bottom w:val="none" w:sz="0" w:space="0" w:color="auto"/>
        <w:right w:val="none" w:sz="0" w:space="0" w:color="auto"/>
      </w:divBdr>
    </w:div>
    <w:div w:id="982806191">
      <w:bodyDiv w:val="1"/>
      <w:marLeft w:val="0"/>
      <w:marRight w:val="0"/>
      <w:marTop w:val="0"/>
      <w:marBottom w:val="0"/>
      <w:divBdr>
        <w:top w:val="none" w:sz="0" w:space="0" w:color="auto"/>
        <w:left w:val="none" w:sz="0" w:space="0" w:color="auto"/>
        <w:bottom w:val="none" w:sz="0" w:space="0" w:color="auto"/>
        <w:right w:val="none" w:sz="0" w:space="0" w:color="auto"/>
      </w:divBdr>
    </w:div>
    <w:div w:id="985932527">
      <w:bodyDiv w:val="1"/>
      <w:marLeft w:val="0"/>
      <w:marRight w:val="0"/>
      <w:marTop w:val="0"/>
      <w:marBottom w:val="0"/>
      <w:divBdr>
        <w:top w:val="none" w:sz="0" w:space="0" w:color="auto"/>
        <w:left w:val="none" w:sz="0" w:space="0" w:color="auto"/>
        <w:bottom w:val="none" w:sz="0" w:space="0" w:color="auto"/>
        <w:right w:val="none" w:sz="0" w:space="0" w:color="auto"/>
      </w:divBdr>
    </w:div>
    <w:div w:id="997999530">
      <w:bodyDiv w:val="1"/>
      <w:marLeft w:val="0"/>
      <w:marRight w:val="0"/>
      <w:marTop w:val="0"/>
      <w:marBottom w:val="0"/>
      <w:divBdr>
        <w:top w:val="none" w:sz="0" w:space="0" w:color="auto"/>
        <w:left w:val="none" w:sz="0" w:space="0" w:color="auto"/>
        <w:bottom w:val="none" w:sz="0" w:space="0" w:color="auto"/>
        <w:right w:val="none" w:sz="0" w:space="0" w:color="auto"/>
      </w:divBdr>
    </w:div>
    <w:div w:id="1041395340">
      <w:bodyDiv w:val="1"/>
      <w:marLeft w:val="0"/>
      <w:marRight w:val="0"/>
      <w:marTop w:val="0"/>
      <w:marBottom w:val="0"/>
      <w:divBdr>
        <w:top w:val="none" w:sz="0" w:space="0" w:color="auto"/>
        <w:left w:val="none" w:sz="0" w:space="0" w:color="auto"/>
        <w:bottom w:val="none" w:sz="0" w:space="0" w:color="auto"/>
        <w:right w:val="none" w:sz="0" w:space="0" w:color="auto"/>
      </w:divBdr>
    </w:div>
    <w:div w:id="1043945887">
      <w:bodyDiv w:val="1"/>
      <w:marLeft w:val="0"/>
      <w:marRight w:val="0"/>
      <w:marTop w:val="0"/>
      <w:marBottom w:val="0"/>
      <w:divBdr>
        <w:top w:val="none" w:sz="0" w:space="0" w:color="auto"/>
        <w:left w:val="none" w:sz="0" w:space="0" w:color="auto"/>
        <w:bottom w:val="none" w:sz="0" w:space="0" w:color="auto"/>
        <w:right w:val="none" w:sz="0" w:space="0" w:color="auto"/>
      </w:divBdr>
    </w:div>
    <w:div w:id="1051882727">
      <w:bodyDiv w:val="1"/>
      <w:marLeft w:val="0"/>
      <w:marRight w:val="0"/>
      <w:marTop w:val="0"/>
      <w:marBottom w:val="0"/>
      <w:divBdr>
        <w:top w:val="none" w:sz="0" w:space="0" w:color="auto"/>
        <w:left w:val="none" w:sz="0" w:space="0" w:color="auto"/>
        <w:bottom w:val="none" w:sz="0" w:space="0" w:color="auto"/>
        <w:right w:val="none" w:sz="0" w:space="0" w:color="auto"/>
      </w:divBdr>
    </w:div>
    <w:div w:id="1066761399">
      <w:bodyDiv w:val="1"/>
      <w:marLeft w:val="0"/>
      <w:marRight w:val="0"/>
      <w:marTop w:val="0"/>
      <w:marBottom w:val="0"/>
      <w:divBdr>
        <w:top w:val="none" w:sz="0" w:space="0" w:color="auto"/>
        <w:left w:val="none" w:sz="0" w:space="0" w:color="auto"/>
        <w:bottom w:val="none" w:sz="0" w:space="0" w:color="auto"/>
        <w:right w:val="none" w:sz="0" w:space="0" w:color="auto"/>
      </w:divBdr>
    </w:div>
    <w:div w:id="1067412396">
      <w:bodyDiv w:val="1"/>
      <w:marLeft w:val="0"/>
      <w:marRight w:val="0"/>
      <w:marTop w:val="0"/>
      <w:marBottom w:val="0"/>
      <w:divBdr>
        <w:top w:val="none" w:sz="0" w:space="0" w:color="auto"/>
        <w:left w:val="none" w:sz="0" w:space="0" w:color="auto"/>
        <w:bottom w:val="none" w:sz="0" w:space="0" w:color="auto"/>
        <w:right w:val="none" w:sz="0" w:space="0" w:color="auto"/>
      </w:divBdr>
    </w:div>
    <w:div w:id="1172598174">
      <w:bodyDiv w:val="1"/>
      <w:marLeft w:val="0"/>
      <w:marRight w:val="0"/>
      <w:marTop w:val="0"/>
      <w:marBottom w:val="0"/>
      <w:divBdr>
        <w:top w:val="none" w:sz="0" w:space="0" w:color="auto"/>
        <w:left w:val="none" w:sz="0" w:space="0" w:color="auto"/>
        <w:bottom w:val="none" w:sz="0" w:space="0" w:color="auto"/>
        <w:right w:val="none" w:sz="0" w:space="0" w:color="auto"/>
      </w:divBdr>
    </w:div>
    <w:div w:id="1190752124">
      <w:bodyDiv w:val="1"/>
      <w:marLeft w:val="0"/>
      <w:marRight w:val="0"/>
      <w:marTop w:val="0"/>
      <w:marBottom w:val="0"/>
      <w:divBdr>
        <w:top w:val="none" w:sz="0" w:space="0" w:color="auto"/>
        <w:left w:val="none" w:sz="0" w:space="0" w:color="auto"/>
        <w:bottom w:val="none" w:sz="0" w:space="0" w:color="auto"/>
        <w:right w:val="none" w:sz="0" w:space="0" w:color="auto"/>
      </w:divBdr>
    </w:div>
    <w:div w:id="1248466206">
      <w:bodyDiv w:val="1"/>
      <w:marLeft w:val="0"/>
      <w:marRight w:val="0"/>
      <w:marTop w:val="0"/>
      <w:marBottom w:val="0"/>
      <w:divBdr>
        <w:top w:val="none" w:sz="0" w:space="0" w:color="auto"/>
        <w:left w:val="none" w:sz="0" w:space="0" w:color="auto"/>
        <w:bottom w:val="none" w:sz="0" w:space="0" w:color="auto"/>
        <w:right w:val="none" w:sz="0" w:space="0" w:color="auto"/>
      </w:divBdr>
      <w:divsChild>
        <w:div w:id="1856723733">
          <w:marLeft w:val="0"/>
          <w:marRight w:val="0"/>
          <w:marTop w:val="0"/>
          <w:marBottom w:val="0"/>
          <w:divBdr>
            <w:top w:val="none" w:sz="0" w:space="0" w:color="auto"/>
            <w:left w:val="none" w:sz="0" w:space="0" w:color="auto"/>
            <w:bottom w:val="none" w:sz="0" w:space="0" w:color="auto"/>
            <w:right w:val="none" w:sz="0" w:space="0" w:color="auto"/>
          </w:divBdr>
        </w:div>
      </w:divsChild>
    </w:div>
    <w:div w:id="1287154657">
      <w:bodyDiv w:val="1"/>
      <w:marLeft w:val="0"/>
      <w:marRight w:val="0"/>
      <w:marTop w:val="0"/>
      <w:marBottom w:val="0"/>
      <w:divBdr>
        <w:top w:val="none" w:sz="0" w:space="0" w:color="auto"/>
        <w:left w:val="none" w:sz="0" w:space="0" w:color="auto"/>
        <w:bottom w:val="none" w:sz="0" w:space="0" w:color="auto"/>
        <w:right w:val="none" w:sz="0" w:space="0" w:color="auto"/>
      </w:divBdr>
    </w:div>
    <w:div w:id="1301375080">
      <w:bodyDiv w:val="1"/>
      <w:marLeft w:val="0"/>
      <w:marRight w:val="0"/>
      <w:marTop w:val="0"/>
      <w:marBottom w:val="0"/>
      <w:divBdr>
        <w:top w:val="none" w:sz="0" w:space="0" w:color="auto"/>
        <w:left w:val="none" w:sz="0" w:space="0" w:color="auto"/>
        <w:bottom w:val="none" w:sz="0" w:space="0" w:color="auto"/>
        <w:right w:val="none" w:sz="0" w:space="0" w:color="auto"/>
      </w:divBdr>
    </w:div>
    <w:div w:id="1310940026">
      <w:bodyDiv w:val="1"/>
      <w:marLeft w:val="0"/>
      <w:marRight w:val="0"/>
      <w:marTop w:val="0"/>
      <w:marBottom w:val="0"/>
      <w:divBdr>
        <w:top w:val="none" w:sz="0" w:space="0" w:color="auto"/>
        <w:left w:val="none" w:sz="0" w:space="0" w:color="auto"/>
        <w:bottom w:val="none" w:sz="0" w:space="0" w:color="auto"/>
        <w:right w:val="none" w:sz="0" w:space="0" w:color="auto"/>
      </w:divBdr>
    </w:div>
    <w:div w:id="1339578657">
      <w:bodyDiv w:val="1"/>
      <w:marLeft w:val="0"/>
      <w:marRight w:val="0"/>
      <w:marTop w:val="0"/>
      <w:marBottom w:val="0"/>
      <w:divBdr>
        <w:top w:val="none" w:sz="0" w:space="0" w:color="auto"/>
        <w:left w:val="none" w:sz="0" w:space="0" w:color="auto"/>
        <w:bottom w:val="none" w:sz="0" w:space="0" w:color="auto"/>
        <w:right w:val="none" w:sz="0" w:space="0" w:color="auto"/>
      </w:divBdr>
    </w:div>
    <w:div w:id="1395352226">
      <w:bodyDiv w:val="1"/>
      <w:marLeft w:val="0"/>
      <w:marRight w:val="0"/>
      <w:marTop w:val="0"/>
      <w:marBottom w:val="0"/>
      <w:divBdr>
        <w:top w:val="none" w:sz="0" w:space="0" w:color="auto"/>
        <w:left w:val="none" w:sz="0" w:space="0" w:color="auto"/>
        <w:bottom w:val="none" w:sz="0" w:space="0" w:color="auto"/>
        <w:right w:val="none" w:sz="0" w:space="0" w:color="auto"/>
      </w:divBdr>
    </w:div>
    <w:div w:id="1398089102">
      <w:bodyDiv w:val="1"/>
      <w:marLeft w:val="0"/>
      <w:marRight w:val="0"/>
      <w:marTop w:val="0"/>
      <w:marBottom w:val="0"/>
      <w:divBdr>
        <w:top w:val="none" w:sz="0" w:space="0" w:color="auto"/>
        <w:left w:val="none" w:sz="0" w:space="0" w:color="auto"/>
        <w:bottom w:val="none" w:sz="0" w:space="0" w:color="auto"/>
        <w:right w:val="none" w:sz="0" w:space="0" w:color="auto"/>
      </w:divBdr>
    </w:div>
    <w:div w:id="1444883725">
      <w:bodyDiv w:val="1"/>
      <w:marLeft w:val="0"/>
      <w:marRight w:val="0"/>
      <w:marTop w:val="0"/>
      <w:marBottom w:val="0"/>
      <w:divBdr>
        <w:top w:val="none" w:sz="0" w:space="0" w:color="auto"/>
        <w:left w:val="none" w:sz="0" w:space="0" w:color="auto"/>
        <w:bottom w:val="none" w:sz="0" w:space="0" w:color="auto"/>
        <w:right w:val="none" w:sz="0" w:space="0" w:color="auto"/>
      </w:divBdr>
    </w:div>
    <w:div w:id="1474566929">
      <w:bodyDiv w:val="1"/>
      <w:marLeft w:val="0"/>
      <w:marRight w:val="0"/>
      <w:marTop w:val="0"/>
      <w:marBottom w:val="0"/>
      <w:divBdr>
        <w:top w:val="none" w:sz="0" w:space="0" w:color="auto"/>
        <w:left w:val="none" w:sz="0" w:space="0" w:color="auto"/>
        <w:bottom w:val="none" w:sz="0" w:space="0" w:color="auto"/>
        <w:right w:val="none" w:sz="0" w:space="0" w:color="auto"/>
      </w:divBdr>
    </w:div>
    <w:div w:id="1479882691">
      <w:bodyDiv w:val="1"/>
      <w:marLeft w:val="0"/>
      <w:marRight w:val="0"/>
      <w:marTop w:val="0"/>
      <w:marBottom w:val="0"/>
      <w:divBdr>
        <w:top w:val="none" w:sz="0" w:space="0" w:color="auto"/>
        <w:left w:val="none" w:sz="0" w:space="0" w:color="auto"/>
        <w:bottom w:val="none" w:sz="0" w:space="0" w:color="auto"/>
        <w:right w:val="none" w:sz="0" w:space="0" w:color="auto"/>
      </w:divBdr>
    </w:div>
    <w:div w:id="1551528998">
      <w:bodyDiv w:val="1"/>
      <w:marLeft w:val="0"/>
      <w:marRight w:val="0"/>
      <w:marTop w:val="0"/>
      <w:marBottom w:val="0"/>
      <w:divBdr>
        <w:top w:val="none" w:sz="0" w:space="0" w:color="auto"/>
        <w:left w:val="none" w:sz="0" w:space="0" w:color="auto"/>
        <w:bottom w:val="none" w:sz="0" w:space="0" w:color="auto"/>
        <w:right w:val="none" w:sz="0" w:space="0" w:color="auto"/>
      </w:divBdr>
    </w:div>
    <w:div w:id="1721973901">
      <w:bodyDiv w:val="1"/>
      <w:marLeft w:val="0"/>
      <w:marRight w:val="0"/>
      <w:marTop w:val="0"/>
      <w:marBottom w:val="0"/>
      <w:divBdr>
        <w:top w:val="none" w:sz="0" w:space="0" w:color="auto"/>
        <w:left w:val="none" w:sz="0" w:space="0" w:color="auto"/>
        <w:bottom w:val="none" w:sz="0" w:space="0" w:color="auto"/>
        <w:right w:val="none" w:sz="0" w:space="0" w:color="auto"/>
      </w:divBdr>
    </w:div>
    <w:div w:id="1781221115">
      <w:bodyDiv w:val="1"/>
      <w:marLeft w:val="0"/>
      <w:marRight w:val="0"/>
      <w:marTop w:val="0"/>
      <w:marBottom w:val="0"/>
      <w:divBdr>
        <w:top w:val="none" w:sz="0" w:space="0" w:color="auto"/>
        <w:left w:val="none" w:sz="0" w:space="0" w:color="auto"/>
        <w:bottom w:val="none" w:sz="0" w:space="0" w:color="auto"/>
        <w:right w:val="none" w:sz="0" w:space="0" w:color="auto"/>
      </w:divBdr>
    </w:div>
    <w:div w:id="1825195131">
      <w:bodyDiv w:val="1"/>
      <w:marLeft w:val="0"/>
      <w:marRight w:val="0"/>
      <w:marTop w:val="0"/>
      <w:marBottom w:val="0"/>
      <w:divBdr>
        <w:top w:val="none" w:sz="0" w:space="0" w:color="auto"/>
        <w:left w:val="none" w:sz="0" w:space="0" w:color="auto"/>
        <w:bottom w:val="none" w:sz="0" w:space="0" w:color="auto"/>
        <w:right w:val="none" w:sz="0" w:space="0" w:color="auto"/>
      </w:divBdr>
    </w:div>
    <w:div w:id="1830755462">
      <w:bodyDiv w:val="1"/>
      <w:marLeft w:val="0"/>
      <w:marRight w:val="0"/>
      <w:marTop w:val="0"/>
      <w:marBottom w:val="0"/>
      <w:divBdr>
        <w:top w:val="none" w:sz="0" w:space="0" w:color="auto"/>
        <w:left w:val="none" w:sz="0" w:space="0" w:color="auto"/>
        <w:bottom w:val="none" w:sz="0" w:space="0" w:color="auto"/>
        <w:right w:val="none" w:sz="0" w:space="0" w:color="auto"/>
      </w:divBdr>
      <w:divsChild>
        <w:div w:id="877477421">
          <w:marLeft w:val="0"/>
          <w:marRight w:val="0"/>
          <w:marTop w:val="0"/>
          <w:marBottom w:val="0"/>
          <w:divBdr>
            <w:top w:val="none" w:sz="0" w:space="0" w:color="auto"/>
            <w:left w:val="none" w:sz="0" w:space="0" w:color="auto"/>
            <w:bottom w:val="none" w:sz="0" w:space="0" w:color="auto"/>
            <w:right w:val="none" w:sz="0" w:space="0" w:color="auto"/>
          </w:divBdr>
        </w:div>
      </w:divsChild>
    </w:div>
    <w:div w:id="1895509431">
      <w:bodyDiv w:val="1"/>
      <w:marLeft w:val="0"/>
      <w:marRight w:val="0"/>
      <w:marTop w:val="0"/>
      <w:marBottom w:val="0"/>
      <w:divBdr>
        <w:top w:val="none" w:sz="0" w:space="0" w:color="auto"/>
        <w:left w:val="none" w:sz="0" w:space="0" w:color="auto"/>
        <w:bottom w:val="none" w:sz="0" w:space="0" w:color="auto"/>
        <w:right w:val="none" w:sz="0" w:space="0" w:color="auto"/>
      </w:divBdr>
      <w:divsChild>
        <w:div w:id="777599783">
          <w:marLeft w:val="0"/>
          <w:marRight w:val="0"/>
          <w:marTop w:val="0"/>
          <w:marBottom w:val="0"/>
          <w:divBdr>
            <w:top w:val="none" w:sz="0" w:space="0" w:color="auto"/>
            <w:left w:val="none" w:sz="0" w:space="0" w:color="auto"/>
            <w:bottom w:val="none" w:sz="0" w:space="0" w:color="auto"/>
            <w:right w:val="none" w:sz="0" w:space="0" w:color="auto"/>
          </w:divBdr>
        </w:div>
      </w:divsChild>
    </w:div>
    <w:div w:id="1993410749">
      <w:bodyDiv w:val="1"/>
      <w:marLeft w:val="0"/>
      <w:marRight w:val="0"/>
      <w:marTop w:val="0"/>
      <w:marBottom w:val="0"/>
      <w:divBdr>
        <w:top w:val="none" w:sz="0" w:space="0" w:color="auto"/>
        <w:left w:val="none" w:sz="0" w:space="0" w:color="auto"/>
        <w:bottom w:val="none" w:sz="0" w:space="0" w:color="auto"/>
        <w:right w:val="none" w:sz="0" w:space="0" w:color="auto"/>
      </w:divBdr>
    </w:div>
    <w:div w:id="2016224685">
      <w:bodyDiv w:val="1"/>
      <w:marLeft w:val="0"/>
      <w:marRight w:val="0"/>
      <w:marTop w:val="0"/>
      <w:marBottom w:val="0"/>
      <w:divBdr>
        <w:top w:val="none" w:sz="0" w:space="0" w:color="auto"/>
        <w:left w:val="none" w:sz="0" w:space="0" w:color="auto"/>
        <w:bottom w:val="none" w:sz="0" w:space="0" w:color="auto"/>
        <w:right w:val="none" w:sz="0" w:space="0" w:color="auto"/>
      </w:divBdr>
    </w:div>
    <w:div w:id="2020885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hyperlink" Target="https://github.com/xJonah/REPELSEC"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gi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pypi.org/project/repelsec" TargetMode="External"/><Relationship Id="rId35" Type="http://schemas.openxmlformats.org/officeDocument/2006/relationships/image" Target="media/image21.png"/><Relationship Id="rId43" Type="http://schemas.openxmlformats.org/officeDocument/2006/relationships/image" Target="media/image29.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github.com/xJonah/REPELSEC"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7.png"/></Relationships>
</file>

<file path=word/_rels/footnotes.xml.rels><?xml version="1.0" encoding="UTF-8" standalone="yes"?>
<Relationships xmlns="http://schemas.openxmlformats.org/package/2006/relationships"><Relationship Id="rId3" Type="http://schemas.openxmlformats.org/officeDocument/2006/relationships/hyperlink" Target="https://cwe.mitre.org/data/definitions/78.html" TargetMode="External"/><Relationship Id="rId2" Type="http://schemas.openxmlformats.org/officeDocument/2006/relationships/hyperlink" Target="https://cwe.mitre.org/data/definitions/79.html" TargetMode="External"/><Relationship Id="rId1" Type="http://schemas.openxmlformats.org/officeDocument/2006/relationships/hyperlink" Target="https://cwe.mitre.org/data/definitions/209.html" TargetMode="External"/><Relationship Id="rId4" Type="http://schemas.openxmlformats.org/officeDocument/2006/relationships/hyperlink" Target="https://cwe.mitre.org/data/definitions/73.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nah\Downloads\Report-Name-Year(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MU Serif">
      <a:majorFont>
        <a:latin typeface="CMU Serif"/>
        <a:ea typeface=""/>
        <a:cs typeface=""/>
      </a:majorFont>
      <a:minorFont>
        <a:latin typeface="CMU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52A42E4F750264B9D443BFFD880024E" ma:contentTypeVersion="14" ma:contentTypeDescription="Create a new document." ma:contentTypeScope="" ma:versionID="380d54850ea46efce42561e53f545b8f">
  <xsd:schema xmlns:xsd="http://www.w3.org/2001/XMLSchema" xmlns:xs="http://www.w3.org/2001/XMLSchema" xmlns:p="http://schemas.microsoft.com/office/2006/metadata/properties" xmlns:ns3="b9ec9227-3540-4186-a5ba-d163598ce999" targetNamespace="http://schemas.microsoft.com/office/2006/metadata/properties" ma:root="true" ma:fieldsID="6ca23651367e662cceffada6c26e8197" ns3:_="">
    <xsd:import namespace="b9ec9227-3540-4186-a5ba-d163598ce99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3:MediaServiceObjectDetectorVersion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LengthInSecond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9ec9227-3540-4186-a5ba-d163598ce99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SystemTags" ma:index="20" nillable="true" ma:displayName="MediaServiceSystemTags" ma:hidden="true" ma:internalName="MediaServiceSystemTags" ma:readOnly="true">
      <xsd:simpleType>
        <xsd:restriction base="dms:Note"/>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b9ec9227-3540-4186-a5ba-d163598ce999" xsi:nil="true"/>
  </documentManagement>
</p:properti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Pit21</b:Tag>
    <b:SourceType>BookSection</b:SourceType>
    <b:Guid>{97A2EBA8-1866-4512-BEF7-C1B88B3CCC12}</b:Guid>
    <b:Author>
      <b:Author>
        <b:NameList>
          <b:Person>
            <b:Last>Pitchford</b:Last>
            <b:First>Mark</b:First>
          </b:Person>
        </b:NameList>
      </b:Author>
    </b:Author>
    <b:Title>The ‘Shift Left’Principle.</b:Title>
    <b:Year>2021</b:Year>
    <b:Pages>18-21</b:Pages>
    <b:RefOrder>1</b:RefOrder>
  </b:Source>
  <b:Source>
    <b:Tag>Kha09</b:Tag>
    <b:SourceType>BookSection</b:SourceType>
    <b:Guid>{B957B193-64DE-4B6E-9F84-354FB4CDB52F}</b:Guid>
    <b:Title>On selecting appropriate development processes and requirements engineering methods for secure software.</b:Title>
    <b:Year>2009</b:Year>
    <b:Pages>353-358</b:Pages>
    <b:Publisher>IEEE</b:Publisher>
    <b:Author>
      <b:Author>
        <b:NameList>
          <b:Person>
            <b:Last>Khan</b:Last>
            <b:First>Muhammad Umair Ahmed</b:First>
          </b:Person>
          <b:Person>
            <b:Last>Zulkernine</b:Last>
            <b:First>Mohammed</b:First>
          </b:Person>
        </b:NameList>
      </b:Author>
    </b:Author>
    <b:BookTitle>2009 33rd Annual IEEE International Computer Software and Applications Conference</b:BookTitle>
    <b:RefOrder>2</b:RefOrder>
  </b:Source>
  <b:Source>
    <b:Tag>Sem24</b:Tag>
    <b:SourceType>DocumentFromInternetSite</b:SourceType>
    <b:Guid>{8A674A02-6CCC-4F2E-A359-551DE21494C1}</b:Guid>
    <b:Author>
      <b:Author>
        <b:NameList>
          <b:Person>
            <b:Last>Semgrep</b:Last>
          </b:Person>
        </b:NameList>
      </b:Author>
    </b:Author>
    <b:Year>2024</b:Year>
    <b:YearAccessed>2024</b:YearAccessed>
    <b:MonthAccessed>March</b:MonthAccessed>
    <b:DayAccessed>29</b:DayAccessed>
    <b:URL>https://semgrep.dev/</b:URL>
    <b:Title>Semgrep — Find bugs and enforce code standards</b:Title>
    <b:RefOrder>3</b:RefOrder>
  </b:Source>
  <b:Source>
    <b:Tag>Ver24</b:Tag>
    <b:SourceType>DocumentFromInternetSite</b:SourceType>
    <b:Guid>{A512E42F-3824-4890-B397-4B7CFD382F65}</b:Guid>
    <b:Year>2024</b:Year>
    <b:Author>
      <b:Author>
        <b:NameList>
          <b:Person>
            <b:Last>Veracode</b:Last>
          </b:Person>
        </b:NameList>
      </b:Author>
    </b:Author>
    <b:YearAccessed>2024</b:YearAccessed>
    <b:MonthAccessed>March</b:MonthAccessed>
    <b:DayAccessed>29</b:DayAccessed>
    <b:URL>https://www.veracode.com/</b:URL>
    <b:Title>Veracode - Leaders in Security | Learn How To Prioritize Risks</b:Title>
    <b:RefOrder>4</b:RefOrder>
  </b:Source>
  <b:Source>
    <b:Tag>Spo24</b:Tag>
    <b:SourceType>DocumentFromInternetSite</b:SourceType>
    <b:Guid>{613B7EAF-0ED3-41D1-B6F7-D26734A7A667}</b:Guid>
    <b:Author>
      <b:Author>
        <b:NameList>
          <b:Person>
            <b:Last>SpotBugs</b:Last>
          </b:Person>
        </b:NameList>
      </b:Author>
    </b:Author>
    <b:Title>SpotBugs</b:Title>
    <b:Year>2024</b:Year>
    <b:YearAccessed>2024</b:YearAccessed>
    <b:MonthAccessed>March</b:MonthAccessed>
    <b:DayAccessed>30</b:DayAccessed>
    <b:URL>https://spotbugs.github.io/</b:URL>
    <b:RefOrder>5</b:RefOrder>
  </b:Source>
  <b:Source>
    <b:Tag>Son24</b:Tag>
    <b:SourceType>DocumentFromInternetSite</b:SourceType>
    <b:Guid>{F32FEC0E-F565-4F7A-B902-85BAE2FFEC81}</b:Guid>
    <b:Author>
      <b:Author>
        <b:NameList>
          <b:Person>
            <b:Last>SonarSource</b:Last>
          </b:Person>
        </b:NameList>
      </b:Author>
    </b:Author>
    <b:Title>Code Quality, Security &amp; Static Analysis Tool with SonarQube</b:Title>
    <b:Year>2024a</b:Year>
    <b:YearAccessed>2024</b:YearAccessed>
    <b:MonthAccessed>March</b:MonthAccessed>
    <b:DayAccessed>30</b:DayAccessed>
    <b:URL>https://www.sonarsource.com/products/sonarqube/</b:URL>
    <b:RefOrder>6</b:RefOrder>
  </b:Source>
  <b:Source>
    <b:Tag>Son241</b:Tag>
    <b:SourceType>DocumentFromInternetSite</b:SourceType>
    <b:Guid>{5B2DBC57-F265-4BCC-84B7-7F9FC6112328}</b:Guid>
    <b:Author>
      <b:Author>
        <b:NameList>
          <b:Person>
            <b:Last>SonarSource</b:Last>
          </b:Person>
        </b:NameList>
      </b:Author>
    </b:Author>
    <b:Title>Linter IDE Tool &amp; Real-Time Software for Code</b:Title>
    <b:Year>2024</b:Year>
    <b:YearAccessed>2024</b:YearAccessed>
    <b:MonthAccessed>March</b:MonthAccessed>
    <b:DayAccessed>30</b:DayAccessed>
    <b:URL>https://www.sonarsource.com/products/sonarlint/</b:URL>
    <b:RefOrder>7</b:RefOrder>
  </b:Source>
  <b:Source>
    <b:Tag>Syn24</b:Tag>
    <b:SourceType>DocumentFromInternetSite</b:SourceType>
    <b:Guid>{B781BF9D-21DC-47C1-B0C0-C0C69698CD97}</b:Guid>
    <b:Author>
      <b:Author>
        <b:NameList>
          <b:Person>
            <b:Last>Synopsys</b:Last>
          </b:Person>
        </b:NameList>
      </b:Author>
    </b:Author>
    <b:Title>Black Duck Software Composition Analysis (SCA)</b:Title>
    <b:Year>2024</b:Year>
    <b:YearAccessed>2024</b:YearAccessed>
    <b:MonthAccessed>March</b:MonthAccessed>
    <b:DayAccessed>31</b:DayAccessed>
    <b:URL>https://www.synopsys.com/software-integrity/software-composition-analysis-tools/black-duck-sca.html</b:URL>
    <b:RefOrder>8</b:RefOrder>
  </b:Source>
  <b:Source>
    <b:Tag>Che24</b:Tag>
    <b:SourceType>DocumentFromInternetSite</b:SourceType>
    <b:Guid>{F9E14486-1DE4-42F6-800E-AA4FE70994EB}</b:Guid>
    <b:Author>
      <b:Author>
        <b:NameList>
          <b:Person>
            <b:Last>Checkmarx</b:Last>
          </b:Person>
        </b:NameList>
      </b:Author>
    </b:Author>
    <b:Title>Checkmarx: Application Security Testing Tool</b:Title>
    <b:Year>2024</b:Year>
    <b:YearAccessed>2024</b:YearAccessed>
    <b:MonthAccessed>March</b:MonthAccessed>
    <b:DayAccessed>31</b:DayAccessed>
    <b:URL>https://checkmarx.com/</b:URL>
    <b:RefOrder>9</b:RefOrder>
  </b:Source>
  <b:Source>
    <b:Tag>Son242</b:Tag>
    <b:SourceType>DocumentFromInternetSite</b:SourceType>
    <b:Guid>{2EFF7662-FFCF-4D2E-A9E3-C52681E3457B}</b:Guid>
    <b:Author>
      <b:Author>
        <b:NameList>
          <b:Person>
            <b:Last>Sonatype</b:Last>
          </b:Person>
        </b:NameList>
      </b:Author>
    </b:Author>
    <b:Title>Sonatype Lifecycle - Application Security Testing</b:Title>
    <b:Year>2024</b:Year>
    <b:YearAccessed>2024</b:YearAccessed>
    <b:MonthAccessed>March</b:MonthAccessed>
    <b:DayAccessed>31</b:DayAccessed>
    <b:URL>https://www.sonatype.com/products/open-source-security-dependency-management</b:URL>
    <b:RefOrder>10</b:RefOrder>
  </b:Source>
  <b:Source>
    <b:Tag>OWA24</b:Tag>
    <b:SourceType>DocumentFromInternetSite</b:SourceType>
    <b:Guid>{B2B4BE07-C2FB-41E7-94E7-85DEA90A49E0}</b:Guid>
    <b:Author>
      <b:Author>
        <b:NameList>
          <b:Person>
            <b:Last>OWASP</b:Last>
          </b:Person>
        </b:NameList>
      </b:Author>
    </b:Author>
    <b:Title>OWASP Dependency-Check</b:Title>
    <b:Year>2024</b:Year>
    <b:YearAccessed>2024</b:YearAccessed>
    <b:MonthAccessed>April</b:MonthAccessed>
    <b:DayAccessed>1</b:DayAccessed>
    <b:URL>https://owasp.org/www-project-dependency-check/</b:URL>
    <b:RefOrder>11</b:RefOrder>
  </b:Source>
  <b:Source>
    <b:Tag>Syn241</b:Tag>
    <b:SourceType>DocumentFromInternetSite</b:SourceType>
    <b:Guid>{DC20AE50-6696-45DF-8C4E-532141ADB6B4}</b:Guid>
    <b:Title>Snyk | Developer security | Develop fast. Stay secure. | Snyk</b:Title>
    <b:Year>2024</b:Year>
    <b:Author>
      <b:Author>
        <b:NameList>
          <b:Person>
            <b:Last>Synk</b:Last>
          </b:Person>
        </b:NameList>
      </b:Author>
    </b:Author>
    <b:YearAccessed>2024</b:YearAccessed>
    <b:MonthAccessed>April</b:MonthAccessed>
    <b:DayAccessed>1</b:DayAccessed>
    <b:URL>https://snyk.io/</b:URL>
    <b:RefOrder>12</b:RefOrder>
  </b:Source>
  <b:Source>
    <b:Tag>Tam23</b:Tag>
    <b:SourceType>DocumentFromInternetSite</b:SourceType>
    <b:Guid>{23123CE9-F4BB-4249-996B-A378F52008FE}</b:Guid>
    <b:Author>
      <b:Author>
        <b:NameList>
          <b:Person>
            <b:Last>Cser</b:Last>
            <b:First>Tamas</b:First>
          </b:Person>
        </b:NameList>
      </b:Author>
    </b:Author>
    <b:Title>The Cost of Finding Bugs Later in the SDLC</b:Title>
    <b:Year>2023</b:Year>
    <b:Month>January</b:Month>
    <b:Day>5</b:Day>
    <b:YearAccessed>2024</b:YearAccessed>
    <b:MonthAccessed>April</b:MonthAccessed>
    <b:DayAccessed>2</b:DayAccessed>
    <b:URL>https://www.functionize.com/blog/the-cost-of-finding-bugs-later-in-the-sdlc</b:URL>
    <b:RefOrder>13</b:RefOrder>
  </b:Source>
  <b:Source>
    <b:Tag>Mot23</b:Tag>
    <b:SourceType>DocumentFromInternetSite</b:SourceType>
    <b:Guid>{B78EB642-4D24-4FA2-9CEE-277AF9AF98E7}</b:Guid>
    <b:Author>
      <b:Author>
        <b:NameList>
          <b:Person>
            <b:Last>Motion</b:Last>
          </b:Person>
        </b:NameList>
      </b:Author>
    </b:Author>
    <b:Title>The Power of the Waterfall Model</b:Title>
    <b:Year>2023</b:Year>
    <b:YearAccessed>2024</b:YearAccessed>
    <b:MonthAccessed>April</b:MonthAccessed>
    <b:DayAccessed>2</b:DayAccessed>
    <b:URL>https://www.usemotion.com/blog/waterfall-model#when-the-waterfall-is-king</b:URL>
    <b:RefOrder>14</b:RefOrder>
  </b:Source>
  <b:Source>
    <b:Tag>nyi22</b:Tag>
    <b:SourceType>DocumentFromInternetSite</b:SourceType>
    <b:Guid>{90FC08D3-BAD0-4010-A617-872F4DBD2DFE}</b:Guid>
    <b:Author>
      <b:Author>
        <b:NameList>
          <b:Person>
            <b:Last>nyilasypeter</b:Last>
          </b:Person>
        </b:NameList>
      </b:Author>
    </b:Author>
    <b:Title>Javulna - A deliberately vulnerable java app for educational purposes</b:Title>
    <b:Year>2022</b:Year>
    <b:Month>May</b:Month>
    <b:Day>9</b:Day>
    <b:YearAccessed>2024</b:YearAccessed>
    <b:MonthAccessed>April</b:MonthAccessed>
    <b:DayAccessed>20</b:DayAccessed>
    <b:URL>https://github.com/edu-secmachine/javulna</b:URL>
    <b:RefOrder>15</b:RefOrder>
  </b:Source>
  <b:Source>
    <b:Tag>Ver23</b:Tag>
    <b:SourceType>DocumentFromInternetSite</b:SourceType>
    <b:Guid>{E2437509-ACDF-43F9-8AF9-398D17848B78}</b:Guid>
    <b:Author>
      <b:Author>
        <b:NameList>
          <b:Person>
            <b:Last>Veracode</b:Last>
          </b:Person>
        </b:NameList>
      </b:Author>
    </b:Author>
    <b:Title>verademo - A deliberately insecure Java web application</b:Title>
    <b:Year>2023</b:Year>
    <b:Month>June</b:Month>
    <b:Day>7</b:Day>
    <b:YearAccessed>2024</b:YearAccessed>
    <b:MonthAccessed>April</b:MonthAccessed>
    <b:DayAccessed>20</b:DayAccessed>
    <b:URL>https://github.com/veracode/verademo</b:URL>
    <b:RefOrder>16</b:RefOrder>
  </b:Source>
  <b:Source>
    <b:Tag>Sca20</b:Tag>
    <b:SourceType>DocumentFromInternetSite</b:SourceType>
    <b:Guid>{38804B6C-A02F-48CB-B458-F862774A4250}</b:Guid>
    <b:Author>
      <b:Author>
        <b:NameList>
          <b:Person>
            <b:Last>Application</b:Last>
            <b:First>ScaleSec</b:First>
            <b:Middle>- Intentionally Vulnerable Java</b:Middle>
          </b:Person>
        </b:NameList>
      </b:Author>
    </b:Author>
    <b:Title>Vulnado - </b:Title>
    <b:Year>2020</b:Year>
    <b:Month>June</b:Month>
    <b:Day>2</b:Day>
    <b:YearAccessed>2024</b:YearAccessed>
    <b:MonthAccessed>April</b:MonthAccessed>
    <b:DayAccessed>20</b:DayAccessed>
    <b:URL>https://github.com/ScaleSec/vulnado</b:URL>
    <b:RefOrder>17</b:RefOrder>
  </b:Source>
</b:Sources>
</file>

<file path=customXml/itemProps1.xml><?xml version="1.0" encoding="utf-8"?>
<ds:datastoreItem xmlns:ds="http://schemas.openxmlformats.org/officeDocument/2006/customXml" ds:itemID="{C3C24129-FBA4-40FB-94C9-F1F4DB6AF7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9ec9227-3540-4186-a5ba-d163598ce99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7DF987E-CAC3-4C58-8B3E-2B2DC5634023}">
  <ds:schemaRefs>
    <ds:schemaRef ds:uri="http://schemas.microsoft.com/sharepoint/v3/contenttype/forms"/>
  </ds:schemaRefs>
</ds:datastoreItem>
</file>

<file path=customXml/itemProps3.xml><?xml version="1.0" encoding="utf-8"?>
<ds:datastoreItem xmlns:ds="http://schemas.openxmlformats.org/officeDocument/2006/customXml" ds:itemID="{E46588B4-00BD-4B4A-B78A-24F89B51DF41}">
  <ds:schemaRefs>
    <ds:schemaRef ds:uri="http://schemas.microsoft.com/office/2006/metadata/properties"/>
    <ds:schemaRef ds:uri="http://schemas.microsoft.com/office/infopath/2007/PartnerControls"/>
    <ds:schemaRef ds:uri="b9ec9227-3540-4186-a5ba-d163598ce999"/>
  </ds:schemaRefs>
</ds:datastoreItem>
</file>

<file path=customXml/itemProps4.xml><?xml version="1.0" encoding="utf-8"?>
<ds:datastoreItem xmlns:ds="http://schemas.openxmlformats.org/officeDocument/2006/customXml" ds:itemID="{471F336F-87D1-452B-9852-56804D2F7E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Report-Name-Year(1)</Template>
  <TotalTime>17642</TotalTime>
  <Pages>50</Pages>
  <Words>11714</Words>
  <Characters>66774</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Jonah</dc:creator>
  <cp:lastModifiedBy>Jonah Reader (Student)</cp:lastModifiedBy>
  <cp:revision>2662</cp:revision>
  <cp:lastPrinted>2024-04-21T16:33:00Z</cp:lastPrinted>
  <dcterms:created xsi:type="dcterms:W3CDTF">2024-03-06T20:03:00Z</dcterms:created>
  <dcterms:modified xsi:type="dcterms:W3CDTF">2024-04-21T16:33:00Z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0x010100552A42E4F750264B9D443BFFD880024E</vt:lpwstr>
  </property>
</Properties>
</file>