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63EB"/>
          <w:sz w:val="56"/>
        </w:rPr>
        <w:t>Aire Industrial API</w:t>
      </w:r>
    </w:p>
    <w:p>
      <w:pPr>
        <w:jc w:val="center"/>
      </w:pPr>
      <w:r>
        <w:rPr>
          <w:i/>
          <w:color w:val="646464"/>
          <w:sz w:val="28"/>
        </w:rPr>
        <w:t>API RESTful para Monitoreo de Calidad del Aire en Plantas Industriales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Repositorio GitHub</w:t>
            </w:r>
          </w:p>
        </w:tc>
        <w:tc>
          <w:tcPr>
            <w:tcW w:type="dxa" w:w="4680"/>
          </w:tcPr>
          <w:p>
            <w:r>
              <w:t>https://github.com/xJonnyxD/AireIndustrial</w:t>
            </w:r>
          </w:p>
        </w:tc>
      </w:tr>
      <w:tr>
        <w:tc>
          <w:tcPr>
            <w:tcW w:type="dxa" w:w="4680"/>
          </w:tcPr>
          <w:p>
            <w:r>
              <w:t>Fecha de Entrega</w:t>
            </w:r>
          </w:p>
        </w:tc>
        <w:tc>
          <w:tcPr>
            <w:tcW w:type="dxa" w:w="4680"/>
          </w:tcPr>
          <w:p>
            <w:r>
              <w:t>18 de Mayo de 2026</w:t>
            </w:r>
          </w:p>
        </w:tc>
      </w:tr>
      <w:tr>
        <w:tc>
          <w:tcPr>
            <w:tcW w:type="dxa" w:w="4680"/>
          </w:tcPr>
          <w:p>
            <w:r>
              <w:t>Framework</w:t>
            </w:r>
          </w:p>
        </w:tc>
        <w:tc>
          <w:tcPr>
            <w:tcW w:type="dxa" w:w="4680"/>
          </w:tcPr>
          <w:p>
            <w:r>
              <w:t>.NET 9.0 + MySQL 8.0</w:t>
            </w:r>
          </w:p>
        </w:tc>
      </w:tr>
      <w:tr>
        <w:tc>
          <w:tcPr>
            <w:tcW w:type="dxa" w:w="4680"/>
          </w:tcPr>
          <w:p>
            <w:r>
              <w:t>Arquitectura</w:t>
            </w:r>
          </w:p>
        </w:tc>
        <w:tc>
          <w:tcPr>
            <w:tcW w:type="dxa" w:w="4680"/>
          </w:tcPr>
          <w:p>
            <w:r>
              <w:t>Clean Architecture (4 capas)</w:t>
            </w:r>
          </w:p>
        </w:tc>
      </w:tr>
    </w:tbl>
    <w:p/>
    <w:p>
      <w:pPr>
        <w:pStyle w:val="Heading1"/>
      </w:pPr>
      <w:r>
        <w:t>1. Introduccion</w:t>
      </w:r>
    </w:p>
    <w:p>
      <w:r>
        <w:t>Aire Industrial es una API RESTful distribuida desarrollada con .NET 9 que gestiona información proveniente de sensores de calidad del aire en plantas industriales. La solucion implementa una arquitectura limpia de 4 capas, autenticacion JWT, integracion con API externa de clima, y generacion automatica de alertas basadas en estándares OMS.</w:t>
      </w:r>
    </w:p>
    <w:p>
      <w:pPr>
        <w:pStyle w:val="Heading1"/>
      </w:pPr>
      <w:r>
        <w:t>2. Características Principales</w:t>
      </w:r>
    </w:p>
    <w:p>
      <w:pPr>
        <w:pStyle w:val="ListBullet"/>
      </w:pPr>
      <w:r>
        <w:t>Registro automatico de lecturas de sensores (PM2.5, PM10, CO2)</w:t>
      </w:r>
    </w:p>
    <w:p>
      <w:pPr>
        <w:pStyle w:val="ListBullet"/>
      </w:pPr>
      <w:r>
        <w:t>Generacion automatica de alertas con 4 niveles de severidad</w:t>
      </w:r>
    </w:p>
    <w:p>
      <w:pPr>
        <w:pStyle w:val="ListBullet"/>
      </w:pPr>
      <w:r>
        <w:t>Autenticacion JWT con control de roles (Admin, Usuario)</w:t>
      </w:r>
    </w:p>
    <w:p>
      <w:pPr>
        <w:pStyle w:val="ListBullet"/>
      </w:pPr>
      <w:r>
        <w:t>Integracion con Open-Meteo para enriquecimiento de datos climaticos</w:t>
      </w:r>
    </w:p>
    <w:p>
      <w:pPr>
        <w:pStyle w:val="ListBullet"/>
      </w:pPr>
      <w:r>
        <w:t>Validaciones de entrada y manejo centralizado de errores</w:t>
      </w:r>
    </w:p>
    <w:p>
      <w:pPr>
        <w:pStyle w:val="ListBullet"/>
      </w:pPr>
      <w:r>
        <w:t>Documentacion interactiva con Swagger/OpenAPI</w:t>
      </w:r>
    </w:p>
    <w:p>
      <w:pPr>
        <w:pStyle w:val="ListBullet"/>
      </w:pPr>
      <w:r>
        <w:t>Arquitectura limpia con separacion de responsabilidades</w:t>
      </w:r>
    </w:p>
    <w:p>
      <w:pPr>
        <w:pStyle w:val="ListBullet"/>
      </w:pPr>
      <w:r>
        <w:t>Base de datos MySQL con Entity Framework Core</w:t>
      </w:r>
    </w:p>
    <w:p>
      <w:pPr>
        <w:pStyle w:val="Heading1"/>
      </w:pPr>
      <w:r>
        <w:t>3. Codigo Fuente en Repositorio</w:t>
      </w:r>
    </w:p>
    <w:p>
      <w:pPr>
        <w:pStyle w:val="Heading2"/>
      </w:pPr>
      <w:r>
        <w:t>3.1 Ubicacion del Repositorio</w:t>
      </w:r>
    </w:p>
    <w:p>
      <w:r>
        <w:rPr>
          <w:b/>
          <w:color w:val="2563EB"/>
        </w:rPr>
        <w:t>https://github.com/xJonnyxD/AireIndustrial</w:t>
      </w:r>
    </w:p>
    <w:p>
      <w:r>
        <w:t>El repositorio contiene el codigo fuente completo versionado con Git, listo para despliegue en cualquier entorno.</w:t>
      </w:r>
    </w:p>
    <w:p>
      <w:pPr>
        <w:pStyle w:val="Heading2"/>
      </w:pPr>
      <w:r>
        <w:t>3.2 Instrucciones de Despliegue</w:t>
      </w:r>
    </w:p>
    <w:p>
      <w:pPr>
        <w:pStyle w:val="Heading3"/>
      </w:pPr>
      <w:r>
        <w:t>Requisitos Previos</w:t>
      </w:r>
    </w:p>
    <w:p>
      <w:pPr>
        <w:pStyle w:val="ListBullet"/>
      </w:pPr>
      <w:r>
        <w:t>.NET 9.0 SDK o superior</w:t>
      </w:r>
    </w:p>
    <w:p>
      <w:pPr>
        <w:pStyle w:val="ListBullet"/>
      </w:pPr>
      <w:r>
        <w:t>Docker (para MySQL) o MySQL Server 8.0+</w:t>
      </w:r>
    </w:p>
    <w:p>
      <w:pPr>
        <w:pStyle w:val="ListBullet"/>
      </w:pPr>
      <w:r>
        <w:t>Git</w:t>
      </w:r>
    </w:p>
    <w:p>
      <w:pPr>
        <w:pStyle w:val="Heading3"/>
      </w:pPr>
      <w:r>
        <w:t>Pasos de Instalacion</w:t>
      </w:r>
    </w:p>
    <w:p>
      <w:pPr>
        <w:pStyle w:val="ListNumber"/>
      </w:pPr>
      <w:r>
        <w:t>Clonar el repositorio</w:t>
      </w:r>
    </w:p>
    <w:p>
      <w:r>
        <w:rPr>
          <w:rFonts w:ascii="Courier New" w:hAnsi="Courier New"/>
          <w:sz w:val="20"/>
        </w:rPr>
        <w:t>git clone https://github.com/xJonnyxD/AireIndustrial.git</w:t>
      </w:r>
    </w:p>
    <w:p>
      <w:pPr>
        <w:pStyle w:val="ListNumber"/>
      </w:pPr>
      <w:r>
        <w:t>Levantar MySQL con Docker</w:t>
      </w:r>
    </w:p>
    <w:p>
      <w:r>
        <w:rPr>
          <w:rFonts w:ascii="Courier New" w:hAnsi="Courier New"/>
          <w:sz w:val="20"/>
        </w:rPr>
        <w:t>docker run --name mysql-aire -e MYSQL_ROOT_PASSWORD=tuga009 -p 3306:3306 -d mysql:8.0</w:t>
      </w:r>
    </w:p>
    <w:p>
      <w:pPr>
        <w:pStyle w:val="ListNumber"/>
      </w:pPr>
      <w:r>
        <w:t>Restaurar paquetes NuGet</w:t>
      </w:r>
    </w:p>
    <w:p>
      <w:r>
        <w:rPr>
          <w:rFonts w:ascii="Courier New" w:hAnsi="Courier New"/>
          <w:sz w:val="20"/>
        </w:rPr>
        <w:t>dotnet restore AireIndustrial.sln</w:t>
      </w:r>
    </w:p>
    <w:p>
      <w:pPr>
        <w:pStyle w:val="ListNumber"/>
      </w:pPr>
      <w:r>
        <w:t>Ejecutar la aplicacion</w:t>
      </w:r>
    </w:p>
    <w:p>
      <w:r>
        <w:rPr>
          <w:rFonts w:ascii="Courier New" w:hAnsi="Courier New"/>
          <w:sz w:val="20"/>
        </w:rPr>
        <w:t>dotnet run --project AireIndustrial/AireIndustrial.csproj</w:t>
      </w:r>
    </w:p>
    <w:p>
      <w:r>
        <w:t>La API estará disponible en: https://localhost:53760</w:t>
      </w:r>
    </w:p>
    <w:p>
      <w:r>
        <w:t>Acceder a Swagger en: https://localhost:53760/swagger</w:t>
      </w:r>
    </w:p>
    <w:p>
      <w:pPr>
        <w:pStyle w:val="Heading1"/>
      </w:pPr>
      <w:r>
        <w:t>4. Script SQL para Base de Datos</w:t>
      </w:r>
    </w:p>
    <w:p>
      <w:r>
        <w:t>Se incluye un script SQL completo (script.sql) en el repositorio que contiene:</w:t>
      </w:r>
    </w:p>
    <w:p>
      <w:pPr>
        <w:pStyle w:val="ListBullet"/>
      </w:pPr>
      <w:r>
        <w:t>Creacion de base de datos aire_industrial</w:t>
      </w:r>
    </w:p>
    <w:p>
      <w:pPr>
        <w:pStyle w:val="ListBullet"/>
      </w:pPr>
      <w:r>
        <w:t>Tablas: SensoresCalidadAire, LecturasAire, AlertasAire, Usuarios</w:t>
      </w:r>
    </w:p>
    <w:p>
      <w:pPr>
        <w:pStyle w:val="ListBullet"/>
      </w:pPr>
      <w:r>
        <w:t>Relaciones Foreign Key con restriccion ON DELETE RESTRICT</w:t>
      </w:r>
    </w:p>
    <w:p>
      <w:pPr>
        <w:pStyle w:val="ListBullet"/>
      </w:pPr>
      <w:r>
        <w:t>Indices para optimizar consultas</w:t>
      </w:r>
    </w:p>
    <w:p>
      <w:pPr>
        <w:pStyle w:val="ListBullet"/>
      </w:pPr>
      <w:r>
        <w:t>Tablas de Identity para gestion de usuarios y roles</w:t>
      </w:r>
    </w:p>
    <w:p>
      <w:pPr>
        <w:pStyle w:val="Heading1"/>
      </w:pPr>
      <w:r>
        <w:t>5. Documento Tecnico - Arquitectura</w:t>
      </w:r>
    </w:p>
    <w:p>
      <w:pPr>
        <w:pStyle w:val="Heading2"/>
      </w:pPr>
      <w:r>
        <w:t>5.1 Estructura de Capas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Capa</w:t>
            </w:r>
          </w:p>
        </w:tc>
        <w:tc>
          <w:tcPr>
            <w:tcW w:type="dxa" w:w="4680"/>
          </w:tcPr>
          <w:p>
            <w:r>
              <w:t>Responsabilidad</w:t>
            </w:r>
          </w:p>
        </w:tc>
      </w:tr>
      <w:tr>
        <w:tc>
          <w:tcPr>
            <w:tcW w:type="dxa" w:w="4680"/>
          </w:tcPr>
          <w:p>
            <w:r>
              <w:t>Domain</w:t>
            </w:r>
          </w:p>
        </w:tc>
        <w:tc>
          <w:tcPr>
            <w:tcW w:type="dxa" w:w="4680"/>
          </w:tcPr>
          <w:p>
            <w:r>
              <w:t>Entidades de negocio e interfaces de repositorio</w:t>
            </w:r>
          </w:p>
        </w:tc>
      </w:tr>
      <w:tr>
        <w:tc>
          <w:tcPr>
            <w:tcW w:type="dxa" w:w="4680"/>
          </w:tcPr>
          <w:p>
            <w:r>
              <w:t>Application</w:t>
            </w:r>
          </w:p>
        </w:tc>
        <w:tc>
          <w:tcPr>
            <w:tcW w:type="dxa" w:w="4680"/>
          </w:tcPr>
          <w:p>
            <w:r>
              <w:t>Casos de uso (Use Cases) y DTOs</w:t>
            </w:r>
          </w:p>
        </w:tc>
      </w:tr>
      <w:tr>
        <w:tc>
          <w:tcPr>
            <w:tcW w:type="dxa" w:w="4680"/>
          </w:tcPr>
          <w:p>
            <w:r>
              <w:t>Infrastructure</w:t>
            </w:r>
          </w:p>
        </w:tc>
        <w:tc>
          <w:tcPr>
            <w:tcW w:type="dxa" w:w="4680"/>
          </w:tcPr>
          <w:p>
            <w:r>
              <w:t>Acceso a datos, servicios externos, autenticacion</w:t>
            </w:r>
          </w:p>
        </w:tc>
      </w:tr>
      <w:tr>
        <w:tc>
          <w:tcPr>
            <w:tcW w:type="dxa" w:w="4680"/>
          </w:tcPr>
          <w:p>
            <w:r>
              <w:t>API</w:t>
            </w:r>
          </w:p>
        </w:tc>
        <w:tc>
          <w:tcPr>
            <w:tcW w:type="dxa" w:w="4680"/>
          </w:tcPr>
          <w:p>
            <w:r>
              <w:t>Controllers REST, configuracion DI, Swagger</w:t>
            </w:r>
          </w:p>
        </w:tc>
      </w:tr>
    </w:tbl>
    <w:p/>
    <w:p>
      <w:pPr>
        <w:pStyle w:val="Heading2"/>
      </w:pPr>
      <w:r>
        <w:t>5.2 Seguridad</w:t>
      </w:r>
    </w:p>
    <w:p>
      <w:pPr>
        <w:pStyle w:val="ListBullet"/>
      </w:pPr>
      <w:r>
        <w:t>Autenticacion JWT con clave de 32+ caracteres</w:t>
      </w:r>
    </w:p>
    <w:p>
      <w:pPr>
        <w:pStyle w:val="ListBullet"/>
      </w:pPr>
      <w:r>
        <w:t>Tokens con expiracion de 7 dias</w:t>
      </w:r>
    </w:p>
    <w:p>
      <w:pPr>
        <w:pStyle w:val="ListBullet"/>
      </w:pPr>
      <w:r>
        <w:t>Endpoints sensibles protegidos con [Authorize]</w:t>
      </w:r>
    </w:p>
    <w:p>
      <w:pPr>
        <w:pStyle w:val="ListBullet"/>
      </w:pPr>
      <w:r>
        <w:t>Validacion de valores no negativos</w:t>
      </w:r>
    </w:p>
    <w:p>
      <w:pPr>
        <w:pStyle w:val="ListBullet"/>
      </w:pPr>
      <w:r>
        <w:t>ASP.NET Core Identity para gestion de usuarios</w:t>
      </w:r>
    </w:p>
    <w:p>
      <w:pPr>
        <w:pStyle w:val="ListBullet"/>
      </w:pPr>
      <w:r>
        <w:t>Respuestas HTTP estandarizadas</w:t>
      </w:r>
    </w:p>
    <w:p>
      <w:pPr>
        <w:pStyle w:val="Heading1"/>
      </w:pPr>
      <w:r>
        <w:t>6. Endpoints REST</w:t>
      </w:r>
    </w:p>
    <w:p>
      <w:pPr>
        <w:pStyle w:val="Heading2"/>
      </w:pPr>
      <w:r>
        <w:t>6.1 Autenticacion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Metodo</w:t>
            </w:r>
          </w:p>
        </w:tc>
        <w:tc>
          <w:tcPr>
            <w:tcW w:type="dxa" w:w="3120"/>
          </w:tcPr>
          <w:p>
            <w:r>
              <w:t>Endpoint</w:t>
            </w:r>
          </w:p>
        </w:tc>
        <w:tc>
          <w:tcPr>
            <w:tcW w:type="dxa" w:w="3120"/>
          </w:tcPr>
          <w:p>
            <w:r>
              <w:t>Descripcion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/api/account/login</w:t>
            </w:r>
          </w:p>
        </w:tc>
        <w:tc>
          <w:tcPr>
            <w:tcW w:type="dxa" w:w="3120"/>
          </w:tcPr>
          <w:p>
            <w:r>
              <w:t>Obtener token JWT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/api/account/register</w:t>
            </w:r>
          </w:p>
        </w:tc>
        <w:tc>
          <w:tcPr>
            <w:tcW w:type="dxa" w:w="3120"/>
          </w:tcPr>
          <w:p>
            <w:r>
              <w:t>Registrar usuario</w:t>
            </w:r>
          </w:p>
        </w:tc>
      </w:tr>
    </w:tbl>
    <w:p>
      <w:pPr>
        <w:pStyle w:val="Heading2"/>
      </w:pPr>
      <w:r>
        <w:t>6.2 Lecturas de Aire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Metodo</w:t>
            </w:r>
          </w:p>
        </w:tc>
        <w:tc>
          <w:tcPr>
            <w:tcW w:type="dxa" w:w="3120"/>
          </w:tcPr>
          <w:p>
            <w:r>
              <w:t>Endpoint</w:t>
            </w:r>
          </w:p>
        </w:tc>
        <w:tc>
          <w:tcPr>
            <w:tcW w:type="dxa" w:w="3120"/>
          </w:tcPr>
          <w:p>
            <w:r>
              <w:t>Descripcion</w:t>
            </w:r>
          </w:p>
        </w:tc>
      </w:tr>
      <w:tr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/api/lectura</w:t>
            </w:r>
          </w:p>
        </w:tc>
        <w:tc>
          <w:tcPr>
            <w:tcW w:type="dxa" w:w="3120"/>
          </w:tcPr>
          <w:p>
            <w:r>
              <w:t>Registrar lectura</w:t>
            </w:r>
          </w:p>
        </w:tc>
      </w:tr>
      <w:tr>
        <w:tc>
          <w:tcPr>
            <w:tcW w:type="dxa" w:w="3120"/>
          </w:tcPr>
          <w:p>
            <w:r>
              <w:t>GET</w:t>
            </w:r>
          </w:p>
        </w:tc>
        <w:tc>
          <w:tcPr>
            <w:tcW w:type="dxa" w:w="3120"/>
          </w:tcPr>
          <w:p>
            <w:r>
              <w:t>/api/lectura?filtros</w:t>
            </w:r>
          </w:p>
        </w:tc>
        <w:tc>
          <w:tcPr>
            <w:tcW w:type="dxa" w:w="3120"/>
          </w:tcPr>
          <w:p>
            <w:r>
              <w:t>Consultar lecturas</w:t>
            </w:r>
          </w:p>
        </w:tc>
      </w:tr>
      <w:tr>
        <w:tc>
          <w:tcPr>
            <w:tcW w:type="dxa" w:w="3120"/>
          </w:tcPr>
          <w:p>
            <w:r>
              <w:t>GET</w:t>
            </w:r>
          </w:p>
        </w:tc>
        <w:tc>
          <w:tcPr>
            <w:tcW w:type="dxa" w:w="3120"/>
          </w:tcPr>
          <w:p>
            <w:r>
              <w:t>/api/lectura/{id}/enriquecida</w:t>
            </w:r>
          </w:p>
        </w:tc>
        <w:tc>
          <w:tcPr>
            <w:tcW w:type="dxa" w:w="3120"/>
          </w:tcPr>
          <w:p>
            <w:r>
              <w:t>Lectura con clima</w:t>
            </w:r>
          </w:p>
        </w:tc>
      </w:tr>
    </w:tbl>
    <w:p>
      <w:pPr>
        <w:pStyle w:val="Heading1"/>
      </w:pPr>
      <w:r>
        <w:t>7. Umbrales de Alertas OMS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Nivel</w:t>
            </w:r>
          </w:p>
        </w:tc>
        <w:tc>
          <w:tcPr>
            <w:tcW w:type="dxa" w:w="3120"/>
          </w:tcPr>
          <w:p>
            <w:r>
              <w:t>Condicion</w:t>
            </w:r>
          </w:p>
        </w:tc>
        <w:tc>
          <w:tcPr>
            <w:tcW w:type="dxa" w:w="3120"/>
          </w:tcPr>
          <w:p>
            <w:r>
              <w:t>Mensaje</w:t>
            </w:r>
          </w:p>
        </w:tc>
      </w:tr>
      <w:tr>
        <w:tc>
          <w:tcPr>
            <w:tcW w:type="dxa" w:w="3120"/>
          </w:tcPr>
          <w:p>
            <w:r>
              <w:t>Leve</w:t>
            </w:r>
          </w:p>
        </w:tc>
        <w:tc>
          <w:tcPr>
            <w:tcW w:type="dxa" w:w="3120"/>
          </w:tcPr>
          <w:p>
            <w:r>
              <w:t>PM2.5: 25-50</w:t>
            </w:r>
          </w:p>
        </w:tc>
        <w:tc>
          <w:tcPr>
            <w:tcW w:type="dxa" w:w="3120"/>
          </w:tcPr>
          <w:p>
            <w:r>
              <w:t>La calidad del aire es moderada, se recomienda reducir actividades al aire libre prolongadas.</w:t>
            </w:r>
          </w:p>
        </w:tc>
      </w:tr>
      <w:tr>
        <w:tc>
          <w:tcPr>
            <w:tcW w:type="dxa" w:w="3120"/>
          </w:tcPr>
          <w:p>
            <w:r>
              <w:t>Moderada</w:t>
            </w:r>
          </w:p>
        </w:tc>
        <w:tc>
          <w:tcPr>
            <w:tcW w:type="dxa" w:w="3120"/>
          </w:tcPr>
          <w:p>
            <w:r>
              <w:t>PM2.5: 51-100 o CO2 &gt; 1000</w:t>
            </w:r>
          </w:p>
        </w:tc>
        <w:tc>
          <w:tcPr>
            <w:tcW w:type="dxa" w:w="3120"/>
          </w:tcPr>
          <w:p>
            <w:r>
              <w:t>La calidad del aire es poco saludable para grupos sensibles.</w:t>
            </w:r>
          </w:p>
        </w:tc>
      </w:tr>
      <w:tr>
        <w:tc>
          <w:tcPr>
            <w:tcW w:type="dxa" w:w="3120"/>
          </w:tcPr>
          <w:p>
            <w:r>
              <w:t>Critica</w:t>
            </w:r>
          </w:p>
        </w:tc>
        <w:tc>
          <w:tcPr>
            <w:tcW w:type="dxa" w:w="3120"/>
          </w:tcPr>
          <w:p>
            <w:r>
              <w:t>PM2.5 &gt; 150 o PM10 &gt; 200</w:t>
            </w:r>
          </w:p>
        </w:tc>
        <w:tc>
          <w:tcPr>
            <w:tcW w:type="dxa" w:w="3120"/>
          </w:tcPr>
          <w:p>
            <w:r>
              <w:t>La calidad del aire es peligrosa. Se recomienda permanecer en interiores.</w:t>
            </w:r>
          </w:p>
        </w:tc>
      </w:tr>
      <w:tr>
        <w:tc>
          <w:tcPr>
            <w:tcW w:type="dxa" w:w="3120"/>
          </w:tcPr>
          <w:p>
            <w:r>
              <w:t>Extrema</w:t>
            </w:r>
          </w:p>
        </w:tc>
        <w:tc>
          <w:tcPr>
            <w:tcW w:type="dxa" w:w="3120"/>
          </w:tcPr>
          <w:p>
            <w:r>
              <w:t>CO2 &gt; 5000 o PM2.5 &gt; 250</w:t>
            </w:r>
          </w:p>
        </w:tc>
        <w:tc>
          <w:tcPr>
            <w:tcW w:type="dxa" w:w="3120"/>
          </w:tcPr>
          <w:p>
            <w:r>
              <w:t>Nivel de contaminacion extremadamente alto. Riesgo severo.</w:t>
            </w:r>
          </w:p>
        </w:tc>
      </w:tr>
    </w:tbl>
    <w:p>
      <w:pPr>
        <w:pStyle w:val="Heading1"/>
      </w:pPr>
      <w:r>
        <w:t>8. Requisitos Cumplidos</w:t>
      </w:r>
    </w:p>
    <w:p>
      <w:pPr>
        <w:pStyle w:val="ListBullet"/>
      </w:pPr>
      <w:r>
        <w:t>Codigo fuente en repositorio Git</w:t>
      </w:r>
    </w:p>
    <w:p>
      <w:pPr>
        <w:pStyle w:val="ListBullet"/>
      </w:pPr>
      <w:r>
        <w:t>Instrucciones de despliegue incluidas</w:t>
      </w:r>
    </w:p>
    <w:p>
      <w:pPr>
        <w:pStyle w:val="ListBullet"/>
      </w:pPr>
      <w:r>
        <w:t>Link del codigo en documentacion</w:t>
      </w:r>
    </w:p>
    <w:p>
      <w:pPr>
        <w:pStyle w:val="ListBullet"/>
      </w:pPr>
      <w:r>
        <w:t>Script SQL para creacion de base de datos</w:t>
      </w:r>
    </w:p>
    <w:p>
      <w:pPr>
        <w:pStyle w:val="ListBullet"/>
      </w:pPr>
      <w:r>
        <w:t>Documento tecnico completo</w:t>
      </w:r>
    </w:p>
    <w:p>
      <w:pPr>
        <w:pStyle w:val="ListBullet"/>
      </w:pPr>
      <w:r>
        <w:t>Modelo de datos con relaciones correctas</w:t>
      </w:r>
    </w:p>
    <w:p>
      <w:pPr>
        <w:pStyle w:val="ListBullet"/>
      </w:pPr>
      <w:r>
        <w:t>Alertas automaticas OMS</w:t>
      </w:r>
    </w:p>
    <w:p>
      <w:pPr>
        <w:pStyle w:val="ListBullet"/>
      </w:pPr>
      <w:r>
        <w:t>Endpoints REST funcionales</w:t>
      </w:r>
    </w:p>
    <w:p>
      <w:pPr>
        <w:pStyle w:val="ListBullet"/>
      </w:pPr>
      <w:r>
        <w:t>Autenticacion JWT implementada</w:t>
      </w:r>
    </w:p>
    <w:p>
      <w:pPr>
        <w:pStyle w:val="ListBullet"/>
      </w:pPr>
      <w:r>
        <w:t>Validaciones y manejo de errores</w:t>
      </w:r>
    </w:p>
    <w:p>
      <w:pPr>
        <w:pStyle w:val="ListBullet"/>
      </w:pPr>
      <w:r>
        <w:t>Documentacion Swagger/OpenAPI</w:t>
      </w:r>
    </w:p>
    <w:p>
      <w:pPr>
        <w:pStyle w:val="ListBullet"/>
      </w:pPr>
      <w:r>
        <w:t>Arquitectura limpia en 4 capas</w:t>
      </w:r>
    </w:p>
    <w:p>
      <w:pPr>
        <w:pStyle w:val="Heading1"/>
      </w:pPr>
      <w:r>
        <w:t>9. Conclusion</w:t>
      </w:r>
    </w:p>
    <w:p>
      <w:r>
        <w:t>Aire Industrial es una solucion completa que cumple con todos los requisitos. El codigo está en GitHub, documentado en Swagger, y listo para produccion.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