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CA8" w:rsidRPr="00BF475D" w:rsidRDefault="006E2CA8" w:rsidP="00BF475D">
      <w:pPr>
        <w:pStyle w:val="NoSpacing"/>
        <w:rPr>
          <w:rFonts w:ascii="Times New Roman" w:hAnsi="Times New Roman"/>
        </w:rPr>
      </w:pPr>
      <w:bookmarkStart w:id="0" w:name="_GoBack"/>
      <w:bookmarkEnd w:id="0"/>
      <w:r w:rsidRPr="00BF475D">
        <w:rPr>
          <w:rFonts w:ascii="Times New Roman" w:hAnsi="Times New Roman"/>
        </w:rPr>
        <w:t>The purpose of this program is to create NS semaphores in a semaphore set, where NS is an integer value between 1 and 100 (100 was an arbitrary chosen number).</w:t>
      </w:r>
      <w:r w:rsidR="00B16ACE" w:rsidRPr="00BF475D">
        <w:rPr>
          <w:rFonts w:ascii="Times New Roman" w:hAnsi="Times New Roman"/>
        </w:rPr>
        <w:t xml:space="preserve">  There are two ways to try to attempt to create the semaphore set.  The first way is to remove any existing semaphore set prior to creating a new set and the second way is to attempt to create a new semaphore set without removing a currently existing set.</w:t>
      </w:r>
      <w:r w:rsidR="0019085F" w:rsidRPr="00BF475D">
        <w:rPr>
          <w:rFonts w:ascii="Times New Roman" w:hAnsi="Times New Roman"/>
        </w:rPr>
        <w:t xml:space="preserve">  If the second method is chosen and the set already exist, the program will display an error message that the semaphore set already exist.</w:t>
      </w:r>
      <w:r w:rsidR="00B16ACE" w:rsidRPr="00BF475D">
        <w:rPr>
          <w:rFonts w:ascii="Times New Roman" w:hAnsi="Times New Roman"/>
        </w:rPr>
        <w:t xml:space="preserve">  Either ‘r’ or ‘n’ is the second argument on the command line, and the value for NS is the third argument.  The character ‘r’ stands for “remove existing semaphore” and the character ‘n’ stands for “do not remove existing semaphore”.  The fourth argument through the NS + 3 argument</w:t>
      </w:r>
      <w:r w:rsidR="0019085F" w:rsidRPr="00BF475D">
        <w:rPr>
          <w:rFonts w:ascii="Times New Roman" w:hAnsi="Times New Roman"/>
        </w:rPr>
        <w:t xml:space="preserve"> </w:t>
      </w:r>
      <w:r w:rsidR="00B16ACE" w:rsidRPr="00BF475D">
        <w:rPr>
          <w:rFonts w:ascii="Times New Roman" w:hAnsi="Times New Roman"/>
        </w:rPr>
        <w:t>are the values given to each individual semaphore in the semaphore set.</w:t>
      </w:r>
      <w:r w:rsidR="007E56A2" w:rsidRPr="00BF475D">
        <w:rPr>
          <w:rFonts w:ascii="Times New Roman" w:hAnsi="Times New Roman"/>
        </w:rPr>
        <w:t xml:space="preserve">  The number of values passed must equal NS.  For example, if NS = 2, then only 2 values can be passed.  If 2 values are not passed, the program will display an error message that the arguments do not match.</w:t>
      </w:r>
    </w:p>
    <w:p w:rsidR="00BF475D" w:rsidRPr="00BF475D" w:rsidRDefault="00BF475D" w:rsidP="00BF475D">
      <w:pPr>
        <w:pStyle w:val="NoSpacing"/>
        <w:rPr>
          <w:rFonts w:ascii="Times New Roman" w:hAnsi="Times New Roman"/>
        </w:rPr>
      </w:pPr>
    </w:p>
    <w:p w:rsidR="006E2CA8" w:rsidRPr="00BF475D" w:rsidRDefault="00464584" w:rsidP="00BF475D">
      <w:pPr>
        <w:pStyle w:val="NoSpacing"/>
        <w:rPr>
          <w:rFonts w:ascii="Times New Roman" w:hAnsi="Times New Roman"/>
        </w:rPr>
      </w:pPr>
      <w:r w:rsidRPr="00BF475D">
        <w:rPr>
          <w:rFonts w:ascii="Times New Roman" w:hAnsi="Times New Roman"/>
        </w:rPr>
        <w:t>Each individual semaphore value is initially placed into an array called sem_array.  This array will later be used to initialize each semaphore in the set.  After the semaphore values are placed into the array</w:t>
      </w:r>
      <w:r w:rsidR="00F90AA3" w:rsidRPr="00BF475D">
        <w:rPr>
          <w:rFonts w:ascii="Times New Roman" w:hAnsi="Times New Roman"/>
        </w:rPr>
        <w:t>, the program will c</w:t>
      </w:r>
      <w:r w:rsidR="00797518">
        <w:rPr>
          <w:rFonts w:ascii="Times New Roman" w:hAnsi="Times New Roman"/>
        </w:rPr>
        <w:t>heck for any existing semaphore sets</w:t>
      </w:r>
      <w:r w:rsidR="00F90AA3" w:rsidRPr="00BF475D">
        <w:rPr>
          <w:rFonts w:ascii="Times New Roman" w:hAnsi="Times New Roman"/>
        </w:rPr>
        <w:t xml:space="preserve"> that have been created with the given key value, called ipc_key.</w:t>
      </w:r>
      <w:r w:rsidR="00534554" w:rsidRPr="00BF475D">
        <w:rPr>
          <w:rFonts w:ascii="Times New Roman" w:hAnsi="Times New Roman"/>
        </w:rPr>
        <w:t xml:space="preserve">  The key is generated from the ftok </w:t>
      </w:r>
      <w:r w:rsidR="00A46B81" w:rsidRPr="00BF475D">
        <w:rPr>
          <w:rFonts w:ascii="Times New Roman" w:hAnsi="Times New Roman"/>
        </w:rPr>
        <w:t>UNIX</w:t>
      </w:r>
      <w:r w:rsidR="00534554" w:rsidRPr="00BF475D">
        <w:rPr>
          <w:rFonts w:ascii="Times New Roman" w:hAnsi="Times New Roman"/>
        </w:rPr>
        <w:t xml:space="preserve"> function.  The program uses the semget </w:t>
      </w:r>
      <w:r w:rsidR="00A46B81" w:rsidRPr="00BF475D">
        <w:rPr>
          <w:rFonts w:ascii="Times New Roman" w:hAnsi="Times New Roman"/>
        </w:rPr>
        <w:t>UNIX</w:t>
      </w:r>
      <w:r w:rsidR="00534554" w:rsidRPr="00BF475D">
        <w:rPr>
          <w:rFonts w:ascii="Times New Roman" w:hAnsi="Times New Roman"/>
        </w:rPr>
        <w:t xml:space="preserve"> function to return any existing semaphore identifiers that have been created with ipc_key.  If the semaphore identifier does not exist, semget returns a value of -</w:t>
      </w:r>
      <w:r w:rsidR="00A46B81" w:rsidRPr="00BF475D">
        <w:rPr>
          <w:rFonts w:ascii="Times New Roman" w:hAnsi="Times New Roman"/>
        </w:rPr>
        <w:t>1;</w:t>
      </w:r>
      <w:r w:rsidR="00534554" w:rsidRPr="00BF475D">
        <w:rPr>
          <w:rFonts w:ascii="Times New Roman" w:hAnsi="Times New Roman"/>
        </w:rPr>
        <w:t xml:space="preserve"> otherwise it returns the semaphore identifier. </w:t>
      </w:r>
      <w:r w:rsidR="00F90AA3" w:rsidRPr="00BF475D">
        <w:rPr>
          <w:rFonts w:ascii="Times New Roman" w:hAnsi="Times New Roman"/>
        </w:rPr>
        <w:t xml:space="preserve"> If </w:t>
      </w:r>
      <w:r w:rsidR="00A46B81" w:rsidRPr="00BF475D">
        <w:rPr>
          <w:rFonts w:ascii="Times New Roman" w:hAnsi="Times New Roman"/>
        </w:rPr>
        <w:t>a semaphore identifier associated with the key already exists</w:t>
      </w:r>
      <w:r w:rsidR="00F90AA3" w:rsidRPr="00BF475D">
        <w:rPr>
          <w:rFonts w:ascii="Times New Roman" w:hAnsi="Times New Roman"/>
        </w:rPr>
        <w:t>, the program will respond in two different ways, depending on whether ‘r’ or ‘n’ was given as an argument.  If ‘r’ was chosen, the program will remove the existing semaphore set.  If ‘n’ was chosen, then the program will not remove the existing semaphore set.</w:t>
      </w:r>
      <w:r w:rsidR="00E672E5" w:rsidRPr="00BF475D">
        <w:rPr>
          <w:rFonts w:ascii="Times New Roman" w:hAnsi="Times New Roman"/>
        </w:rPr>
        <w:t xml:space="preserve">  The program will then</w:t>
      </w:r>
      <w:r w:rsidR="00534554" w:rsidRPr="00BF475D">
        <w:rPr>
          <w:rFonts w:ascii="Times New Roman" w:hAnsi="Times New Roman"/>
        </w:rPr>
        <w:t xml:space="preserve"> attempt to create a new semaphore</w:t>
      </w:r>
      <w:r w:rsidR="00797518">
        <w:rPr>
          <w:rFonts w:ascii="Times New Roman" w:hAnsi="Times New Roman"/>
        </w:rPr>
        <w:t xml:space="preserve"> set</w:t>
      </w:r>
      <w:r w:rsidR="00534554" w:rsidRPr="00BF475D">
        <w:rPr>
          <w:rFonts w:ascii="Times New Roman" w:hAnsi="Times New Roman"/>
        </w:rPr>
        <w:t>, but if the semaphore</w:t>
      </w:r>
      <w:r w:rsidR="00797518">
        <w:rPr>
          <w:rFonts w:ascii="Times New Roman" w:hAnsi="Times New Roman"/>
        </w:rPr>
        <w:t xml:space="preserve"> set</w:t>
      </w:r>
      <w:r w:rsidR="00534554" w:rsidRPr="00BF475D">
        <w:rPr>
          <w:rFonts w:ascii="Times New Roman" w:hAnsi="Times New Roman"/>
        </w:rPr>
        <w:t xml:space="preserve"> was not previously removed (currently exist), then the program will display an error message that the semaphore</w:t>
      </w:r>
      <w:r w:rsidR="00797518">
        <w:rPr>
          <w:rFonts w:ascii="Times New Roman" w:hAnsi="Times New Roman"/>
        </w:rPr>
        <w:t xml:space="preserve"> set</w:t>
      </w:r>
      <w:r w:rsidR="00534554" w:rsidRPr="00BF475D">
        <w:rPr>
          <w:rFonts w:ascii="Times New Roman" w:hAnsi="Times New Roman"/>
        </w:rPr>
        <w:t xml:space="preserve"> already exist.</w:t>
      </w:r>
      <w:r w:rsidR="00E672E5" w:rsidRPr="00BF475D">
        <w:rPr>
          <w:rFonts w:ascii="Times New Roman" w:hAnsi="Times New Roman"/>
        </w:rPr>
        <w:t xml:space="preserve">  If the semaphore</w:t>
      </w:r>
      <w:r w:rsidR="00797518">
        <w:rPr>
          <w:rFonts w:ascii="Times New Roman" w:hAnsi="Times New Roman"/>
        </w:rPr>
        <w:t xml:space="preserve"> set</w:t>
      </w:r>
      <w:r w:rsidR="00E672E5" w:rsidRPr="00BF475D">
        <w:rPr>
          <w:rFonts w:ascii="Times New Roman" w:hAnsi="Times New Roman"/>
        </w:rPr>
        <w:t xml:space="preserve"> was r</w:t>
      </w:r>
      <w:r w:rsidR="008A63A4" w:rsidRPr="00BF475D">
        <w:rPr>
          <w:rFonts w:ascii="Times New Roman" w:hAnsi="Times New Roman"/>
        </w:rPr>
        <w:t>emoved, then the program creates</w:t>
      </w:r>
      <w:r w:rsidR="00E672E5" w:rsidRPr="00BF475D">
        <w:rPr>
          <w:rFonts w:ascii="Times New Roman" w:hAnsi="Times New Roman"/>
        </w:rPr>
        <w:t xml:space="preserve"> the semaphore</w:t>
      </w:r>
      <w:r w:rsidR="00797518">
        <w:rPr>
          <w:rFonts w:ascii="Times New Roman" w:hAnsi="Times New Roman"/>
        </w:rPr>
        <w:t xml:space="preserve"> set</w:t>
      </w:r>
      <w:r w:rsidR="00E672E5" w:rsidRPr="00BF475D">
        <w:rPr>
          <w:rFonts w:ascii="Times New Roman" w:hAnsi="Times New Roman"/>
        </w:rPr>
        <w:t xml:space="preserve">.  The semget function with flags IPC_CREAT and IPC_EXCL are used to create the semaphore set and return </w:t>
      </w:r>
      <w:r w:rsidR="00797518">
        <w:rPr>
          <w:rFonts w:ascii="Times New Roman" w:hAnsi="Times New Roman"/>
        </w:rPr>
        <w:t>an</w:t>
      </w:r>
      <w:r w:rsidR="00E672E5" w:rsidRPr="00BF475D">
        <w:rPr>
          <w:rFonts w:ascii="Times New Roman" w:hAnsi="Times New Roman"/>
        </w:rPr>
        <w:t xml:space="preserve"> error message if the set already exist.  Once the semaphore set has been created, the program will display the semaphore identifier.</w:t>
      </w:r>
      <w:r w:rsidR="00BF475D" w:rsidRPr="00BF475D">
        <w:rPr>
          <w:rFonts w:ascii="Times New Roman" w:hAnsi="Times New Roman"/>
        </w:rPr>
        <w:t xml:space="preserve">  After the semaphore identifier is displayed, the </w:t>
      </w:r>
      <w:proofErr w:type="spellStart"/>
      <w:r w:rsidR="00BF475D" w:rsidRPr="00BF475D">
        <w:rPr>
          <w:rFonts w:ascii="Times New Roman" w:hAnsi="Times New Roman"/>
        </w:rPr>
        <w:t>semctl</w:t>
      </w:r>
      <w:proofErr w:type="spellEnd"/>
      <w:r w:rsidR="00BF475D" w:rsidRPr="00BF475D">
        <w:rPr>
          <w:rFonts w:ascii="Times New Roman" w:hAnsi="Times New Roman"/>
        </w:rPr>
        <w:t xml:space="preserve"> UNIX function</w:t>
      </w:r>
      <w:r w:rsidR="00797518">
        <w:rPr>
          <w:rFonts w:ascii="Times New Roman" w:hAnsi="Times New Roman"/>
        </w:rPr>
        <w:t xml:space="preserve"> </w:t>
      </w:r>
      <w:r w:rsidR="00797518" w:rsidRPr="00BF475D">
        <w:rPr>
          <w:rFonts w:ascii="Times New Roman" w:hAnsi="Times New Roman"/>
        </w:rPr>
        <w:t xml:space="preserve">(this function requires the use of a union of type </w:t>
      </w:r>
      <w:proofErr w:type="spellStart"/>
      <w:r w:rsidR="00797518" w:rsidRPr="00BF475D">
        <w:rPr>
          <w:rFonts w:ascii="Times New Roman" w:hAnsi="Times New Roman"/>
        </w:rPr>
        <w:t>semun</w:t>
      </w:r>
      <w:proofErr w:type="spellEnd"/>
      <w:r w:rsidR="00797518" w:rsidRPr="00BF475D">
        <w:rPr>
          <w:rFonts w:ascii="Times New Roman" w:hAnsi="Times New Roman"/>
        </w:rPr>
        <w:t xml:space="preserve">, called </w:t>
      </w:r>
      <w:proofErr w:type="spellStart"/>
      <w:r w:rsidR="00797518" w:rsidRPr="00BF475D">
        <w:rPr>
          <w:rFonts w:ascii="Times New Roman" w:hAnsi="Times New Roman"/>
        </w:rPr>
        <w:t>arg</w:t>
      </w:r>
      <w:proofErr w:type="spellEnd"/>
      <w:r w:rsidR="00797518" w:rsidRPr="00BF475D">
        <w:rPr>
          <w:rFonts w:ascii="Times New Roman" w:hAnsi="Times New Roman"/>
        </w:rPr>
        <w:t xml:space="preserve"> in the program)</w:t>
      </w:r>
      <w:r w:rsidR="00BF475D" w:rsidRPr="00BF475D">
        <w:rPr>
          <w:rFonts w:ascii="Times New Roman" w:hAnsi="Times New Roman"/>
        </w:rPr>
        <w:t xml:space="preserve"> </w:t>
      </w:r>
      <w:r w:rsidR="00797518">
        <w:rPr>
          <w:rFonts w:ascii="Times New Roman" w:hAnsi="Times New Roman"/>
        </w:rPr>
        <w:t>uses</w:t>
      </w:r>
      <w:r w:rsidR="00BF475D" w:rsidRPr="00BF475D">
        <w:rPr>
          <w:rFonts w:ascii="Times New Roman" w:hAnsi="Times New Roman"/>
        </w:rPr>
        <w:t xml:space="preserve"> the integer command value, </w:t>
      </w:r>
      <w:r w:rsidR="00BF475D" w:rsidRPr="00BF475D">
        <w:rPr>
          <w:rFonts w:ascii="Times New Roman" w:hAnsi="Times New Roman"/>
          <w:bCs/>
        </w:rPr>
        <w:t>IPC_STAT</w:t>
      </w:r>
      <w:r w:rsidR="00BF475D" w:rsidRPr="00BF475D">
        <w:rPr>
          <w:rFonts w:ascii="Times New Roman" w:hAnsi="Times New Roman"/>
        </w:rPr>
        <w:t>, to copy</w:t>
      </w:r>
      <w:r w:rsidR="00BF475D" w:rsidRPr="00BF475D">
        <w:rPr>
          <w:rFonts w:ascii="Times New Roman" w:eastAsia="Times New Roman" w:hAnsi="Times New Roman" w:cs="Courier New"/>
          <w:szCs w:val="20"/>
        </w:rPr>
        <w:t xml:space="preserve"> the contents of the </w:t>
      </w:r>
      <w:proofErr w:type="spellStart"/>
      <w:r w:rsidR="00BF475D" w:rsidRPr="00BF475D">
        <w:rPr>
          <w:rFonts w:ascii="Times New Roman" w:eastAsia="Times New Roman" w:hAnsi="Times New Roman" w:cs="Courier New"/>
          <w:bCs/>
          <w:szCs w:val="20"/>
        </w:rPr>
        <w:t>semid_ds</w:t>
      </w:r>
      <w:proofErr w:type="spellEnd"/>
      <w:r w:rsidR="00BF475D" w:rsidRPr="00BF475D">
        <w:rPr>
          <w:rFonts w:ascii="Times New Roman" w:eastAsia="Times New Roman" w:hAnsi="Times New Roman" w:cs="Courier New"/>
          <w:szCs w:val="20"/>
        </w:rPr>
        <w:t xml:space="preserve"> structure</w:t>
      </w:r>
      <w:r w:rsidR="00BF475D" w:rsidRPr="00BF475D">
        <w:rPr>
          <w:rFonts w:ascii="Times New Roman" w:hAnsi="Times New Roman"/>
        </w:rPr>
        <w:t xml:space="preserve">, </w:t>
      </w:r>
      <w:proofErr w:type="spellStart"/>
      <w:r w:rsidR="00BF475D" w:rsidRPr="00BF475D">
        <w:rPr>
          <w:rFonts w:ascii="Times New Roman" w:hAnsi="Times New Roman"/>
        </w:rPr>
        <w:t>sum_buf</w:t>
      </w:r>
      <w:proofErr w:type="spellEnd"/>
      <w:r w:rsidR="00BF475D" w:rsidRPr="00BF475D">
        <w:rPr>
          <w:rFonts w:ascii="Times New Roman" w:hAnsi="Times New Roman"/>
        </w:rPr>
        <w:t>,</w:t>
      </w:r>
      <w:r w:rsidR="00BF475D" w:rsidRPr="00BF475D">
        <w:rPr>
          <w:rFonts w:ascii="Times New Roman" w:eastAsia="Times New Roman" w:hAnsi="Times New Roman" w:cs="Courier New"/>
          <w:szCs w:val="20"/>
        </w:rPr>
        <w:t xml:space="preserve"> identified by</w:t>
      </w:r>
      <w:r w:rsidR="00BF475D" w:rsidRPr="00BF475D">
        <w:rPr>
          <w:rFonts w:ascii="Times New Roman" w:hAnsi="Times New Roman"/>
        </w:rPr>
        <w:t xml:space="preserve"> </w:t>
      </w:r>
      <w:proofErr w:type="spellStart"/>
      <w:r w:rsidR="00BF475D" w:rsidRPr="00BF475D">
        <w:rPr>
          <w:rFonts w:ascii="Times New Roman" w:eastAsia="Times New Roman" w:hAnsi="Times New Roman" w:cs="Courier New"/>
          <w:iCs/>
          <w:szCs w:val="20"/>
        </w:rPr>
        <w:t>sem</w:t>
      </w:r>
      <w:r w:rsidR="00BF475D" w:rsidRPr="00BF475D">
        <w:rPr>
          <w:rFonts w:ascii="Times New Roman" w:hAnsi="Times New Roman"/>
          <w:iCs/>
        </w:rPr>
        <w:t>_</w:t>
      </w:r>
      <w:r w:rsidR="00BF475D" w:rsidRPr="00BF475D">
        <w:rPr>
          <w:rFonts w:ascii="Times New Roman" w:eastAsia="Times New Roman" w:hAnsi="Times New Roman" w:cs="Courier New"/>
          <w:iCs/>
          <w:szCs w:val="20"/>
        </w:rPr>
        <w:t>id</w:t>
      </w:r>
      <w:proofErr w:type="spellEnd"/>
      <w:r w:rsidR="00797518">
        <w:rPr>
          <w:rFonts w:ascii="Times New Roman" w:eastAsia="Times New Roman" w:hAnsi="Times New Roman" w:cs="Courier New"/>
          <w:iCs/>
          <w:szCs w:val="20"/>
        </w:rPr>
        <w:t>,</w:t>
      </w:r>
      <w:r w:rsidR="00BF475D" w:rsidRPr="00BF475D">
        <w:rPr>
          <w:rFonts w:ascii="Times New Roman" w:eastAsia="Times New Roman" w:hAnsi="Times New Roman" w:cs="Courier New"/>
          <w:szCs w:val="20"/>
        </w:rPr>
        <w:t xml:space="preserve"> into </w:t>
      </w:r>
      <w:r w:rsidR="00BF475D" w:rsidRPr="00BF475D">
        <w:rPr>
          <w:rFonts w:ascii="Times New Roman" w:eastAsia="Times New Roman" w:hAnsi="Times New Roman" w:cs="Courier New"/>
          <w:iCs/>
          <w:szCs w:val="20"/>
        </w:rPr>
        <w:t>arg.buf</w:t>
      </w:r>
      <w:r w:rsidR="00BF475D" w:rsidRPr="00BF475D">
        <w:rPr>
          <w:rFonts w:ascii="Times New Roman" w:hAnsi="Times New Roman"/>
        </w:rPr>
        <w:t xml:space="preserve">.  </w:t>
      </w:r>
      <w:r w:rsidR="00346292" w:rsidRPr="00BF475D">
        <w:rPr>
          <w:rFonts w:ascii="Times New Roman" w:hAnsi="Times New Roman"/>
        </w:rPr>
        <w:t xml:space="preserve">The program then prints the time and date the semaphore </w:t>
      </w:r>
      <w:r w:rsidR="00797518">
        <w:rPr>
          <w:rFonts w:ascii="Times New Roman" w:hAnsi="Times New Roman"/>
        </w:rPr>
        <w:t xml:space="preserve">set </w:t>
      </w:r>
      <w:r w:rsidR="00346292" w:rsidRPr="00BF475D">
        <w:rPr>
          <w:rFonts w:ascii="Times New Roman" w:hAnsi="Times New Roman"/>
        </w:rPr>
        <w:t>was created.</w:t>
      </w:r>
      <w:r w:rsidR="00211A4F" w:rsidRPr="00BF475D">
        <w:rPr>
          <w:rFonts w:ascii="Times New Roman" w:hAnsi="Times New Roman"/>
        </w:rPr>
        <w:t xml:space="preserve">  The remainder of the program uses the </w:t>
      </w:r>
      <w:r w:rsidR="00A46B81" w:rsidRPr="00BF475D">
        <w:rPr>
          <w:rFonts w:ascii="Times New Roman" w:hAnsi="Times New Roman"/>
        </w:rPr>
        <w:t>UNIX</w:t>
      </w:r>
      <w:r w:rsidR="00211A4F" w:rsidRPr="00BF475D">
        <w:rPr>
          <w:rFonts w:ascii="Times New Roman" w:hAnsi="Times New Roman"/>
        </w:rPr>
        <w:t xml:space="preserve"> function semctl in order to initialize and view the existing semaphore set.  First, the function</w:t>
      </w:r>
      <w:r w:rsidR="009243DC" w:rsidRPr="00BF475D">
        <w:rPr>
          <w:rFonts w:ascii="Times New Roman" w:hAnsi="Times New Roman"/>
        </w:rPr>
        <w:t xml:space="preserve"> uses the integer command value, SETALL, </w:t>
      </w:r>
      <w:r w:rsidR="00211A4F" w:rsidRPr="00BF475D">
        <w:rPr>
          <w:rFonts w:ascii="Times New Roman" w:hAnsi="Times New Roman"/>
        </w:rPr>
        <w:t xml:space="preserve">to initialize each semaphore in the set with the values held in sem_array.  After all the semaphores have been set, the function </w:t>
      </w:r>
      <w:r w:rsidR="009243DC" w:rsidRPr="00BF475D">
        <w:rPr>
          <w:rFonts w:ascii="Times New Roman" w:hAnsi="Times New Roman"/>
        </w:rPr>
        <w:t xml:space="preserve">uses the integer command value, GETVAL, </w:t>
      </w:r>
      <w:r w:rsidR="00211A4F" w:rsidRPr="00BF475D">
        <w:rPr>
          <w:rFonts w:ascii="Times New Roman" w:hAnsi="Times New Roman"/>
        </w:rPr>
        <w:t>to display each individual semaphore value.</w:t>
      </w:r>
      <w:r w:rsidR="00EF3779" w:rsidRPr="00BF475D">
        <w:rPr>
          <w:rFonts w:ascii="Times New Roman" w:hAnsi="Times New Roman"/>
        </w:rPr>
        <w:t xml:space="preserve">  The output to the program is the semaphore identifier, the date and time the semaphore set was created and the value given to each individual semaphore in the semaphore set.</w:t>
      </w:r>
    </w:p>
    <w:sectPr w:rsidR="006E2CA8" w:rsidRPr="00BF475D" w:rsidSect="0079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20"/>
  <w:characterSpacingControl w:val="doNotCompress"/>
  <w:compat>
    <w:compatSetting w:name="compatibilityMode" w:uri="http://schemas.microsoft.com/office/word" w:val="12"/>
  </w:compat>
  <w:rsids>
    <w:rsidRoot w:val="006E2CA8"/>
    <w:rsid w:val="00180BE2"/>
    <w:rsid w:val="0019085F"/>
    <w:rsid w:val="00211A4F"/>
    <w:rsid w:val="002E34BC"/>
    <w:rsid w:val="00346292"/>
    <w:rsid w:val="00464584"/>
    <w:rsid w:val="00534554"/>
    <w:rsid w:val="006E2CA8"/>
    <w:rsid w:val="00795555"/>
    <w:rsid w:val="00797518"/>
    <w:rsid w:val="007E56A2"/>
    <w:rsid w:val="007E68B8"/>
    <w:rsid w:val="008A63A4"/>
    <w:rsid w:val="009243DC"/>
    <w:rsid w:val="00A46B81"/>
    <w:rsid w:val="00B16ACE"/>
    <w:rsid w:val="00BF475D"/>
    <w:rsid w:val="00CF72EF"/>
    <w:rsid w:val="00DA1238"/>
    <w:rsid w:val="00DC1821"/>
    <w:rsid w:val="00E672E5"/>
    <w:rsid w:val="00EF3779"/>
    <w:rsid w:val="00F1390A"/>
    <w:rsid w:val="00F9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6EF3"/>
  <w15:docId w15:val="{66760DB0-0A3D-41EC-AC7B-9500CEE2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5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2CA8"/>
    <w:pPr>
      <w:spacing w:after="0" w:line="240" w:lineRule="auto"/>
    </w:pPr>
  </w:style>
  <w:style w:type="paragraph" w:styleId="HTMLPreformatted">
    <w:name w:val="HTML Preformatted"/>
    <w:basedOn w:val="Normal"/>
    <w:link w:val="HTMLPreformattedChar"/>
    <w:uiPriority w:val="99"/>
    <w:unhideWhenUsed/>
    <w:rsid w:val="00BF4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475D"/>
    <w:rPr>
      <w:rFonts w:ascii="Courier New" w:eastAsia="Times New Roman" w:hAnsi="Courier New" w:cs="Courier New"/>
      <w:sz w:val="20"/>
      <w:szCs w:val="20"/>
    </w:rPr>
  </w:style>
  <w:style w:type="character" w:styleId="Strong">
    <w:name w:val="Strong"/>
    <w:basedOn w:val="DefaultParagraphFont"/>
    <w:uiPriority w:val="22"/>
    <w:qFormat/>
    <w:rsid w:val="00BF475D"/>
    <w:rPr>
      <w:b/>
      <w:bCs/>
    </w:rPr>
  </w:style>
  <w:style w:type="character" w:styleId="HTMLVariable">
    <w:name w:val="HTML Variable"/>
    <w:basedOn w:val="DefaultParagraphFont"/>
    <w:uiPriority w:val="99"/>
    <w:semiHidden/>
    <w:unhideWhenUsed/>
    <w:rsid w:val="00BF47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1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D0378-CEE5-432B-97C7-F4357C9D7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Schneider</dc:creator>
  <cp:lastModifiedBy>xxx</cp:lastModifiedBy>
  <cp:revision>15</cp:revision>
  <dcterms:created xsi:type="dcterms:W3CDTF">2010-04-18T23:21:00Z</dcterms:created>
  <dcterms:modified xsi:type="dcterms:W3CDTF">2017-01-13T00:28:00Z</dcterms:modified>
</cp:coreProperties>
</file>