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40E" w:rsidRPr="007A740E" w:rsidRDefault="007A740E" w:rsidP="007A740E">
      <w:pPr>
        <w:pStyle w:val="Ttulo1"/>
        <w:rPr>
          <w:i/>
          <w:color w:val="auto"/>
        </w:rPr>
      </w:pPr>
      <w:bookmarkStart w:id="0" w:name="_GoBack"/>
      <w:bookmarkEnd w:id="0"/>
      <w:r w:rsidRPr="007A740E">
        <w:rPr>
          <w:i/>
          <w:color w:val="auto"/>
        </w:rPr>
        <w:t>DESCRIPCION DEL ARDUINO LILYPAD.</w:t>
      </w:r>
    </w:p>
    <w:p w:rsidR="007A740E" w:rsidRDefault="007A740E" w:rsidP="007A740E">
      <w:pPr>
        <w:rPr>
          <w:rFonts w:ascii="Arial" w:hAnsi="Arial" w:cs="Arial"/>
          <w:color w:val="333333"/>
          <w:sz w:val="28"/>
          <w:szCs w:val="28"/>
          <w:shd w:val="clear" w:color="auto" w:fill="FFFFFA"/>
        </w:rPr>
      </w:pPr>
      <w:proofErr w:type="spellStart"/>
      <w:r w:rsidRPr="007A740E">
        <w:rPr>
          <w:rFonts w:ascii="Arial" w:hAnsi="Arial" w:cs="Arial"/>
          <w:color w:val="333333"/>
          <w:sz w:val="28"/>
          <w:szCs w:val="28"/>
          <w:shd w:val="clear" w:color="auto" w:fill="FFFFFA"/>
        </w:rPr>
        <w:t>Arduino</w:t>
      </w:r>
      <w:proofErr w:type="spellEnd"/>
      <w:r w:rsidRPr="007A740E">
        <w:rPr>
          <w:rFonts w:ascii="Arial" w:hAnsi="Arial" w:cs="Arial"/>
          <w:color w:val="333333"/>
          <w:sz w:val="28"/>
          <w:szCs w:val="28"/>
          <w:shd w:val="clear" w:color="auto" w:fill="FFFFFA"/>
        </w:rPr>
        <w:t> </w:t>
      </w:r>
      <w:proofErr w:type="spellStart"/>
      <w:r w:rsidRPr="007A740E">
        <w:rPr>
          <w:rFonts w:ascii="Arial" w:hAnsi="Arial" w:cs="Arial"/>
          <w:color w:val="333333"/>
          <w:sz w:val="28"/>
          <w:szCs w:val="28"/>
          <w:shd w:val="clear" w:color="auto" w:fill="FFFFFA"/>
        </w:rPr>
        <w:t>LilyPad</w:t>
      </w:r>
      <w:proofErr w:type="spellEnd"/>
      <w:r w:rsidRPr="007A740E">
        <w:rPr>
          <w:rFonts w:ascii="Arial" w:hAnsi="Arial" w:cs="Arial"/>
          <w:color w:val="333333"/>
          <w:sz w:val="28"/>
          <w:szCs w:val="28"/>
          <w:shd w:val="clear" w:color="auto" w:fill="FFFFFA"/>
        </w:rPr>
        <w:t xml:space="preserve"> es una tecnología e-textil portátil. Cada </w:t>
      </w:r>
      <w:proofErr w:type="spellStart"/>
      <w:r w:rsidRPr="007A740E">
        <w:rPr>
          <w:rFonts w:ascii="Arial" w:hAnsi="Arial" w:cs="Arial"/>
          <w:color w:val="333333"/>
          <w:sz w:val="28"/>
          <w:szCs w:val="28"/>
          <w:shd w:val="clear" w:color="auto" w:fill="FFFFFA"/>
        </w:rPr>
        <w:t>LilyPad</w:t>
      </w:r>
      <w:proofErr w:type="spellEnd"/>
      <w:r w:rsidRPr="007A740E">
        <w:rPr>
          <w:rFonts w:ascii="Arial" w:hAnsi="Arial" w:cs="Arial"/>
          <w:color w:val="333333"/>
          <w:sz w:val="28"/>
          <w:szCs w:val="28"/>
          <w:shd w:val="clear" w:color="auto" w:fill="FFFFFA"/>
        </w:rPr>
        <w:t xml:space="preserve"> fue creativamente diseñado para tener grandes islas de conexión y para que puedan ser cosidos en la ropa. Es una placa basada en el ATmega328P. Tiene 20 pines digitales de entrada/salida (de las cuales 6 se puede utilizar como salidas PWM), 6 entradas analógicas, un cristal de cuarzo de 8 MHz, un conector de programación, y un botón de reinicio. Contiene todo lo necesario para empezar a usar el </w:t>
      </w:r>
      <w:proofErr w:type="spellStart"/>
      <w:r w:rsidRPr="007A740E">
        <w:rPr>
          <w:rFonts w:ascii="Arial" w:hAnsi="Arial" w:cs="Arial"/>
          <w:color w:val="333333"/>
          <w:sz w:val="28"/>
          <w:szCs w:val="28"/>
          <w:shd w:val="clear" w:color="auto" w:fill="FFFFFA"/>
        </w:rPr>
        <w:t>microcontrolador</w:t>
      </w:r>
      <w:proofErr w:type="spellEnd"/>
      <w:r w:rsidRPr="007A740E">
        <w:rPr>
          <w:rFonts w:ascii="Arial" w:hAnsi="Arial" w:cs="Arial"/>
          <w:color w:val="333333"/>
          <w:sz w:val="28"/>
          <w:szCs w:val="28"/>
          <w:shd w:val="clear" w:color="auto" w:fill="FFFFFA"/>
        </w:rPr>
        <w:t>. Basta con conectarlo una fuente de alimentación para empezar.</w:t>
      </w:r>
    </w:p>
    <w:tbl>
      <w:tblPr>
        <w:tblW w:w="0" w:type="auto"/>
        <w:shd w:val="clear" w:color="auto" w:fill="FFFFFA"/>
        <w:tblCellMar>
          <w:left w:w="0" w:type="dxa"/>
          <w:right w:w="0" w:type="dxa"/>
        </w:tblCellMar>
        <w:tblLook w:val="04A0" w:firstRow="1" w:lastRow="0" w:firstColumn="1" w:lastColumn="0" w:noHBand="0" w:noVBand="1"/>
      </w:tblPr>
      <w:tblGrid>
        <w:gridCol w:w="3589"/>
        <w:gridCol w:w="5249"/>
      </w:tblGrid>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proofErr w:type="spellStart"/>
            <w:r w:rsidRPr="007A740E">
              <w:rPr>
                <w:rFonts w:ascii="inherit" w:eastAsia="Times New Roman" w:hAnsi="inherit" w:cs="Arial"/>
                <w:sz w:val="28"/>
                <w:szCs w:val="28"/>
                <w:bdr w:val="none" w:sz="0" w:space="0" w:color="auto" w:frame="1"/>
                <w:lang w:eastAsia="es-AR"/>
              </w:rPr>
              <w:t>Microcontrolador</w:t>
            </w:r>
            <w:proofErr w:type="spellEnd"/>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ATmega328P</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Tensión de Operación (nivel lógico)</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3.3V</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Pines E/S Digitales</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20 (de los cuales 7 proveen de salida PWM)</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Entradas Analógicas</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6</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 xml:space="preserve">Corriente </w:t>
            </w:r>
            <w:proofErr w:type="spellStart"/>
            <w:r w:rsidRPr="007A740E">
              <w:rPr>
                <w:rFonts w:ascii="inherit" w:eastAsia="Times New Roman" w:hAnsi="inherit" w:cs="Arial"/>
                <w:sz w:val="28"/>
                <w:szCs w:val="28"/>
                <w:bdr w:val="none" w:sz="0" w:space="0" w:color="auto" w:frame="1"/>
                <w:lang w:eastAsia="es-AR"/>
              </w:rPr>
              <w:t>máx</w:t>
            </w:r>
            <w:proofErr w:type="spellEnd"/>
            <w:r w:rsidRPr="007A740E">
              <w:rPr>
                <w:rFonts w:ascii="inherit" w:eastAsia="Times New Roman" w:hAnsi="inherit" w:cs="Arial"/>
                <w:sz w:val="28"/>
                <w:szCs w:val="28"/>
                <w:bdr w:val="none" w:sz="0" w:space="0" w:color="auto" w:frame="1"/>
                <w:lang w:eastAsia="es-AR"/>
              </w:rPr>
              <w:t xml:space="preserve"> por cada PIN de E/S</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 xml:space="preserve">40 </w:t>
            </w:r>
            <w:proofErr w:type="spellStart"/>
            <w:r w:rsidRPr="007A740E">
              <w:rPr>
                <w:rFonts w:ascii="inherit" w:eastAsia="Times New Roman" w:hAnsi="inherit" w:cs="Arial"/>
                <w:sz w:val="28"/>
                <w:szCs w:val="28"/>
                <w:bdr w:val="none" w:sz="0" w:space="0" w:color="auto" w:frame="1"/>
                <w:lang w:eastAsia="es-AR"/>
              </w:rPr>
              <w:t>mA</w:t>
            </w:r>
            <w:proofErr w:type="spellEnd"/>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Memoria Flash</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 xml:space="preserve">32 KB de los cuales 0.5KB son usados por el </w:t>
            </w:r>
            <w:proofErr w:type="spellStart"/>
            <w:r w:rsidRPr="007A740E">
              <w:rPr>
                <w:rFonts w:ascii="inherit" w:eastAsia="Times New Roman" w:hAnsi="inherit" w:cs="Arial"/>
                <w:sz w:val="28"/>
                <w:szCs w:val="28"/>
                <w:bdr w:val="none" w:sz="0" w:space="0" w:color="auto" w:frame="1"/>
                <w:lang w:eastAsia="es-AR"/>
              </w:rPr>
              <w:t>bootloader</w:t>
            </w:r>
            <w:proofErr w:type="spellEnd"/>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SRAM</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2 KB</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EEPROM</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1 KB</w:t>
            </w:r>
          </w:p>
        </w:tc>
      </w:tr>
      <w:tr w:rsidR="007A740E" w:rsidRPr="007A740E" w:rsidTr="007A740E">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Frecuencia de reloj</w:t>
            </w:r>
          </w:p>
        </w:tc>
        <w:tc>
          <w:tcPr>
            <w:tcW w:w="0" w:type="auto"/>
            <w:tcBorders>
              <w:top w:val="nil"/>
              <w:left w:val="nil"/>
              <w:bottom w:val="nil"/>
              <w:right w:val="nil"/>
            </w:tcBorders>
            <w:shd w:val="clear" w:color="auto" w:fill="auto"/>
            <w:vAlign w:val="bottom"/>
            <w:hideMark/>
          </w:tcPr>
          <w:p w:rsidR="007A740E" w:rsidRPr="007A740E" w:rsidRDefault="007A740E" w:rsidP="007A740E">
            <w:pPr>
              <w:spacing w:after="0" w:line="360" w:lineRule="atLeast"/>
              <w:rPr>
                <w:rFonts w:ascii="inherit" w:eastAsia="Times New Roman" w:hAnsi="inherit" w:cs="Arial"/>
                <w:sz w:val="28"/>
                <w:szCs w:val="28"/>
                <w:lang w:eastAsia="es-AR"/>
              </w:rPr>
            </w:pPr>
            <w:r w:rsidRPr="007A740E">
              <w:rPr>
                <w:rFonts w:ascii="inherit" w:eastAsia="Times New Roman" w:hAnsi="inherit" w:cs="Arial"/>
                <w:sz w:val="28"/>
                <w:szCs w:val="28"/>
                <w:bdr w:val="none" w:sz="0" w:space="0" w:color="auto" w:frame="1"/>
                <w:lang w:eastAsia="es-AR"/>
              </w:rPr>
              <w:t>8 MHz</w:t>
            </w:r>
          </w:p>
        </w:tc>
      </w:tr>
    </w:tbl>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7A740E" w:rsidRDefault="007A740E" w:rsidP="007A740E">
      <w:pPr>
        <w:rPr>
          <w:rFonts w:ascii="Arial" w:hAnsi="Arial" w:cs="Arial"/>
          <w:color w:val="333333"/>
          <w:sz w:val="28"/>
          <w:szCs w:val="28"/>
          <w:shd w:val="clear" w:color="auto" w:fill="FFFFFA"/>
        </w:rPr>
      </w:pPr>
    </w:p>
    <w:p w:rsidR="00F92CA8" w:rsidRPr="007A740E" w:rsidRDefault="00F92CA8" w:rsidP="007A740E">
      <w:pPr>
        <w:rPr>
          <w:sz w:val="40"/>
          <w:szCs w:val="40"/>
          <w:shd w:val="clear" w:color="auto" w:fill="FFFFFF"/>
        </w:rPr>
      </w:pPr>
      <w:r w:rsidRPr="007A740E">
        <w:rPr>
          <w:sz w:val="40"/>
          <w:szCs w:val="40"/>
          <w:shd w:val="clear" w:color="auto" w:fill="FFFFFF"/>
        </w:rPr>
        <w:t xml:space="preserve">Desarrollo de </w:t>
      </w:r>
      <w:proofErr w:type="spellStart"/>
      <w:r w:rsidRPr="007A740E">
        <w:rPr>
          <w:sz w:val="40"/>
          <w:szCs w:val="40"/>
          <w:shd w:val="clear" w:color="auto" w:fill="FFFFFF"/>
        </w:rPr>
        <w:t>LilyPad</w:t>
      </w:r>
      <w:proofErr w:type="spellEnd"/>
      <w:r w:rsidRPr="007A740E">
        <w:rPr>
          <w:sz w:val="40"/>
          <w:szCs w:val="40"/>
          <w:shd w:val="clear" w:color="auto" w:fill="FFFFFF"/>
        </w:rPr>
        <w:t xml:space="preserve"> // Programación de la placa </w:t>
      </w:r>
      <w:proofErr w:type="spellStart"/>
      <w:r w:rsidRPr="007A740E">
        <w:rPr>
          <w:sz w:val="40"/>
          <w:szCs w:val="40"/>
          <w:shd w:val="clear" w:color="auto" w:fill="FFFFFF"/>
        </w:rPr>
        <w:t>Dev</w:t>
      </w:r>
      <w:proofErr w:type="spellEnd"/>
      <w:r w:rsidRPr="007A740E">
        <w:rPr>
          <w:sz w:val="40"/>
          <w:szCs w:val="40"/>
          <w:shd w:val="clear" w:color="auto" w:fill="FFFFFF"/>
        </w:rPr>
        <w:t>:</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Para configurar </w:t>
      </w:r>
      <w:proofErr w:type="spellStart"/>
      <w:r w:rsidRPr="00F92CA8">
        <w:rPr>
          <w:sz w:val="28"/>
          <w:szCs w:val="28"/>
          <w:lang w:val="es-ES" w:eastAsia="es-AR"/>
        </w:rPr>
        <w:t>Arduino</w:t>
      </w:r>
      <w:proofErr w:type="spellEnd"/>
      <w:r w:rsidRPr="00F92CA8">
        <w:rPr>
          <w:sz w:val="28"/>
          <w:szCs w:val="28"/>
          <w:lang w:val="es-ES" w:eastAsia="es-AR"/>
        </w:rPr>
        <w:t xml:space="preserve"> en su propia computadora:</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Si tiene problemas la primera vez que instala </w:t>
      </w:r>
      <w:proofErr w:type="spellStart"/>
      <w:r w:rsidRPr="00F92CA8">
        <w:rPr>
          <w:sz w:val="28"/>
          <w:szCs w:val="28"/>
          <w:lang w:val="es-ES" w:eastAsia="es-AR"/>
        </w:rPr>
        <w:t>Arduino</w:t>
      </w:r>
      <w:proofErr w:type="spellEnd"/>
      <w:r w:rsidRPr="00F92CA8">
        <w:rPr>
          <w:sz w:val="28"/>
          <w:szCs w:val="28"/>
          <w:lang w:val="es-ES" w:eastAsia="es-AR"/>
        </w:rPr>
        <w:t xml:space="preserve"> y trata de usarlo en su computadora, puede tener</w:t>
      </w:r>
    </w:p>
    <w:p w:rsidR="00F92CA8" w:rsidRPr="00F92CA8" w:rsidRDefault="00F92CA8" w:rsidP="00F92CA8">
      <w:pPr>
        <w:pStyle w:val="Sinespaciado"/>
        <w:rPr>
          <w:sz w:val="28"/>
          <w:szCs w:val="28"/>
          <w:lang w:val="es-ES" w:eastAsia="es-AR"/>
        </w:rPr>
      </w:pPr>
      <w:proofErr w:type="gramStart"/>
      <w:r w:rsidRPr="00F92CA8">
        <w:rPr>
          <w:sz w:val="28"/>
          <w:szCs w:val="28"/>
          <w:lang w:val="es-ES" w:eastAsia="es-AR"/>
        </w:rPr>
        <w:t>problemas</w:t>
      </w:r>
      <w:proofErr w:type="gramEnd"/>
      <w:r w:rsidRPr="00F92CA8">
        <w:rPr>
          <w:sz w:val="28"/>
          <w:szCs w:val="28"/>
          <w:lang w:val="es-ES" w:eastAsia="es-AR"/>
        </w:rPr>
        <w:t xml:space="preserve"> con sus controladores. No te preocupes, solo tendrás que arreglar esto una vez. Para obtener instrucciones detalladas sobre cómo</w:t>
      </w:r>
    </w:p>
    <w:p w:rsidR="00F92CA8" w:rsidRPr="00F92CA8" w:rsidRDefault="00F92CA8" w:rsidP="00F92CA8">
      <w:pPr>
        <w:pStyle w:val="Sinespaciado"/>
        <w:rPr>
          <w:sz w:val="28"/>
          <w:szCs w:val="28"/>
          <w:lang w:val="es-ES" w:eastAsia="es-AR"/>
        </w:rPr>
      </w:pPr>
      <w:proofErr w:type="gramStart"/>
      <w:r w:rsidRPr="00F92CA8">
        <w:rPr>
          <w:sz w:val="28"/>
          <w:szCs w:val="28"/>
          <w:lang w:val="es-ES" w:eastAsia="es-AR"/>
        </w:rPr>
        <w:t>arregla</w:t>
      </w:r>
      <w:proofErr w:type="gramEnd"/>
      <w:r w:rsidRPr="00F92CA8">
        <w:rPr>
          <w:sz w:val="28"/>
          <w:szCs w:val="28"/>
          <w:lang w:val="es-ES" w:eastAsia="es-AR"/>
        </w:rPr>
        <w:t xml:space="preserve"> esto ve aquí:</w:t>
      </w:r>
    </w:p>
    <w:p w:rsidR="00F92CA8" w:rsidRPr="007A740E" w:rsidRDefault="00F92CA8" w:rsidP="00F92CA8">
      <w:pPr>
        <w:pStyle w:val="Sinespaciado"/>
        <w:rPr>
          <w:sz w:val="28"/>
          <w:szCs w:val="28"/>
          <w:lang w:eastAsia="es-AR"/>
        </w:rPr>
      </w:pPr>
      <w:r w:rsidRPr="007A740E">
        <w:rPr>
          <w:sz w:val="28"/>
          <w:szCs w:val="28"/>
          <w:lang w:eastAsia="es-AR"/>
        </w:rPr>
        <w:t>Para Windows: http://arduino.cc/en/Guide/Windows</w:t>
      </w:r>
    </w:p>
    <w:p w:rsidR="00F92CA8" w:rsidRPr="00F92CA8" w:rsidRDefault="00F92CA8" w:rsidP="00F92CA8">
      <w:pPr>
        <w:pStyle w:val="Sinespaciado"/>
        <w:rPr>
          <w:sz w:val="28"/>
          <w:szCs w:val="28"/>
          <w:lang w:val="es-ES" w:eastAsia="es-AR"/>
        </w:rPr>
      </w:pPr>
      <w:r w:rsidRPr="00F92CA8">
        <w:rPr>
          <w:sz w:val="28"/>
          <w:szCs w:val="28"/>
          <w:lang w:val="es-ES" w:eastAsia="es-AR"/>
        </w:rPr>
        <w:t>Para Mac: http://arduino.cc/en/Guide/MacOSX</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Para usar el </w:t>
      </w:r>
      <w:proofErr w:type="spellStart"/>
      <w:r w:rsidRPr="00F92CA8">
        <w:rPr>
          <w:sz w:val="28"/>
          <w:szCs w:val="28"/>
          <w:lang w:val="es-ES" w:eastAsia="es-AR"/>
        </w:rPr>
        <w:t>LilyPad</w:t>
      </w:r>
      <w:proofErr w:type="spellEnd"/>
      <w:r w:rsidRPr="00F92CA8">
        <w:rPr>
          <w:sz w:val="28"/>
          <w:szCs w:val="28"/>
          <w:lang w:val="es-ES" w:eastAsia="es-AR"/>
        </w:rPr>
        <w:t xml:space="preserve"> </w:t>
      </w:r>
      <w:proofErr w:type="spellStart"/>
      <w:r w:rsidRPr="00F92CA8">
        <w:rPr>
          <w:sz w:val="28"/>
          <w:szCs w:val="28"/>
          <w:lang w:val="es-ES" w:eastAsia="es-AR"/>
        </w:rPr>
        <w:t>Dev</w:t>
      </w:r>
      <w:proofErr w:type="spellEnd"/>
      <w:r w:rsidRPr="00F92CA8">
        <w:rPr>
          <w:sz w:val="28"/>
          <w:szCs w:val="28"/>
          <w:lang w:val="es-ES" w:eastAsia="es-AR"/>
        </w:rPr>
        <w:t xml:space="preserve"> </w:t>
      </w:r>
      <w:proofErr w:type="spellStart"/>
      <w:r w:rsidRPr="00F92CA8">
        <w:rPr>
          <w:sz w:val="28"/>
          <w:szCs w:val="28"/>
          <w:lang w:val="es-ES" w:eastAsia="es-AR"/>
        </w:rPr>
        <w:t>Board</w:t>
      </w:r>
      <w:proofErr w:type="spellEnd"/>
      <w:r w:rsidRPr="00F92CA8">
        <w:rPr>
          <w:sz w:val="28"/>
          <w:szCs w:val="28"/>
          <w:lang w:val="es-ES" w:eastAsia="es-AR"/>
        </w:rPr>
        <w:t xml:space="preserve"> (y otros </w:t>
      </w:r>
      <w:proofErr w:type="spellStart"/>
      <w:r w:rsidRPr="00F92CA8">
        <w:rPr>
          <w:sz w:val="28"/>
          <w:szCs w:val="28"/>
          <w:lang w:val="es-ES" w:eastAsia="es-AR"/>
        </w:rPr>
        <w:t>microcontroladores</w:t>
      </w:r>
      <w:proofErr w:type="spellEnd"/>
      <w:r w:rsidRPr="00F92CA8">
        <w:rPr>
          <w:sz w:val="28"/>
          <w:szCs w:val="28"/>
          <w:lang w:val="es-ES" w:eastAsia="es-AR"/>
        </w:rPr>
        <w:t xml:space="preserve">) después de configurar </w:t>
      </w:r>
      <w:proofErr w:type="spellStart"/>
      <w:r w:rsidRPr="00F92CA8">
        <w:rPr>
          <w:sz w:val="28"/>
          <w:szCs w:val="28"/>
          <w:lang w:val="es-ES" w:eastAsia="es-AR"/>
        </w:rPr>
        <w:t>Arduino</w:t>
      </w:r>
      <w:proofErr w:type="spellEnd"/>
      <w:r w:rsidRPr="00F92CA8">
        <w:rPr>
          <w:sz w:val="28"/>
          <w:szCs w:val="28"/>
          <w:lang w:val="es-ES" w:eastAsia="es-AR"/>
        </w:rPr>
        <w:t>:</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Cuando conecte su hardware (conexión USB de la computadora a </w:t>
      </w:r>
      <w:proofErr w:type="spellStart"/>
      <w:r w:rsidRPr="00F92CA8">
        <w:rPr>
          <w:sz w:val="28"/>
          <w:szCs w:val="28"/>
          <w:lang w:val="es-ES" w:eastAsia="es-AR"/>
        </w:rPr>
        <w:t>Arduino</w:t>
      </w:r>
      <w:proofErr w:type="spellEnd"/>
      <w:r w:rsidRPr="00F92CA8">
        <w:rPr>
          <w:sz w:val="28"/>
          <w:szCs w:val="28"/>
          <w:lang w:val="es-ES" w:eastAsia="es-AR"/>
        </w:rPr>
        <w:t>) verifique dos cosas diferentes,</w:t>
      </w:r>
    </w:p>
    <w:p w:rsidR="00F92CA8" w:rsidRPr="00F92CA8" w:rsidRDefault="00F92CA8" w:rsidP="00F92CA8">
      <w:pPr>
        <w:pStyle w:val="Sinespaciado"/>
        <w:rPr>
          <w:sz w:val="28"/>
          <w:szCs w:val="28"/>
          <w:lang w:val="es-ES" w:eastAsia="es-AR"/>
        </w:rPr>
      </w:pPr>
      <w:proofErr w:type="gramStart"/>
      <w:r w:rsidRPr="00F92CA8">
        <w:rPr>
          <w:sz w:val="28"/>
          <w:szCs w:val="28"/>
          <w:lang w:val="es-ES" w:eastAsia="es-AR"/>
        </w:rPr>
        <w:t>el</w:t>
      </w:r>
      <w:proofErr w:type="gramEnd"/>
      <w:r w:rsidRPr="00F92CA8">
        <w:rPr>
          <w:sz w:val="28"/>
          <w:szCs w:val="28"/>
          <w:lang w:val="es-ES" w:eastAsia="es-AR"/>
        </w:rPr>
        <w:t xml:space="preserve"> tipo de placa y el puerto COM:</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Tipo de placa: </w:t>
      </w:r>
      <w:proofErr w:type="spellStart"/>
      <w:r w:rsidRPr="00F92CA8">
        <w:rPr>
          <w:sz w:val="28"/>
          <w:szCs w:val="28"/>
          <w:lang w:val="es-ES" w:eastAsia="es-AR"/>
        </w:rPr>
        <w:t>LilyPad</w:t>
      </w:r>
      <w:proofErr w:type="spellEnd"/>
      <w:r w:rsidRPr="00F92CA8">
        <w:rPr>
          <w:sz w:val="28"/>
          <w:szCs w:val="28"/>
          <w:lang w:val="es-ES" w:eastAsia="es-AR"/>
        </w:rPr>
        <w:t xml:space="preserve"> tiene </w:t>
      </w:r>
      <w:proofErr w:type="spellStart"/>
      <w:r w:rsidRPr="00F92CA8">
        <w:rPr>
          <w:sz w:val="28"/>
          <w:szCs w:val="28"/>
          <w:lang w:val="es-ES" w:eastAsia="es-AR"/>
        </w:rPr>
        <w:t>LilyPad</w:t>
      </w:r>
      <w:proofErr w:type="spellEnd"/>
      <w:r w:rsidRPr="00F92CA8">
        <w:rPr>
          <w:sz w:val="28"/>
          <w:szCs w:val="28"/>
          <w:lang w:val="es-ES" w:eastAsia="es-AR"/>
        </w:rPr>
        <w:t xml:space="preserve"> </w:t>
      </w:r>
      <w:proofErr w:type="spellStart"/>
      <w:r w:rsidRPr="00F92CA8">
        <w:rPr>
          <w:sz w:val="28"/>
          <w:szCs w:val="28"/>
          <w:lang w:val="es-ES" w:eastAsia="es-AR"/>
        </w:rPr>
        <w:t>Arduino</w:t>
      </w:r>
      <w:proofErr w:type="spellEnd"/>
      <w:r w:rsidRPr="00F92CA8">
        <w:rPr>
          <w:sz w:val="28"/>
          <w:szCs w:val="28"/>
          <w:lang w:val="es-ES" w:eastAsia="es-AR"/>
        </w:rPr>
        <w:t xml:space="preserve"> con ATmega328 </w:t>
      </w:r>
      <w:proofErr w:type="spellStart"/>
      <w:r w:rsidRPr="00F92CA8">
        <w:rPr>
          <w:sz w:val="28"/>
          <w:szCs w:val="28"/>
          <w:lang w:val="es-ES" w:eastAsia="es-AR"/>
        </w:rPr>
        <w:t>Bootloader</w:t>
      </w:r>
      <w:proofErr w:type="spellEnd"/>
      <w:r w:rsidRPr="00F92CA8">
        <w:rPr>
          <w:sz w:val="28"/>
          <w:szCs w:val="28"/>
          <w:lang w:val="es-ES" w:eastAsia="es-AR"/>
        </w:rPr>
        <w:t xml:space="preserve"> (un gestor de arranque es como</w:t>
      </w:r>
    </w:p>
    <w:p w:rsidR="00F92CA8" w:rsidRPr="00F92CA8" w:rsidRDefault="00F92CA8" w:rsidP="00F92CA8">
      <w:pPr>
        <w:pStyle w:val="Sinespaciado"/>
        <w:rPr>
          <w:sz w:val="28"/>
          <w:szCs w:val="28"/>
          <w:lang w:val="es-ES" w:eastAsia="es-AR"/>
        </w:rPr>
      </w:pPr>
      <w:proofErr w:type="gramStart"/>
      <w:r w:rsidRPr="00F92CA8">
        <w:rPr>
          <w:sz w:val="28"/>
          <w:szCs w:val="28"/>
          <w:lang w:val="es-ES" w:eastAsia="es-AR"/>
        </w:rPr>
        <w:t>sistema</w:t>
      </w:r>
      <w:proofErr w:type="gramEnd"/>
      <w:r w:rsidRPr="00F92CA8">
        <w:rPr>
          <w:sz w:val="28"/>
          <w:szCs w:val="28"/>
          <w:lang w:val="es-ES" w:eastAsia="es-AR"/>
        </w:rPr>
        <w:t xml:space="preserve"> operativo) en él. Vaya a Tablero en Herramientas y seleccione </w:t>
      </w:r>
      <w:proofErr w:type="spellStart"/>
      <w:r w:rsidRPr="00F92CA8">
        <w:rPr>
          <w:sz w:val="28"/>
          <w:szCs w:val="28"/>
          <w:lang w:val="es-ES" w:eastAsia="es-AR"/>
        </w:rPr>
        <w:t>LilyPad</w:t>
      </w:r>
      <w:proofErr w:type="spellEnd"/>
      <w:r w:rsidRPr="00F92CA8">
        <w:rPr>
          <w:sz w:val="28"/>
          <w:szCs w:val="28"/>
          <w:lang w:val="es-ES" w:eastAsia="es-AR"/>
        </w:rPr>
        <w:t xml:space="preserve"> </w:t>
      </w:r>
      <w:proofErr w:type="spellStart"/>
      <w:r w:rsidRPr="00F92CA8">
        <w:rPr>
          <w:sz w:val="28"/>
          <w:szCs w:val="28"/>
          <w:lang w:val="es-ES" w:eastAsia="es-AR"/>
        </w:rPr>
        <w:t>Arduino</w:t>
      </w:r>
      <w:proofErr w:type="spellEnd"/>
      <w:r w:rsidRPr="00F92CA8">
        <w:rPr>
          <w:sz w:val="28"/>
          <w:szCs w:val="28"/>
          <w:lang w:val="es-ES" w:eastAsia="es-AR"/>
        </w:rPr>
        <w:t xml:space="preserve"> con </w:t>
      </w:r>
      <w:proofErr w:type="spellStart"/>
      <w:r w:rsidRPr="00F92CA8">
        <w:rPr>
          <w:sz w:val="28"/>
          <w:szCs w:val="28"/>
          <w:lang w:val="es-ES" w:eastAsia="es-AR"/>
        </w:rPr>
        <w:t>ATmega</w:t>
      </w:r>
      <w:proofErr w:type="spellEnd"/>
      <w:r w:rsidRPr="00F92CA8">
        <w:rPr>
          <w:sz w:val="28"/>
          <w:szCs w:val="28"/>
          <w:lang w:val="es-ES" w:eastAsia="es-AR"/>
        </w:rPr>
        <w:t xml:space="preserve"> 328.</w:t>
      </w:r>
    </w:p>
    <w:p w:rsidR="00F92CA8" w:rsidRPr="00F92CA8" w:rsidRDefault="00F92CA8" w:rsidP="00F92CA8">
      <w:pPr>
        <w:pStyle w:val="Sinespaciado"/>
        <w:rPr>
          <w:sz w:val="28"/>
          <w:szCs w:val="28"/>
          <w:lang w:val="es-ES" w:eastAsia="es-AR"/>
        </w:rPr>
      </w:pPr>
      <w:proofErr w:type="spellStart"/>
      <w:proofErr w:type="gramStart"/>
      <w:r w:rsidRPr="00F92CA8">
        <w:rPr>
          <w:sz w:val="28"/>
          <w:szCs w:val="28"/>
          <w:lang w:val="es-ES" w:eastAsia="es-AR"/>
        </w:rPr>
        <w:t>lilypad</w:t>
      </w:r>
      <w:proofErr w:type="spellEnd"/>
      <w:proofErr w:type="gramEnd"/>
      <w:r w:rsidRPr="00F92CA8">
        <w:rPr>
          <w:sz w:val="28"/>
          <w:szCs w:val="28"/>
          <w:lang w:val="es-ES" w:eastAsia="es-AR"/>
        </w:rPr>
        <w:t xml:space="preserve"> // 1</w:t>
      </w:r>
    </w:p>
    <w:p w:rsidR="00F92CA8" w:rsidRPr="00F92CA8" w:rsidRDefault="00F92CA8" w:rsidP="00F92CA8">
      <w:pPr>
        <w:pStyle w:val="Sinespaciado"/>
        <w:rPr>
          <w:sz w:val="28"/>
          <w:szCs w:val="28"/>
          <w:lang w:val="es-ES" w:eastAsia="es-AR"/>
        </w:rPr>
      </w:pPr>
      <w:r w:rsidRPr="00F92CA8">
        <w:rPr>
          <w:sz w:val="28"/>
          <w:szCs w:val="28"/>
          <w:lang w:val="es-ES" w:eastAsia="es-AR"/>
        </w:rPr>
        <w:t xml:space="preserve">Desarrollo de </w:t>
      </w:r>
      <w:proofErr w:type="spellStart"/>
      <w:r w:rsidRPr="00F92CA8">
        <w:rPr>
          <w:sz w:val="28"/>
          <w:szCs w:val="28"/>
          <w:lang w:val="es-ES" w:eastAsia="es-AR"/>
        </w:rPr>
        <w:t>LilyPad</w:t>
      </w:r>
      <w:proofErr w:type="spellEnd"/>
    </w:p>
    <w:p w:rsidR="00F92CA8" w:rsidRDefault="00F92CA8" w:rsidP="00F92CA8">
      <w:pPr>
        <w:pStyle w:val="Sinespaciado"/>
        <w:rPr>
          <w:sz w:val="24"/>
          <w:szCs w:val="24"/>
          <w:lang w:val="es-ES" w:eastAsia="es-AR"/>
        </w:rPr>
      </w:pPr>
      <w:r w:rsidRPr="00F92CA8">
        <w:rPr>
          <w:sz w:val="24"/>
          <w:szCs w:val="24"/>
          <w:lang w:val="es-ES" w:eastAsia="es-AR"/>
        </w:rPr>
        <w:t xml:space="preserve">// Programación de la placa </w:t>
      </w:r>
      <w:proofErr w:type="spellStart"/>
      <w:r w:rsidRPr="00F92CA8">
        <w:rPr>
          <w:sz w:val="24"/>
          <w:szCs w:val="24"/>
          <w:lang w:val="es-ES" w:eastAsia="es-AR"/>
        </w:rPr>
        <w:t>Dev</w:t>
      </w:r>
      <w:proofErr w:type="spellEnd"/>
      <w:r w:rsidRPr="00F92CA8">
        <w:rPr>
          <w:sz w:val="24"/>
          <w:szCs w:val="24"/>
          <w:lang w:val="es-ES" w:eastAsia="es-AR"/>
        </w:rPr>
        <w:t>:</w:t>
      </w:r>
    </w:p>
    <w:p w:rsidR="00F92CA8" w:rsidRDefault="00F92CA8" w:rsidP="00F92CA8">
      <w:pPr>
        <w:pStyle w:val="Sinespaciado"/>
        <w:rPr>
          <w:sz w:val="24"/>
          <w:szCs w:val="24"/>
          <w:lang w:eastAsia="es-AR"/>
        </w:rPr>
      </w:pPr>
      <w:r>
        <w:rPr>
          <w:noProof/>
          <w:sz w:val="24"/>
          <w:szCs w:val="24"/>
          <w:lang w:eastAsia="es-AR"/>
        </w:rPr>
        <w:lastRenderedPageBreak/>
        <w:drawing>
          <wp:inline distT="0" distB="0" distL="0" distR="0">
            <wp:extent cx="5312662" cy="28479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16755" cy="2850169"/>
                    </a:xfrm>
                    <a:prstGeom prst="rect">
                      <a:avLst/>
                    </a:prstGeom>
                    <a:noFill/>
                    <a:ln>
                      <a:noFill/>
                    </a:ln>
                  </pic:spPr>
                </pic:pic>
              </a:graphicData>
            </a:graphic>
          </wp:inline>
        </w:drawing>
      </w:r>
    </w:p>
    <w:p w:rsidR="00F92CA8" w:rsidRDefault="00F92CA8" w:rsidP="00F92CA8">
      <w:pPr>
        <w:pStyle w:val="Sinespaciado"/>
        <w:rPr>
          <w:rFonts w:ascii="Arial" w:hAnsi="Arial" w:cs="Arial"/>
          <w:color w:val="212121"/>
          <w:sz w:val="44"/>
          <w:szCs w:val="44"/>
          <w:shd w:val="clear" w:color="auto" w:fill="FFFFFF"/>
        </w:rPr>
      </w:pPr>
      <w:r w:rsidRPr="00F92CA8">
        <w:rPr>
          <w:sz w:val="44"/>
          <w:szCs w:val="44"/>
        </w:rPr>
        <w:br/>
      </w:r>
      <w:proofErr w:type="spellStart"/>
      <w:proofErr w:type="gramStart"/>
      <w:r w:rsidRPr="00F92CA8">
        <w:rPr>
          <w:rFonts w:ascii="Arial" w:hAnsi="Arial" w:cs="Arial"/>
          <w:color w:val="212121"/>
          <w:sz w:val="44"/>
          <w:szCs w:val="44"/>
          <w:shd w:val="clear" w:color="auto" w:fill="FFFFFF"/>
        </w:rPr>
        <w:t>lilypad</w:t>
      </w:r>
      <w:proofErr w:type="spellEnd"/>
      <w:proofErr w:type="gramEnd"/>
      <w:r w:rsidRPr="00F92CA8">
        <w:rPr>
          <w:rFonts w:ascii="Arial" w:hAnsi="Arial" w:cs="Arial"/>
          <w:color w:val="212121"/>
          <w:sz w:val="44"/>
          <w:szCs w:val="44"/>
          <w:shd w:val="clear" w:color="auto" w:fill="FFFFFF"/>
        </w:rPr>
        <w:t xml:space="preserve"> // 2 // Programación de la placa </w:t>
      </w:r>
      <w:proofErr w:type="spellStart"/>
      <w:r w:rsidRPr="00F92CA8">
        <w:rPr>
          <w:rFonts w:ascii="Arial" w:hAnsi="Arial" w:cs="Arial"/>
          <w:color w:val="212121"/>
          <w:sz w:val="44"/>
          <w:szCs w:val="44"/>
          <w:shd w:val="clear" w:color="auto" w:fill="FFFFFF"/>
        </w:rPr>
        <w:t>Dev</w:t>
      </w:r>
      <w:proofErr w:type="spellEnd"/>
    </w:p>
    <w:p w:rsidR="00F92CA8" w:rsidRPr="00F92CA8" w:rsidRDefault="00F92CA8" w:rsidP="00F92CA8">
      <w:pPr>
        <w:pStyle w:val="Sinespaciado"/>
        <w:rPr>
          <w:sz w:val="44"/>
          <w:szCs w:val="44"/>
          <w:lang w:eastAsia="es-AR"/>
        </w:rPr>
      </w:pPr>
    </w:p>
    <w:p w:rsidR="00F92CA8" w:rsidRP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 xml:space="preserve">Puerto COM: una manera fácil de encontrar su puerto COM es conectar su </w:t>
      </w:r>
      <w:proofErr w:type="spellStart"/>
      <w:r w:rsidRPr="00F92CA8">
        <w:rPr>
          <w:rFonts w:ascii="inherit" w:hAnsi="inherit"/>
          <w:color w:val="212121"/>
          <w:sz w:val="28"/>
          <w:szCs w:val="28"/>
          <w:lang w:val="es-ES"/>
        </w:rPr>
        <w:t>microcontrolador</w:t>
      </w:r>
      <w:proofErr w:type="spellEnd"/>
      <w:r w:rsidRPr="00F92CA8">
        <w:rPr>
          <w:rFonts w:ascii="inherit" w:hAnsi="inherit"/>
          <w:color w:val="212121"/>
          <w:sz w:val="28"/>
          <w:szCs w:val="28"/>
          <w:lang w:val="es-ES"/>
        </w:rPr>
        <w:t>, verificar el COM disponible</w:t>
      </w:r>
    </w:p>
    <w:p w:rsidR="00F92CA8" w:rsidRPr="00F92CA8" w:rsidRDefault="00F92CA8" w:rsidP="00F92CA8">
      <w:pPr>
        <w:pStyle w:val="HTMLconformatoprevio"/>
        <w:shd w:val="clear" w:color="auto" w:fill="FFFFFF"/>
        <w:rPr>
          <w:rFonts w:ascii="inherit" w:hAnsi="inherit"/>
          <w:color w:val="212121"/>
          <w:sz w:val="28"/>
          <w:szCs w:val="28"/>
          <w:lang w:val="es-ES"/>
        </w:rPr>
      </w:pPr>
      <w:proofErr w:type="gramStart"/>
      <w:r w:rsidRPr="00F92CA8">
        <w:rPr>
          <w:rFonts w:ascii="inherit" w:hAnsi="inherit"/>
          <w:color w:val="212121"/>
          <w:sz w:val="28"/>
          <w:szCs w:val="28"/>
          <w:lang w:val="es-ES"/>
        </w:rPr>
        <w:t>puertos</w:t>
      </w:r>
      <w:proofErr w:type="gramEnd"/>
      <w:r w:rsidRPr="00F92CA8">
        <w:rPr>
          <w:rFonts w:ascii="inherit" w:hAnsi="inherit"/>
          <w:color w:val="212121"/>
          <w:sz w:val="28"/>
          <w:szCs w:val="28"/>
          <w:lang w:val="es-ES"/>
        </w:rPr>
        <w:t xml:space="preserve"> en el menú del puerto COM, salga del menú del puerto COM (simplemente haga clic en cualquier lugar en el área de codificación), desenchufe</w:t>
      </w:r>
    </w:p>
    <w:p w:rsidR="00F92CA8" w:rsidRPr="00F92CA8" w:rsidRDefault="00F92CA8" w:rsidP="00F92CA8">
      <w:pPr>
        <w:pStyle w:val="HTMLconformatoprevio"/>
        <w:shd w:val="clear" w:color="auto" w:fill="FFFFFF"/>
        <w:rPr>
          <w:rFonts w:ascii="inherit" w:hAnsi="inherit"/>
          <w:color w:val="212121"/>
          <w:sz w:val="28"/>
          <w:szCs w:val="28"/>
          <w:lang w:val="es-ES"/>
        </w:rPr>
      </w:pPr>
      <w:proofErr w:type="gramStart"/>
      <w:r w:rsidRPr="00F92CA8">
        <w:rPr>
          <w:rFonts w:ascii="inherit" w:hAnsi="inherit"/>
          <w:color w:val="212121"/>
          <w:sz w:val="28"/>
          <w:szCs w:val="28"/>
          <w:lang w:val="es-ES"/>
        </w:rPr>
        <w:t>su</w:t>
      </w:r>
      <w:proofErr w:type="gramEnd"/>
      <w:r w:rsidRPr="00F92CA8">
        <w:rPr>
          <w:rFonts w:ascii="inherit" w:hAnsi="inherit"/>
          <w:color w:val="212121"/>
          <w:sz w:val="28"/>
          <w:szCs w:val="28"/>
          <w:lang w:val="es-ES"/>
        </w:rPr>
        <w:t xml:space="preserve"> </w:t>
      </w:r>
      <w:proofErr w:type="spellStart"/>
      <w:r w:rsidRPr="00F92CA8">
        <w:rPr>
          <w:rFonts w:ascii="inherit" w:hAnsi="inherit"/>
          <w:color w:val="212121"/>
          <w:sz w:val="28"/>
          <w:szCs w:val="28"/>
          <w:lang w:val="es-ES"/>
        </w:rPr>
        <w:t>microcontrolador</w:t>
      </w:r>
      <w:proofErr w:type="spellEnd"/>
      <w:r w:rsidRPr="00F92CA8">
        <w:rPr>
          <w:rFonts w:ascii="inherit" w:hAnsi="inherit"/>
          <w:color w:val="212121"/>
          <w:sz w:val="28"/>
          <w:szCs w:val="28"/>
          <w:lang w:val="es-ES"/>
        </w:rPr>
        <w:t xml:space="preserve"> y luego verifique los puertos COM disponibles nuevamente. El puerto COM que falta es el</w:t>
      </w:r>
    </w:p>
    <w:p w:rsidR="00F92CA8" w:rsidRP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Puerto COM al que está conectado su hardware cuando lo vuelve a enchufar.</w:t>
      </w:r>
    </w:p>
    <w:p w:rsidR="00F92CA8" w:rsidRP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Seleccionar un puerto COM en un MAC:</w:t>
      </w:r>
    </w:p>
    <w:p w:rsid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(Los MAC son más fáciles y generalmente será el puerto serie superior).</w:t>
      </w:r>
    </w:p>
    <w:p w:rsidR="00F92CA8" w:rsidRPr="00F92CA8" w:rsidRDefault="00F92CA8" w:rsidP="00F92CA8">
      <w:pPr>
        <w:pStyle w:val="HTMLconformatoprevio"/>
        <w:shd w:val="clear" w:color="auto" w:fill="FFFFFF"/>
        <w:rPr>
          <w:rFonts w:ascii="inherit" w:hAnsi="inherit"/>
          <w:color w:val="212121"/>
          <w:sz w:val="28"/>
          <w:szCs w:val="28"/>
        </w:rPr>
      </w:pPr>
      <w:r>
        <w:rPr>
          <w:rFonts w:ascii="inherit" w:hAnsi="inherit"/>
          <w:noProof/>
          <w:color w:val="212121"/>
          <w:sz w:val="28"/>
          <w:szCs w:val="28"/>
        </w:rPr>
        <w:drawing>
          <wp:inline distT="0" distB="0" distL="0" distR="0">
            <wp:extent cx="5612130" cy="15263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526360"/>
                    </a:xfrm>
                    <a:prstGeom prst="rect">
                      <a:avLst/>
                    </a:prstGeom>
                    <a:noFill/>
                    <a:ln>
                      <a:noFill/>
                    </a:ln>
                  </pic:spPr>
                </pic:pic>
              </a:graphicData>
            </a:graphic>
          </wp:inline>
        </w:drawing>
      </w:r>
    </w:p>
    <w:p w:rsidR="00F92CA8" w:rsidRDefault="00F92CA8" w:rsidP="00F92CA8">
      <w:pPr>
        <w:rPr>
          <w:rFonts w:ascii="Arial" w:hAnsi="Arial" w:cs="Arial"/>
          <w:color w:val="212121"/>
          <w:shd w:val="clear" w:color="auto" w:fill="FFFFFF"/>
        </w:rPr>
      </w:pPr>
      <w:r>
        <w:br/>
      </w:r>
      <w:r>
        <w:rPr>
          <w:rFonts w:ascii="Arial" w:hAnsi="Arial" w:cs="Arial"/>
          <w:color w:val="212121"/>
          <w:shd w:val="clear" w:color="auto" w:fill="FFFFFF"/>
        </w:rPr>
        <w:t>Seleccionar un puerto COM en una PC: (Esto siempre será un COM #)</w:t>
      </w:r>
    </w:p>
    <w:p w:rsidR="00F92CA8" w:rsidRDefault="00F92CA8" w:rsidP="00F92CA8">
      <w:pPr>
        <w:rPr>
          <w:rFonts w:ascii="Arial" w:hAnsi="Arial" w:cs="Arial"/>
          <w:color w:val="212121"/>
          <w:sz w:val="44"/>
          <w:szCs w:val="44"/>
          <w:shd w:val="clear" w:color="auto" w:fill="FFFFFF"/>
        </w:rPr>
      </w:pPr>
      <w:r>
        <w:rPr>
          <w:rFonts w:ascii="Arial" w:hAnsi="Arial" w:cs="Arial"/>
          <w:noProof/>
          <w:color w:val="212121"/>
          <w:sz w:val="44"/>
          <w:szCs w:val="44"/>
          <w:shd w:val="clear" w:color="auto" w:fill="FFFFFF"/>
          <w:lang w:eastAsia="es-AR"/>
        </w:rPr>
        <w:lastRenderedPageBreak/>
        <w:drawing>
          <wp:inline distT="0" distB="0" distL="0" distR="0">
            <wp:extent cx="4943475" cy="29432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2943225"/>
                    </a:xfrm>
                    <a:prstGeom prst="rect">
                      <a:avLst/>
                    </a:prstGeom>
                    <a:noFill/>
                    <a:ln>
                      <a:noFill/>
                    </a:ln>
                  </pic:spPr>
                </pic:pic>
              </a:graphicData>
            </a:graphic>
          </wp:inline>
        </w:drawing>
      </w:r>
    </w:p>
    <w:p w:rsidR="00F92CA8" w:rsidRDefault="00F92CA8" w:rsidP="00F92CA8">
      <w:pPr>
        <w:rPr>
          <w:rFonts w:ascii="Arial" w:hAnsi="Arial" w:cs="Arial"/>
          <w:color w:val="212121"/>
          <w:sz w:val="44"/>
          <w:szCs w:val="44"/>
          <w:shd w:val="clear" w:color="auto" w:fill="FFFFFF"/>
        </w:rPr>
      </w:pPr>
      <w:r>
        <w:br/>
      </w:r>
      <w:r>
        <w:rPr>
          <w:rFonts w:ascii="Arial" w:hAnsi="Arial" w:cs="Arial"/>
          <w:color w:val="212121"/>
          <w:sz w:val="44"/>
          <w:szCs w:val="44"/>
          <w:shd w:val="clear" w:color="auto" w:fill="FFFFFF"/>
        </w:rPr>
        <w:t xml:space="preserve">Programación del </w:t>
      </w:r>
      <w:proofErr w:type="spellStart"/>
      <w:r>
        <w:rPr>
          <w:rFonts w:ascii="Arial" w:hAnsi="Arial" w:cs="Arial"/>
          <w:color w:val="212121"/>
          <w:sz w:val="44"/>
          <w:szCs w:val="44"/>
          <w:shd w:val="clear" w:color="auto" w:fill="FFFFFF"/>
        </w:rPr>
        <w:t>Dev</w:t>
      </w:r>
      <w:proofErr w:type="spellEnd"/>
      <w:r>
        <w:rPr>
          <w:rFonts w:ascii="Arial" w:hAnsi="Arial" w:cs="Arial"/>
          <w:color w:val="212121"/>
          <w:sz w:val="44"/>
          <w:szCs w:val="44"/>
          <w:shd w:val="clear" w:color="auto" w:fill="FFFFFF"/>
        </w:rPr>
        <w:t xml:space="preserve"> </w:t>
      </w:r>
      <w:proofErr w:type="spellStart"/>
      <w:r>
        <w:rPr>
          <w:rFonts w:ascii="Arial" w:hAnsi="Arial" w:cs="Arial"/>
          <w:color w:val="212121"/>
          <w:sz w:val="44"/>
          <w:szCs w:val="44"/>
          <w:shd w:val="clear" w:color="auto" w:fill="FFFFFF"/>
        </w:rPr>
        <w:t>Board</w:t>
      </w:r>
      <w:proofErr w:type="spellEnd"/>
      <w:r>
        <w:rPr>
          <w:rFonts w:ascii="Arial" w:hAnsi="Arial" w:cs="Arial"/>
          <w:color w:val="212121"/>
          <w:sz w:val="44"/>
          <w:szCs w:val="44"/>
          <w:shd w:val="clear" w:color="auto" w:fill="FFFFFF"/>
        </w:rPr>
        <w:t>:</w:t>
      </w:r>
    </w:p>
    <w:p w:rsidR="00F92CA8" w:rsidRDefault="00F92CA8" w:rsidP="00F92CA8">
      <w:pPr>
        <w:rPr>
          <w:sz w:val="28"/>
          <w:szCs w:val="28"/>
          <w:shd w:val="clear" w:color="auto" w:fill="FFFFFF"/>
        </w:rPr>
      </w:pPr>
      <w:r>
        <w:br/>
      </w:r>
      <w:r w:rsidRPr="00F92CA8">
        <w:rPr>
          <w:sz w:val="28"/>
          <w:szCs w:val="28"/>
          <w:shd w:val="clear" w:color="auto" w:fill="FFFFFF"/>
        </w:rPr>
        <w:t xml:space="preserve">Para crear un código para utilizar en el </w:t>
      </w:r>
      <w:proofErr w:type="spellStart"/>
      <w:r w:rsidRPr="00F92CA8">
        <w:rPr>
          <w:sz w:val="28"/>
          <w:szCs w:val="28"/>
          <w:shd w:val="clear" w:color="auto" w:fill="FFFFFF"/>
        </w:rPr>
        <w:t>LilyPad</w:t>
      </w:r>
      <w:proofErr w:type="spellEnd"/>
      <w:r w:rsidRPr="00F92CA8">
        <w:rPr>
          <w:sz w:val="28"/>
          <w:szCs w:val="28"/>
          <w:shd w:val="clear" w:color="auto" w:fill="FFFFFF"/>
        </w:rPr>
        <w:t xml:space="preserve"> </w:t>
      </w:r>
      <w:proofErr w:type="spellStart"/>
      <w:r w:rsidRPr="00F92CA8">
        <w:rPr>
          <w:sz w:val="28"/>
          <w:szCs w:val="28"/>
          <w:shd w:val="clear" w:color="auto" w:fill="FFFFFF"/>
        </w:rPr>
        <w:t>Dev</w:t>
      </w:r>
      <w:proofErr w:type="spellEnd"/>
      <w:r w:rsidRPr="00F92CA8">
        <w:rPr>
          <w:sz w:val="28"/>
          <w:szCs w:val="28"/>
          <w:shd w:val="clear" w:color="auto" w:fill="FFFFFF"/>
        </w:rPr>
        <w:t xml:space="preserve">: El código: usará cuatro comandos diferentes (o líneas de código) para realizar las cuatro funciones básicas de un </w:t>
      </w:r>
      <w:proofErr w:type="spellStart"/>
      <w:r w:rsidRPr="00F92CA8">
        <w:rPr>
          <w:sz w:val="28"/>
          <w:szCs w:val="28"/>
          <w:shd w:val="clear" w:color="auto" w:fill="FFFFFF"/>
        </w:rPr>
        <w:t>microcontrolador</w:t>
      </w:r>
      <w:proofErr w:type="spellEnd"/>
      <w:r w:rsidRPr="00F92CA8">
        <w:rPr>
          <w:sz w:val="28"/>
          <w:szCs w:val="28"/>
          <w:shd w:val="clear" w:color="auto" w:fill="FFFFFF"/>
        </w:rPr>
        <w:t xml:space="preserve">. Estos son "escritura" (o salida) en formato digital y analógico y "lectura" (o entrada) en formato digital y analógico. ¡Iluminando el LED! Para encontrar el </w:t>
      </w:r>
      <w:proofErr w:type="spellStart"/>
      <w:r w:rsidRPr="00F92CA8">
        <w:rPr>
          <w:sz w:val="28"/>
          <w:szCs w:val="28"/>
          <w:shd w:val="clear" w:color="auto" w:fill="FFFFFF"/>
        </w:rPr>
        <w:t>Blink</w:t>
      </w:r>
      <w:proofErr w:type="spellEnd"/>
      <w:r w:rsidRPr="00F92CA8">
        <w:rPr>
          <w:sz w:val="28"/>
          <w:szCs w:val="28"/>
          <w:shd w:val="clear" w:color="auto" w:fill="FFFFFF"/>
        </w:rPr>
        <w:t xml:space="preserve"> Sketch, que es el ejemplo básico de "parpadear un LED", vaya a Ejemplos en el menú Archivo y seleccione Conceptos básicos. Dentro de este menú, elija el boceto </w:t>
      </w:r>
      <w:proofErr w:type="spellStart"/>
      <w:r w:rsidRPr="00F92CA8">
        <w:rPr>
          <w:sz w:val="28"/>
          <w:szCs w:val="28"/>
          <w:shd w:val="clear" w:color="auto" w:fill="FFFFFF"/>
        </w:rPr>
        <w:t>Blink</w:t>
      </w:r>
      <w:proofErr w:type="spellEnd"/>
      <w:r w:rsidRPr="00F92CA8">
        <w:rPr>
          <w:sz w:val="28"/>
          <w:szCs w:val="28"/>
          <w:shd w:val="clear" w:color="auto" w:fill="FFFFFF"/>
        </w:rPr>
        <w:t>.</w:t>
      </w:r>
    </w:p>
    <w:p w:rsidR="00F92CA8" w:rsidRDefault="00F92CA8" w:rsidP="00F92CA8">
      <w:pPr>
        <w:rPr>
          <w:sz w:val="28"/>
          <w:szCs w:val="28"/>
          <w:shd w:val="clear" w:color="auto" w:fill="FFFFFF"/>
        </w:rPr>
      </w:pPr>
      <w:r>
        <w:rPr>
          <w:noProof/>
          <w:sz w:val="28"/>
          <w:szCs w:val="28"/>
          <w:shd w:val="clear" w:color="auto" w:fill="FFFFFF"/>
          <w:lang w:eastAsia="es-AR"/>
        </w:rPr>
        <w:lastRenderedPageBreak/>
        <w:drawing>
          <wp:inline distT="0" distB="0" distL="0" distR="0">
            <wp:extent cx="5612130" cy="4315829"/>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315829"/>
                    </a:xfrm>
                    <a:prstGeom prst="rect">
                      <a:avLst/>
                    </a:prstGeom>
                    <a:noFill/>
                    <a:ln>
                      <a:noFill/>
                    </a:ln>
                  </pic:spPr>
                </pic:pic>
              </a:graphicData>
            </a:graphic>
          </wp:inline>
        </w:drawing>
      </w:r>
    </w:p>
    <w:p w:rsidR="00F92CA8" w:rsidRP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 xml:space="preserve">Para encender y apagar el LED en su </w:t>
      </w:r>
      <w:proofErr w:type="spellStart"/>
      <w:r w:rsidRPr="00F92CA8">
        <w:rPr>
          <w:rFonts w:ascii="inherit" w:hAnsi="inherit"/>
          <w:color w:val="212121"/>
          <w:sz w:val="28"/>
          <w:szCs w:val="28"/>
          <w:lang w:val="es-ES"/>
        </w:rPr>
        <w:t>LilyPad</w:t>
      </w:r>
      <w:proofErr w:type="spellEnd"/>
      <w:r w:rsidRPr="00F92CA8">
        <w:rPr>
          <w:rFonts w:ascii="inherit" w:hAnsi="inherit"/>
          <w:color w:val="212121"/>
          <w:sz w:val="28"/>
          <w:szCs w:val="28"/>
          <w:lang w:val="es-ES"/>
        </w:rPr>
        <w:t xml:space="preserve"> </w:t>
      </w:r>
      <w:proofErr w:type="spellStart"/>
      <w:r w:rsidRPr="00F92CA8">
        <w:rPr>
          <w:rFonts w:ascii="inherit" w:hAnsi="inherit"/>
          <w:color w:val="212121"/>
          <w:sz w:val="28"/>
          <w:szCs w:val="28"/>
          <w:lang w:val="es-ES"/>
        </w:rPr>
        <w:t>Dev</w:t>
      </w:r>
      <w:proofErr w:type="spellEnd"/>
      <w:r w:rsidRPr="00F92CA8">
        <w:rPr>
          <w:rFonts w:ascii="inherit" w:hAnsi="inherit"/>
          <w:color w:val="212121"/>
          <w:sz w:val="28"/>
          <w:szCs w:val="28"/>
          <w:lang w:val="es-ES"/>
        </w:rPr>
        <w:t xml:space="preserve"> puede cambiar las líneas de código en este boceto o escribir su</w:t>
      </w:r>
    </w:p>
    <w:p w:rsidR="00F92CA8" w:rsidRPr="00F92CA8" w:rsidRDefault="00F92CA8" w:rsidP="00F92CA8">
      <w:pPr>
        <w:pStyle w:val="HTMLconformatoprevio"/>
        <w:shd w:val="clear" w:color="auto" w:fill="FFFFFF"/>
        <w:rPr>
          <w:rFonts w:ascii="inherit" w:hAnsi="inherit"/>
          <w:color w:val="212121"/>
          <w:sz w:val="28"/>
          <w:szCs w:val="28"/>
          <w:lang w:val="es-ES"/>
        </w:rPr>
      </w:pPr>
      <w:proofErr w:type="gramStart"/>
      <w:r w:rsidRPr="00F92CA8">
        <w:rPr>
          <w:rFonts w:ascii="inherit" w:hAnsi="inherit"/>
          <w:color w:val="212121"/>
          <w:sz w:val="28"/>
          <w:szCs w:val="28"/>
          <w:lang w:val="es-ES"/>
        </w:rPr>
        <w:t>propio</w:t>
      </w:r>
      <w:proofErr w:type="gramEnd"/>
      <w:r w:rsidRPr="00F92CA8">
        <w:rPr>
          <w:rFonts w:ascii="inherit" w:hAnsi="inherit"/>
          <w:color w:val="212121"/>
          <w:sz w:val="28"/>
          <w:szCs w:val="28"/>
          <w:lang w:val="es-ES"/>
        </w:rPr>
        <w:t>. Vea a continuación las definiciones de las diferentes líneas.</w:t>
      </w:r>
    </w:p>
    <w:p w:rsidR="00F92CA8" w:rsidRP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Para "escribir" en el LED en un formato digital, use estas líneas de código resaltadas en rojo:</w:t>
      </w:r>
    </w:p>
    <w:p w:rsidR="00F92CA8" w:rsidRPr="00F92CA8" w:rsidRDefault="00F92CA8" w:rsidP="00F92CA8">
      <w:pPr>
        <w:pStyle w:val="HTMLconformatoprevio"/>
        <w:shd w:val="clear" w:color="auto" w:fill="FFFFFF"/>
        <w:rPr>
          <w:rFonts w:ascii="inherit" w:hAnsi="inherit"/>
          <w:color w:val="212121"/>
          <w:sz w:val="28"/>
          <w:szCs w:val="28"/>
          <w:lang w:val="es-ES"/>
        </w:rPr>
      </w:pPr>
      <w:proofErr w:type="spellStart"/>
      <w:proofErr w:type="gramStart"/>
      <w:r w:rsidRPr="00F92CA8">
        <w:rPr>
          <w:rFonts w:ascii="inherit" w:hAnsi="inherit"/>
          <w:color w:val="212121"/>
          <w:sz w:val="28"/>
          <w:szCs w:val="28"/>
          <w:lang w:val="es-ES"/>
        </w:rPr>
        <w:t>digitalWrite</w:t>
      </w:r>
      <w:proofErr w:type="spellEnd"/>
      <w:proofErr w:type="gramEnd"/>
      <w:r w:rsidRPr="00F92CA8">
        <w:rPr>
          <w:rFonts w:ascii="inherit" w:hAnsi="inherit"/>
          <w:color w:val="212121"/>
          <w:sz w:val="28"/>
          <w:szCs w:val="28"/>
          <w:lang w:val="es-ES"/>
        </w:rPr>
        <w:t xml:space="preserve"> (5, ALTO); Esta línea enciende todo el LED conectado al pin # 5.</w:t>
      </w:r>
    </w:p>
    <w:p w:rsidR="00F92CA8" w:rsidRPr="00F92CA8" w:rsidRDefault="00F92CA8" w:rsidP="00F92CA8">
      <w:pPr>
        <w:pStyle w:val="HTMLconformatoprevio"/>
        <w:shd w:val="clear" w:color="auto" w:fill="FFFFFF"/>
        <w:rPr>
          <w:rFonts w:ascii="inherit" w:hAnsi="inherit"/>
          <w:color w:val="212121"/>
          <w:sz w:val="28"/>
          <w:szCs w:val="28"/>
          <w:lang w:val="es-ES"/>
        </w:rPr>
      </w:pPr>
      <w:proofErr w:type="spellStart"/>
      <w:proofErr w:type="gramStart"/>
      <w:r w:rsidRPr="00F92CA8">
        <w:rPr>
          <w:rFonts w:ascii="inherit" w:hAnsi="inherit"/>
          <w:color w:val="212121"/>
          <w:sz w:val="28"/>
          <w:szCs w:val="28"/>
          <w:lang w:val="es-ES"/>
        </w:rPr>
        <w:t>digitalWrite</w:t>
      </w:r>
      <w:proofErr w:type="spellEnd"/>
      <w:proofErr w:type="gramEnd"/>
      <w:r w:rsidRPr="00F92CA8">
        <w:rPr>
          <w:rFonts w:ascii="inherit" w:hAnsi="inherit"/>
          <w:color w:val="212121"/>
          <w:sz w:val="28"/>
          <w:szCs w:val="28"/>
          <w:lang w:val="es-ES"/>
        </w:rPr>
        <w:t xml:space="preserve"> (6, BAJO); Esta línea convierte el LED conectado al pin # 6 completamente apagado.</w:t>
      </w:r>
    </w:p>
    <w:p w:rsidR="00F92CA8" w:rsidRDefault="00F92CA8" w:rsidP="00F92CA8">
      <w:pPr>
        <w:pStyle w:val="HTMLconformatoprevio"/>
        <w:shd w:val="clear" w:color="auto" w:fill="FFFFFF"/>
        <w:rPr>
          <w:rFonts w:ascii="inherit" w:hAnsi="inherit"/>
          <w:color w:val="212121"/>
          <w:sz w:val="28"/>
          <w:szCs w:val="28"/>
          <w:lang w:val="es-ES"/>
        </w:rPr>
      </w:pPr>
      <w:r w:rsidRPr="00F92CA8">
        <w:rPr>
          <w:rFonts w:ascii="inherit" w:hAnsi="inherit"/>
          <w:color w:val="212121"/>
          <w:sz w:val="28"/>
          <w:szCs w:val="28"/>
          <w:lang w:val="es-ES"/>
        </w:rPr>
        <w:t>Cambia los números en las dos líneas de arriba para operar diferentes pines.</w:t>
      </w:r>
    </w:p>
    <w:p w:rsidR="00F92CA8" w:rsidRPr="00541CCC" w:rsidRDefault="00F92CA8" w:rsidP="00541CCC">
      <w:pPr>
        <w:rPr>
          <w:rFonts w:ascii="inherit" w:hAnsi="inherit"/>
          <w:sz w:val="28"/>
          <w:szCs w:val="28"/>
        </w:rPr>
      </w:pPr>
      <w:r>
        <w:br/>
      </w:r>
      <w:r w:rsidRPr="00541CCC">
        <w:rPr>
          <w:sz w:val="28"/>
          <w:szCs w:val="28"/>
          <w:shd w:val="clear" w:color="auto" w:fill="FFFFFF"/>
        </w:rPr>
        <w:t xml:space="preserve">Para "escribir" en el LED en un formato analógico, use estas líneas de código escritas en rojo: </w:t>
      </w:r>
      <w:proofErr w:type="spellStart"/>
      <w:r w:rsidRPr="00541CCC">
        <w:rPr>
          <w:sz w:val="28"/>
          <w:szCs w:val="28"/>
          <w:shd w:val="clear" w:color="auto" w:fill="FFFFFF"/>
        </w:rPr>
        <w:t>analogWrite</w:t>
      </w:r>
      <w:proofErr w:type="spellEnd"/>
      <w:r w:rsidRPr="00541CCC">
        <w:rPr>
          <w:sz w:val="28"/>
          <w:szCs w:val="28"/>
          <w:shd w:val="clear" w:color="auto" w:fill="FFFFFF"/>
        </w:rPr>
        <w:t xml:space="preserve"> (5, 255); Esta línea convierte el LED conectado al pin # 5 en todo el camino, pero puede cambiar el segundo número para un brillo diferente. Por ejemplo, si reemplaza el 255 con un 250, el LED será solo un poco más tenue </w:t>
      </w:r>
      <w:proofErr w:type="spellStart"/>
      <w:r w:rsidRPr="00541CCC">
        <w:rPr>
          <w:sz w:val="28"/>
          <w:szCs w:val="28"/>
          <w:shd w:val="clear" w:color="auto" w:fill="FFFFFF"/>
        </w:rPr>
        <w:t>analogWrite</w:t>
      </w:r>
      <w:proofErr w:type="spellEnd"/>
      <w:r w:rsidRPr="00541CCC">
        <w:rPr>
          <w:sz w:val="28"/>
          <w:szCs w:val="28"/>
          <w:shd w:val="clear" w:color="auto" w:fill="FFFFFF"/>
        </w:rPr>
        <w:t xml:space="preserve"> (6, 0); Esta línea convierte el LED conectado al pin # 6 completamente apagado, pero puede cambiar el segundo número </w:t>
      </w:r>
      <w:r w:rsidRPr="00541CCC">
        <w:rPr>
          <w:sz w:val="28"/>
          <w:szCs w:val="28"/>
          <w:shd w:val="clear" w:color="auto" w:fill="FFFFFF"/>
        </w:rPr>
        <w:lastRenderedPageBreak/>
        <w:t>para un brillo diferente. Por ejemplo, si reemplaza el 0 con un 5, el LED será solo un poco más brillante. 255 es el más alto al que irá este número</w:t>
      </w:r>
    </w:p>
    <w:p w:rsidR="00F92CA8" w:rsidRDefault="00541CCC" w:rsidP="00F92CA8">
      <w:pPr>
        <w:rPr>
          <w:sz w:val="28"/>
          <w:szCs w:val="28"/>
          <w:shd w:val="clear" w:color="auto" w:fill="FFFFFF"/>
        </w:rPr>
      </w:pPr>
      <w:r>
        <w:rPr>
          <w:noProof/>
          <w:sz w:val="28"/>
          <w:szCs w:val="28"/>
          <w:shd w:val="clear" w:color="auto" w:fill="FFFFFF"/>
          <w:lang w:eastAsia="es-AR"/>
        </w:rPr>
        <w:drawing>
          <wp:inline distT="0" distB="0" distL="0" distR="0">
            <wp:extent cx="5612130" cy="4623285"/>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623285"/>
                    </a:xfrm>
                    <a:prstGeom prst="rect">
                      <a:avLst/>
                    </a:prstGeom>
                    <a:noFill/>
                    <a:ln>
                      <a:noFill/>
                    </a:ln>
                  </pic:spPr>
                </pic:pic>
              </a:graphicData>
            </a:graphic>
          </wp:inline>
        </w:drawing>
      </w:r>
    </w:p>
    <w:p w:rsidR="00541CCC" w:rsidRDefault="00541CCC" w:rsidP="00541CCC">
      <w:pPr>
        <w:rPr>
          <w:rFonts w:ascii="Arial" w:hAnsi="Arial" w:cs="Arial"/>
          <w:color w:val="212121"/>
          <w:shd w:val="clear" w:color="auto" w:fill="FFFFFF"/>
        </w:rPr>
      </w:pPr>
      <w:r>
        <w:br/>
      </w:r>
      <w:proofErr w:type="spellStart"/>
      <w:r>
        <w:rPr>
          <w:rFonts w:ascii="Arial" w:hAnsi="Arial" w:cs="Arial"/>
          <w:color w:val="212121"/>
          <w:shd w:val="clear" w:color="auto" w:fill="FFFFFF"/>
        </w:rPr>
        <w:t>Fun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SparkFun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Fact</w:t>
      </w:r>
      <w:proofErr w:type="spellEnd"/>
      <w:r>
        <w:rPr>
          <w:rFonts w:ascii="Arial" w:hAnsi="Arial" w:cs="Arial"/>
          <w:color w:val="212121"/>
          <w:shd w:val="clear" w:color="auto" w:fill="FFFFFF"/>
        </w:rPr>
        <w:t xml:space="preserve">: (Los LED </w:t>
      </w:r>
      <w:proofErr w:type="spellStart"/>
      <w:r>
        <w:rPr>
          <w:rFonts w:ascii="Arial" w:hAnsi="Arial" w:cs="Arial"/>
          <w:color w:val="212121"/>
          <w:shd w:val="clear" w:color="auto" w:fill="FFFFFF"/>
        </w:rPr>
        <w:t>LilyPad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w:t>
      </w:r>
      <w:proofErr w:type="spellEnd"/>
      <w:r>
        <w:rPr>
          <w:rFonts w:ascii="Arial" w:hAnsi="Arial" w:cs="Arial"/>
          <w:color w:val="212121"/>
          <w:shd w:val="clear" w:color="auto" w:fill="FFFFFF"/>
        </w:rPr>
        <w:t xml:space="preserve"> RGB (Rojo Verde y Azul) son lo opuesto a los LED normales porque tienen un ánodo común, lo que significa que comparten la misma fuente de energía. Esto significa que para esto El LED 255 está completamente apagado y el 0 está completamente encendido. No se preocupe si no está seguro de lo que eso significa, pero explica por qué 255 está completamente apagado y 0 está en su totalidad)</w:t>
      </w:r>
    </w:p>
    <w:p w:rsidR="00541CCC" w:rsidRDefault="00541CCC" w:rsidP="00541CCC">
      <w:pPr>
        <w:rPr>
          <w:rFonts w:ascii="Arial" w:hAnsi="Arial" w:cs="Arial"/>
          <w:color w:val="212121"/>
          <w:shd w:val="clear" w:color="auto" w:fill="FFFFFF"/>
        </w:rPr>
      </w:pPr>
      <w:r>
        <w:br/>
      </w:r>
      <w:r>
        <w:rPr>
          <w:rFonts w:ascii="Arial" w:hAnsi="Arial" w:cs="Arial"/>
          <w:color w:val="212121"/>
          <w:shd w:val="clear" w:color="auto" w:fill="FFFFFF"/>
        </w:rPr>
        <w:t xml:space="preserve">Para "leer" desde el botón necesitarás usar esta línea de código resaltada en rojo: </w:t>
      </w:r>
      <w:proofErr w:type="spellStart"/>
      <w:r>
        <w:rPr>
          <w:rFonts w:ascii="Arial" w:hAnsi="Arial" w:cs="Arial"/>
          <w:color w:val="212121"/>
          <w:shd w:val="clear" w:color="auto" w:fill="FFFFFF"/>
        </w:rPr>
        <w:t>int</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buttonState</w:t>
      </w:r>
      <w:proofErr w:type="spellEnd"/>
      <w:r>
        <w:rPr>
          <w:rFonts w:ascii="Arial" w:hAnsi="Arial" w:cs="Arial"/>
          <w:color w:val="212121"/>
          <w:shd w:val="clear" w:color="auto" w:fill="FFFFFF"/>
        </w:rPr>
        <w:t xml:space="preserve"> = </w:t>
      </w:r>
      <w:proofErr w:type="spellStart"/>
      <w:r>
        <w:rPr>
          <w:rFonts w:ascii="Arial" w:hAnsi="Arial" w:cs="Arial"/>
          <w:color w:val="212121"/>
          <w:shd w:val="clear" w:color="auto" w:fill="FFFFFF"/>
        </w:rPr>
        <w:t>digitalRead</w:t>
      </w:r>
      <w:proofErr w:type="spellEnd"/>
      <w:r>
        <w:rPr>
          <w:rFonts w:ascii="Arial" w:hAnsi="Arial" w:cs="Arial"/>
          <w:color w:val="212121"/>
          <w:shd w:val="clear" w:color="auto" w:fill="FFFFFF"/>
        </w:rPr>
        <w:t xml:space="preserve"> (A5); Esta línea toma una lectura del pin # A5 que tiene el botón adjunto a él y lo asigna a la variable </w:t>
      </w:r>
      <w:proofErr w:type="spellStart"/>
      <w:r>
        <w:rPr>
          <w:rFonts w:ascii="Arial" w:hAnsi="Arial" w:cs="Arial"/>
          <w:color w:val="212121"/>
          <w:shd w:val="clear" w:color="auto" w:fill="FFFFFF"/>
        </w:rPr>
        <w:t>buttonState</w:t>
      </w:r>
      <w:proofErr w:type="spellEnd"/>
      <w:r>
        <w:rPr>
          <w:rFonts w:ascii="Arial" w:hAnsi="Arial" w:cs="Arial"/>
          <w:color w:val="212121"/>
          <w:shd w:val="clear" w:color="auto" w:fill="FFFFFF"/>
        </w:rPr>
        <w:t>. (</w:t>
      </w:r>
      <w:proofErr w:type="gramStart"/>
      <w:r>
        <w:rPr>
          <w:rFonts w:ascii="Arial" w:hAnsi="Arial" w:cs="Arial"/>
          <w:color w:val="212121"/>
          <w:shd w:val="clear" w:color="auto" w:fill="FFFFFF"/>
        </w:rPr>
        <w:t>el</w:t>
      </w:r>
      <w:proofErr w:type="gramEnd"/>
      <w:r>
        <w:rPr>
          <w:rFonts w:ascii="Arial" w:hAnsi="Arial" w:cs="Arial"/>
          <w:color w:val="212121"/>
          <w:shd w:val="clear" w:color="auto" w:fill="FFFFFF"/>
        </w:rPr>
        <w:t xml:space="preserve"> '</w:t>
      </w:r>
      <w:proofErr w:type="spellStart"/>
      <w:r>
        <w:rPr>
          <w:rFonts w:ascii="Arial" w:hAnsi="Arial" w:cs="Arial"/>
          <w:color w:val="212121"/>
          <w:shd w:val="clear" w:color="auto" w:fill="FFFFFF"/>
        </w:rPr>
        <w:t>int</w:t>
      </w:r>
      <w:proofErr w:type="spellEnd"/>
      <w:r>
        <w:rPr>
          <w:rFonts w:ascii="Arial" w:hAnsi="Arial" w:cs="Arial"/>
          <w:color w:val="212121"/>
          <w:shd w:val="clear" w:color="auto" w:fill="FFFFFF"/>
        </w:rPr>
        <w:t xml:space="preserve">' es para que la variable sea un entero) Podríamos tener llamaron a cualquier variable, pero </w:t>
      </w:r>
      <w:proofErr w:type="spellStart"/>
      <w:r>
        <w:rPr>
          <w:rFonts w:ascii="Arial" w:hAnsi="Arial" w:cs="Arial"/>
          <w:color w:val="212121"/>
          <w:shd w:val="clear" w:color="auto" w:fill="FFFFFF"/>
        </w:rPr>
        <w:t>ButtonState</w:t>
      </w:r>
      <w:proofErr w:type="spellEnd"/>
      <w:r>
        <w:rPr>
          <w:rFonts w:ascii="Arial" w:hAnsi="Arial" w:cs="Arial"/>
          <w:color w:val="212121"/>
          <w:shd w:val="clear" w:color="auto" w:fill="FFFFFF"/>
        </w:rPr>
        <w:t xml:space="preserve"> tiene sentido porque el sensor es un botón. Cuando el botón se presiona, se leerá BAJO o cero, y cuando no se presiona, se leerá ALTO o 1023 (aunque dependiendo de la resistencia de su circuito, este puede ser un valor menor). Esto es lo opuesto de lo que los sensores </w:t>
      </w:r>
      <w:r>
        <w:rPr>
          <w:rFonts w:ascii="Arial" w:hAnsi="Arial" w:cs="Arial"/>
          <w:color w:val="212121"/>
          <w:shd w:val="clear" w:color="auto" w:fill="FFFFFF"/>
        </w:rPr>
        <w:lastRenderedPageBreak/>
        <w:t xml:space="preserve">generalmente se leen porque los botones son especiales porque usan algo llamado </w:t>
      </w:r>
      <w:proofErr w:type="spellStart"/>
      <w:r>
        <w:rPr>
          <w:rFonts w:ascii="Arial" w:hAnsi="Arial" w:cs="Arial"/>
          <w:color w:val="212121"/>
          <w:shd w:val="clear" w:color="auto" w:fill="FFFFFF"/>
        </w:rPr>
        <w:t>Internal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Pullup</w:t>
      </w:r>
      <w:proofErr w:type="spellEnd"/>
      <w:r>
        <w:rPr>
          <w:rFonts w:ascii="Arial" w:hAnsi="Arial" w:cs="Arial"/>
          <w:color w:val="212121"/>
          <w:shd w:val="clear" w:color="auto" w:fill="FFFFFF"/>
        </w:rPr>
        <w:t xml:space="preserve"> Resistencias. No se preocupe si es nuevo en </w:t>
      </w:r>
      <w:proofErr w:type="spellStart"/>
      <w:r>
        <w:rPr>
          <w:rFonts w:ascii="Arial" w:hAnsi="Arial" w:cs="Arial"/>
          <w:color w:val="212121"/>
          <w:shd w:val="clear" w:color="auto" w:fill="FFFFFF"/>
        </w:rPr>
        <w:t>microcontroladores</w:t>
      </w:r>
      <w:proofErr w:type="spellEnd"/>
      <w:r>
        <w:rPr>
          <w:rFonts w:ascii="Arial" w:hAnsi="Arial" w:cs="Arial"/>
          <w:color w:val="212121"/>
          <w:shd w:val="clear" w:color="auto" w:fill="FFFFFF"/>
        </w:rPr>
        <w:t xml:space="preserve">, todo lo que significa es que para obtener una lectura usted necesita poner la siguiente línea (resaltada en rojo) en su función de configuración: </w:t>
      </w:r>
      <w:proofErr w:type="spellStart"/>
      <w:r>
        <w:rPr>
          <w:rFonts w:ascii="Arial" w:hAnsi="Arial" w:cs="Arial"/>
          <w:color w:val="212121"/>
          <w:shd w:val="clear" w:color="auto" w:fill="FFFFFF"/>
        </w:rPr>
        <w:t>digitalWrite</w:t>
      </w:r>
      <w:proofErr w:type="spellEnd"/>
      <w:r>
        <w:rPr>
          <w:rFonts w:ascii="Arial" w:hAnsi="Arial" w:cs="Arial"/>
          <w:color w:val="212121"/>
          <w:shd w:val="clear" w:color="auto" w:fill="FFFFFF"/>
        </w:rPr>
        <w:t xml:space="preserve"> (A5, HIGH); Después de la El </w:t>
      </w:r>
      <w:proofErr w:type="spellStart"/>
      <w:r>
        <w:rPr>
          <w:rFonts w:ascii="Arial" w:hAnsi="Arial" w:cs="Arial"/>
          <w:color w:val="212121"/>
          <w:shd w:val="clear" w:color="auto" w:fill="FFFFFF"/>
        </w:rPr>
        <w:t>microcontrolador</w:t>
      </w:r>
      <w:proofErr w:type="spellEnd"/>
      <w:r>
        <w:rPr>
          <w:rFonts w:ascii="Arial" w:hAnsi="Arial" w:cs="Arial"/>
          <w:color w:val="212121"/>
          <w:shd w:val="clear" w:color="auto" w:fill="FFFFFF"/>
        </w:rPr>
        <w:t xml:space="preserve"> realiza la línea </w:t>
      </w:r>
      <w:proofErr w:type="spellStart"/>
      <w:r>
        <w:rPr>
          <w:rFonts w:ascii="Arial" w:hAnsi="Arial" w:cs="Arial"/>
          <w:color w:val="212121"/>
          <w:shd w:val="clear" w:color="auto" w:fill="FFFFFF"/>
        </w:rPr>
        <w:t>digitalRead</w:t>
      </w:r>
      <w:proofErr w:type="spellEnd"/>
      <w:r>
        <w:rPr>
          <w:rFonts w:ascii="Arial" w:hAnsi="Arial" w:cs="Arial"/>
          <w:color w:val="212121"/>
          <w:shd w:val="clear" w:color="auto" w:fill="FFFFFF"/>
        </w:rPr>
        <w:t xml:space="preserve">, puede tratar la variable </w:t>
      </w:r>
      <w:proofErr w:type="spellStart"/>
      <w:r>
        <w:rPr>
          <w:rFonts w:ascii="Arial" w:hAnsi="Arial" w:cs="Arial"/>
          <w:color w:val="212121"/>
          <w:shd w:val="clear" w:color="auto" w:fill="FFFFFF"/>
        </w:rPr>
        <w:t>buttonState</w:t>
      </w:r>
      <w:proofErr w:type="spellEnd"/>
      <w:r>
        <w:rPr>
          <w:rFonts w:ascii="Arial" w:hAnsi="Arial" w:cs="Arial"/>
          <w:color w:val="212121"/>
          <w:shd w:val="clear" w:color="auto" w:fill="FFFFFF"/>
        </w:rPr>
        <w:t xml:space="preserve"> como ALTO o BAJO, dependiendo de si el botón está presionado o no.</w:t>
      </w:r>
    </w:p>
    <w:p w:rsidR="00541CCC" w:rsidRDefault="00541CCC" w:rsidP="00541CCC">
      <w:pPr>
        <w:rPr>
          <w:rFonts w:ascii="Arial" w:hAnsi="Arial" w:cs="Arial"/>
          <w:color w:val="212121"/>
          <w:shd w:val="clear" w:color="auto" w:fill="FFFFFF"/>
        </w:rPr>
      </w:pPr>
      <w:r>
        <w:rPr>
          <w:rFonts w:ascii="Arial" w:hAnsi="Arial" w:cs="Arial"/>
          <w:noProof/>
          <w:color w:val="212121"/>
          <w:shd w:val="clear" w:color="auto" w:fill="FFFFFF"/>
          <w:lang w:eastAsia="es-AR"/>
        </w:rPr>
        <w:drawing>
          <wp:inline distT="0" distB="0" distL="0" distR="0">
            <wp:extent cx="5612130" cy="4510522"/>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510522"/>
                    </a:xfrm>
                    <a:prstGeom prst="rect">
                      <a:avLst/>
                    </a:prstGeom>
                    <a:noFill/>
                    <a:ln>
                      <a:noFill/>
                    </a:ln>
                  </pic:spPr>
                </pic:pic>
              </a:graphicData>
            </a:graphic>
          </wp:inline>
        </w:drawing>
      </w:r>
    </w:p>
    <w:p w:rsidR="00541CCC" w:rsidRPr="00956565" w:rsidRDefault="00541CCC" w:rsidP="00541CCC">
      <w:pPr>
        <w:rPr>
          <w:rFonts w:ascii="Arial" w:hAnsi="Arial" w:cs="Arial"/>
          <w:color w:val="212121"/>
          <w:sz w:val="28"/>
          <w:szCs w:val="28"/>
          <w:shd w:val="clear" w:color="auto" w:fill="FFFFFF"/>
        </w:rPr>
      </w:pPr>
      <w:r>
        <w:br/>
      </w:r>
      <w:r w:rsidRPr="00956565">
        <w:rPr>
          <w:rFonts w:ascii="Arial" w:hAnsi="Arial" w:cs="Arial"/>
          <w:color w:val="212121"/>
          <w:sz w:val="28"/>
          <w:szCs w:val="28"/>
          <w:shd w:val="clear" w:color="auto" w:fill="FFFFFF"/>
        </w:rPr>
        <w:t xml:space="preserve">Para "leer" del </w:t>
      </w:r>
      <w:proofErr w:type="spellStart"/>
      <w:r w:rsidRPr="00956565">
        <w:rPr>
          <w:rFonts w:ascii="Arial" w:hAnsi="Arial" w:cs="Arial"/>
          <w:color w:val="212121"/>
          <w:sz w:val="28"/>
          <w:szCs w:val="28"/>
          <w:shd w:val="clear" w:color="auto" w:fill="FFFFFF"/>
        </w:rPr>
        <w:t>fotorresistor</w:t>
      </w:r>
      <w:proofErr w:type="spellEnd"/>
      <w:r w:rsidRPr="00956565">
        <w:rPr>
          <w:rFonts w:ascii="Arial" w:hAnsi="Arial" w:cs="Arial"/>
          <w:color w:val="212121"/>
          <w:sz w:val="28"/>
          <w:szCs w:val="28"/>
          <w:shd w:val="clear" w:color="auto" w:fill="FFFFFF"/>
        </w:rPr>
        <w:t xml:space="preserve"> (sensor de luz) necesitará usar esta línea de código resaltada en rojo: </w:t>
      </w:r>
      <w:proofErr w:type="spellStart"/>
      <w:r w:rsidRPr="00956565">
        <w:rPr>
          <w:rFonts w:ascii="Arial" w:hAnsi="Arial" w:cs="Arial"/>
          <w:color w:val="212121"/>
          <w:sz w:val="28"/>
          <w:szCs w:val="28"/>
          <w:shd w:val="clear" w:color="auto" w:fill="FFFFFF"/>
        </w:rPr>
        <w:t>int</w:t>
      </w:r>
      <w:proofErr w:type="spellEnd"/>
      <w:r w:rsidRPr="00956565">
        <w:rPr>
          <w:rFonts w:ascii="Arial" w:hAnsi="Arial" w:cs="Arial"/>
          <w:color w:val="212121"/>
          <w:sz w:val="28"/>
          <w:szCs w:val="28"/>
          <w:shd w:val="clear" w:color="auto" w:fill="FFFFFF"/>
        </w:rPr>
        <w:t xml:space="preserve"> </w:t>
      </w:r>
      <w:proofErr w:type="spellStart"/>
      <w:r w:rsidRPr="00956565">
        <w:rPr>
          <w:rFonts w:ascii="Arial" w:hAnsi="Arial" w:cs="Arial"/>
          <w:color w:val="212121"/>
          <w:sz w:val="28"/>
          <w:szCs w:val="28"/>
          <w:shd w:val="clear" w:color="auto" w:fill="FFFFFF"/>
        </w:rPr>
        <w:t>sensorValue</w:t>
      </w:r>
      <w:proofErr w:type="spellEnd"/>
      <w:r w:rsidRPr="00956565">
        <w:rPr>
          <w:rFonts w:ascii="Arial" w:hAnsi="Arial" w:cs="Arial"/>
          <w:color w:val="212121"/>
          <w:sz w:val="28"/>
          <w:szCs w:val="28"/>
          <w:shd w:val="clear" w:color="auto" w:fill="FFFFFF"/>
        </w:rPr>
        <w:t xml:space="preserve"> = </w:t>
      </w:r>
      <w:proofErr w:type="spellStart"/>
      <w:r w:rsidRPr="00956565">
        <w:rPr>
          <w:rFonts w:ascii="Arial" w:hAnsi="Arial" w:cs="Arial"/>
          <w:color w:val="212121"/>
          <w:sz w:val="28"/>
          <w:szCs w:val="28"/>
          <w:shd w:val="clear" w:color="auto" w:fill="FFFFFF"/>
        </w:rPr>
        <w:t>analogRead</w:t>
      </w:r>
      <w:proofErr w:type="spellEnd"/>
      <w:r w:rsidRPr="00956565">
        <w:rPr>
          <w:rFonts w:ascii="Arial" w:hAnsi="Arial" w:cs="Arial"/>
          <w:color w:val="212121"/>
          <w:sz w:val="28"/>
          <w:szCs w:val="28"/>
          <w:shd w:val="clear" w:color="auto" w:fill="FFFFFF"/>
        </w:rPr>
        <w:t xml:space="preserve"> (A6); Esta línea toma una lectura de un sensor conectado al pin analógico 0 y lo asigna a una variable llamada </w:t>
      </w:r>
      <w:proofErr w:type="spellStart"/>
      <w:r w:rsidRPr="00956565">
        <w:rPr>
          <w:rFonts w:ascii="Arial" w:hAnsi="Arial" w:cs="Arial"/>
          <w:color w:val="212121"/>
          <w:sz w:val="28"/>
          <w:szCs w:val="28"/>
          <w:shd w:val="clear" w:color="auto" w:fill="FFFFFF"/>
        </w:rPr>
        <w:t>sensorValue</w:t>
      </w:r>
      <w:proofErr w:type="spellEnd"/>
      <w:r w:rsidRPr="00956565">
        <w:rPr>
          <w:rFonts w:ascii="Arial" w:hAnsi="Arial" w:cs="Arial"/>
          <w:color w:val="212121"/>
          <w:sz w:val="28"/>
          <w:szCs w:val="28"/>
          <w:shd w:val="clear" w:color="auto" w:fill="FFFFFF"/>
        </w:rPr>
        <w:t xml:space="preserve"> (podríamos haber nombrado la variable algo, lo llamamos </w:t>
      </w:r>
      <w:proofErr w:type="spellStart"/>
      <w:r w:rsidRPr="00956565">
        <w:rPr>
          <w:rFonts w:ascii="Arial" w:hAnsi="Arial" w:cs="Arial"/>
          <w:color w:val="212121"/>
          <w:sz w:val="28"/>
          <w:szCs w:val="28"/>
          <w:shd w:val="clear" w:color="auto" w:fill="FFFFFF"/>
        </w:rPr>
        <w:t>sensorValue</w:t>
      </w:r>
      <w:proofErr w:type="spellEnd"/>
      <w:r w:rsidRPr="00956565">
        <w:rPr>
          <w:rFonts w:ascii="Arial" w:hAnsi="Arial" w:cs="Arial"/>
          <w:color w:val="212121"/>
          <w:sz w:val="28"/>
          <w:szCs w:val="28"/>
          <w:shd w:val="clear" w:color="auto" w:fill="FFFFFF"/>
        </w:rPr>
        <w:t xml:space="preserve"> en este ejemplo porque eso es lo que usamos en el código). (</w:t>
      </w:r>
      <w:proofErr w:type="gramStart"/>
      <w:r w:rsidRPr="00956565">
        <w:rPr>
          <w:rFonts w:ascii="Arial" w:hAnsi="Arial" w:cs="Arial"/>
          <w:color w:val="212121"/>
          <w:sz w:val="28"/>
          <w:szCs w:val="28"/>
          <w:shd w:val="clear" w:color="auto" w:fill="FFFFFF"/>
        </w:rPr>
        <w:t>el</w:t>
      </w:r>
      <w:proofErr w:type="gramEnd"/>
      <w:r w:rsidRPr="00956565">
        <w:rPr>
          <w:rFonts w:ascii="Arial" w:hAnsi="Arial" w:cs="Arial"/>
          <w:color w:val="212121"/>
          <w:sz w:val="28"/>
          <w:szCs w:val="28"/>
          <w:shd w:val="clear" w:color="auto" w:fill="FFFFFF"/>
        </w:rPr>
        <w:t xml:space="preserve"> '</w:t>
      </w:r>
      <w:proofErr w:type="spellStart"/>
      <w:r w:rsidRPr="00956565">
        <w:rPr>
          <w:rFonts w:ascii="Arial" w:hAnsi="Arial" w:cs="Arial"/>
          <w:color w:val="212121"/>
          <w:sz w:val="28"/>
          <w:szCs w:val="28"/>
          <w:shd w:val="clear" w:color="auto" w:fill="FFFFFF"/>
        </w:rPr>
        <w:t>int</w:t>
      </w:r>
      <w:proofErr w:type="spellEnd"/>
      <w:r w:rsidRPr="00956565">
        <w:rPr>
          <w:rFonts w:ascii="Arial" w:hAnsi="Arial" w:cs="Arial"/>
          <w:color w:val="212121"/>
          <w:sz w:val="28"/>
          <w:szCs w:val="28"/>
          <w:shd w:val="clear" w:color="auto" w:fill="FFFFFF"/>
        </w:rPr>
        <w:t xml:space="preserve">' es para que la variable sea un entero) Como es analógico, devolverá un número entre 0 (sin datos o desactivado) y 1023 (el sensor es sobrecargado o todo el camino encendido). Después de que el </w:t>
      </w:r>
      <w:proofErr w:type="spellStart"/>
      <w:r w:rsidRPr="00956565">
        <w:rPr>
          <w:rFonts w:ascii="Arial" w:hAnsi="Arial" w:cs="Arial"/>
          <w:color w:val="212121"/>
          <w:sz w:val="28"/>
          <w:szCs w:val="28"/>
          <w:shd w:val="clear" w:color="auto" w:fill="FFFFFF"/>
        </w:rPr>
        <w:t>microcontrolador</w:t>
      </w:r>
      <w:proofErr w:type="spellEnd"/>
      <w:r w:rsidRPr="00956565">
        <w:rPr>
          <w:rFonts w:ascii="Arial" w:hAnsi="Arial" w:cs="Arial"/>
          <w:color w:val="212121"/>
          <w:sz w:val="28"/>
          <w:szCs w:val="28"/>
          <w:shd w:val="clear" w:color="auto" w:fill="FFFFFF"/>
        </w:rPr>
        <w:t xml:space="preserve"> </w:t>
      </w:r>
      <w:r w:rsidRPr="00956565">
        <w:rPr>
          <w:rFonts w:ascii="Arial" w:hAnsi="Arial" w:cs="Arial"/>
          <w:color w:val="212121"/>
          <w:sz w:val="28"/>
          <w:szCs w:val="28"/>
          <w:shd w:val="clear" w:color="auto" w:fill="FFFFFF"/>
        </w:rPr>
        <w:lastRenderedPageBreak/>
        <w:t xml:space="preserve">realice esta línea, puede tratar la variable </w:t>
      </w:r>
      <w:proofErr w:type="spellStart"/>
      <w:r w:rsidRPr="00956565">
        <w:rPr>
          <w:rFonts w:ascii="Arial" w:hAnsi="Arial" w:cs="Arial"/>
          <w:color w:val="212121"/>
          <w:sz w:val="28"/>
          <w:szCs w:val="28"/>
          <w:shd w:val="clear" w:color="auto" w:fill="FFFFFF"/>
        </w:rPr>
        <w:t>sensorValue</w:t>
      </w:r>
      <w:proofErr w:type="spellEnd"/>
      <w:r w:rsidRPr="00956565">
        <w:rPr>
          <w:rFonts w:ascii="Arial" w:hAnsi="Arial" w:cs="Arial"/>
          <w:color w:val="212121"/>
          <w:sz w:val="28"/>
          <w:szCs w:val="28"/>
          <w:shd w:val="clear" w:color="auto" w:fill="FFFFFF"/>
        </w:rPr>
        <w:t xml:space="preserve"> como un número que cambia según lo que lee el sensor</w:t>
      </w:r>
    </w:p>
    <w:p w:rsidR="00541CCC" w:rsidRDefault="00541CCC" w:rsidP="00541CCC">
      <w:pPr>
        <w:rPr>
          <w:rFonts w:ascii="Arial" w:hAnsi="Arial" w:cs="Arial"/>
          <w:color w:val="212121"/>
          <w:shd w:val="clear" w:color="auto" w:fill="FFFFFF"/>
        </w:rPr>
      </w:pPr>
      <w:r>
        <w:rPr>
          <w:rFonts w:ascii="Arial" w:hAnsi="Arial" w:cs="Arial"/>
          <w:noProof/>
          <w:color w:val="212121"/>
          <w:shd w:val="clear" w:color="auto" w:fill="FFFFFF"/>
          <w:lang w:eastAsia="es-AR"/>
        </w:rPr>
        <w:drawing>
          <wp:inline distT="0" distB="0" distL="0" distR="0">
            <wp:extent cx="5612130" cy="2568383"/>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568383"/>
                    </a:xfrm>
                    <a:prstGeom prst="rect">
                      <a:avLst/>
                    </a:prstGeom>
                    <a:noFill/>
                    <a:ln>
                      <a:noFill/>
                    </a:ln>
                  </pic:spPr>
                </pic:pic>
              </a:graphicData>
            </a:graphic>
          </wp:inline>
        </w:drawing>
      </w:r>
    </w:p>
    <w:p w:rsidR="00541CCC" w:rsidRPr="00956565" w:rsidRDefault="00541CCC" w:rsidP="00541CCC">
      <w:pPr>
        <w:rPr>
          <w:rFonts w:ascii="Arial" w:hAnsi="Arial" w:cs="Arial"/>
          <w:color w:val="212121"/>
          <w:sz w:val="28"/>
          <w:szCs w:val="28"/>
          <w:shd w:val="clear" w:color="auto" w:fill="FFFFFF"/>
        </w:rPr>
      </w:pPr>
      <w:r>
        <w:br/>
      </w:r>
      <w:r w:rsidRPr="00956565">
        <w:rPr>
          <w:rFonts w:ascii="Arial" w:hAnsi="Arial" w:cs="Arial"/>
          <w:color w:val="212121"/>
          <w:sz w:val="28"/>
          <w:szCs w:val="28"/>
          <w:shd w:val="clear" w:color="auto" w:fill="FFFFFF"/>
        </w:rPr>
        <w:t xml:space="preserve">Para mostrar la información del </w:t>
      </w:r>
      <w:proofErr w:type="spellStart"/>
      <w:r w:rsidRPr="00956565">
        <w:rPr>
          <w:rFonts w:ascii="Arial" w:hAnsi="Arial" w:cs="Arial"/>
          <w:color w:val="212121"/>
          <w:sz w:val="28"/>
          <w:szCs w:val="28"/>
          <w:shd w:val="clear" w:color="auto" w:fill="FFFFFF"/>
        </w:rPr>
        <w:t>microcontrolador</w:t>
      </w:r>
      <w:proofErr w:type="spellEnd"/>
      <w:r w:rsidRPr="00956565">
        <w:rPr>
          <w:rFonts w:ascii="Arial" w:hAnsi="Arial" w:cs="Arial"/>
          <w:color w:val="212121"/>
          <w:sz w:val="28"/>
          <w:szCs w:val="28"/>
          <w:shd w:val="clear" w:color="auto" w:fill="FFFFFF"/>
        </w:rPr>
        <w:t xml:space="preserve"> en la computadora: Para mostrar una lectura o variable desde el </w:t>
      </w:r>
      <w:proofErr w:type="spellStart"/>
      <w:r w:rsidRPr="00956565">
        <w:rPr>
          <w:rFonts w:ascii="Arial" w:hAnsi="Arial" w:cs="Arial"/>
          <w:color w:val="212121"/>
          <w:sz w:val="28"/>
          <w:szCs w:val="28"/>
          <w:shd w:val="clear" w:color="auto" w:fill="FFFFFF"/>
        </w:rPr>
        <w:t>microcontrolador</w:t>
      </w:r>
      <w:proofErr w:type="spellEnd"/>
      <w:r w:rsidRPr="00956565">
        <w:rPr>
          <w:rFonts w:ascii="Arial" w:hAnsi="Arial" w:cs="Arial"/>
          <w:color w:val="212121"/>
          <w:sz w:val="28"/>
          <w:szCs w:val="28"/>
          <w:shd w:val="clear" w:color="auto" w:fill="FFFFFF"/>
        </w:rPr>
        <w:t xml:space="preserve"> a la computadora usando "Comunicación en serie", lo hará necesita usar estas líneas de código resaltadas en rojo: </w:t>
      </w:r>
      <w:proofErr w:type="spellStart"/>
      <w:r w:rsidRPr="00956565">
        <w:rPr>
          <w:rFonts w:ascii="Arial" w:hAnsi="Arial" w:cs="Arial"/>
          <w:color w:val="212121"/>
          <w:sz w:val="28"/>
          <w:szCs w:val="28"/>
          <w:shd w:val="clear" w:color="auto" w:fill="FFFFFF"/>
        </w:rPr>
        <w:t>Serial.begin</w:t>
      </w:r>
      <w:proofErr w:type="spellEnd"/>
      <w:r w:rsidRPr="00956565">
        <w:rPr>
          <w:rFonts w:ascii="Arial" w:hAnsi="Arial" w:cs="Arial"/>
          <w:color w:val="212121"/>
          <w:sz w:val="28"/>
          <w:szCs w:val="28"/>
          <w:shd w:val="clear" w:color="auto" w:fill="FFFFFF"/>
        </w:rPr>
        <w:t xml:space="preserve"> (9600); Esta línea debe ir dentro de su función de configuración. El número 9600 es su "tasa de baudios". No te preocupes si eso no tiene sentido en este momento. Las siguientes líneas deberían ir a donde quieras en tu función de bucle, no afectarán la forma en que el </w:t>
      </w:r>
      <w:proofErr w:type="spellStart"/>
      <w:r w:rsidRPr="00956565">
        <w:rPr>
          <w:rFonts w:ascii="Arial" w:hAnsi="Arial" w:cs="Arial"/>
          <w:color w:val="212121"/>
          <w:sz w:val="28"/>
          <w:szCs w:val="28"/>
          <w:shd w:val="clear" w:color="auto" w:fill="FFFFFF"/>
        </w:rPr>
        <w:t>microcontrolador</w:t>
      </w:r>
      <w:proofErr w:type="spellEnd"/>
      <w:r w:rsidRPr="00956565">
        <w:rPr>
          <w:rFonts w:ascii="Arial" w:hAnsi="Arial" w:cs="Arial"/>
          <w:color w:val="212121"/>
          <w:sz w:val="28"/>
          <w:szCs w:val="28"/>
          <w:shd w:val="clear" w:color="auto" w:fill="FFFFFF"/>
        </w:rPr>
        <w:t xml:space="preserve"> actúa, simplemente mostrarán información en su ventana de comunicación serial (explicaremos su ventana de comunicación serial en un momento): </w:t>
      </w:r>
      <w:proofErr w:type="spellStart"/>
      <w:r w:rsidRPr="00956565">
        <w:rPr>
          <w:rFonts w:ascii="Arial" w:hAnsi="Arial" w:cs="Arial"/>
          <w:color w:val="212121"/>
          <w:sz w:val="28"/>
          <w:szCs w:val="28"/>
          <w:shd w:val="clear" w:color="auto" w:fill="FFFFFF"/>
        </w:rPr>
        <w:t>Serial.println</w:t>
      </w:r>
      <w:proofErr w:type="spellEnd"/>
      <w:r w:rsidRPr="00956565">
        <w:rPr>
          <w:rFonts w:ascii="Arial" w:hAnsi="Arial" w:cs="Arial"/>
          <w:color w:val="212121"/>
          <w:sz w:val="28"/>
          <w:szCs w:val="28"/>
          <w:shd w:val="clear" w:color="auto" w:fill="FFFFFF"/>
        </w:rPr>
        <w:t xml:space="preserve"> ("mensaje de texto"); Esta línea mostrará el texto que esté dentro de las comillas, en este ejemplo, mostrará las palabras mensaje de texto. </w:t>
      </w:r>
      <w:proofErr w:type="spellStart"/>
      <w:r w:rsidRPr="00956565">
        <w:rPr>
          <w:rFonts w:ascii="Arial" w:hAnsi="Arial" w:cs="Arial"/>
          <w:color w:val="212121"/>
          <w:sz w:val="28"/>
          <w:szCs w:val="28"/>
          <w:shd w:val="clear" w:color="auto" w:fill="FFFFFF"/>
        </w:rPr>
        <w:t>Serial.println</w:t>
      </w:r>
      <w:proofErr w:type="spellEnd"/>
      <w:r w:rsidRPr="00956565">
        <w:rPr>
          <w:rFonts w:ascii="Arial" w:hAnsi="Arial" w:cs="Arial"/>
          <w:color w:val="212121"/>
          <w:sz w:val="28"/>
          <w:szCs w:val="28"/>
          <w:shd w:val="clear" w:color="auto" w:fill="FFFFFF"/>
        </w:rPr>
        <w:t xml:space="preserve"> (</w:t>
      </w:r>
      <w:proofErr w:type="spellStart"/>
      <w:r w:rsidRPr="00956565">
        <w:rPr>
          <w:rFonts w:ascii="Arial" w:hAnsi="Arial" w:cs="Arial"/>
          <w:color w:val="212121"/>
          <w:sz w:val="28"/>
          <w:szCs w:val="28"/>
          <w:shd w:val="clear" w:color="auto" w:fill="FFFFFF"/>
        </w:rPr>
        <w:t>sensorValue</w:t>
      </w:r>
      <w:proofErr w:type="spellEnd"/>
      <w:r w:rsidRPr="00956565">
        <w:rPr>
          <w:rFonts w:ascii="Arial" w:hAnsi="Arial" w:cs="Arial"/>
          <w:color w:val="212121"/>
          <w:sz w:val="28"/>
          <w:szCs w:val="28"/>
          <w:shd w:val="clear" w:color="auto" w:fill="FFFFFF"/>
        </w:rPr>
        <w:t xml:space="preserve">, DEC); Esta línea mostrará el valor de una variable, en este caso mostrará el valor de la variable llamada </w:t>
      </w:r>
      <w:proofErr w:type="spellStart"/>
      <w:r w:rsidRPr="00956565">
        <w:rPr>
          <w:rFonts w:ascii="Arial" w:hAnsi="Arial" w:cs="Arial"/>
          <w:color w:val="212121"/>
          <w:sz w:val="28"/>
          <w:szCs w:val="28"/>
          <w:shd w:val="clear" w:color="auto" w:fill="FFFFFF"/>
        </w:rPr>
        <w:t>variableName</w:t>
      </w:r>
      <w:proofErr w:type="spellEnd"/>
      <w:r w:rsidRPr="00956565">
        <w:rPr>
          <w:rFonts w:ascii="Arial" w:hAnsi="Arial" w:cs="Arial"/>
          <w:color w:val="212121"/>
          <w:sz w:val="28"/>
          <w:szCs w:val="28"/>
          <w:shd w:val="clear" w:color="auto" w:fill="FFFFFF"/>
        </w:rPr>
        <w:t xml:space="preserve">. Cambia </w:t>
      </w:r>
      <w:proofErr w:type="spellStart"/>
      <w:r w:rsidRPr="00956565">
        <w:rPr>
          <w:rFonts w:ascii="Arial" w:hAnsi="Arial" w:cs="Arial"/>
          <w:color w:val="212121"/>
          <w:sz w:val="28"/>
          <w:szCs w:val="28"/>
          <w:shd w:val="clear" w:color="auto" w:fill="FFFFFF"/>
        </w:rPr>
        <w:t>variableName</w:t>
      </w:r>
      <w:proofErr w:type="spellEnd"/>
      <w:r w:rsidRPr="00956565">
        <w:rPr>
          <w:rFonts w:ascii="Arial" w:hAnsi="Arial" w:cs="Arial"/>
          <w:color w:val="212121"/>
          <w:sz w:val="28"/>
          <w:szCs w:val="28"/>
          <w:shd w:val="clear" w:color="auto" w:fill="FFFFFF"/>
        </w:rPr>
        <w:t xml:space="preserve"> para mostrar la variable que quieras ver en su ventana de Comunicación serial. </w:t>
      </w:r>
      <w:proofErr w:type="spellStart"/>
      <w:r w:rsidRPr="00956565">
        <w:rPr>
          <w:rFonts w:ascii="Arial" w:hAnsi="Arial" w:cs="Arial"/>
          <w:color w:val="212121"/>
          <w:sz w:val="28"/>
          <w:szCs w:val="28"/>
          <w:shd w:val="clear" w:color="auto" w:fill="FFFFFF"/>
        </w:rPr>
        <w:t>Serial.println</w:t>
      </w:r>
      <w:proofErr w:type="spellEnd"/>
      <w:r w:rsidRPr="00956565">
        <w:rPr>
          <w:rFonts w:ascii="Arial" w:hAnsi="Arial" w:cs="Arial"/>
          <w:color w:val="212121"/>
          <w:sz w:val="28"/>
          <w:szCs w:val="28"/>
          <w:shd w:val="clear" w:color="auto" w:fill="FFFFFF"/>
        </w:rPr>
        <w:t xml:space="preserve"> (</w:t>
      </w:r>
      <w:proofErr w:type="spellStart"/>
      <w:r w:rsidRPr="00956565">
        <w:rPr>
          <w:rFonts w:ascii="Arial" w:hAnsi="Arial" w:cs="Arial"/>
          <w:color w:val="212121"/>
          <w:sz w:val="28"/>
          <w:szCs w:val="28"/>
          <w:shd w:val="clear" w:color="auto" w:fill="FFFFFF"/>
        </w:rPr>
        <w:t>analogRead</w:t>
      </w:r>
      <w:proofErr w:type="spellEnd"/>
      <w:r w:rsidRPr="00956565">
        <w:rPr>
          <w:rFonts w:ascii="Arial" w:hAnsi="Arial" w:cs="Arial"/>
          <w:color w:val="212121"/>
          <w:sz w:val="28"/>
          <w:szCs w:val="28"/>
          <w:shd w:val="clear" w:color="auto" w:fill="FFFFFF"/>
        </w:rPr>
        <w:t xml:space="preserve"> (A1)); Esta línea mostrará un valor entre 0 y 1023. Este número significa la lectura que está obteniendo del sensor conectado al pin analógico n. ° 1. En el </w:t>
      </w:r>
      <w:proofErr w:type="spellStart"/>
      <w:r w:rsidRPr="00956565">
        <w:rPr>
          <w:rFonts w:ascii="Arial" w:hAnsi="Arial" w:cs="Arial"/>
          <w:color w:val="212121"/>
          <w:sz w:val="28"/>
          <w:szCs w:val="28"/>
          <w:shd w:val="clear" w:color="auto" w:fill="FFFFFF"/>
        </w:rPr>
        <w:t>ProtoSnap</w:t>
      </w:r>
      <w:proofErr w:type="spellEnd"/>
      <w:r w:rsidRPr="00956565">
        <w:rPr>
          <w:rFonts w:ascii="Arial" w:hAnsi="Arial" w:cs="Arial"/>
          <w:color w:val="212121"/>
          <w:sz w:val="28"/>
          <w:szCs w:val="28"/>
          <w:shd w:val="clear" w:color="auto" w:fill="FFFFFF"/>
        </w:rPr>
        <w:t xml:space="preserve"> este pin es donde su </w:t>
      </w:r>
      <w:proofErr w:type="spellStart"/>
      <w:r w:rsidRPr="00956565">
        <w:rPr>
          <w:rFonts w:ascii="Arial" w:hAnsi="Arial" w:cs="Arial"/>
          <w:color w:val="212121"/>
          <w:sz w:val="28"/>
          <w:szCs w:val="28"/>
          <w:shd w:val="clear" w:color="auto" w:fill="FFFFFF"/>
        </w:rPr>
        <w:t>fotoresistor</w:t>
      </w:r>
      <w:proofErr w:type="spellEnd"/>
      <w:r w:rsidRPr="00956565">
        <w:rPr>
          <w:rFonts w:ascii="Arial" w:hAnsi="Arial" w:cs="Arial"/>
          <w:color w:val="212121"/>
          <w:sz w:val="28"/>
          <w:szCs w:val="28"/>
          <w:shd w:val="clear" w:color="auto" w:fill="FFFFFF"/>
        </w:rPr>
        <w:t xml:space="preserve"> está adjunto. Una vez que </w:t>
      </w:r>
      <w:r w:rsidRPr="00956565">
        <w:rPr>
          <w:rFonts w:ascii="Arial" w:hAnsi="Arial" w:cs="Arial"/>
          <w:color w:val="212121"/>
          <w:sz w:val="28"/>
          <w:szCs w:val="28"/>
          <w:shd w:val="clear" w:color="auto" w:fill="FFFFFF"/>
        </w:rPr>
        <w:lastRenderedPageBreak/>
        <w:t xml:space="preserve">haya puesto </w:t>
      </w:r>
      <w:proofErr w:type="spellStart"/>
      <w:r w:rsidRPr="00956565">
        <w:rPr>
          <w:rFonts w:ascii="Arial" w:hAnsi="Arial" w:cs="Arial"/>
          <w:color w:val="212121"/>
          <w:sz w:val="28"/>
          <w:szCs w:val="28"/>
          <w:shd w:val="clear" w:color="auto" w:fill="FFFFFF"/>
        </w:rPr>
        <w:t>Serial.begin</w:t>
      </w:r>
      <w:proofErr w:type="spellEnd"/>
      <w:r w:rsidRPr="00956565">
        <w:rPr>
          <w:rFonts w:ascii="Arial" w:hAnsi="Arial" w:cs="Arial"/>
          <w:color w:val="212121"/>
          <w:sz w:val="28"/>
          <w:szCs w:val="28"/>
          <w:shd w:val="clear" w:color="auto" w:fill="FFFFFF"/>
        </w:rPr>
        <w:t xml:space="preserve"> (9600); línea en su función de configuración y una (o más) de la otra serie líneas en su función de bucle, haga clic en el botón Comunicación en serie para activar el monitor. </w:t>
      </w:r>
      <w:proofErr w:type="spellStart"/>
      <w:proofErr w:type="gramStart"/>
      <w:r w:rsidRPr="00956565">
        <w:rPr>
          <w:rFonts w:ascii="Arial" w:hAnsi="Arial" w:cs="Arial"/>
          <w:color w:val="212121"/>
          <w:sz w:val="28"/>
          <w:szCs w:val="28"/>
          <w:shd w:val="clear" w:color="auto" w:fill="FFFFFF"/>
        </w:rPr>
        <w:t>lilypad</w:t>
      </w:r>
      <w:proofErr w:type="spellEnd"/>
      <w:proofErr w:type="gramEnd"/>
      <w:r w:rsidRPr="00956565">
        <w:rPr>
          <w:rFonts w:ascii="Arial" w:hAnsi="Arial" w:cs="Arial"/>
          <w:color w:val="212121"/>
          <w:sz w:val="28"/>
          <w:szCs w:val="28"/>
          <w:shd w:val="clear" w:color="auto" w:fill="FFFFFF"/>
        </w:rPr>
        <w:t xml:space="preserve"> //</w:t>
      </w:r>
    </w:p>
    <w:p w:rsidR="00541CCC" w:rsidRDefault="00541CCC" w:rsidP="00541CCC">
      <w:pPr>
        <w:rPr>
          <w:rFonts w:ascii="Arial" w:hAnsi="Arial" w:cs="Arial"/>
          <w:color w:val="212121"/>
          <w:shd w:val="clear" w:color="auto" w:fill="FFFFFF"/>
        </w:rPr>
      </w:pPr>
      <w:r>
        <w:rPr>
          <w:rFonts w:ascii="Arial" w:hAnsi="Arial" w:cs="Arial"/>
          <w:noProof/>
          <w:color w:val="212121"/>
          <w:shd w:val="clear" w:color="auto" w:fill="FFFFFF"/>
          <w:lang w:eastAsia="es-AR"/>
        </w:rPr>
        <w:drawing>
          <wp:inline distT="0" distB="0" distL="0" distR="0">
            <wp:extent cx="4448175" cy="2962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2962275"/>
                    </a:xfrm>
                    <a:prstGeom prst="rect">
                      <a:avLst/>
                    </a:prstGeom>
                    <a:noFill/>
                    <a:ln>
                      <a:noFill/>
                    </a:ln>
                  </pic:spPr>
                </pic:pic>
              </a:graphicData>
            </a:graphic>
          </wp:inline>
        </w:drawing>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De acuerdo. Recuerde "velocidad en baudios"</w:t>
      </w:r>
      <w:proofErr w:type="gramStart"/>
      <w:r w:rsidRPr="00956565">
        <w:rPr>
          <w:rFonts w:ascii="inherit" w:hAnsi="inherit"/>
          <w:color w:val="212121"/>
          <w:sz w:val="28"/>
          <w:szCs w:val="28"/>
          <w:lang w:val="es-ES"/>
        </w:rPr>
        <w:t>?</w:t>
      </w:r>
      <w:proofErr w:type="gramEnd"/>
      <w:r w:rsidRPr="00956565">
        <w:rPr>
          <w:rFonts w:ascii="inherit" w:hAnsi="inherit"/>
          <w:color w:val="212121"/>
          <w:sz w:val="28"/>
          <w:szCs w:val="28"/>
          <w:lang w:val="es-ES"/>
        </w:rPr>
        <w:t xml:space="preserve"> Una vez que la ventana de comunicación serial esté abierta, asegúrese de que el</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gramStart"/>
      <w:r w:rsidRPr="00956565">
        <w:rPr>
          <w:rFonts w:ascii="inherit" w:hAnsi="inherit"/>
          <w:color w:val="212121"/>
          <w:sz w:val="28"/>
          <w:szCs w:val="28"/>
          <w:lang w:val="es-ES"/>
        </w:rPr>
        <w:t>velocidad</w:t>
      </w:r>
      <w:proofErr w:type="gramEnd"/>
      <w:r w:rsidRPr="00956565">
        <w:rPr>
          <w:rFonts w:ascii="inherit" w:hAnsi="inherit"/>
          <w:color w:val="212121"/>
          <w:sz w:val="28"/>
          <w:szCs w:val="28"/>
          <w:lang w:val="es-ES"/>
        </w:rPr>
        <w:t xml:space="preserve"> en baudios en su </w:t>
      </w:r>
      <w:proofErr w:type="spellStart"/>
      <w:r w:rsidRPr="00956565">
        <w:rPr>
          <w:rFonts w:ascii="inherit" w:hAnsi="inherit"/>
          <w:color w:val="212121"/>
          <w:sz w:val="28"/>
          <w:szCs w:val="28"/>
          <w:lang w:val="es-ES"/>
        </w:rPr>
        <w:t>Serial.begin</w:t>
      </w:r>
      <w:proofErr w:type="spellEnd"/>
      <w:r w:rsidRPr="00956565">
        <w:rPr>
          <w:rFonts w:ascii="inherit" w:hAnsi="inherit"/>
          <w:color w:val="212121"/>
          <w:sz w:val="28"/>
          <w:szCs w:val="28"/>
          <w:lang w:val="es-ES"/>
        </w:rPr>
        <w:t xml:space="preserve"> (9600); línea coincide con la velocidad en baudios en la esquina inferior derecha de</w:t>
      </w:r>
    </w:p>
    <w:p w:rsidR="00541CCC" w:rsidRPr="00956565" w:rsidRDefault="00541CCC" w:rsidP="00541CCC">
      <w:pPr>
        <w:pStyle w:val="HTMLconformatoprevio"/>
        <w:shd w:val="clear" w:color="auto" w:fill="FFFFFF"/>
        <w:rPr>
          <w:rFonts w:ascii="inherit" w:hAnsi="inherit"/>
          <w:color w:val="212121"/>
          <w:sz w:val="28"/>
          <w:szCs w:val="28"/>
        </w:rPr>
      </w:pPr>
      <w:proofErr w:type="gramStart"/>
      <w:r w:rsidRPr="00956565">
        <w:rPr>
          <w:rFonts w:ascii="inherit" w:hAnsi="inherit"/>
          <w:color w:val="212121"/>
          <w:sz w:val="28"/>
          <w:szCs w:val="28"/>
          <w:lang w:val="es-ES"/>
        </w:rPr>
        <w:t>la</w:t>
      </w:r>
      <w:proofErr w:type="gramEnd"/>
      <w:r w:rsidRPr="00956565">
        <w:rPr>
          <w:rFonts w:ascii="inherit" w:hAnsi="inherit"/>
          <w:color w:val="212121"/>
          <w:sz w:val="28"/>
          <w:szCs w:val="28"/>
          <w:lang w:val="es-ES"/>
        </w:rPr>
        <w:t xml:space="preserve"> ventana de comunicación serial. Ver la imagen a continuación.</w:t>
      </w:r>
    </w:p>
    <w:p w:rsidR="00541CCC" w:rsidRDefault="00541CCC" w:rsidP="00541CCC">
      <w:pPr>
        <w:rPr>
          <w:rFonts w:ascii="Arial" w:hAnsi="Arial" w:cs="Arial"/>
          <w:color w:val="212121"/>
          <w:shd w:val="clear" w:color="auto" w:fill="FFFFFF"/>
        </w:rPr>
      </w:pPr>
      <w:r>
        <w:rPr>
          <w:rFonts w:ascii="Arial" w:hAnsi="Arial" w:cs="Arial"/>
          <w:noProof/>
          <w:color w:val="212121"/>
          <w:shd w:val="clear" w:color="auto" w:fill="FFFFFF"/>
          <w:lang w:eastAsia="es-AR"/>
        </w:rPr>
        <w:drawing>
          <wp:inline distT="0" distB="0" distL="0" distR="0">
            <wp:extent cx="4448175" cy="3143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143250"/>
                    </a:xfrm>
                    <a:prstGeom prst="rect">
                      <a:avLst/>
                    </a:prstGeom>
                    <a:noFill/>
                    <a:ln>
                      <a:noFill/>
                    </a:ln>
                  </pic:spPr>
                </pic:pic>
              </a:graphicData>
            </a:graphic>
          </wp:inline>
        </w:drawing>
      </w:r>
    </w:p>
    <w:p w:rsidR="00541CCC" w:rsidRPr="00956565" w:rsidRDefault="00541CCC" w:rsidP="00956565">
      <w:pPr>
        <w:rPr>
          <w:sz w:val="28"/>
          <w:szCs w:val="28"/>
          <w:shd w:val="clear" w:color="auto" w:fill="FFFFFF"/>
        </w:rPr>
      </w:pPr>
      <w:r>
        <w:lastRenderedPageBreak/>
        <w:br/>
      </w:r>
      <w:r w:rsidRPr="00956565">
        <w:rPr>
          <w:sz w:val="28"/>
          <w:szCs w:val="28"/>
          <w:shd w:val="clear" w:color="auto" w:fill="FFFFFF"/>
        </w:rPr>
        <w:t xml:space="preserve">Nota: una vez que haya separado su </w:t>
      </w:r>
      <w:proofErr w:type="spellStart"/>
      <w:r w:rsidRPr="00956565">
        <w:rPr>
          <w:sz w:val="28"/>
          <w:szCs w:val="28"/>
          <w:shd w:val="clear" w:color="auto" w:fill="FFFFFF"/>
        </w:rPr>
        <w:t>LilyPad</w:t>
      </w:r>
      <w:proofErr w:type="spellEnd"/>
      <w:r w:rsidRPr="00956565">
        <w:rPr>
          <w:sz w:val="28"/>
          <w:szCs w:val="28"/>
          <w:shd w:val="clear" w:color="auto" w:fill="FFFFFF"/>
        </w:rPr>
        <w:t xml:space="preserve"> </w:t>
      </w:r>
      <w:proofErr w:type="spellStart"/>
      <w:r w:rsidRPr="00956565">
        <w:rPr>
          <w:sz w:val="28"/>
          <w:szCs w:val="28"/>
          <w:shd w:val="clear" w:color="auto" w:fill="FFFFFF"/>
        </w:rPr>
        <w:t>Dev</w:t>
      </w:r>
      <w:proofErr w:type="spellEnd"/>
      <w:r w:rsidRPr="00956565">
        <w:rPr>
          <w:sz w:val="28"/>
          <w:szCs w:val="28"/>
          <w:shd w:val="clear" w:color="auto" w:fill="FFFFFF"/>
        </w:rPr>
        <w:t xml:space="preserve"> </w:t>
      </w:r>
      <w:proofErr w:type="spellStart"/>
      <w:r w:rsidRPr="00956565">
        <w:rPr>
          <w:sz w:val="28"/>
          <w:szCs w:val="28"/>
          <w:shd w:val="clear" w:color="auto" w:fill="FFFFFF"/>
        </w:rPr>
        <w:t>Board</w:t>
      </w:r>
      <w:proofErr w:type="spellEnd"/>
      <w:r w:rsidRPr="00956565">
        <w:rPr>
          <w:sz w:val="28"/>
          <w:szCs w:val="28"/>
          <w:shd w:val="clear" w:color="auto" w:fill="FFFFFF"/>
        </w:rPr>
        <w:t xml:space="preserve">, lo más probable es que necesite cambiar su Pin variables para que coincidan con los pines que cose sus componentes porque algunos de los pines no están "rotos" </w:t>
      </w:r>
      <w:proofErr w:type="spellStart"/>
      <w:r w:rsidRPr="00956565">
        <w:rPr>
          <w:sz w:val="28"/>
          <w:szCs w:val="28"/>
          <w:shd w:val="clear" w:color="auto" w:fill="FFFFFF"/>
        </w:rPr>
        <w:t>out</w:t>
      </w:r>
      <w:proofErr w:type="spellEnd"/>
      <w:r w:rsidRPr="00956565">
        <w:rPr>
          <w:sz w:val="28"/>
          <w:szCs w:val="28"/>
          <w:shd w:val="clear" w:color="auto" w:fill="FFFFFF"/>
        </w:rPr>
        <w:t xml:space="preserve"> ", lo que significa que no están disponibles para coser cosas.</w:t>
      </w:r>
    </w:p>
    <w:p w:rsidR="00541CCC" w:rsidRPr="00956565" w:rsidRDefault="00541CCC" w:rsidP="00956565">
      <w:pPr>
        <w:pStyle w:val="Ttulo1"/>
        <w:rPr>
          <w:color w:val="auto"/>
          <w:sz w:val="40"/>
          <w:szCs w:val="40"/>
          <w:lang w:val="es-ES"/>
        </w:rPr>
      </w:pPr>
      <w:r w:rsidRPr="00956565">
        <w:rPr>
          <w:color w:val="auto"/>
          <w:sz w:val="40"/>
          <w:szCs w:val="40"/>
          <w:lang w:val="es-ES"/>
        </w:rPr>
        <w:t xml:space="preserve">// Conceptos básicos de </w:t>
      </w:r>
      <w:proofErr w:type="spellStart"/>
      <w:r w:rsidRPr="00956565">
        <w:rPr>
          <w:color w:val="auto"/>
          <w:sz w:val="40"/>
          <w:szCs w:val="40"/>
          <w:lang w:val="es-ES"/>
        </w:rPr>
        <w:t>LilyPad</w:t>
      </w:r>
      <w:proofErr w:type="spellEnd"/>
      <w:r w:rsidRPr="00956565">
        <w:rPr>
          <w:color w:val="auto"/>
          <w:sz w:val="40"/>
          <w:szCs w:val="40"/>
          <w:lang w:val="es-ES"/>
        </w:rPr>
        <w:t>:</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spellStart"/>
      <w:proofErr w:type="gramStart"/>
      <w:r w:rsidRPr="00956565">
        <w:rPr>
          <w:rFonts w:ascii="inherit" w:hAnsi="inherit"/>
          <w:color w:val="212121"/>
          <w:sz w:val="28"/>
          <w:szCs w:val="28"/>
          <w:lang w:val="es-ES"/>
        </w:rPr>
        <w:t>ntroducción</w:t>
      </w:r>
      <w:proofErr w:type="spellEnd"/>
      <w:proofErr w:type="gramEnd"/>
      <w:r w:rsidRPr="00956565">
        <w:rPr>
          <w:rFonts w:ascii="inherit" w:hAnsi="inherit"/>
          <w:color w:val="212121"/>
          <w:sz w:val="28"/>
          <w:szCs w:val="28"/>
          <w:lang w:val="es-ES"/>
        </w:rPr>
        <w:t xml:space="preserve">: ¿Qué son </w:t>
      </w:r>
      <w:proofErr w:type="spellStart"/>
      <w:r w:rsidRPr="00956565">
        <w:rPr>
          <w:rFonts w:ascii="inherit" w:hAnsi="inherit"/>
          <w:color w:val="212121"/>
          <w:sz w:val="28"/>
          <w:szCs w:val="28"/>
          <w:lang w:val="es-ES"/>
        </w:rPr>
        <w:t>Lilypads</w:t>
      </w:r>
      <w:proofErr w:type="spellEnd"/>
      <w:r w:rsidRPr="00956565">
        <w:rPr>
          <w:rFonts w:ascii="inherit" w:hAnsi="inherit"/>
          <w:color w:val="212121"/>
          <w:sz w:val="28"/>
          <w:szCs w:val="28"/>
          <w:lang w:val="es-ES"/>
        </w:rPr>
        <w:t>?</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spellStart"/>
      <w:r w:rsidRPr="00956565">
        <w:rPr>
          <w:rFonts w:ascii="inherit" w:hAnsi="inherit"/>
          <w:color w:val="212121"/>
          <w:sz w:val="28"/>
          <w:szCs w:val="28"/>
          <w:lang w:val="es-ES"/>
        </w:rPr>
        <w:t>LilyPad</w:t>
      </w:r>
      <w:proofErr w:type="spellEnd"/>
      <w:r w:rsidRPr="00956565">
        <w:rPr>
          <w:rFonts w:ascii="inherit" w:hAnsi="inherit"/>
          <w:color w:val="212121"/>
          <w:sz w:val="28"/>
          <w:szCs w:val="28"/>
          <w:lang w:val="es-ES"/>
        </w:rPr>
        <w:t xml:space="preserve"> es una tecnología </w:t>
      </w:r>
      <w:proofErr w:type="spellStart"/>
      <w:r w:rsidRPr="00956565">
        <w:rPr>
          <w:rFonts w:ascii="inherit" w:hAnsi="inherit"/>
          <w:color w:val="212121"/>
          <w:sz w:val="28"/>
          <w:szCs w:val="28"/>
          <w:lang w:val="es-ES"/>
        </w:rPr>
        <w:t>wearable</w:t>
      </w:r>
      <w:proofErr w:type="spellEnd"/>
      <w:r w:rsidRPr="00956565">
        <w:rPr>
          <w:rFonts w:ascii="inherit" w:hAnsi="inherit"/>
          <w:color w:val="212121"/>
          <w:sz w:val="28"/>
          <w:szCs w:val="28"/>
          <w:lang w:val="es-ES"/>
        </w:rPr>
        <w:t xml:space="preserve"> de textiles electrónicos desarrollada por </w:t>
      </w:r>
      <w:proofErr w:type="spellStart"/>
      <w:r w:rsidRPr="00956565">
        <w:rPr>
          <w:rFonts w:ascii="inherit" w:hAnsi="inherit"/>
          <w:color w:val="212121"/>
          <w:sz w:val="28"/>
          <w:szCs w:val="28"/>
          <w:lang w:val="es-ES"/>
        </w:rPr>
        <w:t>Leah</w:t>
      </w:r>
      <w:proofErr w:type="spellEnd"/>
      <w:r w:rsidRPr="00956565">
        <w:rPr>
          <w:rFonts w:ascii="inherit" w:hAnsi="inherit"/>
          <w:color w:val="212121"/>
          <w:sz w:val="28"/>
          <w:szCs w:val="28"/>
          <w:lang w:val="es-ES"/>
        </w:rPr>
        <w:t xml:space="preserve"> </w:t>
      </w:r>
      <w:proofErr w:type="spellStart"/>
      <w:r w:rsidRPr="00956565">
        <w:rPr>
          <w:rFonts w:ascii="inherit" w:hAnsi="inherit"/>
          <w:color w:val="212121"/>
          <w:sz w:val="28"/>
          <w:szCs w:val="28"/>
          <w:lang w:val="es-ES"/>
        </w:rPr>
        <w:t>Buechley</w:t>
      </w:r>
      <w:proofErr w:type="spellEnd"/>
      <w:r w:rsidRPr="00956565">
        <w:rPr>
          <w:rFonts w:ascii="inherit" w:hAnsi="inherit"/>
          <w:color w:val="212121"/>
          <w:sz w:val="28"/>
          <w:szCs w:val="28"/>
          <w:lang w:val="es-ES"/>
        </w:rPr>
        <w:t xml:space="preserve"> y diseñada cooperativamente por</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spellStart"/>
      <w:r w:rsidRPr="00956565">
        <w:rPr>
          <w:rFonts w:ascii="inherit" w:hAnsi="inherit"/>
          <w:color w:val="212121"/>
          <w:sz w:val="28"/>
          <w:szCs w:val="28"/>
          <w:lang w:val="es-ES"/>
        </w:rPr>
        <w:t>Leah</w:t>
      </w:r>
      <w:proofErr w:type="spellEnd"/>
      <w:r w:rsidRPr="00956565">
        <w:rPr>
          <w:rFonts w:ascii="inherit" w:hAnsi="inherit"/>
          <w:color w:val="212121"/>
          <w:sz w:val="28"/>
          <w:szCs w:val="28"/>
          <w:lang w:val="es-ES"/>
        </w:rPr>
        <w:t xml:space="preserve"> y </w:t>
      </w:r>
      <w:proofErr w:type="spellStart"/>
      <w:r w:rsidRPr="00956565">
        <w:rPr>
          <w:rFonts w:ascii="inherit" w:hAnsi="inherit"/>
          <w:color w:val="212121"/>
          <w:sz w:val="28"/>
          <w:szCs w:val="28"/>
          <w:lang w:val="es-ES"/>
        </w:rPr>
        <w:t>SparkFun</w:t>
      </w:r>
      <w:proofErr w:type="spellEnd"/>
      <w:r w:rsidRPr="00956565">
        <w:rPr>
          <w:rFonts w:ascii="inherit" w:hAnsi="inherit"/>
          <w:color w:val="212121"/>
          <w:sz w:val="28"/>
          <w:szCs w:val="28"/>
          <w:lang w:val="es-ES"/>
        </w:rPr>
        <w:t xml:space="preserve">. Cada </w:t>
      </w:r>
      <w:proofErr w:type="spellStart"/>
      <w:r w:rsidRPr="00956565">
        <w:rPr>
          <w:rFonts w:ascii="inherit" w:hAnsi="inherit"/>
          <w:color w:val="212121"/>
          <w:sz w:val="28"/>
          <w:szCs w:val="28"/>
          <w:lang w:val="es-ES"/>
        </w:rPr>
        <w:t>LilyPad</w:t>
      </w:r>
      <w:proofErr w:type="spellEnd"/>
      <w:r w:rsidRPr="00956565">
        <w:rPr>
          <w:rFonts w:ascii="inherit" w:hAnsi="inherit"/>
          <w:color w:val="212121"/>
          <w:sz w:val="28"/>
          <w:szCs w:val="28"/>
          <w:lang w:val="es-ES"/>
        </w:rPr>
        <w:t xml:space="preserve"> fue diseñada de manera creativa para tener almohadillas de conexión grandes para permitirles</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gramStart"/>
      <w:r w:rsidRPr="00956565">
        <w:rPr>
          <w:rFonts w:ascii="inherit" w:hAnsi="inherit"/>
          <w:color w:val="212121"/>
          <w:sz w:val="28"/>
          <w:szCs w:val="28"/>
          <w:lang w:val="es-ES"/>
        </w:rPr>
        <w:t>para</w:t>
      </w:r>
      <w:proofErr w:type="gramEnd"/>
      <w:r w:rsidRPr="00956565">
        <w:rPr>
          <w:rFonts w:ascii="inherit" w:hAnsi="inherit"/>
          <w:color w:val="212121"/>
          <w:sz w:val="28"/>
          <w:szCs w:val="28"/>
          <w:lang w:val="es-ES"/>
        </w:rPr>
        <w:t xml:space="preserve"> ser cosido en la ropa. Hay varias tarjetas de entrada, salida, alimentación y sensores disponibles.</w:t>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¡Incluso son lavables!</w:t>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Genial, ¿cómo los usamos?</w:t>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Utilizando un hilo conductor, podemos conectar la energía a diferentes paneles de componentes, pero para empezar necesitamos</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gramStart"/>
      <w:r w:rsidRPr="00956565">
        <w:rPr>
          <w:rFonts w:ascii="inherit" w:hAnsi="inherit"/>
          <w:color w:val="212121"/>
          <w:sz w:val="28"/>
          <w:szCs w:val="28"/>
          <w:lang w:val="es-ES"/>
        </w:rPr>
        <w:t>cubre</w:t>
      </w:r>
      <w:proofErr w:type="gramEnd"/>
      <w:r w:rsidRPr="00956565">
        <w:rPr>
          <w:rFonts w:ascii="inherit" w:hAnsi="inherit"/>
          <w:color w:val="212121"/>
          <w:sz w:val="28"/>
          <w:szCs w:val="28"/>
          <w:lang w:val="es-ES"/>
        </w:rPr>
        <w:t xml:space="preserve"> algunos conceptos básicos del diseño de circuitos. Al construir circuitos básicos, hay dos tipos de configuraciones: un paralelo</w:t>
      </w:r>
    </w:p>
    <w:p w:rsidR="00541CCC" w:rsidRPr="00956565" w:rsidRDefault="00541CCC" w:rsidP="00541CCC">
      <w:pPr>
        <w:pStyle w:val="HTMLconformatoprevio"/>
        <w:shd w:val="clear" w:color="auto" w:fill="FFFFFF"/>
        <w:rPr>
          <w:rFonts w:ascii="inherit" w:hAnsi="inherit"/>
          <w:color w:val="212121"/>
          <w:sz w:val="28"/>
          <w:szCs w:val="28"/>
        </w:rPr>
      </w:pPr>
      <w:proofErr w:type="gramStart"/>
      <w:r w:rsidRPr="00956565">
        <w:rPr>
          <w:rFonts w:ascii="inherit" w:hAnsi="inherit"/>
          <w:color w:val="212121"/>
          <w:sz w:val="28"/>
          <w:szCs w:val="28"/>
          <w:lang w:val="es-ES"/>
        </w:rPr>
        <w:t>y</w:t>
      </w:r>
      <w:proofErr w:type="gramEnd"/>
      <w:r w:rsidRPr="00956565">
        <w:rPr>
          <w:rFonts w:ascii="inherit" w:hAnsi="inherit"/>
          <w:color w:val="212121"/>
          <w:sz w:val="28"/>
          <w:szCs w:val="28"/>
          <w:lang w:val="es-ES"/>
        </w:rPr>
        <w:t xml:space="preserve"> circuito en serie.</w:t>
      </w:r>
    </w:p>
    <w:p w:rsidR="00541CCC" w:rsidRDefault="00541CCC" w:rsidP="00541CCC">
      <w:pPr>
        <w:rPr>
          <w:lang w:val="es-ES"/>
        </w:rPr>
      </w:pPr>
      <w:r>
        <w:rPr>
          <w:noProof/>
          <w:lang w:eastAsia="es-AR"/>
        </w:rPr>
        <w:drawing>
          <wp:inline distT="0" distB="0" distL="0" distR="0">
            <wp:extent cx="4305300" cy="314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143250"/>
                    </a:xfrm>
                    <a:prstGeom prst="rect">
                      <a:avLst/>
                    </a:prstGeom>
                    <a:noFill/>
                    <a:ln>
                      <a:noFill/>
                    </a:ln>
                  </pic:spPr>
                </pic:pic>
              </a:graphicData>
            </a:graphic>
          </wp:inline>
        </w:drawing>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lastRenderedPageBreak/>
        <w:t>Ambos tienen ventajas y desventajas. La mayor desventaja de un circuito en serie es que necesita un</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gramStart"/>
      <w:r w:rsidRPr="00956565">
        <w:rPr>
          <w:rFonts w:ascii="inherit" w:hAnsi="inherit"/>
          <w:color w:val="212121"/>
          <w:sz w:val="28"/>
          <w:szCs w:val="28"/>
          <w:lang w:val="es-ES"/>
        </w:rPr>
        <w:t>batería</w:t>
      </w:r>
      <w:proofErr w:type="gramEnd"/>
      <w:r w:rsidRPr="00956565">
        <w:rPr>
          <w:rFonts w:ascii="inherit" w:hAnsi="inherit"/>
          <w:color w:val="212121"/>
          <w:sz w:val="28"/>
          <w:szCs w:val="28"/>
          <w:lang w:val="es-ES"/>
        </w:rPr>
        <w:t xml:space="preserve"> de alto voltaje para ejecutar incluso un circuito pequeño. Debido a este hecho, se recomienda que siempre use</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spellStart"/>
      <w:r w:rsidRPr="00956565">
        <w:rPr>
          <w:rFonts w:ascii="inherit" w:hAnsi="inherit"/>
          <w:color w:val="212121"/>
          <w:sz w:val="28"/>
          <w:szCs w:val="28"/>
          <w:lang w:val="es-ES"/>
        </w:rPr>
        <w:t>Lilypads</w:t>
      </w:r>
      <w:proofErr w:type="spellEnd"/>
      <w:r w:rsidRPr="00956565">
        <w:rPr>
          <w:rFonts w:ascii="inherit" w:hAnsi="inherit"/>
          <w:color w:val="212121"/>
          <w:sz w:val="28"/>
          <w:szCs w:val="28"/>
          <w:lang w:val="es-ES"/>
        </w:rPr>
        <w:t xml:space="preserve"> en un circuito paralelo.</w:t>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La vinculación de las baterías en la Serie combina los voltajes de las baterías para crear una fuente de alimentación</w:t>
      </w:r>
    </w:p>
    <w:p w:rsidR="00541CCC" w:rsidRPr="00956565" w:rsidRDefault="00541CCC" w:rsidP="00541CCC">
      <w:pPr>
        <w:pStyle w:val="HTMLconformatoprevio"/>
        <w:shd w:val="clear" w:color="auto" w:fill="FFFFFF"/>
        <w:rPr>
          <w:rFonts w:ascii="inherit" w:hAnsi="inherit"/>
          <w:color w:val="212121"/>
          <w:sz w:val="28"/>
          <w:szCs w:val="28"/>
          <w:lang w:val="es-ES"/>
        </w:rPr>
      </w:pPr>
      <w:proofErr w:type="gramStart"/>
      <w:r w:rsidRPr="00956565">
        <w:rPr>
          <w:rFonts w:ascii="inherit" w:hAnsi="inherit"/>
          <w:color w:val="212121"/>
          <w:sz w:val="28"/>
          <w:szCs w:val="28"/>
          <w:lang w:val="es-ES"/>
        </w:rPr>
        <w:t>con</w:t>
      </w:r>
      <w:proofErr w:type="gramEnd"/>
      <w:r w:rsidRPr="00956565">
        <w:rPr>
          <w:rFonts w:ascii="inherit" w:hAnsi="inherit"/>
          <w:color w:val="212121"/>
          <w:sz w:val="28"/>
          <w:szCs w:val="28"/>
          <w:lang w:val="es-ES"/>
        </w:rPr>
        <w:t xml:space="preserve"> un voltaje más alto.</w:t>
      </w:r>
    </w:p>
    <w:p w:rsidR="00541CCC" w:rsidRPr="00956565" w:rsidRDefault="00541CCC" w:rsidP="00541CCC">
      <w:pPr>
        <w:pStyle w:val="HTMLconformatoprevio"/>
        <w:shd w:val="clear" w:color="auto" w:fill="FFFFFF"/>
        <w:rPr>
          <w:rFonts w:ascii="inherit" w:hAnsi="inherit"/>
          <w:color w:val="212121"/>
          <w:sz w:val="28"/>
          <w:szCs w:val="28"/>
          <w:lang w:val="es-ES"/>
        </w:rPr>
      </w:pPr>
      <w:r w:rsidRPr="00956565">
        <w:rPr>
          <w:rFonts w:ascii="inherit" w:hAnsi="inherit"/>
          <w:color w:val="212121"/>
          <w:sz w:val="28"/>
          <w:szCs w:val="28"/>
          <w:lang w:val="es-ES"/>
        </w:rPr>
        <w:t>El enlace de las baterías en paralelo combina la corriente de las baterías para crear una fuente de alimentación</w:t>
      </w:r>
    </w:p>
    <w:p w:rsidR="00541CCC" w:rsidRPr="00956565" w:rsidRDefault="00541CCC" w:rsidP="00541CCC">
      <w:pPr>
        <w:pStyle w:val="HTMLconformatoprevio"/>
        <w:shd w:val="clear" w:color="auto" w:fill="FFFFFF"/>
        <w:rPr>
          <w:rFonts w:ascii="inherit" w:hAnsi="inherit"/>
          <w:color w:val="212121"/>
          <w:sz w:val="28"/>
          <w:szCs w:val="28"/>
        </w:rPr>
      </w:pPr>
      <w:proofErr w:type="gramStart"/>
      <w:r w:rsidRPr="00956565">
        <w:rPr>
          <w:rFonts w:ascii="inherit" w:hAnsi="inherit"/>
          <w:color w:val="212121"/>
          <w:sz w:val="28"/>
          <w:szCs w:val="28"/>
          <w:lang w:val="es-ES"/>
        </w:rPr>
        <w:t>con</w:t>
      </w:r>
      <w:proofErr w:type="gramEnd"/>
      <w:r w:rsidRPr="00956565">
        <w:rPr>
          <w:rFonts w:ascii="inherit" w:hAnsi="inherit"/>
          <w:color w:val="212121"/>
          <w:sz w:val="28"/>
          <w:szCs w:val="28"/>
          <w:lang w:val="es-ES"/>
        </w:rPr>
        <w:t xml:space="preserve"> un amperaje más alto.</w:t>
      </w:r>
    </w:p>
    <w:p w:rsidR="00541CCC" w:rsidRDefault="00541CCC" w:rsidP="00541CCC">
      <w:pPr>
        <w:rPr>
          <w:rFonts w:ascii="Arial" w:hAnsi="Arial" w:cs="Arial"/>
          <w:color w:val="212121"/>
          <w:sz w:val="44"/>
          <w:szCs w:val="44"/>
          <w:shd w:val="clear" w:color="auto" w:fill="FFFFFF"/>
        </w:rPr>
      </w:pPr>
      <w:r>
        <w:br/>
      </w:r>
      <w:r>
        <w:rPr>
          <w:rFonts w:ascii="Arial" w:hAnsi="Arial" w:cs="Arial"/>
          <w:color w:val="212121"/>
          <w:sz w:val="44"/>
          <w:szCs w:val="44"/>
          <w:shd w:val="clear" w:color="auto" w:fill="FFFFFF"/>
        </w:rPr>
        <w:t>Siguiente: duración de la batería</w:t>
      </w:r>
    </w:p>
    <w:p w:rsidR="00AA26B0" w:rsidRPr="00956565" w:rsidRDefault="00AA26B0" w:rsidP="00956565">
      <w:pPr>
        <w:rPr>
          <w:sz w:val="28"/>
          <w:szCs w:val="28"/>
          <w:shd w:val="clear" w:color="auto" w:fill="FFFFFF"/>
        </w:rPr>
      </w:pPr>
      <w:r>
        <w:br/>
      </w:r>
      <w:r w:rsidRPr="00956565">
        <w:rPr>
          <w:sz w:val="28"/>
          <w:szCs w:val="28"/>
          <w:shd w:val="clear" w:color="auto" w:fill="FFFFFF"/>
        </w:rPr>
        <w:t xml:space="preserve">Antes de comenzar, es una buena idea elegir todos sus componentes y calcular cuánto tiempo durará una batería típica. </w:t>
      </w:r>
      <w:proofErr w:type="gramStart"/>
      <w:r w:rsidRPr="00956565">
        <w:rPr>
          <w:sz w:val="28"/>
          <w:szCs w:val="28"/>
          <w:shd w:val="clear" w:color="auto" w:fill="FFFFFF"/>
        </w:rPr>
        <w:t>ejecutarlos</w:t>
      </w:r>
      <w:proofErr w:type="gramEnd"/>
      <w:r w:rsidRPr="00956565">
        <w:rPr>
          <w:sz w:val="28"/>
          <w:szCs w:val="28"/>
          <w:shd w:val="clear" w:color="auto" w:fill="FFFFFF"/>
        </w:rPr>
        <w:t xml:space="preserve">. Para esto necesitaremos hacer un poco de matemática fácil. Lo primero que debe hacer es averiguar cuánta corriente (I) cada componente usará. En el circuito paralelo anterior, cada LED consume aproximadamente 20 </w:t>
      </w:r>
      <w:proofErr w:type="spellStart"/>
      <w:r w:rsidRPr="00956565">
        <w:rPr>
          <w:sz w:val="28"/>
          <w:szCs w:val="28"/>
          <w:shd w:val="clear" w:color="auto" w:fill="FFFFFF"/>
        </w:rPr>
        <w:t>mA</w:t>
      </w:r>
      <w:proofErr w:type="spellEnd"/>
      <w:r w:rsidRPr="00956565">
        <w:rPr>
          <w:sz w:val="28"/>
          <w:szCs w:val="28"/>
          <w:shd w:val="clear" w:color="auto" w:fill="FFFFFF"/>
        </w:rPr>
        <w:t xml:space="preserve"> (mili-</w:t>
      </w:r>
      <w:proofErr w:type="spellStart"/>
      <w:r w:rsidRPr="00956565">
        <w:rPr>
          <w:sz w:val="28"/>
          <w:szCs w:val="28"/>
          <w:shd w:val="clear" w:color="auto" w:fill="FFFFFF"/>
        </w:rPr>
        <w:t>Amps</w:t>
      </w:r>
      <w:proofErr w:type="spellEnd"/>
      <w:r w:rsidRPr="00956565">
        <w:rPr>
          <w:sz w:val="28"/>
          <w:szCs w:val="28"/>
          <w:shd w:val="clear" w:color="auto" w:fill="FFFFFF"/>
        </w:rPr>
        <w:t xml:space="preserve">). Ya que hay tres LED que necesitamos dar cuenta de todos ellos: 20 </w:t>
      </w:r>
      <w:proofErr w:type="spellStart"/>
      <w:r w:rsidRPr="00956565">
        <w:rPr>
          <w:sz w:val="28"/>
          <w:szCs w:val="28"/>
          <w:shd w:val="clear" w:color="auto" w:fill="FFFFFF"/>
        </w:rPr>
        <w:t>mA</w:t>
      </w:r>
      <w:proofErr w:type="spellEnd"/>
      <w:r w:rsidRPr="00956565">
        <w:rPr>
          <w:sz w:val="28"/>
          <w:szCs w:val="28"/>
          <w:shd w:val="clear" w:color="auto" w:fill="FFFFFF"/>
        </w:rPr>
        <w:t xml:space="preserve"> + 20 </w:t>
      </w:r>
      <w:proofErr w:type="spellStart"/>
      <w:r w:rsidRPr="00956565">
        <w:rPr>
          <w:sz w:val="28"/>
          <w:szCs w:val="28"/>
          <w:shd w:val="clear" w:color="auto" w:fill="FFFFFF"/>
        </w:rPr>
        <w:t>mA</w:t>
      </w:r>
      <w:proofErr w:type="spellEnd"/>
      <w:r w:rsidRPr="00956565">
        <w:rPr>
          <w:sz w:val="28"/>
          <w:szCs w:val="28"/>
          <w:shd w:val="clear" w:color="auto" w:fill="FFFFFF"/>
        </w:rPr>
        <w:t xml:space="preserve"> +20 </w:t>
      </w:r>
      <w:proofErr w:type="spellStart"/>
      <w:r w:rsidRPr="00956565">
        <w:rPr>
          <w:sz w:val="28"/>
          <w:szCs w:val="28"/>
          <w:shd w:val="clear" w:color="auto" w:fill="FFFFFF"/>
        </w:rPr>
        <w:t>mA</w:t>
      </w:r>
      <w:proofErr w:type="spellEnd"/>
      <w:r w:rsidRPr="00956565">
        <w:rPr>
          <w:sz w:val="28"/>
          <w:szCs w:val="28"/>
          <w:shd w:val="clear" w:color="auto" w:fill="FFFFFF"/>
        </w:rPr>
        <w:t xml:space="preserve"> = 60 </w:t>
      </w:r>
      <w:proofErr w:type="spellStart"/>
      <w:r w:rsidRPr="00956565">
        <w:rPr>
          <w:sz w:val="28"/>
          <w:szCs w:val="28"/>
          <w:shd w:val="clear" w:color="auto" w:fill="FFFFFF"/>
        </w:rPr>
        <w:t>mA.</w:t>
      </w:r>
      <w:proofErr w:type="spellEnd"/>
      <w:r w:rsidRPr="00956565">
        <w:rPr>
          <w:sz w:val="28"/>
          <w:szCs w:val="28"/>
          <w:shd w:val="clear" w:color="auto" w:fill="FFFFFF"/>
        </w:rPr>
        <w:t xml:space="preserve"> Entonces necesitamos encuentre cuántos amperios tiene la batería. Para la batería de celda de monedas, esto es de 250 </w:t>
      </w:r>
      <w:proofErr w:type="spellStart"/>
      <w:r w:rsidRPr="00956565">
        <w:rPr>
          <w:sz w:val="28"/>
          <w:szCs w:val="28"/>
          <w:shd w:val="clear" w:color="auto" w:fill="FFFFFF"/>
        </w:rPr>
        <w:t>mAh</w:t>
      </w:r>
      <w:proofErr w:type="spellEnd"/>
      <w:r w:rsidRPr="00956565">
        <w:rPr>
          <w:sz w:val="28"/>
          <w:szCs w:val="28"/>
          <w:shd w:val="clear" w:color="auto" w:fill="FFFFFF"/>
        </w:rPr>
        <w:t xml:space="preserve"> (miliamperios por hora). Esta significa que la batería funcionará a 250 </w:t>
      </w:r>
      <w:proofErr w:type="gramStart"/>
      <w:r w:rsidRPr="00956565">
        <w:rPr>
          <w:sz w:val="28"/>
          <w:szCs w:val="28"/>
          <w:shd w:val="clear" w:color="auto" w:fill="FFFFFF"/>
        </w:rPr>
        <w:t>mili-amperios</w:t>
      </w:r>
      <w:proofErr w:type="gramEnd"/>
      <w:r w:rsidRPr="00956565">
        <w:rPr>
          <w:sz w:val="28"/>
          <w:szCs w:val="28"/>
          <w:shd w:val="clear" w:color="auto" w:fill="FFFFFF"/>
        </w:rPr>
        <w:t xml:space="preserve"> durante una hora. Para descubrir cuánto tiempo funcionará su batería usa esta ecuación: </w:t>
      </w:r>
    </w:p>
    <w:p w:rsidR="00AA26B0" w:rsidRPr="00956565" w:rsidRDefault="00AA26B0" w:rsidP="00956565">
      <w:pPr>
        <w:rPr>
          <w:i/>
          <w:sz w:val="28"/>
          <w:szCs w:val="28"/>
          <w:shd w:val="clear" w:color="auto" w:fill="FFFFFF"/>
        </w:rPr>
      </w:pPr>
      <w:r w:rsidRPr="00956565">
        <w:rPr>
          <w:i/>
          <w:sz w:val="28"/>
          <w:szCs w:val="28"/>
          <w:shd w:val="clear" w:color="auto" w:fill="FFFFFF"/>
        </w:rPr>
        <w:t xml:space="preserve">Tiempo de ejecución de la batería = mili - </w:t>
      </w:r>
      <w:proofErr w:type="spellStart"/>
      <w:r w:rsidRPr="00956565">
        <w:rPr>
          <w:i/>
          <w:sz w:val="28"/>
          <w:szCs w:val="28"/>
          <w:shd w:val="clear" w:color="auto" w:fill="FFFFFF"/>
        </w:rPr>
        <w:t>Amp</w:t>
      </w:r>
      <w:proofErr w:type="spellEnd"/>
      <w:r w:rsidRPr="00956565">
        <w:rPr>
          <w:i/>
          <w:sz w:val="28"/>
          <w:szCs w:val="28"/>
          <w:shd w:val="clear" w:color="auto" w:fill="FFFFFF"/>
        </w:rPr>
        <w:t xml:space="preserve"> hora de la batería mili total - Amperios del circuito}</w:t>
      </w:r>
    </w:p>
    <w:p w:rsidR="00541CCC" w:rsidRPr="00956565" w:rsidRDefault="00AA26B0" w:rsidP="00956565">
      <w:pPr>
        <w:rPr>
          <w:sz w:val="28"/>
          <w:szCs w:val="28"/>
          <w:shd w:val="clear" w:color="auto" w:fill="FFFFFF"/>
        </w:rPr>
      </w:pPr>
      <w:r w:rsidRPr="00956565">
        <w:rPr>
          <w:sz w:val="28"/>
          <w:szCs w:val="28"/>
          <w:shd w:val="clear" w:color="auto" w:fill="FFFFFF"/>
        </w:rPr>
        <w:t xml:space="preserve"> Para el circuito de arriba:</w:t>
      </w:r>
    </w:p>
    <w:p w:rsidR="00AA26B0" w:rsidRPr="00956565" w:rsidRDefault="00AA26B0" w:rsidP="00956565">
      <w:pPr>
        <w:rPr>
          <w:sz w:val="28"/>
          <w:szCs w:val="28"/>
          <w:shd w:val="clear" w:color="auto" w:fill="FFFFFF"/>
        </w:rPr>
      </w:pPr>
      <w:r w:rsidRPr="00956565">
        <w:rPr>
          <w:sz w:val="28"/>
          <w:szCs w:val="28"/>
        </w:rPr>
        <w:br/>
      </w:r>
      <w:r w:rsidRPr="00956565">
        <w:rPr>
          <w:sz w:val="28"/>
          <w:szCs w:val="28"/>
          <w:shd w:val="clear" w:color="auto" w:fill="FFFFFF"/>
        </w:rPr>
        <w:t xml:space="preserve">1. Mili-Amperios totales del circuito = 20 </w:t>
      </w:r>
      <w:proofErr w:type="spellStart"/>
      <w:r w:rsidRPr="00956565">
        <w:rPr>
          <w:sz w:val="28"/>
          <w:szCs w:val="28"/>
          <w:shd w:val="clear" w:color="auto" w:fill="FFFFFF"/>
        </w:rPr>
        <w:t>mA</w:t>
      </w:r>
      <w:proofErr w:type="spellEnd"/>
      <w:r w:rsidRPr="00956565">
        <w:rPr>
          <w:sz w:val="28"/>
          <w:szCs w:val="28"/>
          <w:shd w:val="clear" w:color="auto" w:fill="FFFFFF"/>
        </w:rPr>
        <w:t xml:space="preserve"> +20 </w:t>
      </w:r>
      <w:proofErr w:type="spellStart"/>
      <w:r w:rsidRPr="00956565">
        <w:rPr>
          <w:sz w:val="28"/>
          <w:szCs w:val="28"/>
          <w:shd w:val="clear" w:color="auto" w:fill="FFFFFF"/>
        </w:rPr>
        <w:t>mA</w:t>
      </w:r>
      <w:proofErr w:type="spellEnd"/>
      <w:r w:rsidRPr="00956565">
        <w:rPr>
          <w:sz w:val="28"/>
          <w:szCs w:val="28"/>
          <w:shd w:val="clear" w:color="auto" w:fill="FFFFFF"/>
        </w:rPr>
        <w:t xml:space="preserve"> +20 </w:t>
      </w:r>
      <w:proofErr w:type="spellStart"/>
      <w:r w:rsidRPr="00956565">
        <w:rPr>
          <w:sz w:val="28"/>
          <w:szCs w:val="28"/>
          <w:shd w:val="clear" w:color="auto" w:fill="FFFFFF"/>
        </w:rPr>
        <w:t>mA</w:t>
      </w:r>
      <w:proofErr w:type="spellEnd"/>
      <w:r w:rsidRPr="00956565">
        <w:rPr>
          <w:sz w:val="28"/>
          <w:szCs w:val="28"/>
          <w:shd w:val="clear" w:color="auto" w:fill="FFFFFF"/>
        </w:rPr>
        <w:t xml:space="preserve"> así </w:t>
      </w:r>
      <w:proofErr w:type="gramStart"/>
      <w:r w:rsidRPr="00956565">
        <w:rPr>
          <w:sz w:val="28"/>
          <w:szCs w:val="28"/>
          <w:shd w:val="clear" w:color="auto" w:fill="FFFFFF"/>
        </w:rPr>
        <w:t>que ...</w:t>
      </w:r>
      <w:proofErr w:type="gramEnd"/>
      <w:r w:rsidRPr="00956565">
        <w:rPr>
          <w:sz w:val="28"/>
          <w:szCs w:val="28"/>
          <w:shd w:val="clear" w:color="auto" w:fill="FFFFFF"/>
        </w:rPr>
        <w:t xml:space="preserve"> Mili-Amperios totales del circuito = 60 </w:t>
      </w:r>
      <w:proofErr w:type="spellStart"/>
      <w:r w:rsidRPr="00956565">
        <w:rPr>
          <w:sz w:val="28"/>
          <w:szCs w:val="28"/>
          <w:shd w:val="clear" w:color="auto" w:fill="FFFFFF"/>
        </w:rPr>
        <w:t>mA</w:t>
      </w:r>
      <w:proofErr w:type="spellEnd"/>
      <w:r w:rsidRPr="00956565">
        <w:rPr>
          <w:sz w:val="28"/>
          <w:szCs w:val="28"/>
          <w:shd w:val="clear" w:color="auto" w:fill="FFFFFF"/>
        </w:rPr>
        <w:t xml:space="preserve"> </w:t>
      </w:r>
    </w:p>
    <w:p w:rsidR="00AA26B0" w:rsidRPr="00956565" w:rsidRDefault="00AA26B0" w:rsidP="00956565">
      <w:pPr>
        <w:rPr>
          <w:sz w:val="28"/>
          <w:szCs w:val="28"/>
          <w:shd w:val="clear" w:color="auto" w:fill="FFFFFF"/>
        </w:rPr>
      </w:pPr>
      <w:r w:rsidRPr="00956565">
        <w:rPr>
          <w:sz w:val="28"/>
          <w:szCs w:val="28"/>
          <w:shd w:val="clear" w:color="auto" w:fill="FFFFFF"/>
        </w:rPr>
        <w:t xml:space="preserve">2. </w:t>
      </w:r>
      <w:proofErr w:type="spellStart"/>
      <w:r w:rsidRPr="00956565">
        <w:rPr>
          <w:sz w:val="28"/>
          <w:szCs w:val="28"/>
          <w:shd w:val="clear" w:color="auto" w:fill="FFFFFF"/>
        </w:rPr>
        <w:t>Milli-Amp</w:t>
      </w:r>
      <w:proofErr w:type="spellEnd"/>
      <w:r w:rsidRPr="00956565">
        <w:rPr>
          <w:sz w:val="28"/>
          <w:szCs w:val="28"/>
          <w:shd w:val="clear" w:color="auto" w:fill="FFFFFF"/>
        </w:rPr>
        <w:t xml:space="preserve"> hora de la batería = 250 </w:t>
      </w:r>
      <w:proofErr w:type="spellStart"/>
      <w:r w:rsidRPr="00956565">
        <w:rPr>
          <w:sz w:val="28"/>
          <w:szCs w:val="28"/>
          <w:shd w:val="clear" w:color="auto" w:fill="FFFFFF"/>
        </w:rPr>
        <w:t>mAh</w:t>
      </w:r>
      <w:proofErr w:type="spellEnd"/>
      <w:r w:rsidRPr="00956565">
        <w:rPr>
          <w:sz w:val="28"/>
          <w:szCs w:val="28"/>
          <w:shd w:val="clear" w:color="auto" w:fill="FFFFFF"/>
        </w:rPr>
        <w:t xml:space="preserve"> </w:t>
      </w:r>
    </w:p>
    <w:p w:rsidR="00AA26B0" w:rsidRPr="00956565" w:rsidRDefault="00AA26B0" w:rsidP="00956565">
      <w:pPr>
        <w:rPr>
          <w:sz w:val="28"/>
          <w:szCs w:val="28"/>
          <w:shd w:val="clear" w:color="auto" w:fill="FFFFFF"/>
        </w:rPr>
      </w:pPr>
      <w:r w:rsidRPr="00956565">
        <w:rPr>
          <w:sz w:val="28"/>
          <w:szCs w:val="28"/>
          <w:shd w:val="clear" w:color="auto" w:fill="FFFFFF"/>
        </w:rPr>
        <w:lastRenderedPageBreak/>
        <w:t xml:space="preserve">3. Usando estos dos valores en la ecuación anterior: Tiempo de ejecución de la batería = 250 </w:t>
      </w:r>
      <w:proofErr w:type="spellStart"/>
      <w:r w:rsidRPr="00956565">
        <w:rPr>
          <w:sz w:val="28"/>
          <w:szCs w:val="28"/>
          <w:shd w:val="clear" w:color="auto" w:fill="FFFFFF"/>
        </w:rPr>
        <w:t>mAh</w:t>
      </w:r>
      <w:proofErr w:type="spellEnd"/>
      <w:r w:rsidRPr="00956565">
        <w:rPr>
          <w:sz w:val="28"/>
          <w:szCs w:val="28"/>
          <w:shd w:val="clear" w:color="auto" w:fill="FFFFFF"/>
        </w:rPr>
        <w:t xml:space="preserve">, </w:t>
      </w:r>
      <w:proofErr w:type="gramStart"/>
      <w:r w:rsidRPr="00956565">
        <w:rPr>
          <w:sz w:val="28"/>
          <w:szCs w:val="28"/>
          <w:shd w:val="clear" w:color="auto" w:fill="FFFFFF"/>
        </w:rPr>
        <w:t>entonces ...</w:t>
      </w:r>
      <w:proofErr w:type="gramEnd"/>
      <w:r w:rsidRPr="00956565">
        <w:rPr>
          <w:sz w:val="28"/>
          <w:szCs w:val="28"/>
          <w:shd w:val="clear" w:color="auto" w:fill="FFFFFF"/>
        </w:rPr>
        <w:t xml:space="preserve"> Tiempo de funcionamiento de la batería = 4.167 horas</w:t>
      </w:r>
    </w:p>
    <w:p w:rsidR="00AA26B0" w:rsidRPr="00956565" w:rsidRDefault="00AA26B0" w:rsidP="00956565">
      <w:pPr>
        <w:rPr>
          <w:sz w:val="28"/>
          <w:szCs w:val="28"/>
          <w:shd w:val="clear" w:color="auto" w:fill="FFFFFF"/>
        </w:rPr>
      </w:pPr>
      <w:r w:rsidRPr="00956565">
        <w:rPr>
          <w:sz w:val="28"/>
          <w:szCs w:val="28"/>
          <w:shd w:val="clear" w:color="auto" w:fill="FFFFFF"/>
        </w:rPr>
        <w:t xml:space="preserve"> Ahora sabemos cuánto tiempo una batería de celda de moneda puede alimentar 3 LED. Si el tiempo de funcionamiento de la batería aparece con no es lo suficientemente largo, hay algunas otras opciones disponibles para usted. La línea </w:t>
      </w:r>
      <w:proofErr w:type="spellStart"/>
      <w:r w:rsidRPr="00956565">
        <w:rPr>
          <w:sz w:val="28"/>
          <w:szCs w:val="28"/>
          <w:shd w:val="clear" w:color="auto" w:fill="FFFFFF"/>
        </w:rPr>
        <w:t>Lilypad</w:t>
      </w:r>
      <w:proofErr w:type="spellEnd"/>
      <w:r w:rsidRPr="00956565">
        <w:rPr>
          <w:sz w:val="28"/>
          <w:szCs w:val="28"/>
          <w:shd w:val="clear" w:color="auto" w:fill="FFFFFF"/>
        </w:rPr>
        <w:t xml:space="preserve"> tiene varios componentes diseñados para permitirle enchufar diferentes tipos de baterías. Suficiente ciencia, vayamos a la parte divertida: los fundamentos de </w:t>
      </w:r>
      <w:proofErr w:type="spellStart"/>
      <w:r w:rsidRPr="00956565">
        <w:rPr>
          <w:sz w:val="28"/>
          <w:szCs w:val="28"/>
          <w:shd w:val="clear" w:color="auto" w:fill="FFFFFF"/>
        </w:rPr>
        <w:t>LilyPad</w:t>
      </w:r>
      <w:proofErr w:type="spellEnd"/>
      <w:r w:rsidRPr="00956565">
        <w:rPr>
          <w:sz w:val="28"/>
          <w:szCs w:val="28"/>
          <w:shd w:val="clear" w:color="auto" w:fill="FFFFFF"/>
        </w:rPr>
        <w:t xml:space="preserve"> No coser ningún componente con la batería instalada. No hay riesgo de lastimarse, pero podrías matar la batería. En general, hay dos tipos de hilos, gruesos y delgados. El tipo grueso es mejor si va a tener LED muy lejos de la batería. El tipo delgado funcionará en una máquina de coser, pero los componentes no pueden estar demasiado lejos </w:t>
      </w:r>
      <w:proofErr w:type="spellStart"/>
      <w:r w:rsidRPr="00956565">
        <w:rPr>
          <w:sz w:val="28"/>
          <w:szCs w:val="28"/>
          <w:shd w:val="clear" w:color="auto" w:fill="FFFFFF"/>
        </w:rPr>
        <w:t>lejos</w:t>
      </w:r>
      <w:proofErr w:type="spellEnd"/>
      <w:r w:rsidRPr="00956565">
        <w:rPr>
          <w:sz w:val="28"/>
          <w:szCs w:val="28"/>
          <w:shd w:val="clear" w:color="auto" w:fill="FFFFFF"/>
        </w:rPr>
        <w:t xml:space="preserve"> de la batería. Cada vez que establece una conexión entre un componente y el hilo, realice algunos bucles a través del orificio de conexión. La sección de metal en el exterior de la conexión es el agujero donde la electricidad flujo entre el hilo y el componente. A menudo, si hay un corto o un corte en su circuito, es porque el hilo conductor no siempre toca esta pieza de metal en el componente. Es posible coser enhebre a través de la conexión sin tocar esta pieza de metal y el hilo, así que asegúrese de doblar revisa tus conexiones. El hilo se derretirá similar al nylon. Es bueno anudar el extremo de su hilo en un componente y fundir el extra, sin embargo tenga cuidado de no quemar su proyecto. Si tiene dos hilos que deben cruzarse, debe haber algo de tela entre los dos; de lo contrario, el circuito no trabajará. Hay otros materiales conductores de textiles electrónicos, como botones, tela, hilo, pintura y velcro. Hay muchos diferentes formas de usar los materiales como interruptores, sensores y circuitos, solo necesitas experimentar.</w:t>
      </w:r>
    </w:p>
    <w:p w:rsidR="00AA26B0" w:rsidRPr="00AA26B0" w:rsidRDefault="00AA26B0" w:rsidP="00541CCC">
      <w:pPr>
        <w:rPr>
          <w:rFonts w:ascii="Arial" w:hAnsi="Arial" w:cs="Arial"/>
          <w:color w:val="212121"/>
          <w:shd w:val="clear" w:color="auto" w:fill="FFFFFF"/>
        </w:rPr>
      </w:pPr>
    </w:p>
    <w:p w:rsidR="00541CCC" w:rsidRPr="00541CCC" w:rsidRDefault="00541CCC" w:rsidP="00541CCC">
      <w:pPr>
        <w:rPr>
          <w:rFonts w:ascii="Arial" w:hAnsi="Arial" w:cs="Arial"/>
          <w:color w:val="212121"/>
          <w:shd w:val="clear" w:color="auto" w:fill="FFFFFF"/>
        </w:rPr>
      </w:pPr>
    </w:p>
    <w:sectPr w:rsidR="00541CCC" w:rsidRPr="00541C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25A"/>
    <w:rsid w:val="00392E59"/>
    <w:rsid w:val="0054125A"/>
    <w:rsid w:val="00541CCC"/>
    <w:rsid w:val="007A740E"/>
    <w:rsid w:val="00956565"/>
    <w:rsid w:val="00AA26B0"/>
    <w:rsid w:val="00C0797E"/>
    <w:rsid w:val="00CD2940"/>
    <w:rsid w:val="00F92C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0571F4-EF71-4340-86D6-7744DDB9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5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F92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F92CA8"/>
    <w:rPr>
      <w:rFonts w:ascii="Courier New" w:eastAsia="Times New Roman" w:hAnsi="Courier New" w:cs="Courier New"/>
      <w:sz w:val="20"/>
      <w:szCs w:val="20"/>
      <w:lang w:eastAsia="es-AR"/>
    </w:rPr>
  </w:style>
  <w:style w:type="paragraph" w:styleId="Sinespaciado">
    <w:name w:val="No Spacing"/>
    <w:uiPriority w:val="1"/>
    <w:qFormat/>
    <w:rsid w:val="00F92CA8"/>
    <w:pPr>
      <w:spacing w:after="0" w:line="240" w:lineRule="auto"/>
    </w:pPr>
  </w:style>
  <w:style w:type="paragraph" w:styleId="Textodeglobo">
    <w:name w:val="Balloon Text"/>
    <w:basedOn w:val="Normal"/>
    <w:link w:val="TextodegloboCar"/>
    <w:uiPriority w:val="99"/>
    <w:semiHidden/>
    <w:unhideWhenUsed/>
    <w:rsid w:val="00F92C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2CA8"/>
    <w:rPr>
      <w:rFonts w:ascii="Tahoma" w:hAnsi="Tahoma" w:cs="Tahoma"/>
      <w:sz w:val="16"/>
      <w:szCs w:val="16"/>
    </w:rPr>
  </w:style>
  <w:style w:type="paragraph" w:styleId="Puesto">
    <w:name w:val="Title"/>
    <w:basedOn w:val="Normal"/>
    <w:next w:val="Normal"/>
    <w:link w:val="PuestoCar"/>
    <w:uiPriority w:val="10"/>
    <w:qFormat/>
    <w:rsid w:val="00541C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41CCC"/>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95656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680485">
      <w:bodyDiv w:val="1"/>
      <w:marLeft w:val="0"/>
      <w:marRight w:val="0"/>
      <w:marTop w:val="0"/>
      <w:marBottom w:val="0"/>
      <w:divBdr>
        <w:top w:val="none" w:sz="0" w:space="0" w:color="auto"/>
        <w:left w:val="none" w:sz="0" w:space="0" w:color="auto"/>
        <w:bottom w:val="none" w:sz="0" w:space="0" w:color="auto"/>
        <w:right w:val="none" w:sz="0" w:space="0" w:color="auto"/>
      </w:divBdr>
    </w:div>
    <w:div w:id="620454771">
      <w:bodyDiv w:val="1"/>
      <w:marLeft w:val="0"/>
      <w:marRight w:val="0"/>
      <w:marTop w:val="0"/>
      <w:marBottom w:val="0"/>
      <w:divBdr>
        <w:top w:val="none" w:sz="0" w:space="0" w:color="auto"/>
        <w:left w:val="none" w:sz="0" w:space="0" w:color="auto"/>
        <w:bottom w:val="none" w:sz="0" w:space="0" w:color="auto"/>
        <w:right w:val="none" w:sz="0" w:space="0" w:color="auto"/>
      </w:divBdr>
    </w:div>
    <w:div w:id="798574584">
      <w:bodyDiv w:val="1"/>
      <w:marLeft w:val="0"/>
      <w:marRight w:val="0"/>
      <w:marTop w:val="0"/>
      <w:marBottom w:val="0"/>
      <w:divBdr>
        <w:top w:val="none" w:sz="0" w:space="0" w:color="auto"/>
        <w:left w:val="none" w:sz="0" w:space="0" w:color="auto"/>
        <w:bottom w:val="none" w:sz="0" w:space="0" w:color="auto"/>
        <w:right w:val="none" w:sz="0" w:space="0" w:color="auto"/>
      </w:divBdr>
    </w:div>
    <w:div w:id="890194046">
      <w:bodyDiv w:val="1"/>
      <w:marLeft w:val="0"/>
      <w:marRight w:val="0"/>
      <w:marTop w:val="0"/>
      <w:marBottom w:val="0"/>
      <w:divBdr>
        <w:top w:val="none" w:sz="0" w:space="0" w:color="auto"/>
        <w:left w:val="none" w:sz="0" w:space="0" w:color="auto"/>
        <w:bottom w:val="none" w:sz="0" w:space="0" w:color="auto"/>
        <w:right w:val="none" w:sz="0" w:space="0" w:color="auto"/>
      </w:divBdr>
    </w:div>
    <w:div w:id="1147942932">
      <w:bodyDiv w:val="1"/>
      <w:marLeft w:val="0"/>
      <w:marRight w:val="0"/>
      <w:marTop w:val="0"/>
      <w:marBottom w:val="0"/>
      <w:divBdr>
        <w:top w:val="none" w:sz="0" w:space="0" w:color="auto"/>
        <w:left w:val="none" w:sz="0" w:space="0" w:color="auto"/>
        <w:bottom w:val="none" w:sz="0" w:space="0" w:color="auto"/>
        <w:right w:val="none" w:sz="0" w:space="0" w:color="auto"/>
      </w:divBdr>
    </w:div>
    <w:div w:id="1960067920">
      <w:bodyDiv w:val="1"/>
      <w:marLeft w:val="0"/>
      <w:marRight w:val="0"/>
      <w:marTop w:val="0"/>
      <w:marBottom w:val="0"/>
      <w:divBdr>
        <w:top w:val="none" w:sz="0" w:space="0" w:color="auto"/>
        <w:left w:val="none" w:sz="0" w:space="0" w:color="auto"/>
        <w:bottom w:val="none" w:sz="0" w:space="0" w:color="auto"/>
        <w:right w:val="none" w:sz="0" w:space="0" w:color="auto"/>
      </w:divBdr>
    </w:div>
    <w:div w:id="2118987217">
      <w:bodyDiv w:val="1"/>
      <w:marLeft w:val="0"/>
      <w:marRight w:val="0"/>
      <w:marTop w:val="0"/>
      <w:marBottom w:val="0"/>
      <w:divBdr>
        <w:top w:val="none" w:sz="0" w:space="0" w:color="auto"/>
        <w:left w:val="none" w:sz="0" w:space="0" w:color="auto"/>
        <w:bottom w:val="none" w:sz="0" w:space="0" w:color="auto"/>
        <w:right w:val="none" w:sz="0" w:space="0" w:color="auto"/>
      </w:divBdr>
    </w:div>
    <w:div w:id="212415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1996</Words>
  <Characters>10983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Melgarejo</cp:lastModifiedBy>
  <cp:revision>2</cp:revision>
  <dcterms:created xsi:type="dcterms:W3CDTF">2018-10-22T18:38:00Z</dcterms:created>
  <dcterms:modified xsi:type="dcterms:W3CDTF">2018-10-22T18:38:00Z</dcterms:modified>
</cp:coreProperties>
</file>