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sz w:val="52"/>
          <w:szCs w:val="52"/>
          <w:rtl w:val="0"/>
        </w:rPr>
        <w:t xml:space="preserve">STUDYFLOW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sz w:val="52"/>
          <w:szCs w:val="52"/>
          <w:rtl w:val="0"/>
        </w:rPr>
        <w:t xml:space="preserve">DOCUMENTAÇÃO DA APLICAÇÃO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Versão 1.0</w:t>
      </w:r>
    </w:p>
    <w:p w:rsidR="00000000" w:rsidDel="00000000" w:rsidP="00000000" w:rsidRDefault="00000000" w:rsidRPr="00000000" w14:paraId="0000001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Taguatinga-DF, 20 de Setembro de 2026.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left" w:leader="none" w:pos="432"/>
          <w:tab w:val="left" w:leader="none" w:pos="432"/>
        </w:tabs>
        <w:jc w:val="center"/>
        <w:rPr/>
      </w:pPr>
      <w:bookmarkStart w:colFirst="0" w:colLast="0" w:name="_8qe4mrwk1xh7" w:id="0"/>
      <w:bookmarkEnd w:id="0"/>
      <w:r w:rsidDel="00000000" w:rsidR="00000000" w:rsidRPr="00000000">
        <w:rPr>
          <w:rtl w:val="0"/>
        </w:rPr>
        <w:t xml:space="preserve">Sumário</w:t>
      </w:r>
    </w:p>
    <w:sdt>
      <w:sdtPr>
        <w:id w:val="1520454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</w:r>
          <w:r w:rsidDel="00000000" w:rsidR="00000000" w:rsidRPr="00000000">
            <w:fldChar w:fldCharType="begin"/>
            <w:instrText xml:space="preserve"> HYPERLINK \l "_8qe4mrwk1xh7"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Componentes do Grupo</w:t>
            <w:tab/>
          </w:r>
          <w:r w:rsidDel="00000000" w:rsidR="00000000" w:rsidRPr="00000000">
            <w:fldChar w:fldCharType="begin"/>
            <w:instrText xml:space="preserve"> HYPERLINK \l "_y1vjdvb90vz6"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numPr>
              <w:ilvl w:val="0"/>
              <w:numId w:val="1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_xsf4jsomeouy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"_xsf4jsomeouy"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 do Produto</w:t>
            <w:tab/>
          </w:r>
          <w:r w:rsidDel="00000000" w:rsidR="00000000" w:rsidRPr="00000000">
            <w:fldChar w:fldCharType="begin"/>
            <w:instrText xml:space="preserve"> PAGEREF _idiptyfaxsmy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"_idiptyfaxsmy"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Abreviações e Acrônimos</w:t>
            <w:tab/>
          </w:r>
          <w:r w:rsidDel="00000000" w:rsidR="00000000" w:rsidRPr="00000000">
            <w:fldChar w:fldCharType="begin"/>
            <w:instrText xml:space="preserve"> PAGEREF _huldrv8e6ee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"_huldrv8e6ee"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Envolvidos e Usuários</w:t>
            <w:tab/>
          </w:r>
          <w:r w:rsidDel="00000000" w:rsidR="00000000" w:rsidRPr="00000000">
            <w:fldChar w:fldCharType="begin"/>
            <w:instrText xml:space="preserve"> PAGEREF _xkgibf2jpicv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"_xkgibf2jpicv"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numPr>
              <w:ilvl w:val="0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da Aplicação Web</w:t>
            <w:tab/>
          </w:r>
          <w:r w:rsidDel="00000000" w:rsidR="00000000" w:rsidRPr="00000000">
            <w:fldChar w:fldCharType="begin"/>
            <w:instrText xml:space="preserve"> PAGEREF _55hu6klqqz6r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"_55hu6klqqz6r"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numPr>
              <w:ilvl w:val="1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1185" w:right="0" w:hanging="465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Funcionais</w:t>
            <w:tab/>
          </w:r>
          <w:r w:rsidDel="00000000" w:rsidR="00000000" w:rsidRPr="00000000">
            <w:fldChar w:fldCharType="begin"/>
            <w:instrText xml:space="preserve"> PAGEREF _243cbkxdhvhk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"_243cbkxdhvhk"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numPr>
              <w:ilvl w:val="1"/>
              <w:numId w:val="7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1185" w:right="0" w:hanging="465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Não-Funcionais</w:t>
            <w:tab/>
          </w:r>
          <w:r w:rsidDel="00000000" w:rsidR="00000000" w:rsidRPr="00000000">
            <w:fldChar w:fldCharType="begin"/>
            <w:instrText xml:space="preserve"> PAGEREF _s1h9cn53brx7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"_s1h9cn53brx7"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numPr>
              <w:ilvl w:val="1"/>
              <w:numId w:val="8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1185" w:right="0" w:hanging="465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Regras de Negócio</w:t>
            <w:tab/>
          </w:r>
          <w:r w:rsidDel="00000000" w:rsidR="00000000" w:rsidRPr="00000000">
            <w:fldChar w:fldCharType="begin"/>
            <w:instrText xml:space="preserve"> PAGEREF _jlp4rtrq6uag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"_jlp4rtrq6uag"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 de Uso</w:t>
            <w:tab/>
          </w:r>
          <w:r w:rsidDel="00000000" w:rsidR="00000000" w:rsidRPr="00000000">
            <w:fldChar w:fldCharType="begin"/>
            <w:instrText xml:space="preserve"> PAGEREF _taiasbazawsk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"_taiasbazawsk"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numPr>
              <w:ilvl w:val="0"/>
              <w:numId w:val="10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12"/>
            </w:tabs>
            <w:spacing w:after="100" w:before="0" w:line="240" w:lineRule="auto"/>
            <w:ind w:left="288" w:right="0" w:hanging="288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 (protótipos, telas da Aplicação Web, arquitetura e documentos auxiliares)</w:t>
            <w:tab/>
          </w:r>
          <w:r w:rsidDel="00000000" w:rsidR="00000000" w:rsidRPr="00000000">
            <w:fldChar w:fldCharType="begin"/>
            <w:instrText xml:space="preserve"> PAGEREF _eahsrlft5872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"_eahsrlft5872"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432"/>
          <w:tab w:val="left" w:leader="none" w:pos="432"/>
        </w:tabs>
        <w:spacing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432"/>
          <w:tab w:val="left" w:leader="none" w:pos="432"/>
        </w:tabs>
        <w:spacing w:line="276" w:lineRule="auto"/>
        <w:jc w:val="both"/>
        <w:rPr/>
      </w:pPr>
      <w:bookmarkStart w:colFirst="0" w:colLast="0" w:name="_y1vjdvb90vz6" w:id="1"/>
      <w:bookmarkEnd w:id="1"/>
      <w:r w:rsidDel="00000000" w:rsidR="00000000" w:rsidRPr="00000000">
        <w:rPr>
          <w:rtl w:val="0"/>
        </w:rPr>
        <w:t xml:space="preserve">Componentes do Grupo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2.0" w:type="dxa"/>
        <w:jc w:val="left"/>
        <w:tblInd w:w="271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53"/>
        <w:gridCol w:w="7909"/>
        <w:tblGridChange w:id="0">
          <w:tblGrid>
            <w:gridCol w:w="1853"/>
            <w:gridCol w:w="7909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Matrículas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202411621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Tavares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202510099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 Clara Lemos da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63" w:right="0" w:hanging="16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headerReference r:id="rId7" w:type="even"/>
          <w:footerReference r:id="rId8" w:type="default"/>
          <w:footerReference r:id="rId9" w:type="even"/>
          <w:pgSz w:h="16840" w:w="11900" w:orient="portrait"/>
          <w:pgMar w:bottom="1418" w:top="2296" w:left="1134" w:right="1134" w:header="1134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Lines w:val="1"/>
        <w:numPr>
          <w:ilvl w:val="0"/>
          <w:numId w:val="14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xsf4jsomeouy" w:id="2"/>
      <w:bookmarkEnd w:id="2"/>
      <w:r w:rsidDel="00000000" w:rsidR="00000000" w:rsidRPr="00000000">
        <w:rPr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O aprendizado de programação exige organização, prática constante e acompanhamento da evolução. Estudantes iniciantes frequentemente precisam lidar com diferentes linguagens, conteúdos, exercícios, metas e materiais de estudo, o que pode dificultar a criação de uma rotina consistente.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O StudyFlow Dev foi desenvolvido com o objetivo de fornecer uma aplicação mobile voltada para a organização e o acompanhamento dos estudos de programação. A aplicação permite que o estudante organize conteúdos por tecnologia, acompanhe seu progresso, registre sessões de estudo, estabeleça metas e pratique conceitos por meio de desafios.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Por meio de uma interface simples e intuitiva, o aplicativo busca centralizar a rotina de estudos em um único ambiente, proporcionando ao usuário maior organização, acompanhamento do desempenho e motivação para manter uma rotina de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Lines w:val="1"/>
        <w:numPr>
          <w:ilvl w:val="0"/>
          <w:numId w:val="14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idiptyfaxsmy" w:id="3"/>
      <w:bookmarkEnd w:id="3"/>
      <w:r w:rsidDel="00000000" w:rsidR="00000000" w:rsidRPr="00000000">
        <w:rPr>
          <w:sz w:val="36"/>
          <w:szCs w:val="36"/>
          <w:rtl w:val="0"/>
        </w:rPr>
        <w:t xml:space="preserve">Visão Geral do Produto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O StudyFlow Dev é uma aplicação mobile para Android destinada a estudantes que estão aprendendo programação. O sistema funciona como um organizador da jornada de estudos, permitindo acompanhar conteúdos, tarefas, metas, exercícios e tempo dedicado aos estudos.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sistema tem como principais 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Organizar os estudos por tecnologias e conteúdos;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Permitir o acompanhamento do progresso em cada tecnologia;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Cadastrar e acompanhar metas de estudo;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sessões e tempo de estudo;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Disponibilizar desafios de programação para prática;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Permitir o registro de anotações e conteúdos para revisão;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Apresentar estatísticas e histórico de evolução;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Incentivar a constância por meio de metas, níveis e sequência de estudos;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Centralizar informações relacionadas à rotina de aprendizado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6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A aplicação será desenvolvida para dispositivos Android utilizando o Android Studio, com foco em usabilidade, organização das informações e acompanhamento da evolução do estudante.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Lines w:val="1"/>
        <w:numPr>
          <w:ilvl w:val="0"/>
          <w:numId w:val="14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huldrv8e6ee" w:id="4"/>
      <w:bookmarkEnd w:id="4"/>
      <w:r w:rsidDel="00000000" w:rsidR="00000000" w:rsidRPr="00000000">
        <w:rPr>
          <w:sz w:val="36"/>
          <w:szCs w:val="36"/>
          <w:rtl w:val="0"/>
        </w:rPr>
        <w:t xml:space="preserve">Abreviações e Acrônimos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API – Application Programming Interface;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BD – Banco de Dados;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CRUD – Create, Read, Update and Delete;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UI – User Interface;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UX – User Experience;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RF – Requisito Funcional;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RN – Regra de Negócio;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RNF – Requisito Não Funcional;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XP – Experience Points (pontos de experiência).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Lines w:val="1"/>
        <w:numPr>
          <w:ilvl w:val="0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xkgibf2jpicv" w:id="5"/>
      <w:bookmarkEnd w:id="5"/>
      <w:r w:rsidDel="00000000" w:rsidR="00000000" w:rsidRPr="00000000">
        <w:rPr>
          <w:sz w:val="36"/>
          <w:szCs w:val="36"/>
          <w:rtl w:val="0"/>
        </w:rPr>
        <w:t xml:space="preserve">Envolvidos e Usuários</w:t>
      </w:r>
    </w:p>
    <w:p w:rsidR="00000000" w:rsidDel="00000000" w:rsidP="00000000" w:rsidRDefault="00000000" w:rsidRPr="00000000" w14:paraId="0000005B">
      <w:pPr>
        <w:spacing w:after="120" w:line="360" w:lineRule="auto"/>
        <w:ind w:left="360" w:firstLine="0"/>
        <w:jc w:val="both"/>
        <w:rPr/>
      </w:pPr>
      <w:bookmarkStart w:colFirst="0" w:colLast="0" w:name="_qgmnzwf9yszx" w:id="6"/>
      <w:bookmarkEnd w:id="6"/>
      <w:r w:rsidDel="00000000" w:rsidR="00000000" w:rsidRPr="00000000">
        <w:rPr>
          <w:rtl w:val="0"/>
        </w:rPr>
        <w:t xml:space="preserve">Os envolvidos no desenvolvimento do sistema são: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Lucas Tavares da Silva – Desenvolvedor e Analista;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 Clara Lemos da Silva – Desenvolvedora e Analista;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Professor Orientador;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e usuários finais da aplicação.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tabs>
          <w:tab w:val="left" w:leader="none" w:pos="432"/>
        </w:tabs>
        <w:spacing w:after="120" w:line="360" w:lineRule="auto"/>
        <w:ind w:left="360" w:firstLine="0"/>
        <w:jc w:val="both"/>
        <w:rPr/>
      </w:pPr>
      <w:bookmarkStart w:colFirst="0" w:colLast="0" w:name="_rihbaluus4kt" w:id="7"/>
      <w:bookmarkEnd w:id="7"/>
      <w:r w:rsidDel="00000000" w:rsidR="00000000" w:rsidRPr="00000000">
        <w:rPr>
          <w:sz w:val="36"/>
          <w:szCs w:val="36"/>
          <w:rtl w:val="0"/>
        </w:rPr>
        <w:t xml:space="preserve">4.2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aplicação mobile é destinada principalmente ao seguinte perfil: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➔ Estudante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Responsável por utilizar o aplicativo para organizar sua rotina de estudos de programação, acompanhar conteúdos, realizar desafios, registrar sessões de estudo, criar metas e visualizar seu progresso.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Em uma possível expansão do projeto, poderá existir também um perfil administrativo responsável pelo gerenciamento de tecnologias, conteúdos e desafios disponibilizados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Lines w:val="1"/>
        <w:numPr>
          <w:ilvl w:val="0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55hu6klqqz6r" w:id="8"/>
      <w:bookmarkEnd w:id="8"/>
      <w:r w:rsidDel="00000000" w:rsidR="00000000" w:rsidRPr="00000000">
        <w:rPr>
          <w:sz w:val="36"/>
          <w:szCs w:val="36"/>
          <w:rtl w:val="0"/>
        </w:rPr>
        <w:t xml:space="preserve">Requisitos da Aplicação Web</w:t>
      </w:r>
    </w:p>
    <w:p w:rsidR="00000000" w:rsidDel="00000000" w:rsidP="00000000" w:rsidRDefault="00000000" w:rsidRPr="00000000" w14:paraId="0000006F">
      <w:pPr>
        <w:pStyle w:val="Heading1"/>
        <w:keepLines w:val="1"/>
        <w:numPr>
          <w:ilvl w:val="1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1440" w:hanging="720"/>
        <w:jc w:val="both"/>
        <w:rPr>
          <w:sz w:val="36"/>
          <w:szCs w:val="36"/>
        </w:rPr>
      </w:pPr>
      <w:bookmarkStart w:colFirst="0" w:colLast="0" w:name="_243cbkxdhvhk" w:id="9"/>
      <w:bookmarkEnd w:id="9"/>
      <w:r w:rsidDel="00000000" w:rsidR="00000000" w:rsidRPr="00000000">
        <w:rPr>
          <w:sz w:val="36"/>
          <w:szCs w:val="36"/>
          <w:rtl w:val="0"/>
        </w:rPr>
        <w:t xml:space="preserve">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[RF01] Cadastrar e acessar o perfil do estudante.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[RF02] Cadastrar e visualizar tecnologias de programação estudadas pelo usuário.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[RF03] Cadastrar, visualizar e atualizar conteúdos de estudo vinculados às tecnologias.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[RF04] Registrar o progresso do estudante nos conteúdos de programação.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[RF05] Criar, visualizar, editar e concluir metas de estudo.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[RF06] Registrar sessões de estudo e o tempo dedicado a cada conteúdo.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[RF07] Disponibilizar desafios de programação para prática do estudante.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[RF08] Registrar a conclusão dos desafios realizados.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[RF09] Permitir o cadastro e gerenciamento de anotações de estudo.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[RF10] Permitir marcar conteúdos como favoritos para revisão posterior.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[RF11] Apresentar histórico e estatísticas relacionadas ao estudo.</w:t>
      </w:r>
    </w:p>
    <w:p w:rsidR="00000000" w:rsidDel="00000000" w:rsidP="00000000" w:rsidRDefault="00000000" w:rsidRPr="00000000" w14:paraId="0000007B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[RF12] Apresentar informações de progresso, experiência e sequência de estudos.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Lines w:val="1"/>
        <w:numPr>
          <w:ilvl w:val="1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1440" w:hanging="720"/>
        <w:jc w:val="both"/>
        <w:rPr>
          <w:sz w:val="36"/>
          <w:szCs w:val="36"/>
        </w:rPr>
      </w:pPr>
      <w:bookmarkStart w:colFirst="0" w:colLast="0" w:name="_s1h9cn53brx7" w:id="10"/>
      <w:bookmarkEnd w:id="10"/>
      <w:r w:rsidDel="00000000" w:rsidR="00000000" w:rsidRPr="00000000">
        <w:rPr>
          <w:sz w:val="36"/>
          <w:szCs w:val="36"/>
          <w:rtl w:val="0"/>
        </w:rPr>
        <w:t xml:space="preserve">Não-Funcionais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[RNF01] A aplicação deverá possuir interface simples, organizada e intuitiva.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[RNF02] A aplicação deverá ser compatível com dispositivos Android definidos para o projeto.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[RNF03] Os dados do usuário deverão ser armazenados de forma segura.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[RNF04] As operações da aplicação deverão apresentar respostas adequadas ao usuário.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[RNF05] A aplicação deverá manter consistência dos dados registrados pelo estudante.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160" w:hanging="1080"/>
        <w:jc w:val="both"/>
        <w:rPr/>
      </w:pPr>
      <w:r w:rsidDel="00000000" w:rsidR="00000000" w:rsidRPr="00000000">
        <w:rPr>
          <w:rtl w:val="0"/>
        </w:rPr>
        <w:t xml:space="preserve">[RNF06] A aplicação deverá apresentar boa usabilidade em diferentes tamanhos de tela 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Lines w:val="1"/>
        <w:numPr>
          <w:ilvl w:val="1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1440" w:hanging="720"/>
        <w:jc w:val="both"/>
        <w:rPr>
          <w:sz w:val="36"/>
          <w:szCs w:val="36"/>
        </w:rPr>
      </w:pPr>
      <w:bookmarkStart w:colFirst="0" w:colLast="0" w:name="_jlp4rtrq6uag" w:id="11"/>
      <w:bookmarkEnd w:id="11"/>
      <w:r w:rsidDel="00000000" w:rsidR="00000000" w:rsidRPr="00000000">
        <w:rPr>
          <w:sz w:val="36"/>
          <w:szCs w:val="36"/>
          <w:rtl w:val="0"/>
        </w:rPr>
        <w:t xml:space="preserve">Regras de Negócio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hanging="108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[RN001]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firstLine="338.0000000000001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conteúdo de estudo deverá estar associado a uma tecnologia de programação.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hanging="108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[RN002]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firstLine="338.0000000000001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progresso de um conteúdo poderá ser atualizado conforme o estudante avançar em seus estudos.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hanging="108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[RN003]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firstLine="338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sessão de estudo deverá possuir, no mínimo, tecnologia, conteúdo e tempo registrado.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0" w:right="0" w:hanging="108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[RN00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F">
      <w:pPr>
        <w:spacing w:after="120" w:line="360" w:lineRule="auto"/>
        <w:ind w:left="1080" w:firstLine="338.0000000000001"/>
        <w:jc w:val="both"/>
        <w:rPr/>
      </w:pPr>
      <w:r w:rsidDel="00000000" w:rsidR="00000000" w:rsidRPr="00000000">
        <w:rPr>
          <w:rtl w:val="0"/>
        </w:rPr>
        <w:t xml:space="preserve">Uma meta somente deverá ser considerada concluída quando o objetivo definido pelo estudante for atingido. </w:t>
      </w:r>
    </w:p>
    <w:p w:rsidR="00000000" w:rsidDel="00000000" w:rsidP="00000000" w:rsidRDefault="00000000" w:rsidRPr="00000000" w14:paraId="00000090">
      <w:pPr>
        <w:spacing w:after="120" w:line="360" w:lineRule="auto"/>
        <w:ind w:left="1080" w:firstLine="338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spacing w:after="120" w:line="360" w:lineRule="auto"/>
        <w:ind w:left="216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[RN005]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A conclusão de desafios deverá ser registrada no histórico do estudante.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spacing w:after="120" w:line="360" w:lineRule="auto"/>
        <w:ind w:left="216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[RN006]</w:t>
      </w:r>
    </w:p>
    <w:p w:rsidR="00000000" w:rsidDel="00000000" w:rsidP="00000000" w:rsidRDefault="00000000" w:rsidRPr="00000000" w14:paraId="00000094">
      <w:pPr>
        <w:spacing w:after="12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Os pontos de experiência deverão ser atribuídos de acordo com as ações de estudo definidas pelo sistema.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spacing w:after="120" w:line="360" w:lineRule="auto"/>
        <w:ind w:left="216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[RN007]</w:t>
      </w:r>
    </w:p>
    <w:p w:rsidR="00000000" w:rsidDel="00000000" w:rsidP="00000000" w:rsidRDefault="00000000" w:rsidRPr="00000000" w14:paraId="00000096">
      <w:pPr>
        <w:spacing w:after="12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A sequência de estudos deverá considerar os dias em que o estudante registrar atividade de estudo.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120" w:line="360" w:lineRule="auto"/>
        <w:ind w:left="216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[RN008]</w:t>
      </w:r>
    </w:p>
    <w:p w:rsidR="00000000" w:rsidDel="00000000" w:rsidP="00000000" w:rsidRDefault="00000000" w:rsidRPr="00000000" w14:paraId="00000098">
      <w:pPr>
        <w:spacing w:after="12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Conteúdos marcados como favoritos deverão permanecer disponíveis em uma área específica para revisão.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Lines w:val="1"/>
        <w:numPr>
          <w:ilvl w:val="0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taiasbazawsk" w:id="12"/>
      <w:bookmarkEnd w:id="12"/>
      <w:r w:rsidDel="00000000" w:rsidR="00000000" w:rsidRPr="00000000">
        <w:rPr>
          <w:sz w:val="36"/>
          <w:szCs w:val="36"/>
          <w:rtl w:val="0"/>
        </w:rPr>
        <w:t xml:space="preserve">Caso de Uso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19820" cy="424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Lines w:val="1"/>
        <w:numPr>
          <w:ilvl w:val="0"/>
          <w:numId w:val="2"/>
        </w:numPr>
        <w:tabs>
          <w:tab w:val="left" w:leader="none" w:pos="432"/>
          <w:tab w:val="left" w:leader="none" w:pos="432"/>
        </w:tabs>
        <w:spacing w:after="0" w:line="360" w:lineRule="auto"/>
        <w:ind w:left="432" w:hanging="432"/>
        <w:jc w:val="both"/>
        <w:rPr>
          <w:sz w:val="36"/>
          <w:szCs w:val="36"/>
        </w:rPr>
      </w:pPr>
      <w:bookmarkStart w:colFirst="0" w:colLast="0" w:name="_eahsrlft5872" w:id="13"/>
      <w:bookmarkEnd w:id="13"/>
      <w:r w:rsidDel="00000000" w:rsidR="00000000" w:rsidRPr="00000000">
        <w:rPr>
          <w:sz w:val="36"/>
          <w:szCs w:val="36"/>
          <w:rtl w:val="0"/>
        </w:rPr>
        <w:t xml:space="preserve">Anexos (protótipos, telas da Aplicação Web, arquitetura e documentos auxiliares)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Endereço do Github:  https://github.com/?????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7.1 - Telas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Descrever sobre a tela …. (Uma breve descrição sobre a tela)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sobre a tela …. (Uma breve descrição sobre a tela)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sobre a tela …. (Uma breve descrição sobre a tela)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sobre a tela …. (Uma breve descrição sobre a tela)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even"/>
      <w:footerReference r:id="rId13" w:type="default"/>
      <w:footerReference r:id="rId14" w:type="even"/>
      <w:type w:val="nextPage"/>
      <w:pgSz w:h="16840" w:w="11900" w:orient="portrait"/>
      <w:pgMar w:bottom="1418" w:top="2296" w:left="1134" w:right="1134" w:header="1134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mbr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color="800000" w:space="0" w:sz="40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Documentação da Aplicação Web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  <w:rtl w:val="0"/>
      </w:rPr>
      <w:t xml:space="preserve">                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</w:t>
      <w:tab/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color="800000" w:space="0" w:sz="40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Documentação da Aplicação Web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</w:t>
      <w:tab/>
      <w:t xml:space="preserve">         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color="800000" w:space="0" w:sz="40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Documentação da Aplicação Web</w:t>
      <w:tab/>
      <w:tab/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467994</wp:posOffset>
          </wp:positionH>
          <wp:positionV relativeFrom="page">
            <wp:posOffset>271780</wp:posOffset>
          </wp:positionV>
          <wp:extent cx="2419350" cy="742950"/>
          <wp:effectExtent b="0" l="0" r="0" t="0"/>
          <wp:wrapNone/>
          <wp:docPr descr="LogosUni.png" id="1" name="image1.png"/>
          <a:graphic>
            <a:graphicData uri="http://schemas.openxmlformats.org/drawingml/2006/picture">
              <pic:pic>
                <pic:nvPicPr>
                  <pic:cNvPr descr="LogosUni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right" w:leader="none" w:pos="961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620394</wp:posOffset>
          </wp:positionH>
          <wp:positionV relativeFrom="page">
            <wp:posOffset>424180</wp:posOffset>
          </wp:positionV>
          <wp:extent cx="2419350" cy="742950"/>
          <wp:effectExtent b="0" l="0" r="0" t="0"/>
          <wp:wrapNone/>
          <wp:docPr descr="LogosUni.png" id="2" name="image1.png"/>
          <a:graphic>
            <a:graphicData uri="http://schemas.openxmlformats.org/drawingml/2006/picture">
              <pic:pic>
                <pic:nvPicPr>
                  <pic:cNvPr descr="LogosUni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925194</wp:posOffset>
          </wp:positionH>
          <wp:positionV relativeFrom="page">
            <wp:posOffset>254000</wp:posOffset>
          </wp:positionV>
          <wp:extent cx="2419350" cy="742950"/>
          <wp:effectExtent b="0" l="0" r="0" t="0"/>
          <wp:wrapNone/>
          <wp:docPr descr="LogosUni.png" id="3" name="image1.png"/>
          <a:graphic>
            <a:graphicData uri="http://schemas.openxmlformats.org/drawingml/2006/picture">
              <pic:pic>
                <pic:nvPicPr>
                  <pic:cNvPr descr="LogosUni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right" w:leader="none" w:pos="961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772794</wp:posOffset>
          </wp:positionH>
          <wp:positionV relativeFrom="page">
            <wp:posOffset>327658</wp:posOffset>
          </wp:positionV>
          <wp:extent cx="2419350" cy="742950"/>
          <wp:effectExtent b="0" l="0" r="0" t="0"/>
          <wp:wrapNone/>
          <wp:docPr descr="LogosUni.png" id="4" name="image1.png"/>
          <a:graphic>
            <a:graphicData uri="http://schemas.openxmlformats.org/drawingml/2006/picture">
              <pic:pic>
                <pic:nvPicPr>
                  <pic:cNvPr descr="LogosUni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29" w:hanging="349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8" w:hanging="338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47" w:hanging="32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56" w:hanging="316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65" w:hanging="305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4974" w:hanging="2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83" w:hanging="283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2" w:hanging="272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4"/>
      <w:numFmt w:val="decimal"/>
      <w:lvlText w:val="%1."/>
      <w:lvlJc w:val="left"/>
      <w:pPr>
        <w:ind w:left="432" w:hanging="43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960" w:hanging="10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08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2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4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5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2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3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6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7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88" w:hanging="28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00" w:hanging="1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560" w:hanging="1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920" w:hanging="1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280" w:hanging="1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640" w:hanging="1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000" w:hanging="1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360" w:hanging="120"/>
      </w:pPr>
      <w:rPr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32" w:hanging="43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960" w:hanging="108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08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2"/>
      </w:tabs>
      <w:spacing w:after="120" w:before="240" w:line="240" w:lineRule="auto"/>
      <w:ind w:left="432" w:right="0" w:hanging="432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