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A34D" w14:textId="0ECDACE3" w:rsidR="0018757B" w:rsidRDefault="00A74B88" w:rsidP="00A74B88">
      <w:r>
        <w:rPr>
          <w:noProof/>
        </w:rPr>
        <w:drawing>
          <wp:inline distT="0" distB="0" distL="0" distR="0" wp14:anchorId="667801DE" wp14:editId="036E2EC6">
            <wp:extent cx="1475117" cy="722522"/>
            <wp:effectExtent l="0" t="0" r="0" b="1905"/>
            <wp:docPr id="1052853950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3950" name="Picture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50" cy="7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058" w14:textId="77777777" w:rsidR="00A74B88" w:rsidRDefault="00A74B88" w:rsidP="00A74B88">
      <w:pPr>
        <w:jc w:val="center"/>
      </w:pPr>
    </w:p>
    <w:p w14:paraId="3D29D4B8" w14:textId="77777777" w:rsidR="00A74B88" w:rsidRDefault="00A74B88" w:rsidP="00A74B88">
      <w:pPr>
        <w:jc w:val="center"/>
      </w:pPr>
    </w:p>
    <w:p w14:paraId="0B006959" w14:textId="77777777" w:rsidR="00A74B88" w:rsidRDefault="00A74B88" w:rsidP="00A74B88">
      <w:pPr>
        <w:jc w:val="center"/>
      </w:pPr>
    </w:p>
    <w:p w14:paraId="1619B52B" w14:textId="55E34F09" w:rsidR="00A74B88" w:rsidRDefault="00A74B88" w:rsidP="00A74B88">
      <w:pPr>
        <w:jc w:val="center"/>
        <w:rPr>
          <w:rFonts w:ascii="Helvetica" w:hAnsi="Helvetica"/>
          <w:sz w:val="48"/>
          <w:szCs w:val="48"/>
        </w:rPr>
      </w:pPr>
      <w:r w:rsidRPr="00D874B6">
        <w:rPr>
          <w:rFonts w:ascii="Helvetica" w:hAnsi="Helvetica"/>
          <w:sz w:val="48"/>
          <w:szCs w:val="48"/>
        </w:rPr>
        <w:t>BSc Computer Science</w:t>
      </w:r>
    </w:p>
    <w:p w14:paraId="5D685D8E" w14:textId="77777777" w:rsidR="00D874B6" w:rsidRDefault="00D874B6" w:rsidP="00A74B88">
      <w:pPr>
        <w:jc w:val="center"/>
        <w:rPr>
          <w:rFonts w:ascii="Helvetica" w:hAnsi="Helvetica"/>
          <w:sz w:val="48"/>
          <w:szCs w:val="48"/>
        </w:rPr>
      </w:pPr>
    </w:p>
    <w:p w14:paraId="4EBE00DD" w14:textId="77777777" w:rsidR="00D874B6" w:rsidRPr="00D874B6" w:rsidRDefault="00D874B6" w:rsidP="00A74B88">
      <w:pPr>
        <w:jc w:val="center"/>
        <w:rPr>
          <w:rFonts w:ascii="Helvetica" w:hAnsi="Helvetica"/>
        </w:rPr>
      </w:pPr>
    </w:p>
    <w:p w14:paraId="6F93735F" w14:textId="238547BC" w:rsidR="00A74B88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Module Title</w:t>
      </w:r>
    </w:p>
    <w:p w14:paraId="4F15BE1B" w14:textId="4FFD574C" w:rsidR="00D874B6" w:rsidRPr="00D874B6" w:rsidRDefault="006E2674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Advanced Artificial Intelligence</w:t>
      </w:r>
    </w:p>
    <w:p w14:paraId="340223BE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A177464" w14:textId="5F541F65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Title</w:t>
      </w:r>
    </w:p>
    <w:p w14:paraId="309A7678" w14:textId="094DD621" w:rsidR="00D874B6" w:rsidRPr="00D874B6" w:rsidRDefault="00004505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Technical Report: </w:t>
      </w:r>
      <w:r w:rsidR="0017031B">
        <w:rPr>
          <w:rFonts w:ascii="Helvetica" w:hAnsi="Helvetica"/>
          <w:sz w:val="24"/>
          <w:szCs w:val="24"/>
        </w:rPr>
        <w:t>MLAAS</w:t>
      </w:r>
    </w:p>
    <w:p w14:paraId="743DF271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056970E" w14:textId="2BF8D54A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Weighting</w:t>
      </w:r>
    </w:p>
    <w:p w14:paraId="25380D9C" w14:textId="450AD47A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10</w:t>
      </w:r>
      <w:r w:rsidR="006E2674">
        <w:rPr>
          <w:rFonts w:ascii="Helvetica" w:hAnsi="Helvetica"/>
          <w:sz w:val="24"/>
          <w:szCs w:val="24"/>
        </w:rPr>
        <w:t>0</w:t>
      </w:r>
      <w:r w:rsidRPr="00D874B6">
        <w:rPr>
          <w:rFonts w:ascii="Helvetica" w:hAnsi="Helvetica"/>
          <w:sz w:val="24"/>
          <w:szCs w:val="24"/>
        </w:rPr>
        <w:t>% of the module mark</w:t>
      </w:r>
    </w:p>
    <w:p w14:paraId="0D447CFB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299AFEAF" w14:textId="0361DDFA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Student Name</w:t>
      </w:r>
      <w:r w:rsidR="006E2674">
        <w:rPr>
          <w:rFonts w:ascii="Helvetica" w:hAnsi="Helvetica"/>
          <w:b/>
          <w:bCs/>
          <w:sz w:val="24"/>
          <w:szCs w:val="24"/>
        </w:rPr>
        <w:t xml:space="preserve"> | Number</w:t>
      </w:r>
    </w:p>
    <w:p w14:paraId="523C0D90" w14:textId="683ADB19" w:rsidR="006E2674" w:rsidRPr="006E2674" w:rsidRDefault="006E2674" w:rsidP="006E2674">
      <w:pPr>
        <w:jc w:val="center"/>
        <w:rPr>
          <w:rFonts w:ascii="Helvetica" w:hAnsi="Helvetica" w:cs="Helvetica"/>
          <w:sz w:val="28"/>
          <w:szCs w:val="28"/>
        </w:rPr>
      </w:pPr>
      <w:r w:rsidRPr="006E2674">
        <w:rPr>
          <w:rFonts w:ascii="Helvetica" w:hAnsi="Helvetica" w:cs="Helvetica"/>
          <w:sz w:val="24"/>
          <w:szCs w:val="24"/>
        </w:rPr>
        <w:t xml:space="preserve">Matthew Sherwood </w:t>
      </w:r>
      <w:r w:rsidR="00B463E7"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| </w:t>
      </w:r>
      <w:r w:rsidRPr="006E2674">
        <w:rPr>
          <w:rFonts w:ascii="Helvetica" w:hAnsi="Helvetica" w:cs="Helvetica"/>
          <w:sz w:val="24"/>
          <w:szCs w:val="24"/>
        </w:rPr>
        <w:t>22034915</w:t>
      </w:r>
      <w:r w:rsidR="00B463E7">
        <w:rPr>
          <w:rFonts w:ascii="Helvetica" w:hAnsi="Helvetica" w:cs="Helvetica"/>
          <w:sz w:val="24"/>
          <w:szCs w:val="24"/>
        </w:rPr>
        <w:br/>
      </w:r>
      <w:r w:rsidR="00B463E7" w:rsidRPr="006E2674">
        <w:rPr>
          <w:rFonts w:ascii="Helvetica" w:hAnsi="Helvetica" w:cs="Helvetica"/>
          <w:sz w:val="24"/>
          <w:szCs w:val="24"/>
        </w:rPr>
        <w:t xml:space="preserve">Ksawery Buczek </w:t>
      </w:r>
      <w:r w:rsidR="00B463E7">
        <w:rPr>
          <w:rFonts w:ascii="Helvetica" w:hAnsi="Helvetica" w:cs="Helvetica"/>
          <w:sz w:val="24"/>
          <w:szCs w:val="24"/>
        </w:rPr>
        <w:tab/>
        <w:t xml:space="preserve">| </w:t>
      </w:r>
      <w:r w:rsidR="00B463E7" w:rsidRPr="006E2674">
        <w:rPr>
          <w:rFonts w:ascii="Helvetica" w:hAnsi="Helvetica" w:cs="Helvetica"/>
          <w:sz w:val="24"/>
          <w:szCs w:val="24"/>
        </w:rPr>
        <w:t>22031584</w:t>
      </w:r>
      <w:r w:rsidRPr="006E2674">
        <w:rPr>
          <w:rFonts w:ascii="Helvetica" w:hAnsi="Helvetica" w:cs="Helvetica"/>
          <w:sz w:val="24"/>
          <w:szCs w:val="24"/>
        </w:rPr>
        <w:t xml:space="preserve"> </w:t>
      </w:r>
      <w:r w:rsidRPr="006E2674">
        <w:rPr>
          <w:rFonts w:ascii="Helvetica" w:hAnsi="Helvetica" w:cs="Helvetica"/>
          <w:sz w:val="24"/>
          <w:szCs w:val="24"/>
        </w:rPr>
        <w:br/>
        <w:t xml:space="preserve">Reece Turner </w:t>
      </w:r>
      <w:r>
        <w:rPr>
          <w:rFonts w:ascii="Helvetica" w:hAnsi="Helvetica" w:cs="Helvetica"/>
          <w:sz w:val="24"/>
          <w:szCs w:val="24"/>
        </w:rPr>
        <w:tab/>
        <w:t xml:space="preserve">| </w:t>
      </w:r>
      <w:r w:rsidRPr="006E2674">
        <w:rPr>
          <w:rFonts w:ascii="Helvetica" w:hAnsi="Helvetica" w:cs="Helvetica"/>
          <w:sz w:val="24"/>
          <w:szCs w:val="24"/>
        </w:rPr>
        <w:t xml:space="preserve">22036698 </w:t>
      </w:r>
      <w:r w:rsidRPr="006E2674">
        <w:rPr>
          <w:rFonts w:ascii="Helvetica" w:hAnsi="Helvetica" w:cs="Helvetica"/>
          <w:sz w:val="24"/>
          <w:szCs w:val="24"/>
        </w:rPr>
        <w:br/>
        <w:t xml:space="preserve">Levente Mate </w:t>
      </w:r>
      <w:r>
        <w:rPr>
          <w:rFonts w:ascii="Helvetica" w:hAnsi="Helvetica" w:cs="Helvetica"/>
          <w:sz w:val="24"/>
          <w:szCs w:val="24"/>
        </w:rPr>
        <w:tab/>
        <w:t xml:space="preserve">| </w:t>
      </w:r>
      <w:r w:rsidRPr="006E2674">
        <w:rPr>
          <w:rFonts w:ascii="Helvetica" w:hAnsi="Helvetica" w:cs="Helvetica"/>
          <w:sz w:val="24"/>
          <w:szCs w:val="24"/>
        </w:rPr>
        <w:t xml:space="preserve">22037146 </w:t>
      </w:r>
      <w:r w:rsidRPr="006E2674">
        <w:rPr>
          <w:rFonts w:ascii="Helvetica" w:hAnsi="Helvetica" w:cs="Helvetica"/>
          <w:sz w:val="24"/>
          <w:szCs w:val="24"/>
        </w:rPr>
        <w:br/>
        <w:t xml:space="preserve">Kane Hill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| </w:t>
      </w:r>
      <w:r w:rsidRPr="006E2674">
        <w:rPr>
          <w:rFonts w:ascii="Helvetica" w:hAnsi="Helvetica" w:cs="Helvetica"/>
          <w:sz w:val="24"/>
          <w:szCs w:val="24"/>
        </w:rPr>
        <w:t>22038385</w:t>
      </w:r>
    </w:p>
    <w:p w14:paraId="1769F7BB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6CB54E8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F4F04D6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8A2F359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2AF46ECD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51C1A3CC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CF3FA68" w14:textId="138982B8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(</w:t>
      </w:r>
      <w:r w:rsidR="0053524F">
        <w:rPr>
          <w:rFonts w:ascii="Helvetica" w:hAnsi="Helvetica"/>
          <w:sz w:val="24"/>
          <w:szCs w:val="24"/>
        </w:rPr>
        <w:t>10</w:t>
      </w:r>
      <w:r w:rsidRPr="00D874B6">
        <w:rPr>
          <w:rFonts w:ascii="Helvetica" w:hAnsi="Helvetica"/>
          <w:sz w:val="24"/>
          <w:szCs w:val="24"/>
        </w:rPr>
        <w:t>/0</w:t>
      </w:r>
      <w:r w:rsidR="0053524F">
        <w:rPr>
          <w:rFonts w:ascii="Helvetica" w:hAnsi="Helvetica"/>
          <w:sz w:val="24"/>
          <w:szCs w:val="24"/>
        </w:rPr>
        <w:t>2</w:t>
      </w:r>
      <w:r w:rsidRPr="00D874B6">
        <w:rPr>
          <w:rFonts w:ascii="Helvetica" w:hAnsi="Helvetica"/>
          <w:sz w:val="24"/>
          <w:szCs w:val="24"/>
        </w:rPr>
        <w:t>/202</w:t>
      </w:r>
      <w:r w:rsidR="0053524F">
        <w:rPr>
          <w:rFonts w:ascii="Helvetica" w:hAnsi="Helvetica"/>
          <w:sz w:val="24"/>
          <w:szCs w:val="24"/>
        </w:rPr>
        <w:t>5</w:t>
      </w:r>
      <w:r w:rsidRPr="00D874B6">
        <w:rPr>
          <w:rFonts w:ascii="Helvetica" w:hAnsi="Helvetica"/>
          <w:sz w:val="24"/>
          <w:szCs w:val="24"/>
        </w:rPr>
        <w:t>)</w:t>
      </w:r>
    </w:p>
    <w:sdt>
      <w:sdtPr>
        <w:rPr>
          <w:lang w:val="en-GB"/>
        </w:rPr>
        <w:id w:val="1011423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B91A3BC" w14:textId="2A5E28D4" w:rsidR="0053524F" w:rsidRPr="005D22D8" w:rsidRDefault="0053524F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</w:pPr>
          <w:r w:rsidRPr="005D22D8"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n-GB"/>
            </w:rPr>
            <w:t>Contents</w:t>
          </w:r>
        </w:p>
        <w:p w14:paraId="03FA7AC8" w14:textId="5AF623DC" w:rsidR="00C63D1D" w:rsidRDefault="0053524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03613" w:history="1">
            <w:r w:rsidR="00C63D1D"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C63D1D">
              <w:rPr>
                <w:rFonts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63D1D"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C63D1D">
              <w:rPr>
                <w:noProof/>
                <w:webHidden/>
              </w:rPr>
              <w:tab/>
            </w:r>
            <w:r w:rsidR="00C63D1D">
              <w:rPr>
                <w:noProof/>
                <w:webHidden/>
              </w:rPr>
              <w:fldChar w:fldCharType="begin"/>
            </w:r>
            <w:r w:rsidR="00C63D1D">
              <w:rPr>
                <w:noProof/>
                <w:webHidden/>
              </w:rPr>
              <w:instrText xml:space="preserve"> PAGEREF _Toc189503613 \h </w:instrText>
            </w:r>
            <w:r w:rsidR="00C63D1D">
              <w:rPr>
                <w:noProof/>
                <w:webHidden/>
              </w:rPr>
            </w:r>
            <w:r w:rsidR="00C63D1D">
              <w:rPr>
                <w:noProof/>
                <w:webHidden/>
              </w:rPr>
              <w:fldChar w:fldCharType="separate"/>
            </w:r>
            <w:r w:rsidR="00C63D1D">
              <w:rPr>
                <w:noProof/>
                <w:webHidden/>
              </w:rPr>
              <w:t>5</w:t>
            </w:r>
            <w:r w:rsidR="00C63D1D">
              <w:rPr>
                <w:noProof/>
                <w:webHidden/>
              </w:rPr>
              <w:fldChar w:fldCharType="end"/>
            </w:r>
          </w:hyperlink>
        </w:p>
        <w:p w14:paraId="3B44F943" w14:textId="175F4456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14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2.0 Problem Definition and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586E" w14:textId="687E3F04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15" w:history="1">
            <w:r w:rsidRPr="00C63D1D">
              <w:rPr>
                <w:rStyle w:val="Hyperlink"/>
                <w:rFonts w:ascii="Arial" w:hAnsi="Arial" w:cs="Arial"/>
                <w:noProof/>
              </w:rPr>
              <w:t>2.1 Problem Definition – Challenges presented by the problem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_Toc189503615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141C4CAE" w14:textId="77AD7E17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16" w:history="1">
            <w:r w:rsidRPr="00C63D1D">
              <w:rPr>
                <w:rStyle w:val="Hyperlink"/>
                <w:rFonts w:ascii="Arial" w:hAnsi="Arial" w:cs="Arial"/>
                <w:noProof/>
              </w:rPr>
              <w:t>2.2 Algorithm – Candidate approaches considered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_Toc189503616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1CB66516" w14:textId="1BB399A9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17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3.0 Architecture 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C779" w14:textId="56E4F849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18" w:history="1">
            <w:r w:rsidRPr="00C63D1D">
              <w:rPr>
                <w:rStyle w:val="Hyperlink"/>
                <w:rFonts w:ascii="Arial" w:hAnsi="Arial" w:cs="Arial"/>
                <w:noProof/>
              </w:rPr>
              <w:t>4.1 Interface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_Toc189503618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62013590" w14:textId="701085A3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19" w:history="1">
            <w:r w:rsidRPr="00C63D1D">
              <w:rPr>
                <w:rStyle w:val="Hyperlink"/>
                <w:rFonts w:ascii="Arial" w:hAnsi="Arial" w:cs="Arial"/>
                <w:noProof/>
              </w:rPr>
              <w:t>4.2 Database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_Toc189503619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6370AF86" w14:textId="47994D46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0" w:history="1">
            <w:r w:rsidRPr="00C63D1D">
              <w:rPr>
                <w:rStyle w:val="Hyperlink"/>
                <w:rFonts w:ascii="Arial" w:hAnsi="Arial" w:cs="Arial"/>
                <w:noProof/>
              </w:rPr>
              <w:t>4.3 Algorithm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_Toc189503620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750A9C31" w14:textId="7368A4AA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1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4.0 Experimental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EEF3" w14:textId="7CC5371A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2" w:history="1">
            <w:r w:rsidRPr="00C63D1D">
              <w:rPr>
                <w:rStyle w:val="Hyperlink"/>
                <w:rFonts w:ascii="Arial" w:hAnsi="Arial" w:cs="Arial"/>
                <w:noProof/>
              </w:rPr>
              <w:t>4.1 Design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_Toc189503622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11D9B087" w14:textId="6EC4E66B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3" w:history="1">
            <w:r w:rsidRPr="00C63D1D">
              <w:rPr>
                <w:rStyle w:val="Hyperlink"/>
                <w:rFonts w:ascii="Arial" w:hAnsi="Arial" w:cs="Arial"/>
                <w:noProof/>
              </w:rPr>
              <w:t>4.2 Implementation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_Toc189503623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6755F31F" w14:textId="1654AB57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4" w:history="1">
            <w:r w:rsidRPr="00C63D1D">
              <w:rPr>
                <w:rStyle w:val="Hyperlink"/>
                <w:rFonts w:ascii="Arial" w:hAnsi="Arial" w:cs="Arial"/>
                <w:noProof/>
              </w:rPr>
              <w:t>4.3 Testing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_Toc189503624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675CE26C" w14:textId="7D841DC7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5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5.0 Legal, ethical, profession issues, and Generative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343B" w14:textId="4B95C24E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6" w:history="1">
            <w:r w:rsidRPr="00C63D1D">
              <w:rPr>
                <w:rStyle w:val="Hyperlink"/>
                <w:rFonts w:ascii="Arial" w:hAnsi="Arial" w:cs="Arial"/>
                <w:noProof/>
              </w:rPr>
              <w:t>5.1 Legal implications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_Toc189503626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1F4BA3F6" w14:textId="27561420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7" w:history="1">
            <w:r w:rsidRPr="00C63D1D">
              <w:rPr>
                <w:rStyle w:val="Hyperlink"/>
                <w:rFonts w:ascii="Arial" w:hAnsi="Arial" w:cs="Arial"/>
                <w:noProof/>
              </w:rPr>
              <w:t>5.2 Ethical issues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_Toc189503627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33DDD6D4" w14:textId="63A463C7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8" w:history="1">
            <w:r w:rsidRPr="00C63D1D">
              <w:rPr>
                <w:rStyle w:val="Hyperlink"/>
                <w:rFonts w:ascii="Arial" w:hAnsi="Arial" w:cs="Arial"/>
                <w:noProof/>
              </w:rPr>
              <w:t>5.3 Professional Issues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_Toc189503628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60876146" w14:textId="238B22F3" w:rsidR="00C63D1D" w:rsidRPr="00C63D1D" w:rsidRDefault="00C63D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29" w:history="1">
            <w:r w:rsidRPr="00C63D1D">
              <w:rPr>
                <w:rStyle w:val="Hyperlink"/>
                <w:rFonts w:ascii="Arial" w:hAnsi="Arial" w:cs="Arial"/>
                <w:noProof/>
              </w:rPr>
              <w:t>5.4 Use of Generate AI</w:t>
            </w:r>
            <w:r w:rsidRPr="00C63D1D">
              <w:rPr>
                <w:noProof/>
                <w:webHidden/>
              </w:rPr>
              <w:tab/>
            </w:r>
            <w:r w:rsidRPr="00C63D1D">
              <w:rPr>
                <w:noProof/>
                <w:webHidden/>
              </w:rPr>
              <w:fldChar w:fldCharType="begin"/>
            </w:r>
            <w:r w:rsidRPr="00C63D1D">
              <w:rPr>
                <w:noProof/>
                <w:webHidden/>
              </w:rPr>
              <w:instrText xml:space="preserve"> PAGEREF _Toc189503629 \h </w:instrText>
            </w:r>
            <w:r w:rsidRPr="00C63D1D">
              <w:rPr>
                <w:noProof/>
                <w:webHidden/>
              </w:rPr>
            </w:r>
            <w:r w:rsidRPr="00C63D1D">
              <w:rPr>
                <w:noProof/>
                <w:webHidden/>
              </w:rPr>
              <w:fldChar w:fldCharType="separate"/>
            </w:r>
            <w:r w:rsidRPr="00C63D1D">
              <w:rPr>
                <w:noProof/>
                <w:webHidden/>
              </w:rPr>
              <w:t>5</w:t>
            </w:r>
            <w:r w:rsidRPr="00C63D1D">
              <w:rPr>
                <w:noProof/>
                <w:webHidden/>
              </w:rPr>
              <w:fldChar w:fldCharType="end"/>
            </w:r>
          </w:hyperlink>
        </w:p>
        <w:p w14:paraId="44ABA79A" w14:textId="1906F340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30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6.0 Conclusions and further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8B60" w14:textId="1DEB0B05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31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7.0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9FD8" w14:textId="3CADC12F" w:rsidR="00C63D1D" w:rsidRDefault="00C63D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9503632" w:history="1">
            <w:r w:rsidRPr="00692759">
              <w:rPr>
                <w:rStyle w:val="Hyperlink"/>
                <w:rFonts w:ascii="Arial" w:hAnsi="Arial" w:cs="Arial"/>
                <w:b/>
                <w:bCs/>
                <w:noProof/>
              </w:rPr>
              <w:t>8.0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5ACF" w14:textId="7D24DD42" w:rsidR="0053524F" w:rsidRDefault="0053524F">
          <w:r>
            <w:rPr>
              <w:b/>
              <w:bCs/>
            </w:rPr>
            <w:fldChar w:fldCharType="end"/>
          </w:r>
        </w:p>
      </w:sdtContent>
    </w:sdt>
    <w:p w14:paraId="5F2CCA4D" w14:textId="09025463" w:rsidR="0053524F" w:rsidRDefault="0053524F" w:rsidP="00A74B88">
      <w:pPr>
        <w:jc w:val="center"/>
      </w:pPr>
    </w:p>
    <w:p w14:paraId="396C0679" w14:textId="77777777" w:rsidR="0053524F" w:rsidRDefault="0053524F">
      <w:r>
        <w:br w:type="page"/>
      </w:r>
    </w:p>
    <w:p w14:paraId="1E8254F7" w14:textId="52A6FDA4" w:rsidR="00D874B6" w:rsidRPr="005D22D8" w:rsidRDefault="0053524F" w:rsidP="0053524F">
      <w:pPr>
        <w:pStyle w:val="TOCHeading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D22D8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Table of Figures</w:t>
      </w:r>
    </w:p>
    <w:p w14:paraId="75EBC280" w14:textId="4D4CA5E4" w:rsidR="0053524F" w:rsidRDefault="0053524F" w:rsidP="0053524F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14:paraId="1084FB37" w14:textId="77777777" w:rsidR="0053524F" w:rsidRDefault="0053524F">
      <w:r>
        <w:br w:type="page"/>
      </w:r>
    </w:p>
    <w:p w14:paraId="5B9DBC46" w14:textId="14B67AAE" w:rsidR="0053524F" w:rsidRPr="005D22D8" w:rsidRDefault="00CE71F7" w:rsidP="00CE71F7">
      <w:pPr>
        <w:pStyle w:val="TOCHeading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D22D8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Table of Tables</w:t>
      </w:r>
    </w:p>
    <w:p w14:paraId="78A9A6D7" w14:textId="37D3EF49" w:rsidR="00765A7E" w:rsidRDefault="00CE71F7" w:rsidP="00CE71F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No table of figures entries</w:t>
      </w:r>
      <w:r w:rsidR="00765A7E">
        <w:rPr>
          <w:b/>
          <w:bCs/>
          <w:noProof/>
        </w:rPr>
        <w:t xml:space="preserve"> </w:t>
      </w:r>
      <w:r>
        <w:rPr>
          <w:b/>
          <w:bCs/>
          <w:noProof/>
        </w:rPr>
        <w:t>found.</w:t>
      </w:r>
      <w:r>
        <w:rPr>
          <w:lang w:val="en-US"/>
        </w:rPr>
        <w:fldChar w:fldCharType="end"/>
      </w:r>
    </w:p>
    <w:p w14:paraId="588F8B73" w14:textId="77777777" w:rsidR="00765A7E" w:rsidRDefault="00765A7E">
      <w:pPr>
        <w:rPr>
          <w:lang w:val="en-US"/>
        </w:rPr>
      </w:pPr>
      <w:r>
        <w:rPr>
          <w:lang w:val="en-US"/>
        </w:rPr>
        <w:br w:type="page"/>
      </w:r>
    </w:p>
    <w:p w14:paraId="0BF53AF5" w14:textId="4BA7B47E" w:rsidR="002458CA" w:rsidRPr="00C63D1D" w:rsidRDefault="00765A7E" w:rsidP="002458CA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bookmarkStart w:id="0" w:name="_Toc189503613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lastRenderedPageBreak/>
        <w:t>Introduction</w:t>
      </w:r>
      <w:bookmarkEnd w:id="0"/>
    </w:p>
    <w:p w14:paraId="3C9F4CF3" w14:textId="4657D6E6" w:rsidR="004C733B" w:rsidRPr="00C63D1D" w:rsidRDefault="00AA03B1" w:rsidP="004C733B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" w:name="_Toc189503614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2.0 </w:t>
      </w:r>
      <w:r w:rsidR="002458CA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Problem Definition and Algorithm</w:t>
      </w:r>
      <w:bookmarkEnd w:id="1"/>
    </w:p>
    <w:p w14:paraId="51ECE61A" w14:textId="558AA4AE" w:rsidR="002458CA" w:rsidRPr="00C63D1D" w:rsidRDefault="002458CA" w:rsidP="002458CA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2" w:name="_Toc189503615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2.1 Problem Definition – Challenges presented by the problem</w:t>
      </w:r>
      <w:bookmarkEnd w:id="2"/>
    </w:p>
    <w:p w14:paraId="3AA31759" w14:textId="1CC8E609" w:rsidR="00AA03B1" w:rsidRPr="00C63D1D" w:rsidRDefault="002458CA" w:rsidP="002458CA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3" w:name="_Toc189503616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2.2 Algorithm – Candidate approaches considered</w:t>
      </w:r>
      <w:bookmarkEnd w:id="3"/>
    </w:p>
    <w:p w14:paraId="6AC7252B" w14:textId="63586607" w:rsidR="003C678E" w:rsidRPr="00C63D1D" w:rsidRDefault="002458CA" w:rsidP="003C678E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4" w:name="_Toc189503617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3</w:t>
      </w:r>
      <w:r w:rsidR="00AA03B1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.0 Architecture Design</w:t>
      </w:r>
      <w:r w:rsidR="00D102E4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Choices</w:t>
      </w:r>
      <w:bookmarkEnd w:id="4"/>
    </w:p>
    <w:p w14:paraId="37B2A520" w14:textId="6219CC32" w:rsidR="004C3A10" w:rsidRPr="00C63D1D" w:rsidRDefault="003C678E" w:rsidP="004C3A10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5" w:name="_Toc189503618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4.1 </w:t>
      </w:r>
      <w:r w:rsidR="00D102E4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Interface</w:t>
      </w:r>
      <w:bookmarkEnd w:id="5"/>
    </w:p>
    <w:p w14:paraId="2427E78A" w14:textId="24D18355" w:rsidR="004C3A10" w:rsidRPr="00C63D1D" w:rsidRDefault="004C3A10" w:rsidP="004C3A10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6" w:name="_Toc189503619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4.2 Database</w:t>
      </w:r>
      <w:bookmarkEnd w:id="6"/>
    </w:p>
    <w:p w14:paraId="60607E79" w14:textId="5EB7BEEC" w:rsidR="00D102E4" w:rsidRPr="00C63D1D" w:rsidRDefault="00D102E4" w:rsidP="00D102E4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7" w:name="_Toc189503620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4.3 Algorithm</w:t>
      </w:r>
      <w:bookmarkEnd w:id="7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90442ED" w14:textId="0A1190F2" w:rsidR="002854D4" w:rsidRPr="00C63D1D" w:rsidRDefault="00310957" w:rsidP="00457CB9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8" w:name="_Toc189503621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4</w:t>
      </w:r>
      <w:r w:rsidR="00AA03B1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.0 </w:t>
      </w:r>
      <w:r w:rsidR="00457CB9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Experimental Evaluation</w:t>
      </w:r>
      <w:bookmarkEnd w:id="8"/>
    </w:p>
    <w:p w14:paraId="0FD1D731" w14:textId="5CD1CACA" w:rsidR="00457CB9" w:rsidRPr="00C63D1D" w:rsidRDefault="00457CB9" w:rsidP="00457CB9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9" w:name="_Toc189503622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4.1 Design</w:t>
      </w:r>
      <w:bookmarkEnd w:id="9"/>
    </w:p>
    <w:p w14:paraId="0A7292F4" w14:textId="35932770" w:rsidR="00457CB9" w:rsidRPr="00C63D1D" w:rsidRDefault="00457CB9" w:rsidP="00457CB9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0" w:name="_Toc189503623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4.2 Implementation</w:t>
      </w:r>
      <w:bookmarkEnd w:id="10"/>
    </w:p>
    <w:p w14:paraId="2D8A66A5" w14:textId="501D99F8" w:rsidR="002854D4" w:rsidRPr="00C63D1D" w:rsidRDefault="00457CB9" w:rsidP="00457CB9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1" w:name="_Toc189503624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4.3 Testing</w:t>
      </w:r>
      <w:bookmarkEnd w:id="11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031928F0" w14:textId="7422B1B8" w:rsidR="00AA03B1" w:rsidRPr="00C63D1D" w:rsidRDefault="00310957" w:rsidP="00AA03B1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2" w:name="_Toc189503625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AA03B1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.0 L</w:t>
      </w:r>
      <w:r w:rsidR="00AA03B1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egal, ethical</w:t>
      </w:r>
      <w:r w:rsidR="00022624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, </w:t>
      </w:r>
      <w:r w:rsidR="00AA03B1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profession issues</w:t>
      </w:r>
      <w:r w:rsidR="004C733B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, and Generative AI</w:t>
      </w:r>
      <w:bookmarkEnd w:id="12"/>
    </w:p>
    <w:p w14:paraId="555D8E03" w14:textId="0C383FCF" w:rsidR="004C733B" w:rsidRPr="00C63D1D" w:rsidRDefault="004C733B" w:rsidP="004C733B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3" w:name="_Toc189503626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5.1 Legal implications</w:t>
      </w:r>
      <w:bookmarkEnd w:id="13"/>
    </w:p>
    <w:p w14:paraId="17C2DBFB" w14:textId="03F76FF4" w:rsidR="004C733B" w:rsidRPr="00C63D1D" w:rsidRDefault="004C733B" w:rsidP="004C733B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4" w:name="_Toc189503627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5.2 Ethical issues</w:t>
      </w:r>
      <w:bookmarkEnd w:id="14"/>
    </w:p>
    <w:p w14:paraId="6839A0B4" w14:textId="42F1A5B1" w:rsidR="004C733B" w:rsidRPr="00C63D1D" w:rsidRDefault="004C733B" w:rsidP="004C733B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5" w:name="_Toc189503628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5.3 Professional Issues</w:t>
      </w:r>
      <w:bookmarkEnd w:id="15"/>
    </w:p>
    <w:p w14:paraId="5F294668" w14:textId="37A22AD1" w:rsidR="004C733B" w:rsidRPr="00C63D1D" w:rsidRDefault="004C733B" w:rsidP="004C733B">
      <w:pPr>
        <w:pStyle w:val="Heading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6" w:name="_Toc189503629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5.4 Use of Generate AI</w:t>
      </w:r>
      <w:bookmarkEnd w:id="16"/>
    </w:p>
    <w:p w14:paraId="6F7C540A" w14:textId="4B013E83" w:rsidR="002854D4" w:rsidRPr="00C63D1D" w:rsidRDefault="00310957" w:rsidP="002854D4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7" w:name="_Toc189503630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2854D4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.0 Conclusions and further work</w:t>
      </w:r>
      <w:bookmarkEnd w:id="17"/>
    </w:p>
    <w:p w14:paraId="1EF7DFB0" w14:textId="5AA376D8" w:rsidR="002854D4" w:rsidRPr="00C63D1D" w:rsidRDefault="00310957" w:rsidP="002854D4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8" w:name="_Toc189503631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7</w:t>
      </w:r>
      <w:r w:rsidR="002854D4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.0 References</w:t>
      </w:r>
      <w:bookmarkEnd w:id="18"/>
    </w:p>
    <w:p w14:paraId="04425698" w14:textId="167921C6" w:rsidR="002854D4" w:rsidRPr="00C63D1D" w:rsidRDefault="00310957" w:rsidP="002854D4">
      <w:pPr>
        <w:pStyle w:val="Heading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9" w:name="_Toc189503632"/>
      <w:r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8</w:t>
      </w:r>
      <w:r w:rsidR="002854D4" w:rsidRPr="00C63D1D">
        <w:rPr>
          <w:rFonts w:ascii="Arial" w:hAnsi="Arial" w:cs="Arial"/>
          <w:b/>
          <w:bCs/>
          <w:color w:val="000000" w:themeColor="text1"/>
          <w:sz w:val="22"/>
          <w:szCs w:val="22"/>
        </w:rPr>
        <w:t>.0 Appendix</w:t>
      </w:r>
      <w:bookmarkEnd w:id="19"/>
    </w:p>
    <w:sectPr w:rsidR="002854D4" w:rsidRPr="00C6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D9F4B" w14:textId="77777777" w:rsidR="002E78D5" w:rsidRDefault="002E78D5" w:rsidP="000D15AC">
      <w:pPr>
        <w:spacing w:after="0" w:line="240" w:lineRule="auto"/>
      </w:pPr>
      <w:r>
        <w:separator/>
      </w:r>
    </w:p>
  </w:endnote>
  <w:endnote w:type="continuationSeparator" w:id="0">
    <w:p w14:paraId="3C172207" w14:textId="77777777" w:rsidR="002E78D5" w:rsidRDefault="002E78D5" w:rsidP="000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64C69" w14:textId="77777777" w:rsidR="002E78D5" w:rsidRDefault="002E78D5" w:rsidP="000D15AC">
      <w:pPr>
        <w:spacing w:after="0" w:line="240" w:lineRule="auto"/>
      </w:pPr>
      <w:r>
        <w:separator/>
      </w:r>
    </w:p>
  </w:footnote>
  <w:footnote w:type="continuationSeparator" w:id="0">
    <w:p w14:paraId="3A408794" w14:textId="77777777" w:rsidR="002E78D5" w:rsidRDefault="002E78D5" w:rsidP="000D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1426"/>
    <w:multiLevelType w:val="multilevel"/>
    <w:tmpl w:val="7334EF2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5132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A"/>
    <w:rsid w:val="00004505"/>
    <w:rsid w:val="00022624"/>
    <w:rsid w:val="000D15AC"/>
    <w:rsid w:val="00122103"/>
    <w:rsid w:val="0015541C"/>
    <w:rsid w:val="0017031B"/>
    <w:rsid w:val="001707EA"/>
    <w:rsid w:val="0018757B"/>
    <w:rsid w:val="002458CA"/>
    <w:rsid w:val="00247886"/>
    <w:rsid w:val="002854D4"/>
    <w:rsid w:val="002E78D5"/>
    <w:rsid w:val="00310957"/>
    <w:rsid w:val="00390CB0"/>
    <w:rsid w:val="003C678E"/>
    <w:rsid w:val="00422771"/>
    <w:rsid w:val="00457CB9"/>
    <w:rsid w:val="004C3A10"/>
    <w:rsid w:val="004C733B"/>
    <w:rsid w:val="0053524F"/>
    <w:rsid w:val="005D22D8"/>
    <w:rsid w:val="006B6D64"/>
    <w:rsid w:val="006E2674"/>
    <w:rsid w:val="0074588A"/>
    <w:rsid w:val="00765A7E"/>
    <w:rsid w:val="009B21B7"/>
    <w:rsid w:val="00A74B88"/>
    <w:rsid w:val="00A87FAE"/>
    <w:rsid w:val="00AA03B1"/>
    <w:rsid w:val="00B42C45"/>
    <w:rsid w:val="00B463E7"/>
    <w:rsid w:val="00B83EBB"/>
    <w:rsid w:val="00C63D1D"/>
    <w:rsid w:val="00CE71F7"/>
    <w:rsid w:val="00D102E4"/>
    <w:rsid w:val="00D164AF"/>
    <w:rsid w:val="00D4083C"/>
    <w:rsid w:val="00D874B6"/>
    <w:rsid w:val="00E8644B"/>
    <w:rsid w:val="00ED6860"/>
    <w:rsid w:val="00F5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4E1"/>
  <w15:chartTrackingRefBased/>
  <w15:docId w15:val="{92B6B87D-91EC-4487-B8D0-0C546262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B6"/>
  </w:style>
  <w:style w:type="paragraph" w:styleId="Heading1">
    <w:name w:val="heading 1"/>
    <w:basedOn w:val="Normal"/>
    <w:next w:val="Normal"/>
    <w:link w:val="Heading1Char"/>
    <w:uiPriority w:val="9"/>
    <w:qFormat/>
    <w:rsid w:val="0017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6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7632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5763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AC"/>
  </w:style>
  <w:style w:type="paragraph" w:styleId="Footer">
    <w:name w:val="footer"/>
    <w:basedOn w:val="Normal"/>
    <w:link w:val="Foot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AC"/>
  </w:style>
  <w:style w:type="character" w:customStyle="1" w:styleId="Heading1Char">
    <w:name w:val="Heading 1 Char"/>
    <w:basedOn w:val="DefaultParagraphFont"/>
    <w:link w:val="Heading1"/>
    <w:uiPriority w:val="9"/>
    <w:rsid w:val="0017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E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07E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07E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707E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85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3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F43C7-2ACB-4084-B7A2-BAABB60D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 (Student)</dc:creator>
  <cp:keywords/>
  <dc:description/>
  <cp:lastModifiedBy>Reece Turner (Student)</cp:lastModifiedBy>
  <cp:revision>17</cp:revision>
  <dcterms:created xsi:type="dcterms:W3CDTF">2024-01-09T03:13:00Z</dcterms:created>
  <dcterms:modified xsi:type="dcterms:W3CDTF">2025-02-03T19:33:00Z</dcterms:modified>
</cp:coreProperties>
</file>