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9122" w14:textId="77777777" w:rsidR="004A3B5B" w:rsidRPr="004A3B5B" w:rsidRDefault="004A3B5B" w:rsidP="004A3B5B">
      <w:pPr>
        <w:numPr>
          <w:ilvl w:val="0"/>
          <w:numId w:val="1"/>
        </w:numPr>
        <w:rPr>
          <w:rFonts w:ascii="Arial" w:eastAsia="Times New Roman" w:hAnsi="Arial" w:cs="Arial"/>
          <w:color w:val="000000"/>
          <w:kern w:val="0"/>
          <w:sz w:val="21"/>
          <w:szCs w:val="21"/>
          <w14:ligatures w14:val="none"/>
        </w:rPr>
      </w:pPr>
      <w:bookmarkStart w:id="0" w:name="OLE_LINK19"/>
      <w:bookmarkStart w:id="1" w:name="OLE_LINK20"/>
      <w:bookmarkStart w:id="2" w:name="OLE_LINK21"/>
      <w:bookmarkStart w:id="3" w:name="OLE_LINK22"/>
      <w:r w:rsidRPr="004A3B5B">
        <w:rPr>
          <w:rFonts w:ascii="Arial" w:eastAsia="Times New Roman" w:hAnsi="Arial" w:cs="Arial"/>
          <w:color w:val="000000"/>
          <w:kern w:val="0"/>
          <w:sz w:val="21"/>
          <w:szCs w:val="21"/>
          <w14:ligatures w14:val="none"/>
        </w:rPr>
        <w:t xml:space="preserve">What is the difference between </w:t>
      </w:r>
      <w:bookmarkEnd w:id="0"/>
      <w:bookmarkEnd w:id="1"/>
      <w:r w:rsidRPr="004A3B5B">
        <w:rPr>
          <w:rFonts w:ascii="Arial" w:eastAsia="Times New Roman" w:hAnsi="Arial" w:cs="Arial"/>
          <w:color w:val="000000"/>
          <w:kern w:val="0"/>
          <w:sz w:val="21"/>
          <w:szCs w:val="21"/>
          <w14:ligatures w14:val="none"/>
        </w:rPr>
        <w:t>the WHERE and HAVING clause? Provide an example of when you might use each</w:t>
      </w:r>
      <w:bookmarkEnd w:id="2"/>
      <w:bookmarkEnd w:id="3"/>
      <w:r w:rsidRPr="004A3B5B">
        <w:rPr>
          <w:rFonts w:ascii="Arial" w:eastAsia="Times New Roman" w:hAnsi="Arial" w:cs="Arial"/>
          <w:color w:val="000000"/>
          <w:kern w:val="0"/>
          <w:sz w:val="21"/>
          <w:szCs w:val="21"/>
          <w14:ligatures w14:val="none"/>
        </w:rPr>
        <w:t>.</w:t>
      </w:r>
    </w:p>
    <w:p w14:paraId="4137F3EC" w14:textId="77777777" w:rsidR="004A3B5B" w:rsidRDefault="004A3B5B"/>
    <w:p w14:paraId="20258C10" w14:textId="59EC7472" w:rsidR="004A3B5B" w:rsidRDefault="00D924C6">
      <w:r>
        <w:t>Hi everyone,</w:t>
      </w:r>
    </w:p>
    <w:p w14:paraId="230B44A0" w14:textId="77777777" w:rsidR="00D924C6" w:rsidRDefault="00D924C6"/>
    <w:p w14:paraId="7E6FB1BA" w14:textId="3AF1BDD3" w:rsidR="00D924C6" w:rsidRDefault="00D924C6">
      <w:r>
        <w:t>The WHERE &amp; HAVING clauses are essential components of SQL queries. The WHERE clause is used to filter rows from a table based on specific conditions, typically before any grouping occurs. It only operates on individual rows</w:t>
      </w:r>
      <w:r w:rsidR="00595496">
        <w:t>, so it does not know what a group is. This is where HAVING comes in, as is used to filter groups of rows, that result from the GROUP BY clause. It is applied after the data has been grouped and aggregated, allowing you to filter groups based on aggregate values, such as counts, sums, averages, etc. Unlike the WHERE clause, which filters individual rows, the HAVING clause operates on group of row</w:t>
      </w:r>
      <w:r w:rsidR="00D1072B">
        <w:t>s. For instance, you might use a HAVING clause to select only those groups where the average score, amount exceeds a certain threshold. For example,</w:t>
      </w:r>
    </w:p>
    <w:p w14:paraId="2CCFBC48" w14:textId="77777777" w:rsidR="00D1072B" w:rsidRDefault="00D1072B"/>
    <w:p w14:paraId="58F27756" w14:textId="77777777" w:rsidR="00D1072B" w:rsidRDefault="00D1072B"/>
    <w:p w14:paraId="3A3FACB9" w14:textId="77777777" w:rsidR="00D1072B" w:rsidRDefault="00D1072B" w:rsidP="00D1072B">
      <w:r>
        <w:t xml:space="preserve">SELECT </w:t>
      </w:r>
      <w:proofErr w:type="spellStart"/>
      <w:r>
        <w:t>class_id</w:t>
      </w:r>
      <w:proofErr w:type="spellEnd"/>
      <w:r>
        <w:t xml:space="preserve">, </w:t>
      </w:r>
      <w:proofErr w:type="gramStart"/>
      <w:r>
        <w:t>AVG(</w:t>
      </w:r>
      <w:proofErr w:type="gramEnd"/>
      <w:r>
        <w:t xml:space="preserve">score) AS </w:t>
      </w:r>
      <w:proofErr w:type="spellStart"/>
      <w:r>
        <w:t>avg_score</w:t>
      </w:r>
      <w:proofErr w:type="spellEnd"/>
    </w:p>
    <w:p w14:paraId="37D1FC77" w14:textId="77777777" w:rsidR="00D1072B" w:rsidRDefault="00D1072B" w:rsidP="00D1072B">
      <w:r>
        <w:t xml:space="preserve">FROM </w:t>
      </w:r>
      <w:proofErr w:type="spellStart"/>
      <w:r>
        <w:t>student_scores</w:t>
      </w:r>
      <w:proofErr w:type="spellEnd"/>
    </w:p>
    <w:p w14:paraId="0DCF311B" w14:textId="77777777" w:rsidR="00D1072B" w:rsidRDefault="00D1072B" w:rsidP="00D1072B">
      <w:r>
        <w:t xml:space="preserve">GROUP BY </w:t>
      </w:r>
      <w:proofErr w:type="spellStart"/>
      <w:r>
        <w:t>class_id</w:t>
      </w:r>
      <w:proofErr w:type="spellEnd"/>
    </w:p>
    <w:p w14:paraId="68FF54C9" w14:textId="609BA469" w:rsidR="00D1072B" w:rsidRDefault="00D1072B" w:rsidP="00D1072B">
      <w:r>
        <w:t xml:space="preserve">HAVING </w:t>
      </w:r>
      <w:proofErr w:type="gramStart"/>
      <w:r>
        <w:t>AVG(</w:t>
      </w:r>
      <w:proofErr w:type="gramEnd"/>
      <w:r>
        <w:t>score) &gt; 85;</w:t>
      </w:r>
    </w:p>
    <w:p w14:paraId="548811CF" w14:textId="77777777" w:rsidR="00D1072B" w:rsidRDefault="00D1072B" w:rsidP="00D1072B"/>
    <w:p w14:paraId="6B587B5D" w14:textId="334C6D56" w:rsidR="00D1072B" w:rsidRDefault="00D1072B">
      <w:r>
        <w:t>The clause WHERE can be used to filter students who scored above 80 but as you can see no group id exists, in short nothing has been grouped before, just listed.</w:t>
      </w:r>
    </w:p>
    <w:p w14:paraId="5005AC63" w14:textId="77777777" w:rsidR="00D1072B" w:rsidRDefault="00D1072B"/>
    <w:p w14:paraId="6BC64B6C" w14:textId="77777777" w:rsidR="00D1072B" w:rsidRDefault="00D1072B"/>
    <w:p w14:paraId="49CFE10B" w14:textId="77777777" w:rsidR="00D1072B" w:rsidRDefault="00D1072B" w:rsidP="00D1072B">
      <w:r>
        <w:t xml:space="preserve">SELECT </w:t>
      </w:r>
      <w:proofErr w:type="spellStart"/>
      <w:r>
        <w:t>student_name</w:t>
      </w:r>
      <w:proofErr w:type="spellEnd"/>
      <w:r>
        <w:t xml:space="preserve">, </w:t>
      </w:r>
      <w:proofErr w:type="gramStart"/>
      <w:r>
        <w:t>score</w:t>
      </w:r>
      <w:proofErr w:type="gramEnd"/>
    </w:p>
    <w:p w14:paraId="46F9411B" w14:textId="77777777" w:rsidR="00D1072B" w:rsidRDefault="00D1072B" w:rsidP="00D1072B">
      <w:r>
        <w:t xml:space="preserve">FROM </w:t>
      </w:r>
      <w:proofErr w:type="spellStart"/>
      <w:r>
        <w:t>student_scores</w:t>
      </w:r>
      <w:proofErr w:type="spellEnd"/>
    </w:p>
    <w:p w14:paraId="41868D7D" w14:textId="6343880A" w:rsidR="00D1072B" w:rsidRDefault="00D1072B" w:rsidP="00D1072B">
      <w:r>
        <w:t xml:space="preserve">WHERE score &gt; </w:t>
      </w:r>
      <w:proofErr w:type="gramStart"/>
      <w:r>
        <w:t>80;</w:t>
      </w:r>
      <w:proofErr w:type="gramEnd"/>
    </w:p>
    <w:p w14:paraId="48ADBAEF" w14:textId="77777777" w:rsidR="00D1072B" w:rsidRDefault="00D1072B" w:rsidP="00D1072B"/>
    <w:p w14:paraId="4F362701" w14:textId="60A94436" w:rsidR="00D1072B" w:rsidRDefault="00D1072B" w:rsidP="00D1072B">
      <w:r>
        <w:t xml:space="preserve">In summary, the WHERE clause filters rows before any grouping or aggregation </w:t>
      </w:r>
      <w:proofErr w:type="gramStart"/>
      <w:r>
        <w:t>has</w:t>
      </w:r>
      <w:proofErr w:type="gramEnd"/>
      <w:r>
        <w:t xml:space="preserve"> occurred, while the HAVING clause filters groups of rows</w:t>
      </w:r>
      <w:r w:rsidR="00852D1C">
        <w:t xml:space="preserve"> after they have been grouped and aggregated. This makes the HAVING clause more accurate that the WHERE </w:t>
      </w:r>
      <w:proofErr w:type="gramStart"/>
      <w:r w:rsidR="00852D1C">
        <w:t>clause</w:t>
      </w:r>
      <w:proofErr w:type="gramEnd"/>
      <w:r w:rsidR="00852D1C">
        <w:t xml:space="preserve"> but both are crucial for refining query results.</w:t>
      </w:r>
    </w:p>
    <w:p w14:paraId="2763569D" w14:textId="77777777" w:rsidR="00852D1C" w:rsidRDefault="00852D1C" w:rsidP="00D1072B"/>
    <w:p w14:paraId="4A9AAF20" w14:textId="77777777" w:rsidR="00852D1C" w:rsidRDefault="00852D1C" w:rsidP="00D1072B"/>
    <w:p w14:paraId="66E29C71" w14:textId="4B4AC72E" w:rsidR="00852D1C" w:rsidRDefault="00852D1C" w:rsidP="00D1072B">
      <w:proofErr w:type="spellStart"/>
      <w:r>
        <w:t>Forta</w:t>
      </w:r>
      <w:proofErr w:type="spellEnd"/>
      <w:r>
        <w:t xml:space="preserve"> B. (2020) </w:t>
      </w:r>
      <w:proofErr w:type="spellStart"/>
      <w:r>
        <w:t>Sams</w:t>
      </w:r>
      <w:proofErr w:type="spellEnd"/>
      <w:r>
        <w:t xml:space="preserve"> Teach Yourself SQL. Pearson</w:t>
      </w:r>
    </w:p>
    <w:p w14:paraId="211FA236" w14:textId="77777777" w:rsidR="00852D1C" w:rsidRDefault="00852D1C" w:rsidP="00D1072B"/>
    <w:p w14:paraId="4740C111" w14:textId="63F04D28" w:rsidR="00852D1C" w:rsidRDefault="00852D1C" w:rsidP="00D1072B">
      <w:hyperlink r:id="rId5" w:history="1">
        <w:r w:rsidRPr="00F072CF">
          <w:rPr>
            <w:rStyle w:val="Hyperlink"/>
          </w:rPr>
          <w:t>https://learnsql.com/blog/sql-having-explained/#:~:text=The%20basic%20difference%20is%20that%20WHERE%20works%20on,used%20in%20other%20statements%2C%20like%20DELETE%20or%20UPDATE</w:t>
        </w:r>
      </w:hyperlink>
      <w:r w:rsidRPr="00852D1C">
        <w:t>.</w:t>
      </w:r>
    </w:p>
    <w:p w14:paraId="297B2D53" w14:textId="77777777" w:rsidR="00852D1C" w:rsidRDefault="00852D1C" w:rsidP="00D1072B"/>
    <w:p w14:paraId="2E50B34C" w14:textId="77777777" w:rsidR="00852D1C" w:rsidRDefault="00852D1C" w:rsidP="00D1072B"/>
    <w:p w14:paraId="081F3CBE" w14:textId="77777777" w:rsidR="00852D1C" w:rsidRDefault="00852D1C" w:rsidP="00D1072B"/>
    <w:sectPr w:rsidR="0085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86528"/>
    <w:multiLevelType w:val="multilevel"/>
    <w:tmpl w:val="D51E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60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5B"/>
    <w:rsid w:val="003936D9"/>
    <w:rsid w:val="0047612B"/>
    <w:rsid w:val="004A3B5B"/>
    <w:rsid w:val="00595496"/>
    <w:rsid w:val="00736EEC"/>
    <w:rsid w:val="00852D1C"/>
    <w:rsid w:val="00D1072B"/>
    <w:rsid w:val="00D924C6"/>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27E31"/>
  <w15:chartTrackingRefBased/>
  <w15:docId w15:val="{BCC86516-E57E-304C-AAE2-9A77FB53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B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B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B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B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B5B"/>
    <w:rPr>
      <w:rFonts w:eastAsiaTheme="majorEastAsia" w:cstheme="majorBidi"/>
      <w:color w:val="272727" w:themeColor="text1" w:themeTint="D8"/>
    </w:rPr>
  </w:style>
  <w:style w:type="paragraph" w:styleId="Title">
    <w:name w:val="Title"/>
    <w:basedOn w:val="Normal"/>
    <w:next w:val="Normal"/>
    <w:link w:val="TitleChar"/>
    <w:uiPriority w:val="10"/>
    <w:qFormat/>
    <w:rsid w:val="004A3B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B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B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B5B"/>
    <w:rPr>
      <w:i/>
      <w:iCs/>
      <w:color w:val="404040" w:themeColor="text1" w:themeTint="BF"/>
    </w:rPr>
  </w:style>
  <w:style w:type="paragraph" w:styleId="ListParagraph">
    <w:name w:val="List Paragraph"/>
    <w:basedOn w:val="Normal"/>
    <w:uiPriority w:val="34"/>
    <w:qFormat/>
    <w:rsid w:val="004A3B5B"/>
    <w:pPr>
      <w:ind w:left="720"/>
      <w:contextualSpacing/>
    </w:pPr>
  </w:style>
  <w:style w:type="character" w:styleId="IntenseEmphasis">
    <w:name w:val="Intense Emphasis"/>
    <w:basedOn w:val="DefaultParagraphFont"/>
    <w:uiPriority w:val="21"/>
    <w:qFormat/>
    <w:rsid w:val="004A3B5B"/>
    <w:rPr>
      <w:i/>
      <w:iCs/>
      <w:color w:val="0F4761" w:themeColor="accent1" w:themeShade="BF"/>
    </w:rPr>
  </w:style>
  <w:style w:type="paragraph" w:styleId="IntenseQuote">
    <w:name w:val="Intense Quote"/>
    <w:basedOn w:val="Normal"/>
    <w:next w:val="Normal"/>
    <w:link w:val="IntenseQuoteChar"/>
    <w:uiPriority w:val="30"/>
    <w:qFormat/>
    <w:rsid w:val="004A3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B5B"/>
    <w:rPr>
      <w:i/>
      <w:iCs/>
      <w:color w:val="0F4761" w:themeColor="accent1" w:themeShade="BF"/>
    </w:rPr>
  </w:style>
  <w:style w:type="character" w:styleId="IntenseReference">
    <w:name w:val="Intense Reference"/>
    <w:basedOn w:val="DefaultParagraphFont"/>
    <w:uiPriority w:val="32"/>
    <w:qFormat/>
    <w:rsid w:val="004A3B5B"/>
    <w:rPr>
      <w:b/>
      <w:bCs/>
      <w:smallCaps/>
      <w:color w:val="0F4761" w:themeColor="accent1" w:themeShade="BF"/>
      <w:spacing w:val="5"/>
    </w:rPr>
  </w:style>
  <w:style w:type="character" w:styleId="Hyperlink">
    <w:name w:val="Hyperlink"/>
    <w:basedOn w:val="DefaultParagraphFont"/>
    <w:uiPriority w:val="99"/>
    <w:unhideWhenUsed/>
    <w:rsid w:val="00852D1C"/>
    <w:rPr>
      <w:color w:val="467886" w:themeColor="hyperlink"/>
      <w:u w:val="single"/>
    </w:rPr>
  </w:style>
  <w:style w:type="character" w:styleId="UnresolvedMention">
    <w:name w:val="Unresolved Mention"/>
    <w:basedOn w:val="DefaultParagraphFont"/>
    <w:uiPriority w:val="99"/>
    <w:semiHidden/>
    <w:unhideWhenUsed/>
    <w:rsid w:val="00852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ql.com/blog/sql-having-explained/#:~:text=The%20basic%20difference%20is%20that%20WHERE%20works%20on,used%20in%20other%20statements%2C%20like%20DELETE%20or%20UP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2024-04-23T16:55:00Z</dcterms:created>
  <dcterms:modified xsi:type="dcterms:W3CDTF">2024-04-23T17:48:00Z</dcterms:modified>
</cp:coreProperties>
</file>