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FA897" w14:textId="7A880581" w:rsidR="005E60BB" w:rsidRPr="005E60BB" w:rsidRDefault="005E60BB" w:rsidP="005E60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r w:rsidRPr="005E60BB">
        <w:rPr>
          <w:rFonts w:cs="Times New Roman"/>
          <w:color w:val="000000" w:themeColor="text1"/>
          <w:kern w:val="0"/>
        </w:rPr>
        <w:t>Hi everyone,</w:t>
      </w:r>
    </w:p>
    <w:p w14:paraId="2F172516" w14:textId="77777777" w:rsidR="005E60BB" w:rsidRPr="005E60BB" w:rsidRDefault="005E60BB" w:rsidP="005E60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p>
    <w:p w14:paraId="31829C4A" w14:textId="25F67677" w:rsidR="005E60BB" w:rsidRPr="005E60BB" w:rsidRDefault="005E60BB" w:rsidP="005E60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r w:rsidRPr="005E60BB">
        <w:rPr>
          <w:rFonts w:cs="Times New Roman"/>
          <w:color w:val="000000" w:themeColor="text1"/>
          <w:kern w:val="0"/>
        </w:rPr>
        <w:tab/>
      </w:r>
      <w:r w:rsidRPr="005E60BB">
        <w:rPr>
          <w:rFonts w:cs="Times New Roman"/>
          <w:color w:val="000000" w:themeColor="text1"/>
          <w:kern w:val="0"/>
        </w:rPr>
        <w:t>Behavior-Driven Development (BDD) is a collaborative approach in software engineering that enhances communication between developers, testers, and non-technical stakeholders. BDD extends Test-Driven Development (TDD) by focusing on the behavior of an application, described in simple, user-focused language. This approach enables stakeholders to understand the software’s features and expectations through specific scenarios and examples, often expressed using Given-When-Then syntax. BDD allows for a clear alignment of technical development with business requirements, making it an efficient method for capturing and verifying expected outcomes as early as possible in the development process.</w:t>
      </w:r>
    </w:p>
    <w:p w14:paraId="7AB2941A" w14:textId="77777777" w:rsidR="005E60BB" w:rsidRPr="005E60BB" w:rsidRDefault="005E60BB" w:rsidP="005E60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p>
    <w:p w14:paraId="2FE8A5C1" w14:textId="4F480FBD" w:rsidR="005E60BB" w:rsidRPr="005E60BB" w:rsidRDefault="005E60BB" w:rsidP="005E60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r w:rsidRPr="005E60BB">
        <w:rPr>
          <w:rFonts w:cs="Times New Roman"/>
          <w:color w:val="000000" w:themeColor="text1"/>
          <w:kern w:val="0"/>
        </w:rPr>
        <w:tab/>
      </w:r>
      <w:r w:rsidRPr="005E60BB">
        <w:rPr>
          <w:rFonts w:cs="Times New Roman"/>
          <w:color w:val="000000" w:themeColor="text1"/>
          <w:kern w:val="0"/>
        </w:rPr>
        <w:t>In practical use, BDD promotes building tests based on how users interact with the application, rather than strictly on how the code functions. This framework fosters communication and reduces misunderstandings by involving the entire team in defining and refining requirements before any code is written. The main objective of BDD is to create a shared understanding of requirements by involving all relevant parties, ensuring that what’s developed aligns closely with user needs.</w:t>
      </w:r>
    </w:p>
    <w:p w14:paraId="0B2B9DC8" w14:textId="77777777" w:rsidR="005E60BB" w:rsidRPr="005E60BB" w:rsidRDefault="005E60BB" w:rsidP="005E60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p>
    <w:p w14:paraId="2350ABC5" w14:textId="1A909277" w:rsidR="005E60BB" w:rsidRPr="005E60BB" w:rsidRDefault="005E60BB" w:rsidP="005E60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r w:rsidRPr="005E60BB">
        <w:rPr>
          <w:rFonts w:cs="Times New Roman"/>
          <w:color w:val="000000" w:themeColor="text1"/>
          <w:kern w:val="0"/>
        </w:rPr>
        <w:tab/>
      </w:r>
      <w:r w:rsidRPr="005E60BB">
        <w:rPr>
          <w:rFonts w:cs="Times New Roman"/>
          <w:color w:val="000000" w:themeColor="text1"/>
          <w:kern w:val="0"/>
        </w:rPr>
        <w:t>Many developers prefer BDD over TDD because BDD places a stronger emphasis on user experience, making it easier to articulate and visualize real-world functionality. While TDD focuses primarily on unit tests and internal correctness, BDD prioritizes application behavior and collaborative development. This helps reduce the likelihood of feature misunderstandings or misalignments, as everyone</w:t>
      </w:r>
      <w:r w:rsidRPr="005E60BB">
        <w:rPr>
          <w:rFonts w:cs="Times New Roman"/>
          <w:color w:val="000000" w:themeColor="text1"/>
          <w:kern w:val="0"/>
        </w:rPr>
        <w:t xml:space="preserve"> </w:t>
      </w:r>
      <w:r w:rsidRPr="005E60BB">
        <w:rPr>
          <w:rFonts w:cs="Times New Roman"/>
          <w:color w:val="000000" w:themeColor="text1"/>
          <w:kern w:val="0"/>
        </w:rPr>
        <w:t>developers, testers, and business stakeholders</w:t>
      </w:r>
      <w:r w:rsidRPr="005E60BB">
        <w:rPr>
          <w:rFonts w:cs="Times New Roman"/>
          <w:color w:val="000000" w:themeColor="text1"/>
          <w:kern w:val="0"/>
        </w:rPr>
        <w:t xml:space="preserve"> work</w:t>
      </w:r>
      <w:r w:rsidRPr="005E60BB">
        <w:rPr>
          <w:rFonts w:cs="Times New Roman"/>
          <w:color w:val="000000" w:themeColor="text1"/>
          <w:kern w:val="0"/>
        </w:rPr>
        <w:t xml:space="preserve"> together to define the behaviors and expected outcomes, resulting in a product that more closely meets user expectations.</w:t>
      </w:r>
    </w:p>
    <w:p w14:paraId="68DA5B30" w14:textId="77777777" w:rsidR="005E60BB" w:rsidRPr="005E60BB" w:rsidRDefault="005E60BB" w:rsidP="005E60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p>
    <w:p w14:paraId="55D2EED9" w14:textId="1C03F541" w:rsidR="005E60BB" w:rsidRPr="005E60BB" w:rsidRDefault="005E60BB" w:rsidP="005E60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r w:rsidRPr="005E60BB">
        <w:rPr>
          <w:rFonts w:cs="Times New Roman"/>
          <w:color w:val="000000" w:themeColor="text1"/>
          <w:kern w:val="0"/>
        </w:rPr>
        <w:tab/>
        <w:t>I’ve found that when working with others, considering their behaviors, whether in a personal or professional environment, tends to lead to better results. While I understand this approach isn’t always ideal, if given the choice, I would agree with most developers and choose the BDD route.</w:t>
      </w:r>
    </w:p>
    <w:p w14:paraId="1F57258E" w14:textId="77777777" w:rsidR="005E60BB" w:rsidRPr="005E60BB" w:rsidRDefault="005E60BB" w:rsidP="005E60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p>
    <w:p w14:paraId="7DEBC8D4" w14:textId="18D65AE8" w:rsidR="005E60BB" w:rsidRPr="005E60BB" w:rsidRDefault="005E60BB" w:rsidP="005E60BB">
      <w:hyperlink r:id="rId4" w:history="1">
        <w:r w:rsidRPr="005E60BB">
          <w:rPr>
            <w:rStyle w:val="Hyperlink"/>
          </w:rPr>
          <w:t>https://www.geeksforgeeks.org/behavioral-driven-development-bdd-in-software-engineering/</w:t>
        </w:r>
      </w:hyperlink>
    </w:p>
    <w:p w14:paraId="59846EF1" w14:textId="77777777" w:rsidR="005E60BB" w:rsidRPr="005E60BB" w:rsidRDefault="005E60BB" w:rsidP="005E60BB"/>
    <w:p w14:paraId="48A0EC0A" w14:textId="77777777" w:rsidR="005E60BB" w:rsidRPr="005E60BB" w:rsidRDefault="005E60BB" w:rsidP="005E60BB">
      <w:hyperlink r:id="rId5" w:history="1">
        <w:r w:rsidRPr="005E60BB">
          <w:rPr>
            <w:rStyle w:val="Hyperlink"/>
          </w:rPr>
          <w:t>https://www.agilealliance.org/glossary/bdd/</w:t>
        </w:r>
      </w:hyperlink>
    </w:p>
    <w:p w14:paraId="12F85EDA" w14:textId="77777777" w:rsidR="005E60BB" w:rsidRPr="005E60BB" w:rsidRDefault="005E60BB" w:rsidP="005E60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000000" w:themeColor="text1"/>
          <w:kern w:val="0"/>
          <w:sz w:val="34"/>
          <w:szCs w:val="34"/>
        </w:rPr>
      </w:pPr>
    </w:p>
    <w:p w14:paraId="625F3CF9" w14:textId="77777777" w:rsidR="005E60BB" w:rsidRPr="005E60BB" w:rsidRDefault="005E60BB" w:rsidP="005E60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000000" w:themeColor="text1"/>
          <w:kern w:val="0"/>
          <w:sz w:val="34"/>
          <w:szCs w:val="34"/>
        </w:rPr>
      </w:pPr>
    </w:p>
    <w:p w14:paraId="2506A317" w14:textId="25A4E010" w:rsidR="00EB73BC" w:rsidRPr="005E60BB" w:rsidRDefault="00EB73BC" w:rsidP="005E60BB">
      <w:pPr>
        <w:rPr>
          <w:color w:val="000000" w:themeColor="text1"/>
        </w:rPr>
      </w:pPr>
    </w:p>
    <w:sectPr w:rsidR="00EB73BC" w:rsidRPr="005E6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BB"/>
    <w:rsid w:val="0047612B"/>
    <w:rsid w:val="005E60BB"/>
    <w:rsid w:val="00736EEC"/>
    <w:rsid w:val="00A10B31"/>
    <w:rsid w:val="00E40E99"/>
    <w:rsid w:val="00EB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6FB5BD"/>
  <w15:chartTrackingRefBased/>
  <w15:docId w15:val="{C549EACF-3382-9B49-A6F1-76601641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31"/>
  </w:style>
  <w:style w:type="paragraph" w:styleId="Heading1">
    <w:name w:val="heading 1"/>
    <w:basedOn w:val="Normal"/>
    <w:next w:val="Normal"/>
    <w:link w:val="Heading1Char"/>
    <w:uiPriority w:val="9"/>
    <w:qFormat/>
    <w:rsid w:val="00A10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B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B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B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B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B31"/>
    <w:rPr>
      <w:rFonts w:eastAsiaTheme="majorEastAsia" w:cstheme="majorBidi"/>
      <w:color w:val="272727" w:themeColor="text1" w:themeTint="D8"/>
    </w:rPr>
  </w:style>
  <w:style w:type="paragraph" w:styleId="Title">
    <w:name w:val="Title"/>
    <w:basedOn w:val="Normal"/>
    <w:next w:val="Normal"/>
    <w:link w:val="TitleChar"/>
    <w:uiPriority w:val="10"/>
    <w:qFormat/>
    <w:rsid w:val="00A10B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B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B3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A10B31"/>
    <w:pPr>
      <w:ind w:left="720"/>
      <w:contextualSpacing/>
    </w:pPr>
  </w:style>
  <w:style w:type="paragraph" w:styleId="Quote">
    <w:name w:val="Quote"/>
    <w:basedOn w:val="Normal"/>
    <w:next w:val="Normal"/>
    <w:link w:val="QuoteChar"/>
    <w:uiPriority w:val="29"/>
    <w:qFormat/>
    <w:rsid w:val="00A10B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0B31"/>
    <w:rPr>
      <w:i/>
      <w:iCs/>
      <w:color w:val="404040" w:themeColor="text1" w:themeTint="BF"/>
    </w:rPr>
  </w:style>
  <w:style w:type="paragraph" w:styleId="IntenseQuote">
    <w:name w:val="Intense Quote"/>
    <w:basedOn w:val="Normal"/>
    <w:next w:val="Normal"/>
    <w:link w:val="IntenseQuoteChar"/>
    <w:uiPriority w:val="30"/>
    <w:qFormat/>
    <w:rsid w:val="00A10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B31"/>
    <w:rPr>
      <w:i/>
      <w:iCs/>
      <w:color w:val="0F4761" w:themeColor="accent1" w:themeShade="BF"/>
    </w:rPr>
  </w:style>
  <w:style w:type="character" w:styleId="IntenseEmphasis">
    <w:name w:val="Intense Emphasis"/>
    <w:basedOn w:val="DefaultParagraphFont"/>
    <w:uiPriority w:val="21"/>
    <w:qFormat/>
    <w:rsid w:val="00A10B31"/>
    <w:rPr>
      <w:i/>
      <w:iCs/>
      <w:color w:val="0F4761" w:themeColor="accent1" w:themeShade="BF"/>
    </w:rPr>
  </w:style>
  <w:style w:type="character" w:styleId="IntenseReference">
    <w:name w:val="Intense Reference"/>
    <w:basedOn w:val="DefaultParagraphFont"/>
    <w:uiPriority w:val="32"/>
    <w:qFormat/>
    <w:rsid w:val="00A10B31"/>
    <w:rPr>
      <w:b/>
      <w:bCs/>
      <w:smallCaps/>
      <w:color w:val="0F4761" w:themeColor="accent1" w:themeShade="BF"/>
      <w:spacing w:val="5"/>
    </w:rPr>
  </w:style>
  <w:style w:type="character" w:styleId="Hyperlink">
    <w:name w:val="Hyperlink"/>
    <w:basedOn w:val="DefaultParagraphFont"/>
    <w:uiPriority w:val="99"/>
    <w:unhideWhenUsed/>
    <w:rsid w:val="005E60B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gilealliance.org/glossary/bdd/" TargetMode="External"/><Relationship Id="rId4" Type="http://schemas.openxmlformats.org/officeDocument/2006/relationships/hyperlink" Target="https://www.geeksforgeeks.org/behavioral-driven-development-bdd-in-software-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Diaz</dc:creator>
  <cp:keywords/>
  <dc:description/>
  <cp:lastModifiedBy>Emmanuel Diaz</cp:lastModifiedBy>
  <cp:revision>1</cp:revision>
  <dcterms:created xsi:type="dcterms:W3CDTF">2024-11-14T20:31:00Z</dcterms:created>
  <dcterms:modified xsi:type="dcterms:W3CDTF">2024-11-14T20:58:00Z</dcterms:modified>
</cp:coreProperties>
</file>