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FBE47" w14:textId="77777777" w:rsidR="00A41466" w:rsidRPr="00A41466" w:rsidRDefault="473DFB10" w:rsidP="64EC819F">
      <w:pPr>
        <w:bidi w:val="0"/>
        <w:spacing w:before="100" w:beforeAutospacing="1" w:after="100" w:afterAutospacing="1" w:line="240" w:lineRule="auto"/>
        <w:outlineLvl w:val="0"/>
        <w:rPr>
          <w:rFonts w:eastAsiaTheme="minorEastAsia"/>
          <w:b/>
          <w:bCs/>
          <w:kern w:val="36"/>
          <w:sz w:val="48"/>
          <w:szCs w:val="48"/>
          <w14:ligatures w14:val="none"/>
        </w:rPr>
      </w:pPr>
      <w:r w:rsidRPr="64EC819F">
        <w:rPr>
          <w:rFonts w:eastAsiaTheme="minorEastAsia"/>
          <w:b/>
          <w:bCs/>
          <w:kern w:val="36"/>
          <w:sz w:val="48"/>
          <w:szCs w:val="48"/>
          <w14:ligatures w14:val="none"/>
        </w:rPr>
        <w:t>Software Test Design Document</w:t>
      </w:r>
    </w:p>
    <w:p w14:paraId="67269D0B" w14:textId="6DB65838" w:rsidR="64EC819F" w:rsidRDefault="64EC819F" w:rsidP="64EC819F">
      <w:pPr>
        <w:bidi w:val="0"/>
        <w:spacing w:beforeAutospacing="1" w:afterAutospacing="1" w:line="240" w:lineRule="auto"/>
        <w:outlineLvl w:val="0"/>
        <w:rPr>
          <w:rFonts w:eastAsiaTheme="minorEastAsia"/>
          <w:b/>
          <w:bCs/>
          <w:sz w:val="48"/>
          <w:szCs w:val="48"/>
        </w:rPr>
      </w:pPr>
    </w:p>
    <w:p w14:paraId="45836D87" w14:textId="77777777" w:rsidR="00A41466" w:rsidRPr="00A41466" w:rsidRDefault="473DFB10" w:rsidP="64EC819F">
      <w:pPr>
        <w:bidi w:val="0"/>
        <w:spacing w:before="100" w:beforeAutospacing="1" w:after="100" w:afterAutospacing="1" w:line="240" w:lineRule="auto"/>
        <w:outlineLvl w:val="1"/>
        <w:rPr>
          <w:rFonts w:eastAsiaTheme="minorEastAsia"/>
          <w:b/>
          <w:bCs/>
          <w:kern w:val="0"/>
          <w:sz w:val="36"/>
          <w:szCs w:val="36"/>
          <w14:ligatures w14:val="none"/>
        </w:rPr>
      </w:pPr>
      <w:r w:rsidRPr="64EC819F">
        <w:rPr>
          <w:rFonts w:eastAsiaTheme="minorEastAsia"/>
          <w:b/>
          <w:bCs/>
          <w:kern w:val="0"/>
          <w:sz w:val="36"/>
          <w:szCs w:val="36"/>
          <w14:ligatures w14:val="none"/>
        </w:rPr>
        <w:t>Table of Contents</w:t>
      </w:r>
    </w:p>
    <w:p w14:paraId="486CC520" w14:textId="5946A703" w:rsidR="64EC819F" w:rsidRDefault="64EC819F" w:rsidP="64EC819F">
      <w:pPr>
        <w:bidi w:val="0"/>
        <w:spacing w:beforeAutospacing="1" w:afterAutospacing="1" w:line="240" w:lineRule="auto"/>
        <w:outlineLvl w:val="1"/>
        <w:rPr>
          <w:rFonts w:eastAsiaTheme="minorEastAsia"/>
          <w:b/>
          <w:bCs/>
          <w:sz w:val="36"/>
          <w:szCs w:val="36"/>
        </w:rPr>
      </w:pPr>
    </w:p>
    <w:p w14:paraId="1254DBFE" w14:textId="2ED14724" w:rsidR="7BD9FA0E" w:rsidRDefault="7BD9FA0E" w:rsidP="64EC819F">
      <w:pPr>
        <w:numPr>
          <w:ilvl w:val="0"/>
          <w:numId w:val="26"/>
        </w:numPr>
        <w:bidi w:val="0"/>
        <w:spacing w:beforeAutospacing="1" w:afterAutospacing="1" w:line="240" w:lineRule="auto"/>
        <w:rPr>
          <w:rFonts w:eastAsiaTheme="minorEastAsia"/>
          <w:b/>
          <w:bCs/>
        </w:rPr>
      </w:pPr>
      <w:r w:rsidRPr="64EC819F">
        <w:rPr>
          <w:rFonts w:eastAsiaTheme="minorEastAsia"/>
          <w:b/>
          <w:bCs/>
        </w:rPr>
        <w:t>Document Overview</w:t>
      </w:r>
    </w:p>
    <w:p w14:paraId="674AEC7F" w14:textId="05FB7A10" w:rsidR="64EC819F" w:rsidRDefault="64EC819F" w:rsidP="64EC819F">
      <w:pPr>
        <w:bidi w:val="0"/>
        <w:spacing w:beforeAutospacing="1" w:afterAutospacing="1" w:line="240" w:lineRule="auto"/>
        <w:rPr>
          <w:rFonts w:eastAsiaTheme="minorEastAsia"/>
          <w:b/>
          <w:bCs/>
        </w:rPr>
      </w:pPr>
    </w:p>
    <w:p w14:paraId="2921532C" w14:textId="7BBF6DAC" w:rsidR="00A41466" w:rsidRPr="00A41466" w:rsidRDefault="473DFB10" w:rsidP="64EC819F">
      <w:pPr>
        <w:numPr>
          <w:ilvl w:val="0"/>
          <w:numId w:val="26"/>
        </w:numPr>
        <w:bidi w:val="0"/>
        <w:spacing w:before="100" w:beforeAutospacing="1" w:after="100" w:afterAutospacing="1" w:line="240" w:lineRule="auto"/>
        <w:rPr>
          <w:rFonts w:eastAsiaTheme="minorEastAsia"/>
          <w:b/>
          <w:bCs/>
          <w:kern w:val="0"/>
          <w14:ligatures w14:val="none"/>
        </w:rPr>
      </w:pPr>
      <w:r w:rsidRPr="64EC819F">
        <w:rPr>
          <w:rFonts w:eastAsiaTheme="minorEastAsia"/>
          <w:b/>
          <w:bCs/>
          <w:kern w:val="0"/>
          <w14:ligatures w14:val="none"/>
        </w:rPr>
        <w:t xml:space="preserve">Test Design </w:t>
      </w:r>
    </w:p>
    <w:p w14:paraId="00F1B9A8" w14:textId="2EAAC9A5" w:rsidR="00A41466" w:rsidRPr="00A41466" w:rsidRDefault="4CF7E16B" w:rsidP="64EC819F">
      <w:pPr>
        <w:bidi w:val="0"/>
        <w:spacing w:before="100" w:beforeAutospacing="1" w:after="100" w:afterAutospacing="1" w:line="240" w:lineRule="auto"/>
        <w:ind w:firstLine="720"/>
        <w:rPr>
          <w:rFonts w:eastAsiaTheme="minorEastAsia"/>
          <w:kern w:val="0"/>
          <w14:ligatures w14:val="none"/>
        </w:rPr>
      </w:pPr>
      <w:r w:rsidRPr="64EC819F">
        <w:rPr>
          <w:rFonts w:eastAsiaTheme="minorEastAsia"/>
          <w:kern w:val="0"/>
          <w14:ligatures w14:val="none"/>
        </w:rPr>
        <w:t>2</w:t>
      </w:r>
      <w:r w:rsidR="473DFB10" w:rsidRPr="64EC819F">
        <w:rPr>
          <w:rFonts w:eastAsiaTheme="minorEastAsia"/>
          <w:kern w:val="0"/>
          <w14:ligatures w14:val="none"/>
        </w:rPr>
        <w:t xml:space="preserve">.1 Test Case Template </w:t>
      </w:r>
    </w:p>
    <w:p w14:paraId="63809FE5" w14:textId="5DFB4906" w:rsidR="00D00E34" w:rsidRPr="00D00E34" w:rsidRDefault="789078FC" w:rsidP="00D00E34">
      <w:pPr>
        <w:bidi w:val="0"/>
        <w:spacing w:before="100" w:beforeAutospacing="1" w:after="100" w:afterAutospacing="1" w:line="240" w:lineRule="auto"/>
        <w:ind w:firstLine="720"/>
        <w:rPr>
          <w:rFonts w:eastAsiaTheme="minorEastAsia"/>
          <w:kern w:val="0"/>
          <w14:ligatures w14:val="none"/>
        </w:rPr>
      </w:pPr>
      <w:r w:rsidRPr="64EC819F">
        <w:rPr>
          <w:rFonts w:eastAsiaTheme="minorEastAsia"/>
          <w:kern w:val="0"/>
          <w14:ligatures w14:val="none"/>
        </w:rPr>
        <w:t>2</w:t>
      </w:r>
      <w:r w:rsidR="473DFB10" w:rsidRPr="64EC819F">
        <w:rPr>
          <w:rFonts w:eastAsiaTheme="minorEastAsia"/>
          <w:kern w:val="0"/>
          <w14:ligatures w14:val="none"/>
        </w:rPr>
        <w:t>.2 Test Cas</w:t>
      </w:r>
      <w:r w:rsidR="00D00E34">
        <w:rPr>
          <w:rFonts w:eastAsiaTheme="minorEastAsia"/>
          <w:kern w:val="0"/>
          <w14:ligatures w14:val="none"/>
        </w:rPr>
        <w:t>es</w:t>
      </w:r>
    </w:p>
    <w:p w14:paraId="746A87EA" w14:textId="5C3DEAFB" w:rsidR="00A41466" w:rsidRPr="008546BE" w:rsidRDefault="00A41466" w:rsidP="00D00E34">
      <w:pPr>
        <w:bidi w:val="0"/>
        <w:spacing w:before="100" w:beforeAutospacing="1" w:after="100" w:afterAutospacing="1" w:line="240" w:lineRule="auto"/>
        <w:ind w:firstLine="720"/>
        <w:rPr>
          <w:rFonts w:eastAsiaTheme="minorEastAsia"/>
          <w:kern w:val="0"/>
          <w14:ligatures w14:val="none"/>
        </w:rPr>
      </w:pPr>
      <w:r w:rsidRPr="64EC819F">
        <w:rPr>
          <w:rFonts w:eastAsiaTheme="minorEastAsia"/>
          <w:b/>
          <w:bCs/>
          <w:sz w:val="48"/>
          <w:szCs w:val="48"/>
        </w:rPr>
        <w:br w:type="page"/>
      </w:r>
    </w:p>
    <w:p w14:paraId="35ED09DB" w14:textId="77777777" w:rsidR="00A41466" w:rsidRPr="00A41466" w:rsidRDefault="473DFB10" w:rsidP="64EC819F">
      <w:pPr>
        <w:bidi w:val="0"/>
        <w:spacing w:before="100" w:beforeAutospacing="1" w:after="100" w:afterAutospacing="1" w:line="240" w:lineRule="auto"/>
        <w:outlineLvl w:val="0"/>
        <w:rPr>
          <w:rFonts w:eastAsiaTheme="minorEastAsia"/>
          <w:b/>
          <w:bCs/>
          <w:kern w:val="36"/>
          <w:sz w:val="48"/>
          <w:szCs w:val="48"/>
          <w14:ligatures w14:val="none"/>
        </w:rPr>
      </w:pPr>
      <w:r w:rsidRPr="64EC819F">
        <w:rPr>
          <w:rFonts w:eastAsiaTheme="minorEastAsia"/>
          <w:b/>
          <w:bCs/>
          <w:kern w:val="36"/>
          <w:sz w:val="48"/>
          <w:szCs w:val="48"/>
          <w14:ligatures w14:val="none"/>
        </w:rPr>
        <w:lastRenderedPageBreak/>
        <w:t>Software Test Design Document</w:t>
      </w:r>
    </w:p>
    <w:p w14:paraId="4BBFF9CD" w14:textId="77777777" w:rsidR="00A41466" w:rsidRPr="00A41466" w:rsidRDefault="473DFB10" w:rsidP="64EC819F">
      <w:pPr>
        <w:bidi w:val="0"/>
        <w:spacing w:before="100" w:beforeAutospacing="1" w:after="100" w:afterAutospacing="1" w:line="240" w:lineRule="auto"/>
        <w:outlineLvl w:val="2"/>
        <w:rPr>
          <w:rFonts w:eastAsiaTheme="minorEastAsia"/>
          <w:b/>
          <w:bCs/>
          <w:kern w:val="0"/>
          <w:sz w:val="27"/>
          <w:szCs w:val="27"/>
          <w14:ligatures w14:val="none"/>
        </w:rPr>
      </w:pPr>
      <w:r w:rsidRPr="64EC819F">
        <w:rPr>
          <w:rFonts w:eastAsiaTheme="minorEastAsia"/>
          <w:b/>
          <w:bCs/>
          <w:kern w:val="0"/>
          <w:sz w:val="27"/>
          <w:szCs w:val="27"/>
          <w14:ligatures w14:val="none"/>
        </w:rPr>
        <w:t>1 Document Overview</w:t>
      </w:r>
    </w:p>
    <w:p w14:paraId="04E665C9" w14:textId="0AD03655" w:rsidR="00821F60" w:rsidRDefault="473DFB10" w:rsidP="00FB65EC">
      <w:pPr>
        <w:bidi w:val="0"/>
        <w:spacing w:before="100" w:beforeAutospacing="1" w:after="100" w:afterAutospacing="1" w:line="240" w:lineRule="auto"/>
        <w:rPr>
          <w:rFonts w:eastAsiaTheme="minorEastAsia"/>
          <w:kern w:val="0"/>
          <w14:ligatures w14:val="none"/>
        </w:rPr>
      </w:pPr>
      <w:r w:rsidRPr="64EC819F">
        <w:rPr>
          <w:rFonts w:eastAsiaTheme="minorEastAsia"/>
          <w:kern w:val="0"/>
          <w14:ligatures w14:val="none"/>
        </w:rPr>
        <w:t>This document provides the detailed test design for the Gmail Desktop App software development project. It outlines the approach, resources, and schedule for the testing activities. The goal is to ensure that the software meets its requirements and works as expected.</w:t>
      </w:r>
    </w:p>
    <w:p w14:paraId="0B4DFC2E" w14:textId="77777777" w:rsidR="00821F60" w:rsidRPr="00A41466" w:rsidRDefault="00821F60" w:rsidP="00821F60">
      <w:pPr>
        <w:bidi w:val="0"/>
        <w:spacing w:before="100" w:beforeAutospacing="1" w:after="100" w:afterAutospacing="1" w:line="240" w:lineRule="auto"/>
        <w:rPr>
          <w:rFonts w:eastAsiaTheme="minorEastAsia"/>
          <w:kern w:val="0"/>
          <w14:ligatures w14:val="none"/>
        </w:rPr>
      </w:pPr>
    </w:p>
    <w:p w14:paraId="584A4975" w14:textId="77ED1FB2" w:rsidR="00A41466" w:rsidRPr="00A41466" w:rsidRDefault="00225E85" w:rsidP="64EC819F">
      <w:pPr>
        <w:bidi w:val="0"/>
        <w:spacing w:before="100" w:beforeAutospacing="1" w:after="100" w:afterAutospacing="1" w:line="240" w:lineRule="auto"/>
        <w:outlineLvl w:val="1"/>
        <w:rPr>
          <w:rFonts w:eastAsiaTheme="minorEastAsia"/>
          <w:b/>
          <w:bCs/>
          <w:kern w:val="0"/>
          <w:sz w:val="36"/>
          <w:szCs w:val="36"/>
          <w14:ligatures w14:val="none"/>
        </w:rPr>
      </w:pPr>
      <w:r>
        <w:rPr>
          <w:rFonts w:eastAsiaTheme="minorEastAsia"/>
          <w:b/>
          <w:bCs/>
          <w:kern w:val="0"/>
          <w:sz w:val="36"/>
          <w:szCs w:val="36"/>
          <w14:ligatures w14:val="none"/>
        </w:rPr>
        <w:t>2</w:t>
      </w:r>
      <w:r w:rsidR="473DFB10" w:rsidRPr="64EC819F">
        <w:rPr>
          <w:rFonts w:eastAsiaTheme="minorEastAsia"/>
          <w:b/>
          <w:bCs/>
          <w:kern w:val="0"/>
          <w:sz w:val="36"/>
          <w:szCs w:val="36"/>
          <w14:ligatures w14:val="none"/>
        </w:rPr>
        <w:t>. Test Design</w:t>
      </w:r>
    </w:p>
    <w:p w14:paraId="34F0E65F" w14:textId="343BBFE6" w:rsidR="00A41466" w:rsidRDefault="00225E85" w:rsidP="64EC819F">
      <w:pPr>
        <w:bidi w:val="0"/>
        <w:spacing w:before="100" w:beforeAutospacing="1" w:after="100" w:afterAutospacing="1" w:line="240" w:lineRule="auto"/>
        <w:outlineLvl w:val="2"/>
        <w:rPr>
          <w:rFonts w:eastAsiaTheme="minorEastAsia"/>
          <w:b/>
          <w:bCs/>
          <w:kern w:val="0"/>
          <w:sz w:val="27"/>
          <w:szCs w:val="27"/>
          <w14:ligatures w14:val="none"/>
        </w:rPr>
      </w:pPr>
      <w:r>
        <w:rPr>
          <w:rFonts w:eastAsiaTheme="minorEastAsia"/>
          <w:b/>
          <w:bCs/>
          <w:kern w:val="0"/>
          <w:sz w:val="27"/>
          <w:szCs w:val="27"/>
          <w14:ligatures w14:val="none"/>
        </w:rPr>
        <w:t>2</w:t>
      </w:r>
      <w:r w:rsidR="473DFB10" w:rsidRPr="64EC819F">
        <w:rPr>
          <w:rFonts w:eastAsiaTheme="minorEastAsia"/>
          <w:b/>
          <w:bCs/>
          <w:kern w:val="0"/>
          <w:sz w:val="27"/>
          <w:szCs w:val="27"/>
          <w14:ligatures w14:val="none"/>
        </w:rPr>
        <w:t>.1 Test Case Template</w:t>
      </w:r>
    </w:p>
    <w:tbl>
      <w:tblPr>
        <w:tblStyle w:val="af"/>
        <w:tblW w:w="10526" w:type="dxa"/>
        <w:tblLook w:val="04A0" w:firstRow="1" w:lastRow="0" w:firstColumn="1" w:lastColumn="0" w:noHBand="0" w:noVBand="1"/>
      </w:tblPr>
      <w:tblGrid>
        <w:gridCol w:w="5263"/>
        <w:gridCol w:w="5263"/>
      </w:tblGrid>
      <w:tr w:rsidR="00111D3B" w14:paraId="578A84F0" w14:textId="77777777" w:rsidTr="00225E85">
        <w:trPr>
          <w:trHeight w:val="720"/>
        </w:trPr>
        <w:tc>
          <w:tcPr>
            <w:tcW w:w="5263" w:type="dxa"/>
          </w:tcPr>
          <w:p w14:paraId="5E88EE47"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Test case name</w:t>
            </w:r>
          </w:p>
        </w:tc>
        <w:tc>
          <w:tcPr>
            <w:tcW w:w="5263" w:type="dxa"/>
          </w:tcPr>
          <w:p w14:paraId="462A1593" w14:textId="67AC4735" w:rsidR="00111D3B" w:rsidRDefault="00111D3B" w:rsidP="64EC819F">
            <w:pPr>
              <w:bidi w:val="0"/>
              <w:rPr>
                <w:rFonts w:eastAsiaTheme="minorEastAsia"/>
                <w:b/>
                <w:bCs/>
              </w:rPr>
            </w:pPr>
          </w:p>
        </w:tc>
      </w:tr>
      <w:tr w:rsidR="00111D3B" w14:paraId="79777E2F" w14:textId="77777777" w:rsidTr="00225E85">
        <w:trPr>
          <w:trHeight w:val="720"/>
        </w:trPr>
        <w:tc>
          <w:tcPr>
            <w:tcW w:w="5263" w:type="dxa"/>
          </w:tcPr>
          <w:p w14:paraId="781AD189"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Test case goal</w:t>
            </w:r>
          </w:p>
        </w:tc>
        <w:tc>
          <w:tcPr>
            <w:tcW w:w="5263" w:type="dxa"/>
          </w:tcPr>
          <w:p w14:paraId="37E5799E" w14:textId="5734AD78" w:rsidR="00111D3B" w:rsidRDefault="00111D3B" w:rsidP="64EC819F">
            <w:pPr>
              <w:bidi w:val="0"/>
              <w:rPr>
                <w:rFonts w:eastAsiaTheme="minorEastAsia"/>
              </w:rPr>
            </w:pPr>
          </w:p>
        </w:tc>
      </w:tr>
      <w:tr w:rsidR="00111D3B" w14:paraId="26997624" w14:textId="77777777" w:rsidTr="00225E85">
        <w:trPr>
          <w:trHeight w:val="720"/>
        </w:trPr>
        <w:tc>
          <w:tcPr>
            <w:tcW w:w="5263" w:type="dxa"/>
          </w:tcPr>
          <w:p w14:paraId="7830BE77"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Data</w:t>
            </w:r>
          </w:p>
        </w:tc>
        <w:tc>
          <w:tcPr>
            <w:tcW w:w="5263" w:type="dxa"/>
          </w:tcPr>
          <w:p w14:paraId="0107E2EE" w14:textId="1AEFC00B" w:rsidR="00111D3B" w:rsidRDefault="00111D3B" w:rsidP="64EC819F">
            <w:pPr>
              <w:bidi w:val="0"/>
              <w:rPr>
                <w:rFonts w:eastAsiaTheme="minorEastAsia"/>
              </w:rPr>
            </w:pPr>
          </w:p>
        </w:tc>
      </w:tr>
      <w:tr w:rsidR="00111D3B" w14:paraId="4A41CA9B" w14:textId="77777777" w:rsidTr="00225E85">
        <w:trPr>
          <w:trHeight w:val="720"/>
        </w:trPr>
        <w:tc>
          <w:tcPr>
            <w:tcW w:w="5263" w:type="dxa"/>
          </w:tcPr>
          <w:p w14:paraId="685606F6"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Preconditions</w:t>
            </w:r>
          </w:p>
        </w:tc>
        <w:tc>
          <w:tcPr>
            <w:tcW w:w="5263" w:type="dxa"/>
          </w:tcPr>
          <w:p w14:paraId="47560670" w14:textId="7AA72B9A" w:rsidR="00111D3B" w:rsidRDefault="00111D3B" w:rsidP="64EC819F">
            <w:pPr>
              <w:bidi w:val="0"/>
              <w:rPr>
                <w:rFonts w:eastAsiaTheme="minorEastAsia"/>
              </w:rPr>
            </w:pPr>
          </w:p>
        </w:tc>
      </w:tr>
      <w:tr w:rsidR="00111D3B" w14:paraId="63180637" w14:textId="77777777" w:rsidTr="00225E85">
        <w:trPr>
          <w:trHeight w:val="720"/>
        </w:trPr>
        <w:tc>
          <w:tcPr>
            <w:tcW w:w="5263" w:type="dxa"/>
          </w:tcPr>
          <w:p w14:paraId="590686EE"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Writer</w:t>
            </w:r>
          </w:p>
        </w:tc>
        <w:tc>
          <w:tcPr>
            <w:tcW w:w="5263" w:type="dxa"/>
          </w:tcPr>
          <w:p w14:paraId="6A734481" w14:textId="7A40A954" w:rsidR="00111D3B" w:rsidRDefault="00111D3B" w:rsidP="64EC819F">
            <w:pPr>
              <w:bidi w:val="0"/>
              <w:rPr>
                <w:rFonts w:eastAsiaTheme="minorEastAsia"/>
              </w:rPr>
            </w:pPr>
          </w:p>
        </w:tc>
      </w:tr>
      <w:tr w:rsidR="00111D3B" w14:paraId="5469C93A" w14:textId="77777777" w:rsidTr="00225E85">
        <w:trPr>
          <w:trHeight w:val="720"/>
        </w:trPr>
        <w:tc>
          <w:tcPr>
            <w:tcW w:w="5263" w:type="dxa"/>
          </w:tcPr>
          <w:p w14:paraId="2BB367C3"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Date</w:t>
            </w:r>
          </w:p>
        </w:tc>
        <w:tc>
          <w:tcPr>
            <w:tcW w:w="5263" w:type="dxa"/>
          </w:tcPr>
          <w:p w14:paraId="1CA08061" w14:textId="1036141C" w:rsidR="00111D3B" w:rsidRDefault="00111D3B" w:rsidP="64EC819F">
            <w:pPr>
              <w:bidi w:val="0"/>
              <w:rPr>
                <w:rFonts w:eastAsiaTheme="minorEastAsia"/>
              </w:rPr>
            </w:pPr>
          </w:p>
        </w:tc>
      </w:tr>
      <w:tr w:rsidR="00111D3B" w14:paraId="5D4A3509" w14:textId="77777777" w:rsidTr="00225E85">
        <w:trPr>
          <w:trHeight w:val="775"/>
        </w:trPr>
        <w:tc>
          <w:tcPr>
            <w:tcW w:w="5263" w:type="dxa"/>
          </w:tcPr>
          <w:p w14:paraId="7959948D"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Prioritization</w:t>
            </w:r>
          </w:p>
        </w:tc>
        <w:tc>
          <w:tcPr>
            <w:tcW w:w="5263" w:type="dxa"/>
          </w:tcPr>
          <w:p w14:paraId="7CA4E74B" w14:textId="05AE40A8" w:rsidR="00111D3B" w:rsidRDefault="00111D3B" w:rsidP="64EC819F">
            <w:pPr>
              <w:bidi w:val="0"/>
              <w:rPr>
                <w:rFonts w:eastAsiaTheme="minorEastAsia"/>
              </w:rPr>
            </w:pPr>
          </w:p>
        </w:tc>
      </w:tr>
    </w:tbl>
    <w:p w14:paraId="02E17FCD" w14:textId="77777777" w:rsidR="00111D3B" w:rsidRDefault="00111D3B" w:rsidP="64EC819F">
      <w:pPr>
        <w:bidi w:val="0"/>
        <w:rPr>
          <w:rFonts w:eastAsiaTheme="minorEastAsia"/>
        </w:rPr>
      </w:pPr>
    </w:p>
    <w:p w14:paraId="1FF093AC" w14:textId="77777777" w:rsidR="00111D3B" w:rsidRDefault="00111D3B" w:rsidP="64EC819F">
      <w:pPr>
        <w:bidi w:val="0"/>
        <w:rPr>
          <w:rFonts w:eastAsiaTheme="minorEastAsia"/>
        </w:rPr>
      </w:pPr>
    </w:p>
    <w:tbl>
      <w:tblPr>
        <w:tblStyle w:val="af"/>
        <w:tblW w:w="10582" w:type="dxa"/>
        <w:tblLook w:val="04A0" w:firstRow="1" w:lastRow="0" w:firstColumn="1" w:lastColumn="0" w:noHBand="0" w:noVBand="1"/>
      </w:tblPr>
      <w:tblGrid>
        <w:gridCol w:w="3527"/>
        <w:gridCol w:w="3527"/>
        <w:gridCol w:w="3528"/>
      </w:tblGrid>
      <w:tr w:rsidR="00111D3B" w:rsidRPr="00EA7BB1" w14:paraId="7D25A4A2" w14:textId="77777777" w:rsidTr="00225E85">
        <w:trPr>
          <w:trHeight w:val="838"/>
        </w:trPr>
        <w:tc>
          <w:tcPr>
            <w:tcW w:w="3527" w:type="dxa"/>
          </w:tcPr>
          <w:p w14:paraId="6B5DE9CD" w14:textId="77777777" w:rsidR="00111D3B" w:rsidRPr="00EA7BB1" w:rsidRDefault="43D1041B" w:rsidP="64EC819F">
            <w:pPr>
              <w:bidi w:val="0"/>
              <w:spacing w:after="160" w:line="278" w:lineRule="auto"/>
              <w:rPr>
                <w:rFonts w:eastAsiaTheme="minorEastAsia"/>
                <w:b/>
                <w:bCs/>
                <w:color w:val="156082" w:themeColor="accent1"/>
              </w:rPr>
            </w:pPr>
            <w:r w:rsidRPr="64EC819F">
              <w:rPr>
                <w:rFonts w:eastAsiaTheme="minorEastAsia"/>
                <w:b/>
                <w:bCs/>
                <w:color w:val="156082" w:themeColor="accent1"/>
              </w:rPr>
              <w:t>Serial number:</w:t>
            </w:r>
          </w:p>
        </w:tc>
        <w:tc>
          <w:tcPr>
            <w:tcW w:w="3527" w:type="dxa"/>
          </w:tcPr>
          <w:p w14:paraId="0CDF56C9" w14:textId="77777777" w:rsidR="00111D3B" w:rsidRPr="00EA7BB1" w:rsidRDefault="43D1041B" w:rsidP="64EC819F">
            <w:pPr>
              <w:bidi w:val="0"/>
              <w:spacing w:after="160" w:line="278" w:lineRule="auto"/>
              <w:rPr>
                <w:rFonts w:eastAsiaTheme="minorEastAsia"/>
                <w:b/>
                <w:bCs/>
                <w:color w:val="156082" w:themeColor="accent1"/>
              </w:rPr>
            </w:pPr>
            <w:r w:rsidRPr="64EC819F">
              <w:rPr>
                <w:rFonts w:eastAsiaTheme="minorEastAsia"/>
                <w:b/>
                <w:bCs/>
                <w:color w:val="156082" w:themeColor="accent1"/>
              </w:rPr>
              <w:t>Step:</w:t>
            </w:r>
          </w:p>
        </w:tc>
        <w:tc>
          <w:tcPr>
            <w:tcW w:w="3528" w:type="dxa"/>
          </w:tcPr>
          <w:p w14:paraId="6F11137D" w14:textId="77777777" w:rsidR="00111D3B" w:rsidRPr="00EA7BB1" w:rsidRDefault="43D1041B" w:rsidP="64EC819F">
            <w:pPr>
              <w:bidi w:val="0"/>
              <w:spacing w:after="160" w:line="278" w:lineRule="auto"/>
              <w:rPr>
                <w:rFonts w:eastAsiaTheme="minorEastAsia"/>
                <w:b/>
                <w:bCs/>
                <w:color w:val="156082" w:themeColor="accent1"/>
              </w:rPr>
            </w:pPr>
            <w:r w:rsidRPr="64EC819F">
              <w:rPr>
                <w:rFonts w:eastAsiaTheme="minorEastAsia"/>
                <w:b/>
                <w:bCs/>
                <w:color w:val="156082" w:themeColor="accent1"/>
              </w:rPr>
              <w:t>Required outcome:</w:t>
            </w:r>
          </w:p>
        </w:tc>
      </w:tr>
      <w:tr w:rsidR="00111D3B" w:rsidRPr="00EA7BB1" w14:paraId="7270FD21" w14:textId="77777777" w:rsidTr="00225E85">
        <w:trPr>
          <w:trHeight w:val="809"/>
        </w:trPr>
        <w:tc>
          <w:tcPr>
            <w:tcW w:w="3527" w:type="dxa"/>
          </w:tcPr>
          <w:p w14:paraId="2829CF5E" w14:textId="77777777" w:rsidR="00111D3B" w:rsidRPr="00EA7BB1" w:rsidRDefault="43D1041B" w:rsidP="64EC819F">
            <w:pPr>
              <w:bidi w:val="0"/>
              <w:spacing w:after="160" w:line="278" w:lineRule="auto"/>
              <w:rPr>
                <w:rFonts w:eastAsiaTheme="minorEastAsia"/>
                <w:b/>
                <w:bCs/>
              </w:rPr>
            </w:pPr>
            <w:r w:rsidRPr="64EC819F">
              <w:rPr>
                <w:rFonts w:eastAsiaTheme="minorEastAsia"/>
                <w:b/>
                <w:bCs/>
              </w:rPr>
              <w:t>1</w:t>
            </w:r>
          </w:p>
        </w:tc>
        <w:tc>
          <w:tcPr>
            <w:tcW w:w="3527" w:type="dxa"/>
          </w:tcPr>
          <w:p w14:paraId="67050E01" w14:textId="08F30F47" w:rsidR="00111D3B" w:rsidRPr="00EA7BB1" w:rsidRDefault="00111D3B" w:rsidP="64EC819F">
            <w:pPr>
              <w:bidi w:val="0"/>
              <w:spacing w:after="160" w:line="278" w:lineRule="auto"/>
              <w:rPr>
                <w:rFonts w:eastAsiaTheme="minorEastAsia"/>
              </w:rPr>
            </w:pPr>
          </w:p>
        </w:tc>
        <w:tc>
          <w:tcPr>
            <w:tcW w:w="3528" w:type="dxa"/>
          </w:tcPr>
          <w:p w14:paraId="47F739CB" w14:textId="60E85F93" w:rsidR="00111D3B" w:rsidRPr="00EA7BB1" w:rsidRDefault="00111D3B" w:rsidP="64EC819F">
            <w:pPr>
              <w:bidi w:val="0"/>
              <w:spacing w:after="160" w:line="278" w:lineRule="auto"/>
              <w:rPr>
                <w:rFonts w:eastAsiaTheme="minorEastAsia"/>
              </w:rPr>
            </w:pPr>
          </w:p>
        </w:tc>
      </w:tr>
      <w:tr w:rsidR="00111D3B" w:rsidRPr="00EA7BB1" w14:paraId="3BC96695" w14:textId="77777777" w:rsidTr="00225E85">
        <w:trPr>
          <w:trHeight w:val="838"/>
        </w:trPr>
        <w:tc>
          <w:tcPr>
            <w:tcW w:w="3527" w:type="dxa"/>
          </w:tcPr>
          <w:p w14:paraId="73ABD9C4" w14:textId="77777777" w:rsidR="00111D3B" w:rsidRPr="00EA7BB1" w:rsidRDefault="43D1041B" w:rsidP="64EC819F">
            <w:pPr>
              <w:bidi w:val="0"/>
              <w:spacing w:after="160" w:line="278" w:lineRule="auto"/>
              <w:rPr>
                <w:rFonts w:eastAsiaTheme="minorEastAsia"/>
                <w:b/>
                <w:bCs/>
              </w:rPr>
            </w:pPr>
            <w:r w:rsidRPr="64EC819F">
              <w:rPr>
                <w:rFonts w:eastAsiaTheme="minorEastAsia"/>
                <w:b/>
                <w:bCs/>
              </w:rPr>
              <w:t>2</w:t>
            </w:r>
          </w:p>
        </w:tc>
        <w:tc>
          <w:tcPr>
            <w:tcW w:w="3527" w:type="dxa"/>
          </w:tcPr>
          <w:p w14:paraId="22CE1AEF" w14:textId="6F9DCAA4" w:rsidR="00111D3B" w:rsidRPr="00EA7BB1" w:rsidRDefault="00111D3B" w:rsidP="64EC819F">
            <w:pPr>
              <w:bidi w:val="0"/>
              <w:spacing w:after="160" w:line="278" w:lineRule="auto"/>
              <w:rPr>
                <w:rFonts w:eastAsiaTheme="minorEastAsia"/>
              </w:rPr>
            </w:pPr>
          </w:p>
        </w:tc>
        <w:tc>
          <w:tcPr>
            <w:tcW w:w="3528" w:type="dxa"/>
          </w:tcPr>
          <w:p w14:paraId="1282B794" w14:textId="4DA787D5" w:rsidR="00111D3B" w:rsidRPr="00EA7BB1" w:rsidRDefault="00111D3B" w:rsidP="64EC819F">
            <w:pPr>
              <w:bidi w:val="0"/>
              <w:spacing w:after="160" w:line="278" w:lineRule="auto"/>
              <w:rPr>
                <w:rFonts w:eastAsiaTheme="minorEastAsia"/>
              </w:rPr>
            </w:pPr>
          </w:p>
        </w:tc>
      </w:tr>
      <w:tr w:rsidR="00111D3B" w:rsidRPr="00EA7BB1" w14:paraId="7D49A83C" w14:textId="77777777" w:rsidTr="00225E85">
        <w:trPr>
          <w:trHeight w:val="809"/>
        </w:trPr>
        <w:tc>
          <w:tcPr>
            <w:tcW w:w="3527" w:type="dxa"/>
          </w:tcPr>
          <w:p w14:paraId="38713659" w14:textId="77777777" w:rsidR="00111D3B" w:rsidRPr="00EA7BB1" w:rsidRDefault="43D1041B" w:rsidP="64EC819F">
            <w:pPr>
              <w:bidi w:val="0"/>
              <w:spacing w:after="160" w:line="278" w:lineRule="auto"/>
              <w:rPr>
                <w:rFonts w:eastAsiaTheme="minorEastAsia"/>
                <w:b/>
                <w:bCs/>
              </w:rPr>
            </w:pPr>
            <w:r w:rsidRPr="64EC819F">
              <w:rPr>
                <w:rFonts w:eastAsiaTheme="minorEastAsia"/>
                <w:b/>
                <w:bCs/>
              </w:rPr>
              <w:t>3</w:t>
            </w:r>
          </w:p>
        </w:tc>
        <w:tc>
          <w:tcPr>
            <w:tcW w:w="3527" w:type="dxa"/>
          </w:tcPr>
          <w:p w14:paraId="6A3ED476" w14:textId="1373EA18" w:rsidR="00111D3B" w:rsidRPr="00EA7BB1" w:rsidRDefault="00111D3B" w:rsidP="64EC819F">
            <w:pPr>
              <w:bidi w:val="0"/>
              <w:spacing w:after="160" w:line="278" w:lineRule="auto"/>
              <w:rPr>
                <w:rFonts w:eastAsiaTheme="minorEastAsia"/>
              </w:rPr>
            </w:pPr>
          </w:p>
        </w:tc>
        <w:tc>
          <w:tcPr>
            <w:tcW w:w="3528" w:type="dxa"/>
          </w:tcPr>
          <w:p w14:paraId="0769B4CC" w14:textId="2F12D2C4" w:rsidR="00111D3B" w:rsidRPr="00EA7BB1" w:rsidRDefault="00111D3B" w:rsidP="64EC819F">
            <w:pPr>
              <w:bidi w:val="0"/>
              <w:spacing w:after="160" w:line="278" w:lineRule="auto"/>
              <w:rPr>
                <w:rFonts w:eastAsiaTheme="minorEastAsia"/>
              </w:rPr>
            </w:pPr>
          </w:p>
        </w:tc>
      </w:tr>
      <w:tr w:rsidR="00111D3B" w:rsidRPr="00EA7BB1" w14:paraId="2323F785" w14:textId="77777777" w:rsidTr="00225E85">
        <w:trPr>
          <w:trHeight w:val="838"/>
        </w:trPr>
        <w:tc>
          <w:tcPr>
            <w:tcW w:w="3527" w:type="dxa"/>
          </w:tcPr>
          <w:p w14:paraId="0DC7F37F" w14:textId="77777777" w:rsidR="00111D3B" w:rsidRPr="00EA7BB1" w:rsidRDefault="43D1041B" w:rsidP="64EC819F">
            <w:pPr>
              <w:bidi w:val="0"/>
              <w:spacing w:after="160" w:line="278" w:lineRule="auto"/>
              <w:rPr>
                <w:rFonts w:eastAsiaTheme="minorEastAsia"/>
                <w:b/>
                <w:bCs/>
              </w:rPr>
            </w:pPr>
            <w:r w:rsidRPr="64EC819F">
              <w:rPr>
                <w:rFonts w:eastAsiaTheme="minorEastAsia"/>
                <w:b/>
                <w:bCs/>
              </w:rPr>
              <w:t>4</w:t>
            </w:r>
          </w:p>
        </w:tc>
        <w:tc>
          <w:tcPr>
            <w:tcW w:w="3527" w:type="dxa"/>
          </w:tcPr>
          <w:p w14:paraId="4AD4FF9D" w14:textId="46757120" w:rsidR="00111D3B" w:rsidRPr="00EA7BB1" w:rsidRDefault="00111D3B" w:rsidP="64EC819F">
            <w:pPr>
              <w:bidi w:val="0"/>
              <w:spacing w:after="160" w:line="278" w:lineRule="auto"/>
              <w:rPr>
                <w:rFonts w:eastAsiaTheme="minorEastAsia"/>
              </w:rPr>
            </w:pPr>
          </w:p>
        </w:tc>
        <w:tc>
          <w:tcPr>
            <w:tcW w:w="3528" w:type="dxa"/>
          </w:tcPr>
          <w:p w14:paraId="685F17E1" w14:textId="002C819F" w:rsidR="00111D3B" w:rsidRPr="00EA7BB1" w:rsidRDefault="00111D3B" w:rsidP="64EC819F">
            <w:pPr>
              <w:bidi w:val="0"/>
              <w:spacing w:after="160" w:line="278" w:lineRule="auto"/>
              <w:rPr>
                <w:rFonts w:eastAsiaTheme="minorEastAsia"/>
              </w:rPr>
            </w:pPr>
          </w:p>
        </w:tc>
      </w:tr>
    </w:tbl>
    <w:p w14:paraId="0617726F" w14:textId="2072418C" w:rsidR="00A41466" w:rsidRDefault="00225E85" w:rsidP="64EC819F">
      <w:pPr>
        <w:bidi w:val="0"/>
        <w:spacing w:before="100" w:beforeAutospacing="1" w:after="100" w:afterAutospacing="1" w:line="240" w:lineRule="auto"/>
        <w:outlineLvl w:val="2"/>
        <w:rPr>
          <w:rFonts w:eastAsiaTheme="minorEastAsia"/>
          <w:b/>
          <w:bCs/>
          <w:kern w:val="0"/>
          <w:sz w:val="27"/>
          <w:szCs w:val="27"/>
          <w14:ligatures w14:val="none"/>
        </w:rPr>
      </w:pPr>
      <w:r>
        <w:rPr>
          <w:rFonts w:eastAsiaTheme="minorEastAsia"/>
          <w:b/>
          <w:bCs/>
          <w:kern w:val="0"/>
          <w:sz w:val="27"/>
          <w:szCs w:val="27"/>
          <w14:ligatures w14:val="none"/>
        </w:rPr>
        <w:lastRenderedPageBreak/>
        <w:t>2</w:t>
      </w:r>
      <w:r w:rsidR="473DFB10" w:rsidRPr="64EC819F">
        <w:rPr>
          <w:rFonts w:eastAsiaTheme="minorEastAsia"/>
          <w:b/>
          <w:bCs/>
          <w:kern w:val="0"/>
          <w:sz w:val="27"/>
          <w:szCs w:val="27"/>
          <w14:ligatures w14:val="none"/>
        </w:rPr>
        <w:t>.2 Test Case Descriptions</w:t>
      </w:r>
    </w:p>
    <w:p w14:paraId="0D056004" w14:textId="11253EE9" w:rsidR="00111D3B" w:rsidRPr="00111D3B" w:rsidRDefault="43D1041B" w:rsidP="64EC819F">
      <w:pPr>
        <w:bidi w:val="0"/>
        <w:spacing w:before="100" w:beforeAutospacing="1" w:after="100" w:afterAutospacing="1" w:line="240" w:lineRule="auto"/>
        <w:outlineLvl w:val="3"/>
        <w:rPr>
          <w:rFonts w:eastAsiaTheme="minorEastAsia"/>
          <w:b/>
          <w:bCs/>
          <w:kern w:val="0"/>
          <w14:ligatures w14:val="none"/>
        </w:rPr>
      </w:pPr>
      <w:r w:rsidRPr="64EC819F">
        <w:rPr>
          <w:rFonts w:eastAsiaTheme="minorEastAsia"/>
          <w:b/>
          <w:bCs/>
          <w:kern w:val="0"/>
          <w14:ligatures w14:val="none"/>
        </w:rPr>
        <w:t>Test Case ID: 001</w:t>
      </w:r>
    </w:p>
    <w:tbl>
      <w:tblPr>
        <w:tblStyle w:val="af"/>
        <w:tblW w:w="10548" w:type="dxa"/>
        <w:tblLook w:val="04A0" w:firstRow="1" w:lastRow="0" w:firstColumn="1" w:lastColumn="0" w:noHBand="0" w:noVBand="1"/>
      </w:tblPr>
      <w:tblGrid>
        <w:gridCol w:w="5274"/>
        <w:gridCol w:w="5274"/>
      </w:tblGrid>
      <w:tr w:rsidR="00111D3B" w14:paraId="4144EFA8" w14:textId="77777777" w:rsidTr="64EC819F">
        <w:trPr>
          <w:trHeight w:val="792"/>
        </w:trPr>
        <w:tc>
          <w:tcPr>
            <w:tcW w:w="5274" w:type="dxa"/>
          </w:tcPr>
          <w:p w14:paraId="1BD3D870"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Test case name</w:t>
            </w:r>
          </w:p>
        </w:tc>
        <w:tc>
          <w:tcPr>
            <w:tcW w:w="5274" w:type="dxa"/>
          </w:tcPr>
          <w:p w14:paraId="292310B6" w14:textId="45384A04" w:rsidR="00111D3B" w:rsidRDefault="6483FB10" w:rsidP="64EC819F">
            <w:pPr>
              <w:bidi w:val="0"/>
              <w:rPr>
                <w:rFonts w:eastAsiaTheme="minorEastAsia"/>
                <w:b/>
                <w:bCs/>
              </w:rPr>
            </w:pPr>
            <w:r w:rsidRPr="64EC819F">
              <w:rPr>
                <w:rFonts w:eastAsiaTheme="minorEastAsia"/>
                <w:b/>
                <w:bCs/>
                <w:color w:val="000000" w:themeColor="text1"/>
              </w:rPr>
              <w:t>Downloading an attachment</w:t>
            </w:r>
          </w:p>
        </w:tc>
      </w:tr>
      <w:tr w:rsidR="00111D3B" w14:paraId="2DBB1293" w14:textId="77777777" w:rsidTr="64EC819F">
        <w:trPr>
          <w:trHeight w:val="792"/>
        </w:trPr>
        <w:tc>
          <w:tcPr>
            <w:tcW w:w="5274" w:type="dxa"/>
          </w:tcPr>
          <w:p w14:paraId="0CAADC32"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Test case goal</w:t>
            </w:r>
          </w:p>
        </w:tc>
        <w:tc>
          <w:tcPr>
            <w:tcW w:w="5274" w:type="dxa"/>
          </w:tcPr>
          <w:p w14:paraId="11CE2DAD" w14:textId="2AB927F9" w:rsidR="00111D3B" w:rsidRDefault="735205ED" w:rsidP="64EC819F">
            <w:pPr>
              <w:bidi w:val="0"/>
              <w:rPr>
                <w:rFonts w:eastAsiaTheme="minorEastAsia"/>
                <w:noProof/>
              </w:rPr>
            </w:pPr>
            <w:r w:rsidRPr="64EC819F">
              <w:rPr>
                <w:rFonts w:eastAsiaTheme="minorEastAsia"/>
                <w:noProof/>
              </w:rPr>
              <w:t>Verify that the download button works</w:t>
            </w:r>
            <w:r w:rsidR="1C7A8BB3" w:rsidRPr="64EC819F">
              <w:rPr>
                <w:rFonts w:eastAsiaTheme="minorEastAsia"/>
                <w:noProof/>
              </w:rPr>
              <w:t xml:space="preserve"> correctly</w:t>
            </w:r>
          </w:p>
        </w:tc>
      </w:tr>
      <w:tr w:rsidR="00111D3B" w14:paraId="087B86B5" w14:textId="77777777" w:rsidTr="64EC819F">
        <w:trPr>
          <w:trHeight w:val="792"/>
        </w:trPr>
        <w:tc>
          <w:tcPr>
            <w:tcW w:w="5274" w:type="dxa"/>
          </w:tcPr>
          <w:p w14:paraId="7CC46B3D"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Data</w:t>
            </w:r>
          </w:p>
        </w:tc>
        <w:tc>
          <w:tcPr>
            <w:tcW w:w="5274" w:type="dxa"/>
          </w:tcPr>
          <w:p w14:paraId="1652FB33" w14:textId="56171E7D" w:rsidR="00111D3B" w:rsidRDefault="016E9585" w:rsidP="64EC819F">
            <w:pPr>
              <w:bidi w:val="0"/>
              <w:rPr>
                <w:rFonts w:eastAsiaTheme="minorEastAsia"/>
                <w:noProof/>
              </w:rPr>
            </w:pPr>
            <w:r w:rsidRPr="64EC819F">
              <w:rPr>
                <w:rFonts w:eastAsiaTheme="minorEastAsia"/>
                <w:noProof/>
              </w:rPr>
              <w:t>Attachment, sent mail</w:t>
            </w:r>
          </w:p>
        </w:tc>
      </w:tr>
      <w:tr w:rsidR="00111D3B" w14:paraId="46B165CF" w14:textId="77777777" w:rsidTr="64EC819F">
        <w:trPr>
          <w:trHeight w:val="792"/>
        </w:trPr>
        <w:tc>
          <w:tcPr>
            <w:tcW w:w="5274" w:type="dxa"/>
          </w:tcPr>
          <w:p w14:paraId="05EB838E"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Preconditions</w:t>
            </w:r>
          </w:p>
        </w:tc>
        <w:tc>
          <w:tcPr>
            <w:tcW w:w="5274" w:type="dxa"/>
          </w:tcPr>
          <w:p w14:paraId="036C49C9" w14:textId="5AEF45F4" w:rsidR="00111D3B" w:rsidRDefault="2C7230F4" w:rsidP="64EC819F">
            <w:pPr>
              <w:bidi w:val="0"/>
              <w:rPr>
                <w:rFonts w:eastAsiaTheme="minorEastAsia"/>
                <w:noProof/>
              </w:rPr>
            </w:pPr>
            <w:r w:rsidRPr="64EC819F">
              <w:rPr>
                <w:rFonts w:eastAsiaTheme="minorEastAsia"/>
                <w:noProof/>
              </w:rPr>
              <w:t>A computer with internet connection.</w:t>
            </w:r>
          </w:p>
          <w:p w14:paraId="7A1281D8" w14:textId="295BA5BF" w:rsidR="00111D3B" w:rsidRDefault="2C7230F4" w:rsidP="64EC819F">
            <w:pPr>
              <w:bidi w:val="0"/>
              <w:rPr>
                <w:rFonts w:eastAsiaTheme="minorEastAsia"/>
                <w:noProof/>
              </w:rPr>
            </w:pPr>
            <w:r w:rsidRPr="64EC819F">
              <w:rPr>
                <w:rFonts w:eastAsiaTheme="minorEastAsia"/>
                <w:noProof/>
              </w:rPr>
              <w:t>Logged in Gmail account</w:t>
            </w:r>
          </w:p>
          <w:p w14:paraId="3722A219" w14:textId="28D9DA22" w:rsidR="00111D3B" w:rsidRDefault="2C7230F4" w:rsidP="64EC819F">
            <w:pPr>
              <w:bidi w:val="0"/>
              <w:rPr>
                <w:rFonts w:eastAsiaTheme="minorEastAsia"/>
                <w:noProof/>
              </w:rPr>
            </w:pPr>
            <w:r w:rsidRPr="64EC819F">
              <w:rPr>
                <w:rFonts w:eastAsiaTheme="minorEastAsia"/>
                <w:noProof/>
              </w:rPr>
              <w:t>An email with an attachment</w:t>
            </w:r>
          </w:p>
        </w:tc>
      </w:tr>
      <w:tr w:rsidR="00111D3B" w14:paraId="60C606B9" w14:textId="77777777" w:rsidTr="64EC819F">
        <w:trPr>
          <w:trHeight w:val="792"/>
        </w:trPr>
        <w:tc>
          <w:tcPr>
            <w:tcW w:w="5274" w:type="dxa"/>
          </w:tcPr>
          <w:p w14:paraId="1E9B900A"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Writer</w:t>
            </w:r>
          </w:p>
        </w:tc>
        <w:tc>
          <w:tcPr>
            <w:tcW w:w="5274" w:type="dxa"/>
          </w:tcPr>
          <w:p w14:paraId="50F1A14E" w14:textId="401BB8B5" w:rsidR="00111D3B" w:rsidRDefault="2711628D" w:rsidP="64EC819F">
            <w:pPr>
              <w:bidi w:val="0"/>
              <w:rPr>
                <w:rFonts w:eastAsiaTheme="minorEastAsia"/>
                <w:noProof/>
              </w:rPr>
            </w:pPr>
            <w:r w:rsidRPr="64EC819F">
              <w:rPr>
                <w:rFonts w:eastAsiaTheme="minorEastAsia"/>
                <w:noProof/>
              </w:rPr>
              <w:t>Bahaa Abuzalaf</w:t>
            </w:r>
          </w:p>
        </w:tc>
      </w:tr>
      <w:tr w:rsidR="00111D3B" w14:paraId="61F3A643" w14:textId="77777777" w:rsidTr="64EC819F">
        <w:trPr>
          <w:trHeight w:val="792"/>
        </w:trPr>
        <w:tc>
          <w:tcPr>
            <w:tcW w:w="5274" w:type="dxa"/>
          </w:tcPr>
          <w:p w14:paraId="27FCDBCC"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Date</w:t>
            </w:r>
          </w:p>
        </w:tc>
        <w:tc>
          <w:tcPr>
            <w:tcW w:w="5274" w:type="dxa"/>
          </w:tcPr>
          <w:p w14:paraId="2A88ECDD" w14:textId="3F92F564" w:rsidR="00111D3B" w:rsidRDefault="1A0A763C" w:rsidP="64EC819F">
            <w:pPr>
              <w:bidi w:val="0"/>
              <w:rPr>
                <w:rFonts w:eastAsiaTheme="minorEastAsia"/>
              </w:rPr>
            </w:pPr>
            <w:r w:rsidRPr="64EC819F">
              <w:rPr>
                <w:rFonts w:eastAsiaTheme="minorEastAsia"/>
              </w:rPr>
              <w:t>04-06-2024</w:t>
            </w:r>
          </w:p>
        </w:tc>
      </w:tr>
      <w:tr w:rsidR="00111D3B" w14:paraId="38E2CAB7" w14:textId="77777777" w:rsidTr="64EC819F">
        <w:trPr>
          <w:trHeight w:val="853"/>
        </w:trPr>
        <w:tc>
          <w:tcPr>
            <w:tcW w:w="5274" w:type="dxa"/>
          </w:tcPr>
          <w:p w14:paraId="5B3E3939"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Prioritization</w:t>
            </w:r>
          </w:p>
        </w:tc>
        <w:tc>
          <w:tcPr>
            <w:tcW w:w="5274" w:type="dxa"/>
          </w:tcPr>
          <w:p w14:paraId="7D261439" w14:textId="70E8BD63" w:rsidR="00111D3B" w:rsidRDefault="5395764C" w:rsidP="64EC819F">
            <w:pPr>
              <w:bidi w:val="0"/>
              <w:rPr>
                <w:rFonts w:eastAsiaTheme="minorEastAsia"/>
              </w:rPr>
            </w:pPr>
            <w:r w:rsidRPr="64EC819F">
              <w:rPr>
                <w:rFonts w:eastAsiaTheme="minorEastAsia"/>
              </w:rPr>
              <w:t>2</w:t>
            </w:r>
          </w:p>
        </w:tc>
      </w:tr>
    </w:tbl>
    <w:p w14:paraId="6F8799A2" w14:textId="77777777" w:rsidR="00111D3B" w:rsidRDefault="00111D3B" w:rsidP="64EC819F">
      <w:pPr>
        <w:bidi w:val="0"/>
        <w:rPr>
          <w:rFonts w:eastAsiaTheme="minorEastAsia"/>
        </w:rPr>
      </w:pPr>
    </w:p>
    <w:p w14:paraId="401DBCCF" w14:textId="77777777" w:rsidR="00111D3B" w:rsidRDefault="00111D3B" w:rsidP="64EC819F">
      <w:pPr>
        <w:bidi w:val="0"/>
        <w:rPr>
          <w:rFonts w:eastAsiaTheme="minorEastAsia"/>
        </w:rPr>
      </w:pPr>
    </w:p>
    <w:tbl>
      <w:tblPr>
        <w:tblStyle w:val="af"/>
        <w:tblW w:w="10465" w:type="dxa"/>
        <w:tblLook w:val="04A0" w:firstRow="1" w:lastRow="0" w:firstColumn="1" w:lastColumn="0" w:noHBand="0" w:noVBand="1"/>
      </w:tblPr>
      <w:tblGrid>
        <w:gridCol w:w="1890"/>
        <w:gridCol w:w="5086"/>
        <w:gridCol w:w="3489"/>
      </w:tblGrid>
      <w:tr w:rsidR="00111D3B" w:rsidRPr="00EA7BB1" w14:paraId="0F9867AA" w14:textId="77777777" w:rsidTr="64EC819F">
        <w:trPr>
          <w:trHeight w:val="845"/>
        </w:trPr>
        <w:tc>
          <w:tcPr>
            <w:tcW w:w="1890" w:type="dxa"/>
          </w:tcPr>
          <w:p w14:paraId="4FE12CD6" w14:textId="77777777" w:rsidR="00111D3B" w:rsidRPr="00EA7BB1" w:rsidRDefault="43D1041B" w:rsidP="64EC819F">
            <w:pPr>
              <w:bidi w:val="0"/>
              <w:spacing w:after="160" w:line="278" w:lineRule="auto"/>
              <w:rPr>
                <w:rFonts w:eastAsiaTheme="minorEastAsia"/>
                <w:b/>
                <w:bCs/>
                <w:color w:val="156082" w:themeColor="accent1"/>
              </w:rPr>
            </w:pPr>
            <w:r w:rsidRPr="64EC819F">
              <w:rPr>
                <w:rFonts w:eastAsiaTheme="minorEastAsia"/>
                <w:b/>
                <w:bCs/>
                <w:color w:val="156082" w:themeColor="accent1"/>
              </w:rPr>
              <w:t>Serial number:</w:t>
            </w:r>
          </w:p>
        </w:tc>
        <w:tc>
          <w:tcPr>
            <w:tcW w:w="5086" w:type="dxa"/>
          </w:tcPr>
          <w:p w14:paraId="0C81ED34" w14:textId="77777777" w:rsidR="00111D3B" w:rsidRPr="00EA7BB1" w:rsidRDefault="43D1041B" w:rsidP="64EC819F">
            <w:pPr>
              <w:bidi w:val="0"/>
              <w:spacing w:after="160" w:line="278" w:lineRule="auto"/>
              <w:rPr>
                <w:rFonts w:eastAsiaTheme="minorEastAsia"/>
                <w:b/>
                <w:bCs/>
                <w:color w:val="156082" w:themeColor="accent1"/>
              </w:rPr>
            </w:pPr>
            <w:r w:rsidRPr="64EC819F">
              <w:rPr>
                <w:rFonts w:eastAsiaTheme="minorEastAsia"/>
                <w:b/>
                <w:bCs/>
                <w:color w:val="156082" w:themeColor="accent1"/>
              </w:rPr>
              <w:t>Step:</w:t>
            </w:r>
          </w:p>
        </w:tc>
        <w:tc>
          <w:tcPr>
            <w:tcW w:w="3489" w:type="dxa"/>
          </w:tcPr>
          <w:p w14:paraId="6F75A719" w14:textId="77777777" w:rsidR="00111D3B" w:rsidRPr="00EA7BB1" w:rsidRDefault="43D1041B" w:rsidP="64EC819F">
            <w:pPr>
              <w:bidi w:val="0"/>
              <w:spacing w:after="160" w:line="278" w:lineRule="auto"/>
              <w:rPr>
                <w:rFonts w:eastAsiaTheme="minorEastAsia"/>
                <w:b/>
                <w:bCs/>
                <w:color w:val="156082" w:themeColor="accent1"/>
              </w:rPr>
            </w:pPr>
            <w:r w:rsidRPr="64EC819F">
              <w:rPr>
                <w:rFonts w:eastAsiaTheme="minorEastAsia"/>
                <w:b/>
                <w:bCs/>
                <w:color w:val="156082" w:themeColor="accent1"/>
              </w:rPr>
              <w:t>Required outcome:</w:t>
            </w:r>
          </w:p>
        </w:tc>
      </w:tr>
      <w:tr w:rsidR="00111D3B" w:rsidRPr="00EA7BB1" w14:paraId="0C290162" w14:textId="77777777" w:rsidTr="64EC819F">
        <w:trPr>
          <w:trHeight w:val="816"/>
        </w:trPr>
        <w:tc>
          <w:tcPr>
            <w:tcW w:w="1890" w:type="dxa"/>
          </w:tcPr>
          <w:p w14:paraId="64CDA8B7" w14:textId="77777777" w:rsidR="00111D3B" w:rsidRPr="00EA7BB1" w:rsidRDefault="43D1041B" w:rsidP="64EC819F">
            <w:pPr>
              <w:bidi w:val="0"/>
              <w:spacing w:after="160" w:line="278" w:lineRule="auto"/>
              <w:jc w:val="center"/>
              <w:rPr>
                <w:rFonts w:eastAsiaTheme="minorEastAsia"/>
                <w:b/>
                <w:bCs/>
                <w:noProof/>
              </w:rPr>
            </w:pPr>
            <w:r w:rsidRPr="64EC819F">
              <w:rPr>
                <w:rFonts w:eastAsiaTheme="minorEastAsia"/>
                <w:b/>
                <w:bCs/>
                <w:noProof/>
              </w:rPr>
              <w:t>1</w:t>
            </w:r>
          </w:p>
        </w:tc>
        <w:tc>
          <w:tcPr>
            <w:tcW w:w="5086" w:type="dxa"/>
          </w:tcPr>
          <w:p w14:paraId="40CE6B04" w14:textId="51FA7487" w:rsidR="00111D3B" w:rsidRPr="00EA7BB1" w:rsidRDefault="6F4C889C" w:rsidP="64EC819F">
            <w:pPr>
              <w:bidi w:val="0"/>
              <w:spacing w:after="160" w:line="278" w:lineRule="auto"/>
              <w:rPr>
                <w:rFonts w:eastAsiaTheme="minorEastAsia"/>
                <w:noProof/>
              </w:rPr>
            </w:pPr>
            <w:r w:rsidRPr="64EC819F">
              <w:rPr>
                <w:rFonts w:eastAsiaTheme="minorEastAsia"/>
                <w:noProof/>
              </w:rPr>
              <w:t>Open a web browser and navigate to Gmail</w:t>
            </w:r>
          </w:p>
        </w:tc>
        <w:tc>
          <w:tcPr>
            <w:tcW w:w="3489" w:type="dxa"/>
          </w:tcPr>
          <w:p w14:paraId="49EC5FEE" w14:textId="104B5169" w:rsidR="00111D3B" w:rsidRPr="00EA7BB1" w:rsidRDefault="6F4C889C" w:rsidP="64EC819F">
            <w:pPr>
              <w:bidi w:val="0"/>
              <w:spacing w:after="160" w:line="278" w:lineRule="auto"/>
              <w:rPr>
                <w:rFonts w:eastAsiaTheme="minorEastAsia"/>
                <w:noProof/>
              </w:rPr>
            </w:pPr>
            <w:r w:rsidRPr="64EC819F">
              <w:rPr>
                <w:rFonts w:eastAsiaTheme="minorEastAsia"/>
                <w:noProof/>
              </w:rPr>
              <w:t>Gmail inbox is displayed</w:t>
            </w:r>
            <w:r w:rsidR="65E8E522" w:rsidRPr="64EC819F">
              <w:rPr>
                <w:rFonts w:eastAsiaTheme="minorEastAsia"/>
                <w:noProof/>
              </w:rPr>
              <w:t xml:space="preserve"> with all the mails</w:t>
            </w:r>
          </w:p>
        </w:tc>
      </w:tr>
      <w:tr w:rsidR="00111D3B" w:rsidRPr="00EA7BB1" w14:paraId="4C40C969" w14:textId="77777777" w:rsidTr="64EC819F">
        <w:trPr>
          <w:trHeight w:val="845"/>
        </w:trPr>
        <w:tc>
          <w:tcPr>
            <w:tcW w:w="1890" w:type="dxa"/>
          </w:tcPr>
          <w:p w14:paraId="1C26D0DD" w14:textId="77777777" w:rsidR="00111D3B" w:rsidRPr="00EA7BB1" w:rsidRDefault="43D1041B" w:rsidP="64EC819F">
            <w:pPr>
              <w:bidi w:val="0"/>
              <w:spacing w:after="160" w:line="278" w:lineRule="auto"/>
              <w:jc w:val="center"/>
              <w:rPr>
                <w:rFonts w:eastAsiaTheme="minorEastAsia"/>
                <w:b/>
                <w:bCs/>
                <w:noProof/>
              </w:rPr>
            </w:pPr>
            <w:r w:rsidRPr="64EC819F">
              <w:rPr>
                <w:rFonts w:eastAsiaTheme="minorEastAsia"/>
                <w:b/>
                <w:bCs/>
                <w:noProof/>
              </w:rPr>
              <w:t>2</w:t>
            </w:r>
          </w:p>
        </w:tc>
        <w:tc>
          <w:tcPr>
            <w:tcW w:w="5086" w:type="dxa"/>
          </w:tcPr>
          <w:p w14:paraId="182773F9" w14:textId="468E75BA" w:rsidR="00111D3B" w:rsidRPr="00EA7BB1" w:rsidRDefault="0533F1A9" w:rsidP="64EC819F">
            <w:pPr>
              <w:bidi w:val="0"/>
              <w:spacing w:after="160" w:line="278" w:lineRule="auto"/>
              <w:rPr>
                <w:rFonts w:eastAsiaTheme="minorEastAsia"/>
                <w:noProof/>
              </w:rPr>
            </w:pPr>
            <w:r w:rsidRPr="64EC819F">
              <w:rPr>
                <w:rFonts w:eastAsiaTheme="minorEastAsia"/>
                <w:noProof/>
              </w:rPr>
              <w:t>Locate the email with the attachment in the inbox</w:t>
            </w:r>
          </w:p>
        </w:tc>
        <w:tc>
          <w:tcPr>
            <w:tcW w:w="3489" w:type="dxa"/>
          </w:tcPr>
          <w:p w14:paraId="3C98C816" w14:textId="4A21BEED" w:rsidR="00111D3B" w:rsidRPr="00EA7BB1" w:rsidRDefault="0533F1A9" w:rsidP="64EC819F">
            <w:pPr>
              <w:bidi w:val="0"/>
              <w:spacing w:after="160" w:line="278" w:lineRule="auto"/>
              <w:rPr>
                <w:rFonts w:eastAsiaTheme="minorEastAsia"/>
                <w:noProof/>
              </w:rPr>
            </w:pPr>
            <w:r w:rsidRPr="64EC819F">
              <w:rPr>
                <w:rFonts w:eastAsiaTheme="minorEastAsia"/>
                <w:noProof/>
              </w:rPr>
              <w:t>Email with attachment is found and visible in the inbox</w:t>
            </w:r>
          </w:p>
        </w:tc>
      </w:tr>
      <w:tr w:rsidR="00111D3B" w:rsidRPr="00EA7BB1" w14:paraId="0A212991" w14:textId="77777777" w:rsidTr="64EC819F">
        <w:trPr>
          <w:trHeight w:val="816"/>
        </w:trPr>
        <w:tc>
          <w:tcPr>
            <w:tcW w:w="1890" w:type="dxa"/>
          </w:tcPr>
          <w:p w14:paraId="6C7B9DAE" w14:textId="77777777" w:rsidR="00111D3B" w:rsidRPr="00EA7BB1" w:rsidRDefault="43D1041B" w:rsidP="64EC819F">
            <w:pPr>
              <w:bidi w:val="0"/>
              <w:spacing w:after="160" w:line="278" w:lineRule="auto"/>
              <w:jc w:val="center"/>
              <w:rPr>
                <w:rFonts w:eastAsiaTheme="minorEastAsia"/>
                <w:b/>
                <w:bCs/>
                <w:noProof/>
              </w:rPr>
            </w:pPr>
            <w:r w:rsidRPr="64EC819F">
              <w:rPr>
                <w:rFonts w:eastAsiaTheme="minorEastAsia"/>
                <w:b/>
                <w:bCs/>
                <w:noProof/>
              </w:rPr>
              <w:t>3</w:t>
            </w:r>
          </w:p>
        </w:tc>
        <w:tc>
          <w:tcPr>
            <w:tcW w:w="5086" w:type="dxa"/>
          </w:tcPr>
          <w:p w14:paraId="5D5D0290" w14:textId="0FE6C86B" w:rsidR="00111D3B" w:rsidRPr="00EA7BB1" w:rsidRDefault="2549E7AD" w:rsidP="64EC819F">
            <w:pPr>
              <w:bidi w:val="0"/>
              <w:spacing w:after="160" w:line="278" w:lineRule="auto"/>
              <w:rPr>
                <w:rFonts w:eastAsiaTheme="minorEastAsia"/>
                <w:noProof/>
              </w:rPr>
            </w:pPr>
            <w:r w:rsidRPr="64EC819F">
              <w:rPr>
                <w:rFonts w:eastAsiaTheme="minorEastAsia"/>
                <w:noProof/>
              </w:rPr>
              <w:t>Open the email with the attachment</w:t>
            </w:r>
          </w:p>
        </w:tc>
        <w:tc>
          <w:tcPr>
            <w:tcW w:w="3489" w:type="dxa"/>
          </w:tcPr>
          <w:p w14:paraId="54382CF2" w14:textId="07DA22B9" w:rsidR="00111D3B" w:rsidRPr="00EA7BB1" w:rsidRDefault="2549E7AD" w:rsidP="64EC819F">
            <w:pPr>
              <w:bidi w:val="0"/>
              <w:spacing w:after="160" w:line="278" w:lineRule="auto"/>
              <w:rPr>
                <w:rFonts w:eastAsiaTheme="minorEastAsia"/>
                <w:noProof/>
              </w:rPr>
            </w:pPr>
            <w:r w:rsidRPr="64EC819F">
              <w:rPr>
                <w:rFonts w:eastAsiaTheme="minorEastAsia"/>
                <w:noProof/>
              </w:rPr>
              <w:t xml:space="preserve">Email content is displayed </w:t>
            </w:r>
            <w:r w:rsidR="7D1025F2" w:rsidRPr="64EC819F">
              <w:rPr>
                <w:rFonts w:eastAsiaTheme="minorEastAsia"/>
                <w:noProof/>
              </w:rPr>
              <w:t>which contains the Sender name, the title, the content and the attachment</w:t>
            </w:r>
          </w:p>
        </w:tc>
      </w:tr>
      <w:tr w:rsidR="00111D3B" w:rsidRPr="00EA7BB1" w14:paraId="5DE87F1F" w14:textId="77777777" w:rsidTr="64EC819F">
        <w:trPr>
          <w:trHeight w:val="845"/>
        </w:trPr>
        <w:tc>
          <w:tcPr>
            <w:tcW w:w="1890" w:type="dxa"/>
          </w:tcPr>
          <w:p w14:paraId="35445780" w14:textId="77777777" w:rsidR="00111D3B" w:rsidRPr="00EA7BB1" w:rsidRDefault="43D1041B" w:rsidP="64EC819F">
            <w:pPr>
              <w:bidi w:val="0"/>
              <w:spacing w:after="160" w:line="278" w:lineRule="auto"/>
              <w:jc w:val="center"/>
              <w:rPr>
                <w:rFonts w:eastAsiaTheme="minorEastAsia"/>
                <w:b/>
                <w:bCs/>
                <w:noProof/>
              </w:rPr>
            </w:pPr>
            <w:r w:rsidRPr="64EC819F">
              <w:rPr>
                <w:rFonts w:eastAsiaTheme="minorEastAsia"/>
                <w:b/>
                <w:bCs/>
                <w:noProof/>
              </w:rPr>
              <w:t>4</w:t>
            </w:r>
          </w:p>
        </w:tc>
        <w:tc>
          <w:tcPr>
            <w:tcW w:w="5086" w:type="dxa"/>
          </w:tcPr>
          <w:p w14:paraId="19DD8957" w14:textId="5C7F4FA9" w:rsidR="00111D3B" w:rsidRPr="00EA7BB1" w:rsidRDefault="5ECEC926" w:rsidP="64EC819F">
            <w:pPr>
              <w:bidi w:val="0"/>
              <w:spacing w:after="160" w:line="278" w:lineRule="auto"/>
              <w:rPr>
                <w:rFonts w:eastAsiaTheme="minorEastAsia"/>
                <w:noProof/>
              </w:rPr>
            </w:pPr>
            <w:r w:rsidRPr="64EC819F">
              <w:rPr>
                <w:rFonts w:eastAsiaTheme="minorEastAsia"/>
                <w:noProof/>
              </w:rPr>
              <w:t>Click on the download button on the attachment</w:t>
            </w:r>
          </w:p>
        </w:tc>
        <w:tc>
          <w:tcPr>
            <w:tcW w:w="3489" w:type="dxa"/>
          </w:tcPr>
          <w:p w14:paraId="62EA9F27" w14:textId="3D3128B5" w:rsidR="00111D3B" w:rsidRPr="00EA7BB1" w:rsidRDefault="5ECEC926" w:rsidP="64EC819F">
            <w:pPr>
              <w:bidi w:val="0"/>
              <w:spacing w:after="160" w:line="278" w:lineRule="auto"/>
              <w:rPr>
                <w:rFonts w:eastAsiaTheme="minorEastAsia"/>
                <w:noProof/>
              </w:rPr>
            </w:pPr>
            <w:r w:rsidRPr="64EC819F">
              <w:rPr>
                <w:rFonts w:eastAsiaTheme="minorEastAsia"/>
                <w:noProof/>
              </w:rPr>
              <w:t>Download process for the attachment starts</w:t>
            </w:r>
          </w:p>
        </w:tc>
      </w:tr>
      <w:tr w:rsidR="64EC819F" w14:paraId="2739CE1D" w14:textId="77777777" w:rsidTr="64EC819F">
        <w:trPr>
          <w:trHeight w:val="845"/>
        </w:trPr>
        <w:tc>
          <w:tcPr>
            <w:tcW w:w="1890" w:type="dxa"/>
          </w:tcPr>
          <w:p w14:paraId="3B0765FF" w14:textId="55F65B21" w:rsidR="5ECEC926" w:rsidRDefault="5ECEC926" w:rsidP="64EC819F">
            <w:pPr>
              <w:spacing w:line="278" w:lineRule="auto"/>
              <w:jc w:val="center"/>
              <w:rPr>
                <w:rFonts w:eastAsiaTheme="minorEastAsia"/>
                <w:b/>
                <w:bCs/>
                <w:noProof/>
              </w:rPr>
            </w:pPr>
            <w:r w:rsidRPr="64EC819F">
              <w:rPr>
                <w:rFonts w:eastAsiaTheme="minorEastAsia"/>
                <w:b/>
                <w:bCs/>
                <w:noProof/>
              </w:rPr>
              <w:t>5</w:t>
            </w:r>
          </w:p>
        </w:tc>
        <w:tc>
          <w:tcPr>
            <w:tcW w:w="5086" w:type="dxa"/>
          </w:tcPr>
          <w:p w14:paraId="670175F1" w14:textId="6D5E985D" w:rsidR="5ECEC926" w:rsidRDefault="5ECEC926" w:rsidP="64EC819F">
            <w:pPr>
              <w:bidi w:val="0"/>
              <w:spacing w:line="278" w:lineRule="auto"/>
              <w:rPr>
                <w:rFonts w:eastAsiaTheme="minorEastAsia"/>
                <w:noProof/>
              </w:rPr>
            </w:pPr>
            <w:r w:rsidRPr="64EC819F">
              <w:rPr>
                <w:rFonts w:eastAsiaTheme="minorEastAsia"/>
                <w:noProof/>
              </w:rPr>
              <w:t>Verify the downloaded attachment by opening it.</w:t>
            </w:r>
          </w:p>
        </w:tc>
        <w:tc>
          <w:tcPr>
            <w:tcW w:w="3489" w:type="dxa"/>
          </w:tcPr>
          <w:p w14:paraId="436F6D34" w14:textId="7CB48391" w:rsidR="5ECEC926" w:rsidRDefault="5ECEC926" w:rsidP="64EC819F">
            <w:pPr>
              <w:bidi w:val="0"/>
              <w:spacing w:line="278" w:lineRule="auto"/>
              <w:rPr>
                <w:rFonts w:eastAsiaTheme="minorEastAsia"/>
                <w:noProof/>
              </w:rPr>
            </w:pPr>
            <w:r w:rsidRPr="64EC819F">
              <w:rPr>
                <w:rFonts w:eastAsiaTheme="minorEastAsia"/>
                <w:noProof/>
              </w:rPr>
              <w:t>The file opens without errors, confirming it is intact and accessible.</w:t>
            </w:r>
          </w:p>
        </w:tc>
      </w:tr>
    </w:tbl>
    <w:p w14:paraId="58CB8E0A" w14:textId="07DD84B3" w:rsidR="64EC819F" w:rsidRDefault="64EC819F" w:rsidP="64EC819F">
      <w:pPr>
        <w:bidi w:val="0"/>
        <w:spacing w:beforeAutospacing="1" w:afterAutospacing="1" w:line="240" w:lineRule="auto"/>
        <w:outlineLvl w:val="3"/>
        <w:rPr>
          <w:rFonts w:eastAsiaTheme="minorEastAsia"/>
          <w:b/>
          <w:bCs/>
        </w:rPr>
      </w:pPr>
    </w:p>
    <w:p w14:paraId="7CC0258E" w14:textId="2F2C96DF" w:rsidR="64EC819F" w:rsidRDefault="64EC819F" w:rsidP="64EC819F">
      <w:pPr>
        <w:bidi w:val="0"/>
        <w:spacing w:beforeAutospacing="1" w:afterAutospacing="1" w:line="240" w:lineRule="auto"/>
        <w:outlineLvl w:val="3"/>
        <w:rPr>
          <w:rFonts w:eastAsiaTheme="minorEastAsia"/>
          <w:b/>
          <w:bCs/>
        </w:rPr>
      </w:pPr>
    </w:p>
    <w:p w14:paraId="56B93EBD" w14:textId="61214126" w:rsidR="00111D3B" w:rsidRPr="00111D3B" w:rsidRDefault="43D1041B" w:rsidP="64EC819F">
      <w:pPr>
        <w:bidi w:val="0"/>
        <w:spacing w:before="100" w:beforeAutospacing="1" w:after="100" w:afterAutospacing="1" w:line="240" w:lineRule="auto"/>
        <w:outlineLvl w:val="3"/>
        <w:rPr>
          <w:rFonts w:eastAsiaTheme="minorEastAsia"/>
          <w:b/>
          <w:bCs/>
          <w:kern w:val="0"/>
          <w14:ligatures w14:val="none"/>
        </w:rPr>
      </w:pPr>
      <w:r w:rsidRPr="64EC819F">
        <w:rPr>
          <w:rFonts w:eastAsiaTheme="minorEastAsia"/>
          <w:b/>
          <w:bCs/>
          <w:kern w:val="0"/>
          <w14:ligatures w14:val="none"/>
        </w:rPr>
        <w:lastRenderedPageBreak/>
        <w:t>Test Case ID: 002</w:t>
      </w:r>
    </w:p>
    <w:tbl>
      <w:tblPr>
        <w:tblStyle w:val="af"/>
        <w:tblW w:w="10548" w:type="dxa"/>
        <w:tblLook w:val="04A0" w:firstRow="1" w:lastRow="0" w:firstColumn="1" w:lastColumn="0" w:noHBand="0" w:noVBand="1"/>
      </w:tblPr>
      <w:tblGrid>
        <w:gridCol w:w="3495"/>
        <w:gridCol w:w="7053"/>
      </w:tblGrid>
      <w:tr w:rsidR="00111D3B" w14:paraId="7180D2BD" w14:textId="77777777" w:rsidTr="64EC819F">
        <w:trPr>
          <w:trHeight w:val="792"/>
        </w:trPr>
        <w:tc>
          <w:tcPr>
            <w:tcW w:w="3495" w:type="dxa"/>
          </w:tcPr>
          <w:p w14:paraId="1BA8C203"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Test case name</w:t>
            </w:r>
          </w:p>
        </w:tc>
        <w:tc>
          <w:tcPr>
            <w:tcW w:w="7053" w:type="dxa"/>
          </w:tcPr>
          <w:p w14:paraId="3427AF67" w14:textId="1558B8F4" w:rsidR="00111D3B" w:rsidRDefault="0D7B944A" w:rsidP="64EC819F">
            <w:pPr>
              <w:bidi w:val="0"/>
              <w:rPr>
                <w:rFonts w:eastAsiaTheme="minorEastAsia"/>
                <w:b/>
                <w:bCs/>
                <w:noProof/>
              </w:rPr>
            </w:pPr>
            <w:r w:rsidRPr="64EC819F">
              <w:rPr>
                <w:rFonts w:eastAsiaTheme="minorEastAsia"/>
                <w:b/>
                <w:bCs/>
                <w:noProof/>
              </w:rPr>
              <w:t>“</w:t>
            </w:r>
            <w:r w:rsidR="59E27280" w:rsidRPr="64EC819F">
              <w:rPr>
                <w:rFonts w:eastAsiaTheme="minorEastAsia"/>
                <w:b/>
                <w:bCs/>
                <w:noProof/>
              </w:rPr>
              <w:t>Show search options" button in the search bar</w:t>
            </w:r>
          </w:p>
        </w:tc>
      </w:tr>
      <w:tr w:rsidR="00111D3B" w14:paraId="39522F16" w14:textId="77777777" w:rsidTr="64EC819F">
        <w:trPr>
          <w:trHeight w:val="792"/>
        </w:trPr>
        <w:tc>
          <w:tcPr>
            <w:tcW w:w="3495" w:type="dxa"/>
          </w:tcPr>
          <w:p w14:paraId="76219212"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Test case goal</w:t>
            </w:r>
          </w:p>
        </w:tc>
        <w:tc>
          <w:tcPr>
            <w:tcW w:w="7053" w:type="dxa"/>
          </w:tcPr>
          <w:p w14:paraId="00EDAEA9" w14:textId="22916598" w:rsidR="00111D3B" w:rsidRDefault="63433414" w:rsidP="64EC819F">
            <w:pPr>
              <w:bidi w:val="0"/>
              <w:rPr>
                <w:rFonts w:eastAsiaTheme="minorEastAsia"/>
                <w:noProof/>
              </w:rPr>
            </w:pPr>
            <w:r w:rsidRPr="64EC819F">
              <w:rPr>
                <w:rFonts w:eastAsiaTheme="minorEastAsia"/>
                <w:noProof/>
              </w:rPr>
              <w:t>Verify that the "Show search options" button works correctly and filters search results as expected.</w:t>
            </w:r>
          </w:p>
        </w:tc>
      </w:tr>
      <w:tr w:rsidR="00111D3B" w14:paraId="7701CADB" w14:textId="77777777" w:rsidTr="64EC819F">
        <w:trPr>
          <w:trHeight w:val="792"/>
        </w:trPr>
        <w:tc>
          <w:tcPr>
            <w:tcW w:w="3495" w:type="dxa"/>
          </w:tcPr>
          <w:p w14:paraId="20E5207C"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Data</w:t>
            </w:r>
          </w:p>
        </w:tc>
        <w:tc>
          <w:tcPr>
            <w:tcW w:w="7053" w:type="dxa"/>
          </w:tcPr>
          <w:p w14:paraId="111BEA8D" w14:textId="06B2F5A5" w:rsidR="00111D3B" w:rsidRDefault="3467686F" w:rsidP="64EC819F">
            <w:pPr>
              <w:bidi w:val="0"/>
              <w:rPr>
                <w:rFonts w:eastAsiaTheme="minorEastAsia"/>
                <w:noProof/>
              </w:rPr>
            </w:pPr>
            <w:r w:rsidRPr="64EC819F">
              <w:rPr>
                <w:rFonts w:eastAsiaTheme="minorEastAsia"/>
                <w:noProof/>
              </w:rPr>
              <w:t>Specific keywords, sender email addresses, date ranges, attachment status</w:t>
            </w:r>
          </w:p>
        </w:tc>
      </w:tr>
      <w:tr w:rsidR="00111D3B" w14:paraId="6961C50F" w14:textId="77777777" w:rsidTr="64EC819F">
        <w:trPr>
          <w:trHeight w:val="792"/>
        </w:trPr>
        <w:tc>
          <w:tcPr>
            <w:tcW w:w="3495" w:type="dxa"/>
          </w:tcPr>
          <w:p w14:paraId="1AD03723"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Preconditions</w:t>
            </w:r>
          </w:p>
        </w:tc>
        <w:tc>
          <w:tcPr>
            <w:tcW w:w="7053" w:type="dxa"/>
          </w:tcPr>
          <w:p w14:paraId="550EBBE4" w14:textId="5AEF45F4" w:rsidR="00111D3B" w:rsidRDefault="41816C67" w:rsidP="64EC819F">
            <w:pPr>
              <w:bidi w:val="0"/>
              <w:rPr>
                <w:rFonts w:eastAsiaTheme="minorEastAsia"/>
                <w:noProof/>
              </w:rPr>
            </w:pPr>
            <w:r w:rsidRPr="64EC819F">
              <w:rPr>
                <w:rFonts w:eastAsiaTheme="minorEastAsia"/>
                <w:noProof/>
              </w:rPr>
              <w:t>A computer with internet connection.</w:t>
            </w:r>
          </w:p>
          <w:p w14:paraId="40DFEBB1" w14:textId="2CEA8222" w:rsidR="00111D3B" w:rsidRDefault="41816C67" w:rsidP="64EC819F">
            <w:pPr>
              <w:bidi w:val="0"/>
              <w:rPr>
                <w:rFonts w:eastAsiaTheme="minorEastAsia"/>
                <w:noProof/>
              </w:rPr>
            </w:pPr>
            <w:r w:rsidRPr="64EC819F">
              <w:rPr>
                <w:rFonts w:eastAsiaTheme="minorEastAsia"/>
                <w:noProof/>
              </w:rPr>
              <w:t>Logged in Gmail account</w:t>
            </w:r>
          </w:p>
        </w:tc>
      </w:tr>
      <w:tr w:rsidR="00111D3B" w14:paraId="01A2D753" w14:textId="77777777" w:rsidTr="64EC819F">
        <w:trPr>
          <w:trHeight w:val="792"/>
        </w:trPr>
        <w:tc>
          <w:tcPr>
            <w:tcW w:w="3495" w:type="dxa"/>
          </w:tcPr>
          <w:p w14:paraId="66D1AF88"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Writer</w:t>
            </w:r>
          </w:p>
        </w:tc>
        <w:tc>
          <w:tcPr>
            <w:tcW w:w="7053" w:type="dxa"/>
          </w:tcPr>
          <w:p w14:paraId="1616DEA9" w14:textId="401BB8B5" w:rsidR="64EC819F" w:rsidRDefault="64EC819F" w:rsidP="64EC819F">
            <w:pPr>
              <w:bidi w:val="0"/>
              <w:rPr>
                <w:rFonts w:eastAsiaTheme="minorEastAsia"/>
                <w:noProof/>
              </w:rPr>
            </w:pPr>
            <w:r w:rsidRPr="64EC819F">
              <w:rPr>
                <w:rFonts w:eastAsiaTheme="minorEastAsia"/>
                <w:noProof/>
              </w:rPr>
              <w:t>Bahaa Abuzalaf</w:t>
            </w:r>
          </w:p>
        </w:tc>
      </w:tr>
      <w:tr w:rsidR="00111D3B" w14:paraId="5AC74A6D" w14:textId="77777777" w:rsidTr="64EC819F">
        <w:trPr>
          <w:trHeight w:val="792"/>
        </w:trPr>
        <w:tc>
          <w:tcPr>
            <w:tcW w:w="3495" w:type="dxa"/>
          </w:tcPr>
          <w:p w14:paraId="5F2B4D3D"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Date</w:t>
            </w:r>
          </w:p>
        </w:tc>
        <w:tc>
          <w:tcPr>
            <w:tcW w:w="7053" w:type="dxa"/>
          </w:tcPr>
          <w:p w14:paraId="4854E06D" w14:textId="3F92F564" w:rsidR="64EC819F" w:rsidRDefault="64EC819F" w:rsidP="64EC819F">
            <w:pPr>
              <w:bidi w:val="0"/>
              <w:rPr>
                <w:rFonts w:eastAsiaTheme="minorEastAsia"/>
                <w:noProof/>
              </w:rPr>
            </w:pPr>
            <w:r w:rsidRPr="64EC819F">
              <w:rPr>
                <w:rFonts w:eastAsiaTheme="minorEastAsia"/>
                <w:noProof/>
              </w:rPr>
              <w:t>04-06-2024</w:t>
            </w:r>
          </w:p>
        </w:tc>
      </w:tr>
      <w:tr w:rsidR="00111D3B" w14:paraId="4B5211D6" w14:textId="77777777" w:rsidTr="64EC819F">
        <w:trPr>
          <w:trHeight w:val="853"/>
        </w:trPr>
        <w:tc>
          <w:tcPr>
            <w:tcW w:w="3495" w:type="dxa"/>
          </w:tcPr>
          <w:p w14:paraId="2A7F2080"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Prioritization</w:t>
            </w:r>
          </w:p>
        </w:tc>
        <w:tc>
          <w:tcPr>
            <w:tcW w:w="7053" w:type="dxa"/>
          </w:tcPr>
          <w:p w14:paraId="1C327682" w14:textId="70E8BD63" w:rsidR="64EC819F" w:rsidRDefault="64EC819F" w:rsidP="64EC819F">
            <w:pPr>
              <w:bidi w:val="0"/>
              <w:rPr>
                <w:rFonts w:eastAsiaTheme="minorEastAsia"/>
                <w:noProof/>
              </w:rPr>
            </w:pPr>
            <w:r w:rsidRPr="64EC819F">
              <w:rPr>
                <w:rFonts w:eastAsiaTheme="minorEastAsia"/>
                <w:noProof/>
              </w:rPr>
              <w:t>2</w:t>
            </w:r>
          </w:p>
        </w:tc>
      </w:tr>
    </w:tbl>
    <w:p w14:paraId="26830B8C" w14:textId="77777777" w:rsidR="00111D3B" w:rsidRDefault="00111D3B" w:rsidP="64EC819F">
      <w:pPr>
        <w:bidi w:val="0"/>
        <w:rPr>
          <w:rFonts w:eastAsiaTheme="minorEastAsia"/>
        </w:rPr>
      </w:pPr>
    </w:p>
    <w:p w14:paraId="0C5EB44F" w14:textId="77777777" w:rsidR="00111D3B" w:rsidRDefault="00111D3B" w:rsidP="64EC819F">
      <w:pPr>
        <w:bidi w:val="0"/>
        <w:rPr>
          <w:rFonts w:eastAsiaTheme="minorEastAsia"/>
        </w:rPr>
      </w:pPr>
    </w:p>
    <w:tbl>
      <w:tblPr>
        <w:tblStyle w:val="af"/>
        <w:tblW w:w="10465" w:type="dxa"/>
        <w:tblLook w:val="04A0" w:firstRow="1" w:lastRow="0" w:firstColumn="1" w:lastColumn="0" w:noHBand="0" w:noVBand="1"/>
      </w:tblPr>
      <w:tblGrid>
        <w:gridCol w:w="1215"/>
        <w:gridCol w:w="4530"/>
        <w:gridCol w:w="4720"/>
      </w:tblGrid>
      <w:tr w:rsidR="00111D3B" w:rsidRPr="00EA7BB1" w14:paraId="1F8BA93B" w14:textId="77777777" w:rsidTr="64EC819F">
        <w:trPr>
          <w:trHeight w:val="845"/>
        </w:trPr>
        <w:tc>
          <w:tcPr>
            <w:tcW w:w="1215" w:type="dxa"/>
          </w:tcPr>
          <w:p w14:paraId="2837E1E3" w14:textId="77777777" w:rsidR="00111D3B" w:rsidRPr="00EA7BB1" w:rsidRDefault="43D1041B" w:rsidP="64EC819F">
            <w:pPr>
              <w:bidi w:val="0"/>
              <w:spacing w:after="160" w:line="278" w:lineRule="auto"/>
              <w:rPr>
                <w:rFonts w:eastAsiaTheme="minorEastAsia"/>
                <w:b/>
                <w:bCs/>
                <w:color w:val="156082" w:themeColor="accent1"/>
              </w:rPr>
            </w:pPr>
            <w:r w:rsidRPr="64EC819F">
              <w:rPr>
                <w:rFonts w:eastAsiaTheme="minorEastAsia"/>
                <w:b/>
                <w:bCs/>
                <w:color w:val="156082" w:themeColor="accent1"/>
              </w:rPr>
              <w:t>Serial number:</w:t>
            </w:r>
          </w:p>
        </w:tc>
        <w:tc>
          <w:tcPr>
            <w:tcW w:w="4530" w:type="dxa"/>
          </w:tcPr>
          <w:p w14:paraId="02E19B3C" w14:textId="77777777" w:rsidR="00111D3B" w:rsidRPr="00EA7BB1" w:rsidRDefault="43D1041B" w:rsidP="64EC819F">
            <w:pPr>
              <w:bidi w:val="0"/>
              <w:spacing w:after="160" w:line="278" w:lineRule="auto"/>
              <w:rPr>
                <w:rFonts w:eastAsiaTheme="minorEastAsia"/>
                <w:b/>
                <w:bCs/>
                <w:color w:val="156082" w:themeColor="accent1"/>
              </w:rPr>
            </w:pPr>
            <w:r w:rsidRPr="64EC819F">
              <w:rPr>
                <w:rFonts w:eastAsiaTheme="minorEastAsia"/>
                <w:b/>
                <w:bCs/>
                <w:color w:val="156082" w:themeColor="accent1"/>
              </w:rPr>
              <w:t>Step:</w:t>
            </w:r>
          </w:p>
        </w:tc>
        <w:tc>
          <w:tcPr>
            <w:tcW w:w="4720" w:type="dxa"/>
          </w:tcPr>
          <w:p w14:paraId="240CF124" w14:textId="77777777" w:rsidR="00111D3B" w:rsidRPr="00EA7BB1" w:rsidRDefault="43D1041B" w:rsidP="64EC819F">
            <w:pPr>
              <w:bidi w:val="0"/>
              <w:spacing w:after="160" w:line="278" w:lineRule="auto"/>
              <w:rPr>
                <w:rFonts w:eastAsiaTheme="minorEastAsia"/>
                <w:b/>
                <w:bCs/>
                <w:color w:val="156082" w:themeColor="accent1"/>
              </w:rPr>
            </w:pPr>
            <w:r w:rsidRPr="64EC819F">
              <w:rPr>
                <w:rFonts w:eastAsiaTheme="minorEastAsia"/>
                <w:b/>
                <w:bCs/>
                <w:color w:val="156082" w:themeColor="accent1"/>
              </w:rPr>
              <w:t>Required outcome:</w:t>
            </w:r>
          </w:p>
        </w:tc>
      </w:tr>
      <w:tr w:rsidR="00111D3B" w:rsidRPr="00EA7BB1" w14:paraId="130000F6" w14:textId="77777777" w:rsidTr="64EC819F">
        <w:trPr>
          <w:trHeight w:val="816"/>
        </w:trPr>
        <w:tc>
          <w:tcPr>
            <w:tcW w:w="1215" w:type="dxa"/>
          </w:tcPr>
          <w:p w14:paraId="4BE7FAEC" w14:textId="77777777" w:rsidR="00111D3B" w:rsidRPr="00EA7BB1" w:rsidRDefault="43D1041B" w:rsidP="64EC819F">
            <w:pPr>
              <w:bidi w:val="0"/>
              <w:spacing w:after="160" w:line="278" w:lineRule="auto"/>
              <w:jc w:val="center"/>
              <w:rPr>
                <w:rFonts w:eastAsiaTheme="minorEastAsia"/>
                <w:b/>
                <w:bCs/>
              </w:rPr>
            </w:pPr>
            <w:r w:rsidRPr="64EC819F">
              <w:rPr>
                <w:rFonts w:eastAsiaTheme="minorEastAsia"/>
                <w:b/>
                <w:bCs/>
              </w:rPr>
              <w:t>1</w:t>
            </w:r>
          </w:p>
        </w:tc>
        <w:tc>
          <w:tcPr>
            <w:tcW w:w="4530" w:type="dxa"/>
          </w:tcPr>
          <w:p w14:paraId="1D921C4F" w14:textId="088CFE7D" w:rsidR="00111D3B" w:rsidRPr="00EA7BB1" w:rsidRDefault="0BD78E88" w:rsidP="64EC819F">
            <w:pPr>
              <w:bidi w:val="0"/>
              <w:spacing w:after="160" w:line="278" w:lineRule="auto"/>
              <w:rPr>
                <w:rFonts w:eastAsiaTheme="minorEastAsia"/>
                <w:noProof/>
              </w:rPr>
            </w:pPr>
            <w:r w:rsidRPr="64EC819F">
              <w:rPr>
                <w:rFonts w:eastAsiaTheme="minorEastAsia"/>
                <w:noProof/>
              </w:rPr>
              <w:t>Locate the search bar at the top of the Gmail interface</w:t>
            </w:r>
          </w:p>
        </w:tc>
        <w:tc>
          <w:tcPr>
            <w:tcW w:w="4720" w:type="dxa"/>
          </w:tcPr>
          <w:p w14:paraId="0954BDBF" w14:textId="73DFBC5E" w:rsidR="00111D3B" w:rsidRPr="00EA7BB1" w:rsidRDefault="0BD78E88" w:rsidP="64EC819F">
            <w:pPr>
              <w:bidi w:val="0"/>
              <w:spacing w:after="160" w:line="278" w:lineRule="auto"/>
              <w:rPr>
                <w:rFonts w:eastAsiaTheme="minorEastAsia"/>
                <w:noProof/>
              </w:rPr>
            </w:pPr>
            <w:r w:rsidRPr="64EC819F">
              <w:rPr>
                <w:rFonts w:eastAsiaTheme="minorEastAsia"/>
                <w:noProof/>
              </w:rPr>
              <w:t>Search bar is found and visible</w:t>
            </w:r>
          </w:p>
        </w:tc>
      </w:tr>
      <w:tr w:rsidR="00111D3B" w:rsidRPr="00EA7BB1" w14:paraId="06802539" w14:textId="77777777" w:rsidTr="64EC819F">
        <w:trPr>
          <w:trHeight w:val="845"/>
        </w:trPr>
        <w:tc>
          <w:tcPr>
            <w:tcW w:w="1215" w:type="dxa"/>
          </w:tcPr>
          <w:p w14:paraId="0231962B" w14:textId="77777777" w:rsidR="00111D3B" w:rsidRPr="00EA7BB1" w:rsidRDefault="43D1041B" w:rsidP="64EC819F">
            <w:pPr>
              <w:bidi w:val="0"/>
              <w:spacing w:after="160" w:line="278" w:lineRule="auto"/>
              <w:jc w:val="center"/>
              <w:rPr>
                <w:rFonts w:eastAsiaTheme="minorEastAsia"/>
                <w:b/>
                <w:bCs/>
              </w:rPr>
            </w:pPr>
            <w:r w:rsidRPr="64EC819F">
              <w:rPr>
                <w:rFonts w:eastAsiaTheme="minorEastAsia"/>
                <w:b/>
                <w:bCs/>
              </w:rPr>
              <w:t>2</w:t>
            </w:r>
          </w:p>
        </w:tc>
        <w:tc>
          <w:tcPr>
            <w:tcW w:w="4530" w:type="dxa"/>
          </w:tcPr>
          <w:p w14:paraId="435A96F5" w14:textId="7E543F07" w:rsidR="00111D3B" w:rsidRPr="00EA7BB1" w:rsidRDefault="216F1D65" w:rsidP="64EC819F">
            <w:pPr>
              <w:bidi w:val="0"/>
              <w:spacing w:after="160" w:line="278" w:lineRule="auto"/>
              <w:rPr>
                <w:rFonts w:eastAsiaTheme="minorEastAsia"/>
                <w:noProof/>
              </w:rPr>
            </w:pPr>
            <w:r w:rsidRPr="64EC819F">
              <w:rPr>
                <w:rFonts w:eastAsiaTheme="minorEastAsia"/>
                <w:noProof/>
              </w:rPr>
              <w:t>Click on the "Show search options" button (the small downward arrow at the right end of the search bar)</w:t>
            </w:r>
          </w:p>
        </w:tc>
        <w:tc>
          <w:tcPr>
            <w:tcW w:w="4720" w:type="dxa"/>
          </w:tcPr>
          <w:p w14:paraId="055E1CB6" w14:textId="3D817E6F" w:rsidR="00111D3B" w:rsidRPr="00EA7BB1" w:rsidRDefault="216F1D65" w:rsidP="64EC819F">
            <w:pPr>
              <w:bidi w:val="0"/>
              <w:spacing w:after="160" w:line="278" w:lineRule="auto"/>
              <w:rPr>
                <w:rFonts w:eastAsiaTheme="minorEastAsia"/>
                <w:noProof/>
              </w:rPr>
            </w:pPr>
            <w:r w:rsidRPr="64EC819F">
              <w:rPr>
                <w:rFonts w:eastAsiaTheme="minorEastAsia"/>
                <w:noProof/>
              </w:rPr>
              <w:t>A dropdown menu with advanced search options is displayed</w:t>
            </w:r>
          </w:p>
        </w:tc>
      </w:tr>
      <w:tr w:rsidR="00111D3B" w:rsidRPr="00EA7BB1" w14:paraId="1BEEF2F3" w14:textId="77777777" w:rsidTr="64EC819F">
        <w:trPr>
          <w:trHeight w:val="816"/>
        </w:trPr>
        <w:tc>
          <w:tcPr>
            <w:tcW w:w="1215" w:type="dxa"/>
          </w:tcPr>
          <w:p w14:paraId="7D20AA89" w14:textId="77777777" w:rsidR="00111D3B" w:rsidRPr="00EA7BB1" w:rsidRDefault="43D1041B" w:rsidP="64EC819F">
            <w:pPr>
              <w:bidi w:val="0"/>
              <w:spacing w:after="160" w:line="278" w:lineRule="auto"/>
              <w:jc w:val="center"/>
              <w:rPr>
                <w:rFonts w:eastAsiaTheme="minorEastAsia"/>
                <w:b/>
                <w:bCs/>
              </w:rPr>
            </w:pPr>
            <w:r w:rsidRPr="64EC819F">
              <w:rPr>
                <w:rFonts w:eastAsiaTheme="minorEastAsia"/>
                <w:b/>
                <w:bCs/>
              </w:rPr>
              <w:t>3</w:t>
            </w:r>
          </w:p>
        </w:tc>
        <w:tc>
          <w:tcPr>
            <w:tcW w:w="4530" w:type="dxa"/>
          </w:tcPr>
          <w:p w14:paraId="693B37C3" w14:textId="3E78517C" w:rsidR="00111D3B" w:rsidRPr="00EA7BB1" w:rsidRDefault="6012B3FB" w:rsidP="64EC819F">
            <w:pPr>
              <w:bidi w:val="0"/>
              <w:spacing w:after="160" w:line="278" w:lineRule="auto"/>
              <w:rPr>
                <w:rFonts w:eastAsiaTheme="minorEastAsia"/>
                <w:noProof/>
              </w:rPr>
            </w:pPr>
            <w:r w:rsidRPr="64EC819F">
              <w:rPr>
                <w:rFonts w:eastAsiaTheme="minorEastAsia"/>
                <w:noProof/>
              </w:rPr>
              <w:t>Fill in the "From" field with a specific sender's email address</w:t>
            </w:r>
          </w:p>
        </w:tc>
        <w:tc>
          <w:tcPr>
            <w:tcW w:w="4720" w:type="dxa"/>
          </w:tcPr>
          <w:p w14:paraId="1FD7268F" w14:textId="70A1598F" w:rsidR="00111D3B" w:rsidRPr="00EA7BB1" w:rsidRDefault="6012B3FB" w:rsidP="64EC819F">
            <w:pPr>
              <w:bidi w:val="0"/>
              <w:spacing w:after="160" w:line="278" w:lineRule="auto"/>
              <w:rPr>
                <w:rFonts w:eastAsiaTheme="minorEastAsia"/>
                <w:noProof/>
              </w:rPr>
            </w:pPr>
            <w:r w:rsidRPr="64EC819F">
              <w:rPr>
                <w:rFonts w:eastAsiaTheme="minorEastAsia"/>
                <w:noProof/>
              </w:rPr>
              <w:t>The field accepts input and displays the entered sender's email address</w:t>
            </w:r>
          </w:p>
        </w:tc>
      </w:tr>
      <w:tr w:rsidR="00111D3B" w:rsidRPr="00EA7BB1" w14:paraId="24622C08" w14:textId="77777777" w:rsidTr="64EC819F">
        <w:trPr>
          <w:trHeight w:val="845"/>
        </w:trPr>
        <w:tc>
          <w:tcPr>
            <w:tcW w:w="1215" w:type="dxa"/>
          </w:tcPr>
          <w:p w14:paraId="38EB1431" w14:textId="77777777" w:rsidR="00111D3B" w:rsidRPr="00EA7BB1" w:rsidRDefault="43D1041B" w:rsidP="64EC819F">
            <w:pPr>
              <w:bidi w:val="0"/>
              <w:spacing w:after="160" w:line="278" w:lineRule="auto"/>
              <w:jc w:val="center"/>
              <w:rPr>
                <w:rFonts w:eastAsiaTheme="minorEastAsia"/>
                <w:b/>
                <w:bCs/>
              </w:rPr>
            </w:pPr>
            <w:r w:rsidRPr="64EC819F">
              <w:rPr>
                <w:rFonts w:eastAsiaTheme="minorEastAsia"/>
                <w:b/>
                <w:bCs/>
              </w:rPr>
              <w:t>4</w:t>
            </w:r>
          </w:p>
        </w:tc>
        <w:tc>
          <w:tcPr>
            <w:tcW w:w="4530" w:type="dxa"/>
          </w:tcPr>
          <w:p w14:paraId="2D727352" w14:textId="0F4E0CF5" w:rsidR="00111D3B" w:rsidRPr="00EA7BB1" w:rsidRDefault="7B0A4E6D" w:rsidP="64EC819F">
            <w:pPr>
              <w:bidi w:val="0"/>
              <w:spacing w:after="160" w:line="278" w:lineRule="auto"/>
              <w:rPr>
                <w:rFonts w:eastAsiaTheme="minorEastAsia"/>
                <w:noProof/>
              </w:rPr>
            </w:pPr>
            <w:r w:rsidRPr="64EC819F">
              <w:rPr>
                <w:rFonts w:eastAsiaTheme="minorEastAsia"/>
                <w:noProof/>
              </w:rPr>
              <w:t>Click on the "Search" button in the dropdown menu</w:t>
            </w:r>
          </w:p>
        </w:tc>
        <w:tc>
          <w:tcPr>
            <w:tcW w:w="4720" w:type="dxa"/>
          </w:tcPr>
          <w:p w14:paraId="1ABECA43" w14:textId="5D8F2196" w:rsidR="00111D3B" w:rsidRPr="00EA7BB1" w:rsidRDefault="7B0A4E6D" w:rsidP="64EC819F">
            <w:pPr>
              <w:bidi w:val="0"/>
              <w:spacing w:after="160" w:line="278" w:lineRule="auto"/>
              <w:rPr>
                <w:rFonts w:eastAsiaTheme="minorEastAsia"/>
                <w:noProof/>
              </w:rPr>
            </w:pPr>
            <w:r w:rsidRPr="64EC819F">
              <w:rPr>
                <w:rFonts w:eastAsiaTheme="minorEastAsia"/>
                <w:noProof/>
              </w:rPr>
              <w:t>Gmail performs the search and displays the search results</w:t>
            </w:r>
          </w:p>
        </w:tc>
      </w:tr>
      <w:tr w:rsidR="64EC819F" w14:paraId="1B1CD523" w14:textId="77777777" w:rsidTr="64EC819F">
        <w:trPr>
          <w:trHeight w:val="845"/>
        </w:trPr>
        <w:tc>
          <w:tcPr>
            <w:tcW w:w="1215" w:type="dxa"/>
          </w:tcPr>
          <w:p w14:paraId="7BF48784" w14:textId="1281DDD6" w:rsidR="7B0A4E6D" w:rsidRDefault="7B0A4E6D" w:rsidP="64EC819F">
            <w:pPr>
              <w:spacing w:line="278" w:lineRule="auto"/>
              <w:jc w:val="center"/>
              <w:rPr>
                <w:rFonts w:eastAsiaTheme="minorEastAsia"/>
                <w:b/>
                <w:bCs/>
              </w:rPr>
            </w:pPr>
            <w:r w:rsidRPr="64EC819F">
              <w:rPr>
                <w:rFonts w:eastAsiaTheme="minorEastAsia"/>
                <w:b/>
                <w:bCs/>
              </w:rPr>
              <w:t>5</w:t>
            </w:r>
          </w:p>
        </w:tc>
        <w:tc>
          <w:tcPr>
            <w:tcW w:w="4530" w:type="dxa"/>
          </w:tcPr>
          <w:p w14:paraId="20720B26" w14:textId="12A0CFFA" w:rsidR="7B0A4E6D" w:rsidRDefault="7B0A4E6D" w:rsidP="64EC819F">
            <w:pPr>
              <w:spacing w:line="278" w:lineRule="auto"/>
              <w:rPr>
                <w:rFonts w:eastAsiaTheme="minorEastAsia"/>
                <w:noProof/>
              </w:rPr>
            </w:pPr>
            <w:r w:rsidRPr="64EC819F">
              <w:rPr>
                <w:rFonts w:eastAsiaTheme="minorEastAsia"/>
                <w:noProof/>
              </w:rPr>
              <w:t>Verify that the search results include emails from the specified sender</w:t>
            </w:r>
          </w:p>
        </w:tc>
        <w:tc>
          <w:tcPr>
            <w:tcW w:w="4720" w:type="dxa"/>
          </w:tcPr>
          <w:p w14:paraId="7A5B475F" w14:textId="400924DA" w:rsidR="7B0A4E6D" w:rsidRDefault="7B0A4E6D" w:rsidP="64EC819F">
            <w:pPr>
              <w:spacing w:line="278" w:lineRule="auto"/>
              <w:rPr>
                <w:rFonts w:eastAsiaTheme="minorEastAsia"/>
                <w:noProof/>
              </w:rPr>
            </w:pPr>
            <w:r w:rsidRPr="64EC819F">
              <w:rPr>
                <w:rFonts w:eastAsiaTheme="minorEastAsia"/>
                <w:noProof/>
              </w:rPr>
              <w:t>Relevant emails from the specified sender are displayed in the search results</w:t>
            </w:r>
          </w:p>
        </w:tc>
      </w:tr>
      <w:tr w:rsidR="64EC819F" w14:paraId="5FB62710" w14:textId="77777777" w:rsidTr="64EC819F">
        <w:trPr>
          <w:trHeight w:val="845"/>
        </w:trPr>
        <w:tc>
          <w:tcPr>
            <w:tcW w:w="1215" w:type="dxa"/>
          </w:tcPr>
          <w:p w14:paraId="7A399B7F" w14:textId="4653DA47" w:rsidR="7B0A4E6D" w:rsidRDefault="7B0A4E6D" w:rsidP="64EC819F">
            <w:pPr>
              <w:spacing w:line="278" w:lineRule="auto"/>
              <w:jc w:val="center"/>
              <w:rPr>
                <w:rFonts w:eastAsiaTheme="minorEastAsia"/>
                <w:b/>
                <w:bCs/>
              </w:rPr>
            </w:pPr>
            <w:r w:rsidRPr="64EC819F">
              <w:rPr>
                <w:rFonts w:eastAsiaTheme="minorEastAsia"/>
                <w:b/>
                <w:bCs/>
              </w:rPr>
              <w:t>6</w:t>
            </w:r>
          </w:p>
        </w:tc>
        <w:tc>
          <w:tcPr>
            <w:tcW w:w="4530" w:type="dxa"/>
          </w:tcPr>
          <w:p w14:paraId="2B03544A" w14:textId="5B540BDB" w:rsidR="7B0A4E6D" w:rsidRDefault="7B0A4E6D" w:rsidP="64EC819F">
            <w:pPr>
              <w:spacing w:line="278" w:lineRule="auto"/>
              <w:rPr>
                <w:rFonts w:eastAsiaTheme="minorEastAsia"/>
                <w:noProof/>
              </w:rPr>
            </w:pPr>
            <w:r w:rsidRPr="64EC819F">
              <w:rPr>
                <w:rFonts w:eastAsiaTheme="minorEastAsia"/>
                <w:noProof/>
              </w:rPr>
              <w:t>Fill in the "To" field with a specific recipient's email address</w:t>
            </w:r>
          </w:p>
        </w:tc>
        <w:tc>
          <w:tcPr>
            <w:tcW w:w="4720" w:type="dxa"/>
          </w:tcPr>
          <w:p w14:paraId="091081F5" w14:textId="26564B8A" w:rsidR="7B0A4E6D" w:rsidRDefault="7B0A4E6D" w:rsidP="64EC819F">
            <w:pPr>
              <w:spacing w:line="278" w:lineRule="auto"/>
              <w:rPr>
                <w:rFonts w:eastAsiaTheme="minorEastAsia"/>
                <w:noProof/>
              </w:rPr>
            </w:pPr>
            <w:r w:rsidRPr="64EC819F">
              <w:rPr>
                <w:rFonts w:eastAsiaTheme="minorEastAsia"/>
                <w:noProof/>
              </w:rPr>
              <w:t>The field accepts input and displays the entered recipient's email address</w:t>
            </w:r>
          </w:p>
        </w:tc>
      </w:tr>
      <w:tr w:rsidR="64EC819F" w14:paraId="600B3A82" w14:textId="77777777" w:rsidTr="64EC819F">
        <w:trPr>
          <w:trHeight w:val="845"/>
        </w:trPr>
        <w:tc>
          <w:tcPr>
            <w:tcW w:w="1215" w:type="dxa"/>
          </w:tcPr>
          <w:p w14:paraId="567D2387" w14:textId="512302AA" w:rsidR="7B0A4E6D" w:rsidRDefault="7B0A4E6D" w:rsidP="64EC819F">
            <w:pPr>
              <w:spacing w:line="278" w:lineRule="auto"/>
              <w:jc w:val="center"/>
              <w:rPr>
                <w:rFonts w:eastAsiaTheme="minorEastAsia"/>
                <w:b/>
                <w:bCs/>
              </w:rPr>
            </w:pPr>
            <w:r w:rsidRPr="64EC819F">
              <w:rPr>
                <w:rFonts w:eastAsiaTheme="minorEastAsia"/>
                <w:b/>
                <w:bCs/>
              </w:rPr>
              <w:t>7</w:t>
            </w:r>
          </w:p>
        </w:tc>
        <w:tc>
          <w:tcPr>
            <w:tcW w:w="4530" w:type="dxa"/>
          </w:tcPr>
          <w:p w14:paraId="28828321" w14:textId="1C239DCC" w:rsidR="7B0A4E6D" w:rsidRDefault="7B0A4E6D" w:rsidP="64EC819F">
            <w:pPr>
              <w:spacing w:line="278" w:lineRule="auto"/>
              <w:rPr>
                <w:rFonts w:eastAsiaTheme="minorEastAsia"/>
                <w:noProof/>
              </w:rPr>
            </w:pPr>
            <w:r w:rsidRPr="64EC819F">
              <w:rPr>
                <w:rFonts w:eastAsiaTheme="minorEastAsia"/>
                <w:noProof/>
              </w:rPr>
              <w:t>Click on the "Search" button in the dropdown menu</w:t>
            </w:r>
          </w:p>
        </w:tc>
        <w:tc>
          <w:tcPr>
            <w:tcW w:w="4720" w:type="dxa"/>
          </w:tcPr>
          <w:p w14:paraId="21C4B4E6" w14:textId="22C6DBF1" w:rsidR="7B0A4E6D" w:rsidRDefault="7B0A4E6D" w:rsidP="64EC819F">
            <w:pPr>
              <w:spacing w:line="278" w:lineRule="auto"/>
              <w:rPr>
                <w:rFonts w:eastAsiaTheme="minorEastAsia"/>
                <w:noProof/>
              </w:rPr>
            </w:pPr>
            <w:r w:rsidRPr="64EC819F">
              <w:rPr>
                <w:rFonts w:eastAsiaTheme="minorEastAsia"/>
                <w:noProof/>
              </w:rPr>
              <w:t>Gmail performs the search and displays the search results</w:t>
            </w:r>
          </w:p>
        </w:tc>
      </w:tr>
      <w:tr w:rsidR="64EC819F" w14:paraId="400CB6F5" w14:textId="77777777" w:rsidTr="64EC819F">
        <w:trPr>
          <w:trHeight w:val="845"/>
        </w:trPr>
        <w:tc>
          <w:tcPr>
            <w:tcW w:w="1215" w:type="dxa"/>
          </w:tcPr>
          <w:p w14:paraId="7655C837" w14:textId="0D47D72E" w:rsidR="7B0A4E6D" w:rsidRDefault="7B0A4E6D" w:rsidP="64EC819F">
            <w:pPr>
              <w:spacing w:line="278" w:lineRule="auto"/>
              <w:jc w:val="center"/>
              <w:rPr>
                <w:rFonts w:eastAsiaTheme="minorEastAsia"/>
                <w:b/>
                <w:bCs/>
              </w:rPr>
            </w:pPr>
            <w:r w:rsidRPr="64EC819F">
              <w:rPr>
                <w:rFonts w:eastAsiaTheme="minorEastAsia"/>
                <w:b/>
                <w:bCs/>
              </w:rPr>
              <w:t>8</w:t>
            </w:r>
          </w:p>
        </w:tc>
        <w:tc>
          <w:tcPr>
            <w:tcW w:w="4530" w:type="dxa"/>
          </w:tcPr>
          <w:p w14:paraId="48C40E51" w14:textId="12A0CFFA" w:rsidR="64EC819F" w:rsidRDefault="64EC819F" w:rsidP="64EC819F">
            <w:pPr>
              <w:spacing w:line="278" w:lineRule="auto"/>
              <w:rPr>
                <w:rFonts w:eastAsiaTheme="minorEastAsia"/>
                <w:noProof/>
              </w:rPr>
            </w:pPr>
            <w:r w:rsidRPr="64EC819F">
              <w:rPr>
                <w:rFonts w:eastAsiaTheme="minorEastAsia"/>
                <w:noProof/>
              </w:rPr>
              <w:t>Verify that the search results include emails from the specified sender</w:t>
            </w:r>
          </w:p>
        </w:tc>
        <w:tc>
          <w:tcPr>
            <w:tcW w:w="4720" w:type="dxa"/>
          </w:tcPr>
          <w:p w14:paraId="2DA5E9A5" w14:textId="400924DA" w:rsidR="64EC819F" w:rsidRDefault="64EC819F" w:rsidP="64EC819F">
            <w:pPr>
              <w:spacing w:line="278" w:lineRule="auto"/>
              <w:rPr>
                <w:rFonts w:eastAsiaTheme="minorEastAsia"/>
                <w:noProof/>
              </w:rPr>
            </w:pPr>
            <w:r w:rsidRPr="64EC819F">
              <w:rPr>
                <w:rFonts w:eastAsiaTheme="minorEastAsia"/>
                <w:noProof/>
              </w:rPr>
              <w:t>Relevant emails from the specified sender are displayed in the search results</w:t>
            </w:r>
          </w:p>
        </w:tc>
      </w:tr>
      <w:tr w:rsidR="64EC819F" w14:paraId="0B41DD9F" w14:textId="77777777" w:rsidTr="64EC819F">
        <w:trPr>
          <w:trHeight w:val="845"/>
        </w:trPr>
        <w:tc>
          <w:tcPr>
            <w:tcW w:w="1215" w:type="dxa"/>
          </w:tcPr>
          <w:p w14:paraId="4A2EA8FE" w14:textId="74252112" w:rsidR="7B0A4E6D" w:rsidRDefault="7B0A4E6D" w:rsidP="64EC819F">
            <w:pPr>
              <w:spacing w:line="278" w:lineRule="auto"/>
              <w:jc w:val="center"/>
              <w:rPr>
                <w:rFonts w:eastAsiaTheme="minorEastAsia"/>
                <w:b/>
                <w:bCs/>
              </w:rPr>
            </w:pPr>
            <w:r w:rsidRPr="64EC819F">
              <w:rPr>
                <w:rFonts w:eastAsiaTheme="minorEastAsia"/>
                <w:b/>
                <w:bCs/>
              </w:rPr>
              <w:lastRenderedPageBreak/>
              <w:t>9</w:t>
            </w:r>
          </w:p>
        </w:tc>
        <w:tc>
          <w:tcPr>
            <w:tcW w:w="4530" w:type="dxa"/>
          </w:tcPr>
          <w:p w14:paraId="5FE21DE7" w14:textId="082A5FCC" w:rsidR="7B0A4E6D" w:rsidRDefault="7B0A4E6D" w:rsidP="64EC819F">
            <w:pPr>
              <w:spacing w:line="278" w:lineRule="auto"/>
              <w:rPr>
                <w:rFonts w:eastAsiaTheme="minorEastAsia"/>
                <w:noProof/>
              </w:rPr>
            </w:pPr>
            <w:r w:rsidRPr="64EC819F">
              <w:rPr>
                <w:rFonts w:eastAsiaTheme="minorEastAsia"/>
                <w:noProof/>
              </w:rPr>
              <w:t>Fill in the "Subject" field with a specific subject keyword</w:t>
            </w:r>
          </w:p>
        </w:tc>
        <w:tc>
          <w:tcPr>
            <w:tcW w:w="4720" w:type="dxa"/>
          </w:tcPr>
          <w:p w14:paraId="0EE9A453" w14:textId="5EBF4D62" w:rsidR="7B0A4E6D" w:rsidRDefault="7B0A4E6D" w:rsidP="64EC819F">
            <w:pPr>
              <w:spacing w:line="278" w:lineRule="auto"/>
              <w:rPr>
                <w:rFonts w:eastAsiaTheme="minorEastAsia"/>
                <w:noProof/>
              </w:rPr>
            </w:pPr>
            <w:r w:rsidRPr="64EC819F">
              <w:rPr>
                <w:rFonts w:eastAsiaTheme="minorEastAsia"/>
                <w:noProof/>
              </w:rPr>
              <w:t>The field accepts input and displays the entered subject keyword</w:t>
            </w:r>
          </w:p>
        </w:tc>
      </w:tr>
      <w:tr w:rsidR="64EC819F" w14:paraId="31CB9598" w14:textId="77777777" w:rsidTr="64EC819F">
        <w:trPr>
          <w:trHeight w:val="845"/>
        </w:trPr>
        <w:tc>
          <w:tcPr>
            <w:tcW w:w="1215" w:type="dxa"/>
          </w:tcPr>
          <w:p w14:paraId="0B7C652C" w14:textId="60E53490" w:rsidR="7B0A4E6D" w:rsidRDefault="7B0A4E6D" w:rsidP="64EC819F">
            <w:pPr>
              <w:spacing w:line="278" w:lineRule="auto"/>
              <w:jc w:val="center"/>
              <w:rPr>
                <w:rFonts w:eastAsiaTheme="minorEastAsia"/>
                <w:b/>
                <w:bCs/>
              </w:rPr>
            </w:pPr>
            <w:r w:rsidRPr="64EC819F">
              <w:rPr>
                <w:rFonts w:eastAsiaTheme="minorEastAsia"/>
                <w:b/>
                <w:bCs/>
              </w:rPr>
              <w:t>10</w:t>
            </w:r>
          </w:p>
        </w:tc>
        <w:tc>
          <w:tcPr>
            <w:tcW w:w="4530" w:type="dxa"/>
          </w:tcPr>
          <w:p w14:paraId="785BFC08" w14:textId="1C239DCC" w:rsidR="64EC819F" w:rsidRDefault="64EC819F" w:rsidP="64EC819F">
            <w:pPr>
              <w:spacing w:line="278" w:lineRule="auto"/>
              <w:rPr>
                <w:rFonts w:eastAsiaTheme="minorEastAsia"/>
                <w:noProof/>
              </w:rPr>
            </w:pPr>
            <w:r w:rsidRPr="64EC819F">
              <w:rPr>
                <w:rFonts w:eastAsiaTheme="minorEastAsia"/>
                <w:noProof/>
              </w:rPr>
              <w:t>Click on the "Search" button in the dropdown menu</w:t>
            </w:r>
          </w:p>
        </w:tc>
        <w:tc>
          <w:tcPr>
            <w:tcW w:w="4720" w:type="dxa"/>
          </w:tcPr>
          <w:p w14:paraId="77A1B32A" w14:textId="6F80C2CD" w:rsidR="64EC819F" w:rsidRDefault="64EC819F" w:rsidP="64EC819F">
            <w:pPr>
              <w:spacing w:line="278" w:lineRule="auto"/>
              <w:rPr>
                <w:rFonts w:eastAsiaTheme="minorEastAsia"/>
                <w:noProof/>
              </w:rPr>
            </w:pPr>
            <w:r w:rsidRPr="64EC819F">
              <w:rPr>
                <w:rFonts w:eastAsiaTheme="minorEastAsia"/>
                <w:noProof/>
              </w:rPr>
              <w:t>Gmail performs the search and displays the search results</w:t>
            </w:r>
          </w:p>
        </w:tc>
      </w:tr>
      <w:tr w:rsidR="64EC819F" w14:paraId="78994432" w14:textId="77777777" w:rsidTr="64EC819F">
        <w:trPr>
          <w:trHeight w:val="845"/>
        </w:trPr>
        <w:tc>
          <w:tcPr>
            <w:tcW w:w="1215" w:type="dxa"/>
          </w:tcPr>
          <w:p w14:paraId="58C622B2" w14:textId="5462A80E" w:rsidR="2CF42431" w:rsidRDefault="2CF42431" w:rsidP="64EC819F">
            <w:pPr>
              <w:spacing w:line="278" w:lineRule="auto"/>
              <w:jc w:val="center"/>
              <w:rPr>
                <w:rFonts w:eastAsiaTheme="minorEastAsia"/>
                <w:b/>
                <w:bCs/>
              </w:rPr>
            </w:pPr>
            <w:r w:rsidRPr="64EC819F">
              <w:rPr>
                <w:rFonts w:eastAsiaTheme="minorEastAsia"/>
                <w:b/>
                <w:bCs/>
              </w:rPr>
              <w:t>11</w:t>
            </w:r>
          </w:p>
        </w:tc>
        <w:tc>
          <w:tcPr>
            <w:tcW w:w="4530" w:type="dxa"/>
          </w:tcPr>
          <w:p w14:paraId="09321921" w14:textId="12A0CFFA" w:rsidR="64EC819F" w:rsidRDefault="64EC819F" w:rsidP="64EC819F">
            <w:pPr>
              <w:spacing w:line="278" w:lineRule="auto"/>
              <w:rPr>
                <w:rFonts w:eastAsiaTheme="minorEastAsia"/>
                <w:noProof/>
              </w:rPr>
            </w:pPr>
            <w:r w:rsidRPr="64EC819F">
              <w:rPr>
                <w:rFonts w:eastAsiaTheme="minorEastAsia"/>
                <w:noProof/>
              </w:rPr>
              <w:t>Verify that the search results include emails from the specified sender</w:t>
            </w:r>
          </w:p>
        </w:tc>
        <w:tc>
          <w:tcPr>
            <w:tcW w:w="4720" w:type="dxa"/>
          </w:tcPr>
          <w:p w14:paraId="45D64649" w14:textId="400924DA" w:rsidR="64EC819F" w:rsidRDefault="64EC819F" w:rsidP="64EC819F">
            <w:pPr>
              <w:spacing w:line="278" w:lineRule="auto"/>
              <w:rPr>
                <w:rFonts w:eastAsiaTheme="minorEastAsia"/>
                <w:noProof/>
              </w:rPr>
            </w:pPr>
            <w:r w:rsidRPr="64EC819F">
              <w:rPr>
                <w:rFonts w:eastAsiaTheme="minorEastAsia"/>
                <w:noProof/>
              </w:rPr>
              <w:t>Relevant emails from the specified sender are displayed in the search results</w:t>
            </w:r>
          </w:p>
        </w:tc>
      </w:tr>
      <w:tr w:rsidR="64EC819F" w14:paraId="03CA2AB2" w14:textId="77777777" w:rsidTr="64EC819F">
        <w:trPr>
          <w:trHeight w:val="845"/>
        </w:trPr>
        <w:tc>
          <w:tcPr>
            <w:tcW w:w="1215" w:type="dxa"/>
          </w:tcPr>
          <w:p w14:paraId="7B5C1EAB" w14:textId="3143DFC2" w:rsidR="2CF42431" w:rsidRDefault="2CF42431" w:rsidP="64EC819F">
            <w:pPr>
              <w:spacing w:line="278" w:lineRule="auto"/>
              <w:jc w:val="center"/>
              <w:rPr>
                <w:rFonts w:eastAsiaTheme="minorEastAsia"/>
                <w:b/>
                <w:bCs/>
              </w:rPr>
            </w:pPr>
            <w:r w:rsidRPr="64EC819F">
              <w:rPr>
                <w:rFonts w:eastAsiaTheme="minorEastAsia"/>
                <w:b/>
                <w:bCs/>
              </w:rPr>
              <w:t>12</w:t>
            </w:r>
          </w:p>
        </w:tc>
        <w:tc>
          <w:tcPr>
            <w:tcW w:w="4530" w:type="dxa"/>
          </w:tcPr>
          <w:p w14:paraId="2EBDFEF0" w14:textId="05CC5C36" w:rsidR="2CF42431" w:rsidRDefault="2CF42431" w:rsidP="64EC819F">
            <w:pPr>
              <w:spacing w:line="278" w:lineRule="auto"/>
              <w:rPr>
                <w:rFonts w:eastAsiaTheme="minorEastAsia"/>
                <w:noProof/>
              </w:rPr>
            </w:pPr>
            <w:r w:rsidRPr="64EC819F">
              <w:rPr>
                <w:rFonts w:eastAsiaTheme="minorEastAsia"/>
                <w:noProof/>
              </w:rPr>
              <w:t>Fill in the "Has the words" field with specific keywords</w:t>
            </w:r>
          </w:p>
        </w:tc>
        <w:tc>
          <w:tcPr>
            <w:tcW w:w="4720" w:type="dxa"/>
          </w:tcPr>
          <w:p w14:paraId="6EF7EF23" w14:textId="30062C6D" w:rsidR="2CF42431" w:rsidRDefault="2CF42431" w:rsidP="64EC819F">
            <w:pPr>
              <w:spacing w:line="278" w:lineRule="auto"/>
              <w:rPr>
                <w:rFonts w:eastAsiaTheme="minorEastAsia"/>
                <w:noProof/>
              </w:rPr>
            </w:pPr>
            <w:r w:rsidRPr="64EC819F">
              <w:rPr>
                <w:rFonts w:eastAsiaTheme="minorEastAsia"/>
                <w:noProof/>
              </w:rPr>
              <w:t>The field accepts input and displays the entered keywords</w:t>
            </w:r>
          </w:p>
        </w:tc>
      </w:tr>
      <w:tr w:rsidR="64EC819F" w14:paraId="6FD7EF79" w14:textId="77777777" w:rsidTr="64EC819F">
        <w:trPr>
          <w:trHeight w:val="845"/>
        </w:trPr>
        <w:tc>
          <w:tcPr>
            <w:tcW w:w="1215" w:type="dxa"/>
          </w:tcPr>
          <w:p w14:paraId="559150BC" w14:textId="07E21075" w:rsidR="2CF42431" w:rsidRDefault="2CF42431" w:rsidP="64EC819F">
            <w:pPr>
              <w:spacing w:line="278" w:lineRule="auto"/>
              <w:jc w:val="center"/>
              <w:rPr>
                <w:rFonts w:eastAsiaTheme="minorEastAsia"/>
                <w:b/>
                <w:bCs/>
              </w:rPr>
            </w:pPr>
            <w:r w:rsidRPr="64EC819F">
              <w:rPr>
                <w:rFonts w:eastAsiaTheme="minorEastAsia"/>
                <w:b/>
                <w:bCs/>
              </w:rPr>
              <w:t>13</w:t>
            </w:r>
          </w:p>
        </w:tc>
        <w:tc>
          <w:tcPr>
            <w:tcW w:w="4530" w:type="dxa"/>
          </w:tcPr>
          <w:p w14:paraId="4A60D8A4" w14:textId="1C239DCC" w:rsidR="64EC819F" w:rsidRDefault="64EC819F" w:rsidP="64EC819F">
            <w:pPr>
              <w:spacing w:line="278" w:lineRule="auto"/>
              <w:rPr>
                <w:rFonts w:eastAsiaTheme="minorEastAsia"/>
                <w:noProof/>
              </w:rPr>
            </w:pPr>
            <w:r w:rsidRPr="64EC819F">
              <w:rPr>
                <w:rFonts w:eastAsiaTheme="minorEastAsia"/>
                <w:noProof/>
              </w:rPr>
              <w:t>Click on the "Search" button in the dropdown menu</w:t>
            </w:r>
          </w:p>
        </w:tc>
        <w:tc>
          <w:tcPr>
            <w:tcW w:w="4720" w:type="dxa"/>
          </w:tcPr>
          <w:p w14:paraId="505B1A3A" w14:textId="41A6D530" w:rsidR="64EC819F" w:rsidRDefault="64EC819F" w:rsidP="64EC819F">
            <w:pPr>
              <w:spacing w:line="278" w:lineRule="auto"/>
              <w:rPr>
                <w:rFonts w:eastAsiaTheme="minorEastAsia"/>
                <w:noProof/>
              </w:rPr>
            </w:pPr>
            <w:r w:rsidRPr="64EC819F">
              <w:rPr>
                <w:rFonts w:eastAsiaTheme="minorEastAsia"/>
                <w:noProof/>
              </w:rPr>
              <w:t>Gmail performs the search and displays the search results</w:t>
            </w:r>
          </w:p>
        </w:tc>
      </w:tr>
      <w:tr w:rsidR="64EC819F" w14:paraId="3138BB5E" w14:textId="77777777" w:rsidTr="64EC819F">
        <w:trPr>
          <w:trHeight w:val="845"/>
        </w:trPr>
        <w:tc>
          <w:tcPr>
            <w:tcW w:w="1215" w:type="dxa"/>
          </w:tcPr>
          <w:p w14:paraId="07578BCA" w14:textId="242A7E6E" w:rsidR="2CF42431" w:rsidRDefault="2CF42431" w:rsidP="64EC819F">
            <w:pPr>
              <w:spacing w:line="278" w:lineRule="auto"/>
              <w:jc w:val="center"/>
              <w:rPr>
                <w:rFonts w:eastAsiaTheme="minorEastAsia"/>
                <w:b/>
                <w:bCs/>
              </w:rPr>
            </w:pPr>
            <w:r w:rsidRPr="64EC819F">
              <w:rPr>
                <w:rFonts w:eastAsiaTheme="minorEastAsia"/>
                <w:b/>
                <w:bCs/>
              </w:rPr>
              <w:t>14</w:t>
            </w:r>
          </w:p>
        </w:tc>
        <w:tc>
          <w:tcPr>
            <w:tcW w:w="4530" w:type="dxa"/>
          </w:tcPr>
          <w:p w14:paraId="4BDBD541" w14:textId="12A0CFFA" w:rsidR="64EC819F" w:rsidRDefault="64EC819F" w:rsidP="64EC819F">
            <w:pPr>
              <w:spacing w:line="278" w:lineRule="auto"/>
              <w:rPr>
                <w:rFonts w:eastAsiaTheme="minorEastAsia"/>
                <w:noProof/>
              </w:rPr>
            </w:pPr>
            <w:r w:rsidRPr="64EC819F">
              <w:rPr>
                <w:rFonts w:eastAsiaTheme="minorEastAsia"/>
                <w:noProof/>
              </w:rPr>
              <w:t>Verify that the search results include emails from the specified sender</w:t>
            </w:r>
          </w:p>
        </w:tc>
        <w:tc>
          <w:tcPr>
            <w:tcW w:w="4720" w:type="dxa"/>
          </w:tcPr>
          <w:p w14:paraId="24FC6FB0" w14:textId="400924DA" w:rsidR="64EC819F" w:rsidRDefault="64EC819F" w:rsidP="64EC819F">
            <w:pPr>
              <w:spacing w:line="278" w:lineRule="auto"/>
              <w:rPr>
                <w:rFonts w:eastAsiaTheme="minorEastAsia"/>
                <w:noProof/>
              </w:rPr>
            </w:pPr>
            <w:r w:rsidRPr="64EC819F">
              <w:rPr>
                <w:rFonts w:eastAsiaTheme="minorEastAsia"/>
                <w:noProof/>
              </w:rPr>
              <w:t>Relevant emails from the specified sender are displayed in the search results</w:t>
            </w:r>
          </w:p>
        </w:tc>
      </w:tr>
      <w:tr w:rsidR="64EC819F" w14:paraId="5F650882" w14:textId="77777777" w:rsidTr="64EC819F">
        <w:trPr>
          <w:trHeight w:val="845"/>
        </w:trPr>
        <w:tc>
          <w:tcPr>
            <w:tcW w:w="1215" w:type="dxa"/>
          </w:tcPr>
          <w:p w14:paraId="4488DC50" w14:textId="240A16F4" w:rsidR="2CF42431" w:rsidRDefault="2CF42431" w:rsidP="64EC819F">
            <w:pPr>
              <w:spacing w:line="278" w:lineRule="auto"/>
              <w:jc w:val="center"/>
              <w:rPr>
                <w:rFonts w:eastAsiaTheme="minorEastAsia"/>
                <w:b/>
                <w:bCs/>
              </w:rPr>
            </w:pPr>
            <w:r w:rsidRPr="64EC819F">
              <w:rPr>
                <w:rFonts w:eastAsiaTheme="minorEastAsia"/>
                <w:b/>
                <w:bCs/>
              </w:rPr>
              <w:t>15</w:t>
            </w:r>
          </w:p>
        </w:tc>
        <w:tc>
          <w:tcPr>
            <w:tcW w:w="4530" w:type="dxa"/>
          </w:tcPr>
          <w:p w14:paraId="77ABF136" w14:textId="67594521" w:rsidR="2CF42431" w:rsidRDefault="2CF42431" w:rsidP="64EC819F">
            <w:pPr>
              <w:spacing w:line="278" w:lineRule="auto"/>
              <w:rPr>
                <w:rFonts w:eastAsiaTheme="minorEastAsia"/>
                <w:noProof/>
              </w:rPr>
            </w:pPr>
            <w:r w:rsidRPr="64EC819F">
              <w:rPr>
                <w:rFonts w:eastAsiaTheme="minorEastAsia"/>
                <w:noProof/>
              </w:rPr>
              <w:t>Fill in the "Doesn't have" field with specific keywords to exclude</w:t>
            </w:r>
          </w:p>
        </w:tc>
        <w:tc>
          <w:tcPr>
            <w:tcW w:w="4720" w:type="dxa"/>
          </w:tcPr>
          <w:p w14:paraId="334D722F" w14:textId="144C3FBA" w:rsidR="2CF42431" w:rsidRDefault="2CF42431" w:rsidP="64EC819F">
            <w:pPr>
              <w:spacing w:line="278" w:lineRule="auto"/>
              <w:rPr>
                <w:rFonts w:eastAsiaTheme="minorEastAsia"/>
                <w:noProof/>
              </w:rPr>
            </w:pPr>
            <w:r w:rsidRPr="64EC819F">
              <w:rPr>
                <w:rFonts w:eastAsiaTheme="minorEastAsia"/>
                <w:noProof/>
              </w:rPr>
              <w:t>The field accepts input and displays the entered keywords to exclude</w:t>
            </w:r>
          </w:p>
        </w:tc>
      </w:tr>
      <w:tr w:rsidR="64EC819F" w14:paraId="344CD409" w14:textId="77777777" w:rsidTr="64EC819F">
        <w:trPr>
          <w:trHeight w:val="845"/>
        </w:trPr>
        <w:tc>
          <w:tcPr>
            <w:tcW w:w="1215" w:type="dxa"/>
          </w:tcPr>
          <w:p w14:paraId="1C8B9B8F" w14:textId="138223EF" w:rsidR="3FE924B5" w:rsidRDefault="3FE924B5" w:rsidP="64EC819F">
            <w:pPr>
              <w:spacing w:line="278" w:lineRule="auto"/>
              <w:jc w:val="center"/>
              <w:rPr>
                <w:rFonts w:eastAsiaTheme="minorEastAsia"/>
                <w:b/>
                <w:bCs/>
              </w:rPr>
            </w:pPr>
            <w:r w:rsidRPr="64EC819F">
              <w:rPr>
                <w:rFonts w:eastAsiaTheme="minorEastAsia"/>
                <w:b/>
                <w:bCs/>
              </w:rPr>
              <w:t>16</w:t>
            </w:r>
          </w:p>
        </w:tc>
        <w:tc>
          <w:tcPr>
            <w:tcW w:w="4530" w:type="dxa"/>
          </w:tcPr>
          <w:p w14:paraId="49462A22" w14:textId="1C239DCC" w:rsidR="64EC819F" w:rsidRDefault="64EC819F" w:rsidP="64EC819F">
            <w:pPr>
              <w:spacing w:line="278" w:lineRule="auto"/>
              <w:rPr>
                <w:rFonts w:eastAsiaTheme="minorEastAsia"/>
                <w:noProof/>
              </w:rPr>
            </w:pPr>
            <w:r w:rsidRPr="64EC819F">
              <w:rPr>
                <w:rFonts w:eastAsiaTheme="minorEastAsia"/>
                <w:noProof/>
              </w:rPr>
              <w:t>Click on the "Search" button in the dropdown menu</w:t>
            </w:r>
          </w:p>
        </w:tc>
        <w:tc>
          <w:tcPr>
            <w:tcW w:w="4720" w:type="dxa"/>
          </w:tcPr>
          <w:p w14:paraId="34C3012D" w14:textId="1E6B59ED" w:rsidR="64EC819F" w:rsidRDefault="64EC819F" w:rsidP="64EC819F">
            <w:pPr>
              <w:spacing w:line="278" w:lineRule="auto"/>
              <w:rPr>
                <w:rFonts w:eastAsiaTheme="minorEastAsia"/>
                <w:noProof/>
              </w:rPr>
            </w:pPr>
            <w:r w:rsidRPr="64EC819F">
              <w:rPr>
                <w:rFonts w:eastAsiaTheme="minorEastAsia"/>
                <w:noProof/>
              </w:rPr>
              <w:t>Gmail performs the search and displays the search results</w:t>
            </w:r>
          </w:p>
        </w:tc>
      </w:tr>
      <w:tr w:rsidR="64EC819F" w14:paraId="42417519" w14:textId="77777777" w:rsidTr="64EC819F">
        <w:trPr>
          <w:trHeight w:val="845"/>
        </w:trPr>
        <w:tc>
          <w:tcPr>
            <w:tcW w:w="1215" w:type="dxa"/>
          </w:tcPr>
          <w:p w14:paraId="308AD00F" w14:textId="74BEC84E" w:rsidR="3FE924B5" w:rsidRDefault="3FE924B5" w:rsidP="64EC819F">
            <w:pPr>
              <w:spacing w:line="278" w:lineRule="auto"/>
              <w:jc w:val="center"/>
              <w:rPr>
                <w:rFonts w:eastAsiaTheme="minorEastAsia"/>
                <w:b/>
                <w:bCs/>
              </w:rPr>
            </w:pPr>
            <w:r w:rsidRPr="64EC819F">
              <w:rPr>
                <w:rFonts w:eastAsiaTheme="minorEastAsia"/>
                <w:b/>
                <w:bCs/>
              </w:rPr>
              <w:t>17</w:t>
            </w:r>
          </w:p>
        </w:tc>
        <w:tc>
          <w:tcPr>
            <w:tcW w:w="4530" w:type="dxa"/>
          </w:tcPr>
          <w:p w14:paraId="3C30B7E8" w14:textId="48238409" w:rsidR="3A87C9FE" w:rsidRDefault="3A87C9FE" w:rsidP="64EC819F">
            <w:pPr>
              <w:spacing w:line="278" w:lineRule="auto"/>
              <w:rPr>
                <w:rFonts w:eastAsiaTheme="minorEastAsia"/>
                <w:noProof/>
              </w:rPr>
            </w:pPr>
            <w:r w:rsidRPr="64EC819F">
              <w:rPr>
                <w:rFonts w:eastAsiaTheme="minorEastAsia"/>
                <w:noProof/>
              </w:rPr>
              <w:t>Verify that the search results exclude emails containing the specified keywords</w:t>
            </w:r>
          </w:p>
        </w:tc>
        <w:tc>
          <w:tcPr>
            <w:tcW w:w="4720" w:type="dxa"/>
          </w:tcPr>
          <w:p w14:paraId="112DF266" w14:textId="5D56322B" w:rsidR="3A87C9FE" w:rsidRDefault="3A87C9FE" w:rsidP="64EC819F">
            <w:pPr>
              <w:spacing w:line="278" w:lineRule="auto"/>
              <w:rPr>
                <w:rFonts w:eastAsiaTheme="minorEastAsia"/>
                <w:noProof/>
              </w:rPr>
            </w:pPr>
            <w:r w:rsidRPr="64EC819F">
              <w:rPr>
                <w:rFonts w:eastAsiaTheme="minorEastAsia"/>
                <w:noProof/>
              </w:rPr>
              <w:t>Emails containing the specified keywords are not displayed in the search results</w:t>
            </w:r>
          </w:p>
        </w:tc>
      </w:tr>
      <w:tr w:rsidR="64EC819F" w14:paraId="50F894B6" w14:textId="77777777" w:rsidTr="64EC819F">
        <w:trPr>
          <w:trHeight w:val="845"/>
        </w:trPr>
        <w:tc>
          <w:tcPr>
            <w:tcW w:w="1215" w:type="dxa"/>
          </w:tcPr>
          <w:p w14:paraId="1E8C8443" w14:textId="7A47B43A" w:rsidR="3CED51F5" w:rsidRDefault="3CED51F5" w:rsidP="64EC819F">
            <w:pPr>
              <w:spacing w:line="278" w:lineRule="auto"/>
              <w:jc w:val="center"/>
              <w:rPr>
                <w:rFonts w:eastAsiaTheme="minorEastAsia"/>
                <w:b/>
                <w:bCs/>
              </w:rPr>
            </w:pPr>
            <w:r w:rsidRPr="64EC819F">
              <w:rPr>
                <w:rFonts w:eastAsiaTheme="minorEastAsia"/>
                <w:b/>
                <w:bCs/>
              </w:rPr>
              <w:t>18</w:t>
            </w:r>
          </w:p>
        </w:tc>
        <w:tc>
          <w:tcPr>
            <w:tcW w:w="4530" w:type="dxa"/>
          </w:tcPr>
          <w:p w14:paraId="51BA617C" w14:textId="25DC7597" w:rsidR="3A87C9FE" w:rsidRDefault="3A87C9FE" w:rsidP="64EC819F">
            <w:pPr>
              <w:spacing w:line="278" w:lineRule="auto"/>
              <w:rPr>
                <w:rFonts w:eastAsiaTheme="minorEastAsia"/>
                <w:noProof/>
              </w:rPr>
            </w:pPr>
            <w:r w:rsidRPr="64EC819F">
              <w:rPr>
                <w:rFonts w:eastAsiaTheme="minorEastAsia"/>
                <w:noProof/>
              </w:rPr>
              <w:t>Fill in the "Size" field with a specific size criterion (e.g., larger than 5 MB)</w:t>
            </w:r>
          </w:p>
        </w:tc>
        <w:tc>
          <w:tcPr>
            <w:tcW w:w="4720" w:type="dxa"/>
          </w:tcPr>
          <w:p w14:paraId="6106BDB1" w14:textId="58F229B3" w:rsidR="3A87C9FE" w:rsidRDefault="3A87C9FE" w:rsidP="64EC819F">
            <w:pPr>
              <w:spacing w:line="278" w:lineRule="auto"/>
              <w:rPr>
                <w:rFonts w:eastAsiaTheme="minorEastAsia"/>
                <w:noProof/>
              </w:rPr>
            </w:pPr>
            <w:r w:rsidRPr="64EC819F">
              <w:rPr>
                <w:rFonts w:eastAsiaTheme="minorEastAsia"/>
                <w:noProof/>
              </w:rPr>
              <w:t>The field accepts input and displays the entered size criterion</w:t>
            </w:r>
          </w:p>
        </w:tc>
      </w:tr>
      <w:tr w:rsidR="64EC819F" w14:paraId="526BFD5A" w14:textId="77777777" w:rsidTr="64EC819F">
        <w:trPr>
          <w:trHeight w:val="845"/>
        </w:trPr>
        <w:tc>
          <w:tcPr>
            <w:tcW w:w="1215" w:type="dxa"/>
          </w:tcPr>
          <w:p w14:paraId="317A4777" w14:textId="53EC4A76" w:rsidR="3CED51F5" w:rsidRDefault="3CED51F5" w:rsidP="64EC819F">
            <w:pPr>
              <w:spacing w:line="278" w:lineRule="auto"/>
              <w:jc w:val="center"/>
              <w:rPr>
                <w:rFonts w:eastAsiaTheme="minorEastAsia"/>
                <w:b/>
                <w:bCs/>
              </w:rPr>
            </w:pPr>
            <w:r w:rsidRPr="64EC819F">
              <w:rPr>
                <w:rFonts w:eastAsiaTheme="minorEastAsia"/>
                <w:b/>
                <w:bCs/>
              </w:rPr>
              <w:t>19</w:t>
            </w:r>
          </w:p>
        </w:tc>
        <w:tc>
          <w:tcPr>
            <w:tcW w:w="4530" w:type="dxa"/>
          </w:tcPr>
          <w:p w14:paraId="1DE42885" w14:textId="1D292257" w:rsidR="3A87C9FE" w:rsidRDefault="3A87C9FE" w:rsidP="64EC819F">
            <w:pPr>
              <w:spacing w:line="278" w:lineRule="auto"/>
              <w:rPr>
                <w:rFonts w:eastAsiaTheme="minorEastAsia"/>
                <w:noProof/>
              </w:rPr>
            </w:pPr>
            <w:r w:rsidRPr="64EC819F">
              <w:rPr>
                <w:rFonts w:eastAsiaTheme="minorEastAsia"/>
                <w:noProof/>
              </w:rPr>
              <w:t>Click on the "Search" button in the dropdown menu</w:t>
            </w:r>
          </w:p>
        </w:tc>
        <w:tc>
          <w:tcPr>
            <w:tcW w:w="4720" w:type="dxa"/>
          </w:tcPr>
          <w:p w14:paraId="4EEC7693" w14:textId="7A663484" w:rsidR="3A87C9FE" w:rsidRDefault="3A87C9FE" w:rsidP="64EC819F">
            <w:pPr>
              <w:spacing w:line="278" w:lineRule="auto"/>
              <w:rPr>
                <w:rFonts w:eastAsiaTheme="minorEastAsia"/>
                <w:noProof/>
              </w:rPr>
            </w:pPr>
            <w:r w:rsidRPr="64EC819F">
              <w:rPr>
                <w:rFonts w:eastAsiaTheme="minorEastAsia"/>
                <w:noProof/>
              </w:rPr>
              <w:t>Gmail performs the search and displays the search results</w:t>
            </w:r>
          </w:p>
        </w:tc>
      </w:tr>
      <w:tr w:rsidR="64EC819F" w14:paraId="53F09A64" w14:textId="77777777" w:rsidTr="64EC819F">
        <w:trPr>
          <w:trHeight w:val="845"/>
        </w:trPr>
        <w:tc>
          <w:tcPr>
            <w:tcW w:w="1215" w:type="dxa"/>
          </w:tcPr>
          <w:p w14:paraId="1D5D114F" w14:textId="59F01188" w:rsidR="699C961B" w:rsidRDefault="699C961B" w:rsidP="64EC819F">
            <w:pPr>
              <w:spacing w:line="278" w:lineRule="auto"/>
              <w:jc w:val="center"/>
              <w:rPr>
                <w:rFonts w:eastAsiaTheme="minorEastAsia"/>
                <w:b/>
                <w:bCs/>
              </w:rPr>
            </w:pPr>
            <w:r w:rsidRPr="64EC819F">
              <w:rPr>
                <w:rFonts w:eastAsiaTheme="minorEastAsia"/>
                <w:b/>
                <w:bCs/>
              </w:rPr>
              <w:t>20</w:t>
            </w:r>
          </w:p>
        </w:tc>
        <w:tc>
          <w:tcPr>
            <w:tcW w:w="4530" w:type="dxa"/>
          </w:tcPr>
          <w:p w14:paraId="15335251" w14:textId="12A0CFFA" w:rsidR="64EC819F" w:rsidRDefault="64EC819F" w:rsidP="64EC819F">
            <w:pPr>
              <w:spacing w:line="278" w:lineRule="auto"/>
              <w:rPr>
                <w:rFonts w:eastAsiaTheme="minorEastAsia"/>
                <w:noProof/>
              </w:rPr>
            </w:pPr>
            <w:r w:rsidRPr="64EC819F">
              <w:rPr>
                <w:rFonts w:eastAsiaTheme="minorEastAsia"/>
                <w:noProof/>
              </w:rPr>
              <w:t>Verify that the search results include emails from the specified sender</w:t>
            </w:r>
          </w:p>
        </w:tc>
        <w:tc>
          <w:tcPr>
            <w:tcW w:w="4720" w:type="dxa"/>
          </w:tcPr>
          <w:p w14:paraId="73BC27E9" w14:textId="400924DA" w:rsidR="64EC819F" w:rsidRDefault="64EC819F" w:rsidP="64EC819F">
            <w:pPr>
              <w:spacing w:line="278" w:lineRule="auto"/>
              <w:rPr>
                <w:rFonts w:eastAsiaTheme="minorEastAsia"/>
                <w:noProof/>
              </w:rPr>
            </w:pPr>
            <w:r w:rsidRPr="64EC819F">
              <w:rPr>
                <w:rFonts w:eastAsiaTheme="minorEastAsia"/>
                <w:noProof/>
              </w:rPr>
              <w:t>Relevant emails from the specified sender are displayed in the search results</w:t>
            </w:r>
          </w:p>
        </w:tc>
      </w:tr>
      <w:tr w:rsidR="64EC819F" w14:paraId="097F4C9B" w14:textId="77777777" w:rsidTr="64EC819F">
        <w:trPr>
          <w:trHeight w:val="845"/>
        </w:trPr>
        <w:tc>
          <w:tcPr>
            <w:tcW w:w="1215" w:type="dxa"/>
          </w:tcPr>
          <w:p w14:paraId="3B3A048D" w14:textId="7FCA0313" w:rsidR="2EDA4658" w:rsidRDefault="2EDA4658" w:rsidP="64EC819F">
            <w:pPr>
              <w:spacing w:line="278" w:lineRule="auto"/>
              <w:jc w:val="center"/>
              <w:rPr>
                <w:rFonts w:eastAsiaTheme="minorEastAsia"/>
                <w:b/>
                <w:bCs/>
              </w:rPr>
            </w:pPr>
            <w:r w:rsidRPr="64EC819F">
              <w:rPr>
                <w:rFonts w:eastAsiaTheme="minorEastAsia"/>
                <w:b/>
                <w:bCs/>
              </w:rPr>
              <w:t>21</w:t>
            </w:r>
          </w:p>
        </w:tc>
        <w:tc>
          <w:tcPr>
            <w:tcW w:w="4530" w:type="dxa"/>
          </w:tcPr>
          <w:p w14:paraId="0A7BB2E7" w14:textId="65AD8251" w:rsidR="6FA06773" w:rsidRDefault="6FA06773" w:rsidP="64EC819F">
            <w:pPr>
              <w:spacing w:line="278" w:lineRule="auto"/>
              <w:rPr>
                <w:rFonts w:eastAsiaTheme="minorEastAsia"/>
                <w:noProof/>
              </w:rPr>
            </w:pPr>
            <w:r w:rsidRPr="64EC819F">
              <w:rPr>
                <w:rFonts w:eastAsiaTheme="minorEastAsia"/>
                <w:noProof/>
              </w:rPr>
              <w:t>Fill in the "Date within" field with a specific date range</w:t>
            </w:r>
          </w:p>
        </w:tc>
        <w:tc>
          <w:tcPr>
            <w:tcW w:w="4720" w:type="dxa"/>
          </w:tcPr>
          <w:p w14:paraId="0D12202E" w14:textId="5C1B426B" w:rsidR="6FA06773" w:rsidRDefault="6FA06773" w:rsidP="64EC819F">
            <w:pPr>
              <w:spacing w:line="278" w:lineRule="auto"/>
              <w:rPr>
                <w:rFonts w:eastAsiaTheme="minorEastAsia"/>
                <w:noProof/>
              </w:rPr>
            </w:pPr>
            <w:r w:rsidRPr="64EC819F">
              <w:rPr>
                <w:rFonts w:eastAsiaTheme="minorEastAsia"/>
                <w:noProof/>
              </w:rPr>
              <w:t>The field accepts input and displays the entered date range</w:t>
            </w:r>
          </w:p>
        </w:tc>
      </w:tr>
      <w:tr w:rsidR="64EC819F" w14:paraId="5E2E6029" w14:textId="77777777" w:rsidTr="64EC819F">
        <w:trPr>
          <w:trHeight w:val="845"/>
        </w:trPr>
        <w:tc>
          <w:tcPr>
            <w:tcW w:w="1215" w:type="dxa"/>
          </w:tcPr>
          <w:p w14:paraId="5A887014" w14:textId="742453AF" w:rsidR="2EDA4658" w:rsidRDefault="2EDA4658" w:rsidP="64EC819F">
            <w:pPr>
              <w:spacing w:line="278" w:lineRule="auto"/>
              <w:jc w:val="center"/>
              <w:rPr>
                <w:rFonts w:eastAsiaTheme="minorEastAsia"/>
                <w:b/>
                <w:bCs/>
              </w:rPr>
            </w:pPr>
            <w:r w:rsidRPr="64EC819F">
              <w:rPr>
                <w:rFonts w:eastAsiaTheme="minorEastAsia"/>
                <w:b/>
                <w:bCs/>
              </w:rPr>
              <w:t>22</w:t>
            </w:r>
          </w:p>
        </w:tc>
        <w:tc>
          <w:tcPr>
            <w:tcW w:w="4530" w:type="dxa"/>
          </w:tcPr>
          <w:p w14:paraId="0639C62D" w14:textId="4834B25B" w:rsidR="64EC819F" w:rsidRDefault="64EC819F" w:rsidP="64EC819F">
            <w:pPr>
              <w:spacing w:line="278" w:lineRule="auto"/>
              <w:rPr>
                <w:rFonts w:eastAsiaTheme="minorEastAsia"/>
                <w:noProof/>
              </w:rPr>
            </w:pPr>
            <w:r w:rsidRPr="64EC819F">
              <w:rPr>
                <w:rFonts w:eastAsiaTheme="minorEastAsia"/>
                <w:noProof/>
              </w:rPr>
              <w:t>Click on the "Search" button in the dropdown menu</w:t>
            </w:r>
          </w:p>
        </w:tc>
        <w:tc>
          <w:tcPr>
            <w:tcW w:w="4720" w:type="dxa"/>
          </w:tcPr>
          <w:p w14:paraId="2A9DB62C" w14:textId="62A34F69" w:rsidR="64EC819F" w:rsidRDefault="64EC819F" w:rsidP="64EC819F">
            <w:pPr>
              <w:spacing w:line="278" w:lineRule="auto"/>
              <w:rPr>
                <w:rFonts w:eastAsiaTheme="minorEastAsia"/>
                <w:noProof/>
              </w:rPr>
            </w:pPr>
            <w:r w:rsidRPr="64EC819F">
              <w:rPr>
                <w:rFonts w:eastAsiaTheme="minorEastAsia"/>
                <w:noProof/>
              </w:rPr>
              <w:t>Gmail performs the search and displays the search results</w:t>
            </w:r>
          </w:p>
        </w:tc>
      </w:tr>
      <w:tr w:rsidR="64EC819F" w14:paraId="6C129CB2" w14:textId="77777777" w:rsidTr="64EC819F">
        <w:trPr>
          <w:trHeight w:val="845"/>
        </w:trPr>
        <w:tc>
          <w:tcPr>
            <w:tcW w:w="1215" w:type="dxa"/>
          </w:tcPr>
          <w:p w14:paraId="455EE5DB" w14:textId="0F9F1B98" w:rsidR="2EDA4658" w:rsidRDefault="2EDA4658" w:rsidP="64EC819F">
            <w:pPr>
              <w:spacing w:line="278" w:lineRule="auto"/>
              <w:jc w:val="center"/>
              <w:rPr>
                <w:rFonts w:eastAsiaTheme="minorEastAsia"/>
                <w:b/>
                <w:bCs/>
              </w:rPr>
            </w:pPr>
            <w:r w:rsidRPr="64EC819F">
              <w:rPr>
                <w:rFonts w:eastAsiaTheme="minorEastAsia"/>
                <w:b/>
                <w:bCs/>
              </w:rPr>
              <w:t>23</w:t>
            </w:r>
          </w:p>
        </w:tc>
        <w:tc>
          <w:tcPr>
            <w:tcW w:w="4530" w:type="dxa"/>
          </w:tcPr>
          <w:p w14:paraId="5C366C88" w14:textId="5B175644" w:rsidR="6B569EE2" w:rsidRDefault="6B569EE2" w:rsidP="64EC819F">
            <w:pPr>
              <w:spacing w:line="278" w:lineRule="auto"/>
              <w:rPr>
                <w:rFonts w:eastAsiaTheme="minorEastAsia"/>
                <w:noProof/>
              </w:rPr>
            </w:pPr>
            <w:r w:rsidRPr="64EC819F">
              <w:rPr>
                <w:rFonts w:eastAsiaTheme="minorEastAsia"/>
                <w:noProof/>
              </w:rPr>
              <w:t>Verify that the search results include emails sent or received within the specified date range</w:t>
            </w:r>
          </w:p>
        </w:tc>
        <w:tc>
          <w:tcPr>
            <w:tcW w:w="4720" w:type="dxa"/>
          </w:tcPr>
          <w:p w14:paraId="23D6A21E" w14:textId="3601DEDE" w:rsidR="6B569EE2" w:rsidRDefault="6B569EE2" w:rsidP="64EC819F">
            <w:pPr>
              <w:spacing w:line="278" w:lineRule="auto"/>
              <w:rPr>
                <w:rFonts w:eastAsiaTheme="minorEastAsia"/>
                <w:noProof/>
              </w:rPr>
            </w:pPr>
            <w:r w:rsidRPr="64EC819F">
              <w:rPr>
                <w:rFonts w:eastAsiaTheme="minorEastAsia"/>
                <w:noProof/>
              </w:rPr>
              <w:t>Relevant emails sent or received within the specified date range are displayed in the search results</w:t>
            </w:r>
          </w:p>
        </w:tc>
      </w:tr>
    </w:tbl>
    <w:p w14:paraId="3E0873B6" w14:textId="78E82584" w:rsidR="64EC819F" w:rsidRDefault="64EC819F" w:rsidP="64EC819F">
      <w:pPr>
        <w:bidi w:val="0"/>
        <w:spacing w:beforeAutospacing="1" w:afterAutospacing="1" w:line="240" w:lineRule="auto"/>
        <w:outlineLvl w:val="3"/>
        <w:rPr>
          <w:rFonts w:eastAsiaTheme="minorEastAsia"/>
          <w:b/>
          <w:bCs/>
        </w:rPr>
      </w:pPr>
    </w:p>
    <w:p w14:paraId="655015D3" w14:textId="76F4D330" w:rsidR="64EC819F" w:rsidRDefault="64EC819F" w:rsidP="64EC819F">
      <w:pPr>
        <w:bidi w:val="0"/>
        <w:spacing w:beforeAutospacing="1" w:afterAutospacing="1" w:line="240" w:lineRule="auto"/>
        <w:outlineLvl w:val="3"/>
        <w:rPr>
          <w:rFonts w:eastAsiaTheme="minorEastAsia"/>
          <w:b/>
          <w:bCs/>
        </w:rPr>
      </w:pPr>
    </w:p>
    <w:p w14:paraId="0EA70E70" w14:textId="6BAC3739" w:rsidR="64EC819F" w:rsidRDefault="64EC819F" w:rsidP="64EC819F">
      <w:pPr>
        <w:bidi w:val="0"/>
        <w:spacing w:beforeAutospacing="1" w:afterAutospacing="1" w:line="240" w:lineRule="auto"/>
        <w:outlineLvl w:val="3"/>
        <w:rPr>
          <w:rFonts w:eastAsiaTheme="minorEastAsia"/>
          <w:b/>
          <w:bCs/>
        </w:rPr>
      </w:pPr>
    </w:p>
    <w:p w14:paraId="39881988" w14:textId="08D3C9A7" w:rsidR="64EC819F" w:rsidRDefault="64EC819F" w:rsidP="64EC819F">
      <w:pPr>
        <w:bidi w:val="0"/>
        <w:spacing w:beforeAutospacing="1" w:afterAutospacing="1" w:line="240" w:lineRule="auto"/>
        <w:outlineLvl w:val="3"/>
        <w:rPr>
          <w:rFonts w:eastAsiaTheme="minorEastAsia"/>
          <w:b/>
          <w:bCs/>
        </w:rPr>
      </w:pPr>
    </w:p>
    <w:p w14:paraId="6C75BA18" w14:textId="7970BFC9" w:rsidR="00111D3B" w:rsidRPr="00111D3B" w:rsidRDefault="43D1041B" w:rsidP="64EC819F">
      <w:pPr>
        <w:bidi w:val="0"/>
        <w:spacing w:before="100" w:beforeAutospacing="1" w:after="100" w:afterAutospacing="1" w:line="240" w:lineRule="auto"/>
        <w:outlineLvl w:val="3"/>
        <w:rPr>
          <w:rFonts w:eastAsiaTheme="minorEastAsia"/>
          <w:b/>
          <w:bCs/>
          <w:kern w:val="0"/>
          <w14:ligatures w14:val="none"/>
        </w:rPr>
      </w:pPr>
      <w:r w:rsidRPr="64EC819F">
        <w:rPr>
          <w:rFonts w:eastAsiaTheme="minorEastAsia"/>
          <w:b/>
          <w:bCs/>
          <w:kern w:val="0"/>
          <w14:ligatures w14:val="none"/>
        </w:rPr>
        <w:lastRenderedPageBreak/>
        <w:t>Test Case ID: 003</w:t>
      </w:r>
    </w:p>
    <w:tbl>
      <w:tblPr>
        <w:tblStyle w:val="af"/>
        <w:tblW w:w="10548" w:type="dxa"/>
        <w:tblLook w:val="04A0" w:firstRow="1" w:lastRow="0" w:firstColumn="1" w:lastColumn="0" w:noHBand="0" w:noVBand="1"/>
      </w:tblPr>
      <w:tblGrid>
        <w:gridCol w:w="3555"/>
        <w:gridCol w:w="6993"/>
      </w:tblGrid>
      <w:tr w:rsidR="00111D3B" w14:paraId="64CEC984" w14:textId="77777777" w:rsidTr="64EC819F">
        <w:trPr>
          <w:trHeight w:val="792"/>
        </w:trPr>
        <w:tc>
          <w:tcPr>
            <w:tcW w:w="3555" w:type="dxa"/>
          </w:tcPr>
          <w:p w14:paraId="7B712479"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Test case name</w:t>
            </w:r>
          </w:p>
        </w:tc>
        <w:tc>
          <w:tcPr>
            <w:tcW w:w="6993" w:type="dxa"/>
          </w:tcPr>
          <w:p w14:paraId="7E7F59CF" w14:textId="1ABA1A22" w:rsidR="00111D3B" w:rsidRDefault="33FD9ECE" w:rsidP="64EC819F">
            <w:pPr>
              <w:bidi w:val="0"/>
              <w:spacing w:line="276" w:lineRule="auto"/>
              <w:rPr>
                <w:rFonts w:eastAsiaTheme="minorEastAsia"/>
                <w:b/>
                <w:bCs/>
              </w:rPr>
            </w:pPr>
            <w:r w:rsidRPr="64EC819F">
              <w:rPr>
                <w:rFonts w:eastAsiaTheme="minorEastAsia"/>
                <w:b/>
                <w:bCs/>
                <w:color w:val="000000" w:themeColor="text1"/>
              </w:rPr>
              <w:t>Data backup when connected with the same account</w:t>
            </w:r>
          </w:p>
          <w:p w14:paraId="3E913C9B" w14:textId="3D56CE16" w:rsidR="00111D3B" w:rsidRDefault="00111D3B" w:rsidP="64EC819F">
            <w:pPr>
              <w:bidi w:val="0"/>
              <w:rPr>
                <w:rFonts w:eastAsiaTheme="minorEastAsia"/>
                <w:b/>
                <w:bCs/>
              </w:rPr>
            </w:pPr>
          </w:p>
        </w:tc>
      </w:tr>
      <w:tr w:rsidR="00111D3B" w14:paraId="10A0AF2F" w14:textId="77777777" w:rsidTr="64EC819F">
        <w:trPr>
          <w:trHeight w:val="792"/>
        </w:trPr>
        <w:tc>
          <w:tcPr>
            <w:tcW w:w="3555" w:type="dxa"/>
          </w:tcPr>
          <w:p w14:paraId="6C15CA88" w14:textId="6F2ED9C4" w:rsidR="00111D3B" w:rsidRDefault="43D1041B" w:rsidP="64EC819F">
            <w:pPr>
              <w:bidi w:val="0"/>
              <w:rPr>
                <w:rFonts w:eastAsiaTheme="minorEastAsia"/>
                <w:b/>
                <w:bCs/>
                <w:color w:val="156082" w:themeColor="accent1"/>
              </w:rPr>
            </w:pPr>
            <w:r w:rsidRPr="64EC819F">
              <w:rPr>
                <w:rFonts w:eastAsiaTheme="minorEastAsia"/>
                <w:b/>
                <w:bCs/>
                <w:color w:val="156082" w:themeColor="accent1"/>
              </w:rPr>
              <w:t>Test case goal</w:t>
            </w:r>
          </w:p>
        </w:tc>
        <w:tc>
          <w:tcPr>
            <w:tcW w:w="6993" w:type="dxa"/>
          </w:tcPr>
          <w:p w14:paraId="1B07ADBB" w14:textId="5E311CAD" w:rsidR="00111D3B" w:rsidRDefault="4D84C5DA" w:rsidP="64EC819F">
            <w:pPr>
              <w:bidi w:val="0"/>
              <w:rPr>
                <w:rFonts w:eastAsiaTheme="minorEastAsia"/>
                <w:noProof/>
              </w:rPr>
            </w:pPr>
            <w:r w:rsidRPr="64EC819F">
              <w:rPr>
                <w:rFonts w:eastAsiaTheme="minorEastAsia"/>
                <w:noProof/>
              </w:rPr>
              <w:t xml:space="preserve">Verify that account’s data is backedup and can connect with another device </w:t>
            </w:r>
          </w:p>
        </w:tc>
      </w:tr>
      <w:tr w:rsidR="00111D3B" w14:paraId="26B56D97" w14:textId="77777777" w:rsidTr="64EC819F">
        <w:trPr>
          <w:trHeight w:val="792"/>
        </w:trPr>
        <w:tc>
          <w:tcPr>
            <w:tcW w:w="3555" w:type="dxa"/>
          </w:tcPr>
          <w:p w14:paraId="7F6D6627"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Data</w:t>
            </w:r>
          </w:p>
        </w:tc>
        <w:tc>
          <w:tcPr>
            <w:tcW w:w="6993" w:type="dxa"/>
          </w:tcPr>
          <w:p w14:paraId="340A1FD0" w14:textId="1866F04F" w:rsidR="00111D3B" w:rsidRDefault="1FC16CE0" w:rsidP="64EC819F">
            <w:pPr>
              <w:bidi w:val="0"/>
              <w:rPr>
                <w:rFonts w:eastAsiaTheme="minorEastAsia"/>
                <w:noProof/>
              </w:rPr>
            </w:pPr>
            <w:r w:rsidRPr="64EC819F">
              <w:rPr>
                <w:rFonts w:eastAsiaTheme="minorEastAsia"/>
                <w:noProof/>
              </w:rPr>
              <w:t>Two</w:t>
            </w:r>
            <w:r w:rsidR="22343A09" w:rsidRPr="64EC819F">
              <w:rPr>
                <w:rFonts w:eastAsiaTheme="minorEastAsia"/>
                <w:noProof/>
              </w:rPr>
              <w:t xml:space="preserve"> computer</w:t>
            </w:r>
            <w:r w:rsidR="6A2F9D8A" w:rsidRPr="64EC819F">
              <w:rPr>
                <w:rFonts w:eastAsiaTheme="minorEastAsia"/>
                <w:noProof/>
              </w:rPr>
              <w:t>s</w:t>
            </w:r>
            <w:r w:rsidR="22343A09" w:rsidRPr="64EC819F">
              <w:rPr>
                <w:rFonts w:eastAsiaTheme="minorEastAsia"/>
                <w:noProof/>
              </w:rPr>
              <w:t xml:space="preserve"> with windows OS</w:t>
            </w:r>
          </w:p>
          <w:p w14:paraId="22F4DC55" w14:textId="27677D53" w:rsidR="00111D3B" w:rsidRDefault="22343A09" w:rsidP="64EC819F">
            <w:pPr>
              <w:bidi w:val="0"/>
              <w:rPr>
                <w:rFonts w:eastAsiaTheme="minorEastAsia"/>
                <w:noProof/>
              </w:rPr>
            </w:pPr>
            <w:r w:rsidRPr="64EC819F">
              <w:rPr>
                <w:rFonts w:eastAsiaTheme="minorEastAsia"/>
                <w:noProof/>
              </w:rPr>
              <w:t xml:space="preserve">Emails </w:t>
            </w:r>
            <w:r w:rsidR="62C07AA3" w:rsidRPr="64EC819F">
              <w:rPr>
                <w:rFonts w:eastAsiaTheme="minorEastAsia"/>
                <w:noProof/>
              </w:rPr>
              <w:t>in the inbox</w:t>
            </w:r>
          </w:p>
        </w:tc>
      </w:tr>
      <w:tr w:rsidR="00111D3B" w14:paraId="21703004" w14:textId="77777777" w:rsidTr="64EC819F">
        <w:trPr>
          <w:trHeight w:val="792"/>
        </w:trPr>
        <w:tc>
          <w:tcPr>
            <w:tcW w:w="3555" w:type="dxa"/>
          </w:tcPr>
          <w:p w14:paraId="193A02FD"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Preconditions</w:t>
            </w:r>
          </w:p>
        </w:tc>
        <w:tc>
          <w:tcPr>
            <w:tcW w:w="6993" w:type="dxa"/>
          </w:tcPr>
          <w:p w14:paraId="26F94325" w14:textId="7E3816E1" w:rsidR="00111D3B" w:rsidRDefault="127762F2" w:rsidP="64EC819F">
            <w:pPr>
              <w:bidi w:val="0"/>
              <w:rPr>
                <w:rFonts w:eastAsiaTheme="minorEastAsia"/>
                <w:noProof/>
              </w:rPr>
            </w:pPr>
            <w:r w:rsidRPr="64EC819F">
              <w:rPr>
                <w:rFonts w:eastAsiaTheme="minorEastAsia"/>
                <w:noProof/>
              </w:rPr>
              <w:t>Two computer</w:t>
            </w:r>
            <w:r w:rsidR="6A2F9D8A" w:rsidRPr="64EC819F">
              <w:rPr>
                <w:rFonts w:eastAsiaTheme="minorEastAsia"/>
                <w:noProof/>
              </w:rPr>
              <w:t>s</w:t>
            </w:r>
            <w:r w:rsidR="5658022F" w:rsidRPr="64EC819F">
              <w:rPr>
                <w:rFonts w:eastAsiaTheme="minorEastAsia"/>
                <w:noProof/>
              </w:rPr>
              <w:t xml:space="preserve"> with windows OS that have access to the </w:t>
            </w:r>
            <w:r w:rsidRPr="64EC819F">
              <w:rPr>
                <w:rFonts w:eastAsiaTheme="minorEastAsia"/>
                <w:noProof/>
              </w:rPr>
              <w:t>internet connection.</w:t>
            </w:r>
            <w:r w:rsidR="00111D3B">
              <w:br/>
            </w:r>
            <w:r w:rsidR="08DFA902" w:rsidRPr="64EC819F">
              <w:rPr>
                <w:rFonts w:eastAsiaTheme="minorEastAsia"/>
                <w:noProof/>
              </w:rPr>
              <w:t>Computer 1 is singed in</w:t>
            </w:r>
          </w:p>
          <w:p w14:paraId="6191622D" w14:textId="3B98E971" w:rsidR="00111D3B" w:rsidRDefault="00111D3B" w:rsidP="64EC819F">
            <w:pPr>
              <w:bidi w:val="0"/>
              <w:rPr>
                <w:rFonts w:eastAsiaTheme="minorEastAsia"/>
              </w:rPr>
            </w:pPr>
          </w:p>
        </w:tc>
      </w:tr>
      <w:tr w:rsidR="00111D3B" w14:paraId="627EA0A8" w14:textId="77777777" w:rsidTr="64EC819F">
        <w:trPr>
          <w:trHeight w:val="792"/>
        </w:trPr>
        <w:tc>
          <w:tcPr>
            <w:tcW w:w="3555" w:type="dxa"/>
          </w:tcPr>
          <w:p w14:paraId="67EED0DC"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Writer</w:t>
            </w:r>
          </w:p>
        </w:tc>
        <w:tc>
          <w:tcPr>
            <w:tcW w:w="6993" w:type="dxa"/>
          </w:tcPr>
          <w:p w14:paraId="74295E1D" w14:textId="401BB8B5" w:rsidR="64EC819F" w:rsidRDefault="64EC819F" w:rsidP="64EC819F">
            <w:pPr>
              <w:bidi w:val="0"/>
              <w:rPr>
                <w:rFonts w:eastAsiaTheme="minorEastAsia"/>
                <w:noProof/>
              </w:rPr>
            </w:pPr>
            <w:r w:rsidRPr="64EC819F">
              <w:rPr>
                <w:rFonts w:eastAsiaTheme="minorEastAsia"/>
                <w:noProof/>
              </w:rPr>
              <w:t>Bahaa Abuzalaf</w:t>
            </w:r>
          </w:p>
        </w:tc>
      </w:tr>
      <w:tr w:rsidR="00111D3B" w14:paraId="7A252A73" w14:textId="77777777" w:rsidTr="64EC819F">
        <w:trPr>
          <w:trHeight w:val="792"/>
        </w:trPr>
        <w:tc>
          <w:tcPr>
            <w:tcW w:w="3555" w:type="dxa"/>
          </w:tcPr>
          <w:p w14:paraId="2EE63230"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Date</w:t>
            </w:r>
          </w:p>
        </w:tc>
        <w:tc>
          <w:tcPr>
            <w:tcW w:w="6993" w:type="dxa"/>
          </w:tcPr>
          <w:p w14:paraId="6E3AAC0F" w14:textId="3F92F564" w:rsidR="64EC819F" w:rsidRDefault="64EC819F" w:rsidP="64EC819F">
            <w:pPr>
              <w:bidi w:val="0"/>
              <w:rPr>
                <w:rFonts w:eastAsiaTheme="minorEastAsia"/>
                <w:noProof/>
              </w:rPr>
            </w:pPr>
            <w:r w:rsidRPr="64EC819F">
              <w:rPr>
                <w:rFonts w:eastAsiaTheme="minorEastAsia"/>
                <w:noProof/>
              </w:rPr>
              <w:t>04-06-2024</w:t>
            </w:r>
          </w:p>
        </w:tc>
      </w:tr>
      <w:tr w:rsidR="00111D3B" w14:paraId="0BE00C47" w14:textId="77777777" w:rsidTr="64EC819F">
        <w:trPr>
          <w:trHeight w:val="853"/>
        </w:trPr>
        <w:tc>
          <w:tcPr>
            <w:tcW w:w="3555" w:type="dxa"/>
          </w:tcPr>
          <w:p w14:paraId="7EDA8492" w14:textId="77777777" w:rsidR="00111D3B" w:rsidRDefault="43D1041B" w:rsidP="64EC819F">
            <w:pPr>
              <w:bidi w:val="0"/>
              <w:rPr>
                <w:rFonts w:eastAsiaTheme="minorEastAsia"/>
                <w:b/>
                <w:bCs/>
                <w:color w:val="156082" w:themeColor="accent1"/>
              </w:rPr>
            </w:pPr>
            <w:r w:rsidRPr="64EC819F">
              <w:rPr>
                <w:rFonts w:eastAsiaTheme="minorEastAsia"/>
                <w:b/>
                <w:bCs/>
                <w:color w:val="156082" w:themeColor="accent1"/>
              </w:rPr>
              <w:t>Prioritization</w:t>
            </w:r>
          </w:p>
        </w:tc>
        <w:tc>
          <w:tcPr>
            <w:tcW w:w="6993" w:type="dxa"/>
          </w:tcPr>
          <w:p w14:paraId="78F0C73E" w14:textId="2D63A02E" w:rsidR="423DE603" w:rsidRDefault="423DE603" w:rsidP="64EC819F">
            <w:pPr>
              <w:bidi w:val="0"/>
              <w:rPr>
                <w:rFonts w:eastAsiaTheme="minorEastAsia"/>
                <w:noProof/>
              </w:rPr>
            </w:pPr>
            <w:r w:rsidRPr="64EC819F">
              <w:rPr>
                <w:rFonts w:eastAsiaTheme="minorEastAsia"/>
                <w:noProof/>
              </w:rPr>
              <w:t>1</w:t>
            </w:r>
          </w:p>
        </w:tc>
      </w:tr>
    </w:tbl>
    <w:p w14:paraId="2D43A51C" w14:textId="77777777" w:rsidR="00111D3B" w:rsidRDefault="00111D3B" w:rsidP="64EC819F">
      <w:pPr>
        <w:bidi w:val="0"/>
        <w:rPr>
          <w:rFonts w:eastAsiaTheme="minorEastAsia"/>
        </w:rPr>
      </w:pPr>
    </w:p>
    <w:p w14:paraId="1721E82F" w14:textId="77777777" w:rsidR="00111D3B" w:rsidRDefault="00111D3B" w:rsidP="64EC819F">
      <w:pPr>
        <w:bidi w:val="0"/>
        <w:rPr>
          <w:rFonts w:eastAsiaTheme="minorEastAsia"/>
        </w:rPr>
      </w:pPr>
    </w:p>
    <w:tbl>
      <w:tblPr>
        <w:tblStyle w:val="af"/>
        <w:tblW w:w="10465" w:type="dxa"/>
        <w:tblLook w:val="04A0" w:firstRow="1" w:lastRow="0" w:firstColumn="1" w:lastColumn="0" w:noHBand="0" w:noVBand="1"/>
      </w:tblPr>
      <w:tblGrid>
        <w:gridCol w:w="2175"/>
        <w:gridCol w:w="3795"/>
        <w:gridCol w:w="4495"/>
      </w:tblGrid>
      <w:tr w:rsidR="00111D3B" w:rsidRPr="00EA7BB1" w14:paraId="67163290" w14:textId="77777777" w:rsidTr="64EC819F">
        <w:trPr>
          <w:trHeight w:val="845"/>
        </w:trPr>
        <w:tc>
          <w:tcPr>
            <w:tcW w:w="2175" w:type="dxa"/>
          </w:tcPr>
          <w:p w14:paraId="0AD511B8" w14:textId="77777777" w:rsidR="00111D3B" w:rsidRPr="00EA7BB1" w:rsidRDefault="43D1041B" w:rsidP="64EC819F">
            <w:pPr>
              <w:bidi w:val="0"/>
              <w:spacing w:after="160" w:line="278" w:lineRule="auto"/>
              <w:rPr>
                <w:rFonts w:eastAsiaTheme="minorEastAsia"/>
                <w:b/>
                <w:bCs/>
                <w:color w:val="156082" w:themeColor="accent1"/>
              </w:rPr>
            </w:pPr>
            <w:r w:rsidRPr="64EC819F">
              <w:rPr>
                <w:rFonts w:eastAsiaTheme="minorEastAsia"/>
                <w:b/>
                <w:bCs/>
                <w:color w:val="156082" w:themeColor="accent1"/>
              </w:rPr>
              <w:t>Serial number:</w:t>
            </w:r>
          </w:p>
        </w:tc>
        <w:tc>
          <w:tcPr>
            <w:tcW w:w="3795" w:type="dxa"/>
          </w:tcPr>
          <w:p w14:paraId="2B156DA0" w14:textId="77777777" w:rsidR="00111D3B" w:rsidRPr="00EA7BB1" w:rsidRDefault="43D1041B" w:rsidP="64EC819F">
            <w:pPr>
              <w:bidi w:val="0"/>
              <w:spacing w:after="160" w:line="278" w:lineRule="auto"/>
              <w:rPr>
                <w:rFonts w:eastAsiaTheme="minorEastAsia"/>
                <w:b/>
                <w:bCs/>
                <w:color w:val="156082" w:themeColor="accent1"/>
              </w:rPr>
            </w:pPr>
            <w:r w:rsidRPr="64EC819F">
              <w:rPr>
                <w:rFonts w:eastAsiaTheme="minorEastAsia"/>
                <w:b/>
                <w:bCs/>
                <w:color w:val="156082" w:themeColor="accent1"/>
              </w:rPr>
              <w:t>Step:</w:t>
            </w:r>
          </w:p>
        </w:tc>
        <w:tc>
          <w:tcPr>
            <w:tcW w:w="4495" w:type="dxa"/>
          </w:tcPr>
          <w:p w14:paraId="701B6C49" w14:textId="77777777" w:rsidR="00111D3B" w:rsidRPr="00EA7BB1" w:rsidRDefault="43D1041B" w:rsidP="64EC819F">
            <w:pPr>
              <w:bidi w:val="0"/>
              <w:spacing w:after="160" w:line="278" w:lineRule="auto"/>
              <w:rPr>
                <w:rFonts w:eastAsiaTheme="minorEastAsia"/>
                <w:b/>
                <w:bCs/>
                <w:color w:val="156082" w:themeColor="accent1"/>
              </w:rPr>
            </w:pPr>
            <w:r w:rsidRPr="64EC819F">
              <w:rPr>
                <w:rFonts w:eastAsiaTheme="minorEastAsia"/>
                <w:b/>
                <w:bCs/>
                <w:color w:val="156082" w:themeColor="accent1"/>
              </w:rPr>
              <w:t>Required outcome:</w:t>
            </w:r>
          </w:p>
        </w:tc>
      </w:tr>
      <w:tr w:rsidR="00111D3B" w:rsidRPr="00EA7BB1" w14:paraId="095B2FB9" w14:textId="77777777" w:rsidTr="64EC819F">
        <w:trPr>
          <w:trHeight w:val="816"/>
        </w:trPr>
        <w:tc>
          <w:tcPr>
            <w:tcW w:w="2175" w:type="dxa"/>
          </w:tcPr>
          <w:p w14:paraId="599EBCDD" w14:textId="77777777" w:rsidR="00111D3B" w:rsidRPr="00EA7BB1" w:rsidRDefault="43D1041B" w:rsidP="64EC819F">
            <w:pPr>
              <w:bidi w:val="0"/>
              <w:spacing w:after="160" w:line="278" w:lineRule="auto"/>
              <w:jc w:val="center"/>
              <w:rPr>
                <w:rFonts w:eastAsiaTheme="minorEastAsia"/>
                <w:b/>
                <w:bCs/>
              </w:rPr>
            </w:pPr>
            <w:r w:rsidRPr="64EC819F">
              <w:rPr>
                <w:rFonts w:eastAsiaTheme="minorEastAsia"/>
                <w:b/>
                <w:bCs/>
              </w:rPr>
              <w:t>1</w:t>
            </w:r>
          </w:p>
        </w:tc>
        <w:tc>
          <w:tcPr>
            <w:tcW w:w="3795" w:type="dxa"/>
          </w:tcPr>
          <w:p w14:paraId="39C06279" w14:textId="43FFD1CD" w:rsidR="00111D3B" w:rsidRPr="00EA7BB1" w:rsidRDefault="73A884C3" w:rsidP="64EC819F">
            <w:pPr>
              <w:bidi w:val="0"/>
              <w:spacing w:after="160" w:line="278" w:lineRule="auto"/>
              <w:rPr>
                <w:rFonts w:eastAsiaTheme="minorEastAsia"/>
                <w:noProof/>
              </w:rPr>
            </w:pPr>
            <w:r w:rsidRPr="64EC819F">
              <w:rPr>
                <w:rFonts w:eastAsiaTheme="minorEastAsia"/>
                <w:noProof/>
              </w:rPr>
              <w:t>Open a web browser and navigate to Gmail on Device 1.</w:t>
            </w:r>
          </w:p>
        </w:tc>
        <w:tc>
          <w:tcPr>
            <w:tcW w:w="4495" w:type="dxa"/>
          </w:tcPr>
          <w:p w14:paraId="248E7CEC" w14:textId="5037F468" w:rsidR="00111D3B" w:rsidRPr="00EA7BB1" w:rsidRDefault="159B8C61" w:rsidP="64EC819F">
            <w:pPr>
              <w:bidi w:val="0"/>
              <w:spacing w:after="160" w:line="278" w:lineRule="auto"/>
              <w:rPr>
                <w:rFonts w:eastAsiaTheme="minorEastAsia"/>
                <w:noProof/>
              </w:rPr>
            </w:pPr>
            <w:r w:rsidRPr="64EC819F">
              <w:rPr>
                <w:rFonts w:eastAsiaTheme="minorEastAsia"/>
                <w:noProof/>
              </w:rPr>
              <w:t>Gmail inbox is displayed</w:t>
            </w:r>
            <w:r w:rsidR="15F114EC" w:rsidRPr="64EC819F">
              <w:rPr>
                <w:rFonts w:eastAsiaTheme="minorEastAsia"/>
                <w:noProof/>
              </w:rPr>
              <w:t>, along with all the mails</w:t>
            </w:r>
            <w:r w:rsidR="47C3EFC2" w:rsidRPr="64EC819F">
              <w:rPr>
                <w:rFonts w:eastAsiaTheme="minorEastAsia"/>
                <w:noProof/>
              </w:rPr>
              <w:t xml:space="preserve"> including their content</w:t>
            </w:r>
            <w:r w:rsidR="15F114EC" w:rsidRPr="64EC819F">
              <w:rPr>
                <w:rFonts w:eastAsiaTheme="minorEastAsia"/>
                <w:noProof/>
              </w:rPr>
              <w:t>,</w:t>
            </w:r>
            <w:r w:rsidR="5346914F" w:rsidRPr="64EC819F">
              <w:rPr>
                <w:rFonts w:eastAsiaTheme="minorEastAsia"/>
                <w:noProof/>
              </w:rPr>
              <w:t xml:space="preserve"> </w:t>
            </w:r>
            <w:r w:rsidR="15F114EC" w:rsidRPr="64EC819F">
              <w:rPr>
                <w:rFonts w:eastAsiaTheme="minorEastAsia"/>
                <w:noProof/>
              </w:rPr>
              <w:t>settings data and account data.</w:t>
            </w:r>
          </w:p>
        </w:tc>
      </w:tr>
      <w:tr w:rsidR="00111D3B" w:rsidRPr="00EA7BB1" w14:paraId="2367ADEE" w14:textId="77777777" w:rsidTr="64EC819F">
        <w:trPr>
          <w:trHeight w:val="845"/>
        </w:trPr>
        <w:tc>
          <w:tcPr>
            <w:tcW w:w="2175" w:type="dxa"/>
          </w:tcPr>
          <w:p w14:paraId="0A427259" w14:textId="77777777" w:rsidR="00111D3B" w:rsidRPr="00EA7BB1" w:rsidRDefault="43D1041B" w:rsidP="64EC819F">
            <w:pPr>
              <w:bidi w:val="0"/>
              <w:spacing w:after="160" w:line="278" w:lineRule="auto"/>
              <w:jc w:val="center"/>
              <w:rPr>
                <w:rFonts w:eastAsiaTheme="minorEastAsia"/>
                <w:b/>
                <w:bCs/>
              </w:rPr>
            </w:pPr>
            <w:r w:rsidRPr="64EC819F">
              <w:rPr>
                <w:rFonts w:eastAsiaTheme="minorEastAsia"/>
                <w:b/>
                <w:bCs/>
              </w:rPr>
              <w:t>2</w:t>
            </w:r>
          </w:p>
        </w:tc>
        <w:tc>
          <w:tcPr>
            <w:tcW w:w="3795" w:type="dxa"/>
          </w:tcPr>
          <w:p w14:paraId="32298544" w14:textId="3D23F883" w:rsidR="00111D3B" w:rsidRPr="00EA7BB1" w:rsidRDefault="796AF5DF" w:rsidP="64EC819F">
            <w:pPr>
              <w:bidi w:val="0"/>
              <w:spacing w:after="160" w:line="278" w:lineRule="auto"/>
              <w:rPr>
                <w:rFonts w:eastAsiaTheme="minorEastAsia"/>
                <w:noProof/>
              </w:rPr>
            </w:pPr>
            <w:r w:rsidRPr="64EC819F">
              <w:rPr>
                <w:rFonts w:eastAsiaTheme="minorEastAsia"/>
                <w:noProof/>
              </w:rPr>
              <w:t>Open a web browser and navigate to Gmail on Device 2.</w:t>
            </w:r>
          </w:p>
        </w:tc>
        <w:tc>
          <w:tcPr>
            <w:tcW w:w="4495" w:type="dxa"/>
          </w:tcPr>
          <w:p w14:paraId="2B175933" w14:textId="12B1F3C9" w:rsidR="00111D3B" w:rsidRPr="00EA7BB1" w:rsidRDefault="034DDEF4" w:rsidP="64EC819F">
            <w:pPr>
              <w:bidi w:val="0"/>
              <w:spacing w:after="160" w:line="278" w:lineRule="auto"/>
              <w:rPr>
                <w:rFonts w:eastAsiaTheme="minorEastAsia"/>
                <w:noProof/>
              </w:rPr>
            </w:pPr>
            <w:r w:rsidRPr="64EC819F">
              <w:rPr>
                <w:rFonts w:eastAsiaTheme="minorEastAsia"/>
                <w:noProof/>
              </w:rPr>
              <w:t xml:space="preserve">The Gmail login page opens with "Sign in" and "Create an account" options. </w:t>
            </w:r>
          </w:p>
          <w:p w14:paraId="7DEA5FBC" w14:textId="4E018910" w:rsidR="00111D3B" w:rsidRPr="00EA7BB1" w:rsidRDefault="00111D3B" w:rsidP="64EC819F">
            <w:pPr>
              <w:bidi w:val="0"/>
              <w:spacing w:after="160" w:line="278" w:lineRule="auto"/>
              <w:rPr>
                <w:rFonts w:eastAsiaTheme="minorEastAsia"/>
                <w:noProof/>
              </w:rPr>
            </w:pPr>
          </w:p>
        </w:tc>
      </w:tr>
      <w:tr w:rsidR="64EC819F" w14:paraId="6EAA1DDB" w14:textId="77777777" w:rsidTr="64EC819F">
        <w:trPr>
          <w:trHeight w:val="845"/>
        </w:trPr>
        <w:tc>
          <w:tcPr>
            <w:tcW w:w="2175" w:type="dxa"/>
          </w:tcPr>
          <w:p w14:paraId="37808BA1" w14:textId="6762173E" w:rsidR="786FD97B" w:rsidRDefault="786FD97B" w:rsidP="64EC819F">
            <w:pPr>
              <w:spacing w:line="278" w:lineRule="auto"/>
              <w:jc w:val="center"/>
              <w:rPr>
                <w:rFonts w:eastAsiaTheme="minorEastAsia"/>
                <w:b/>
                <w:bCs/>
              </w:rPr>
            </w:pPr>
            <w:r w:rsidRPr="64EC819F">
              <w:rPr>
                <w:rFonts w:eastAsiaTheme="minorEastAsia"/>
                <w:b/>
                <w:bCs/>
              </w:rPr>
              <w:t>3</w:t>
            </w:r>
          </w:p>
        </w:tc>
        <w:tc>
          <w:tcPr>
            <w:tcW w:w="3795" w:type="dxa"/>
          </w:tcPr>
          <w:p w14:paraId="232F62E9" w14:textId="4A744A09" w:rsidR="2DAB1FEF" w:rsidRDefault="2DAB1FEF" w:rsidP="64EC819F">
            <w:pPr>
              <w:bidi w:val="0"/>
              <w:spacing w:line="278" w:lineRule="auto"/>
              <w:rPr>
                <w:rFonts w:eastAsiaTheme="minorEastAsia"/>
                <w:noProof/>
              </w:rPr>
            </w:pPr>
            <w:r w:rsidRPr="64EC819F">
              <w:rPr>
                <w:rFonts w:eastAsiaTheme="minorEastAsia"/>
                <w:noProof/>
              </w:rPr>
              <w:t>Click on sign i</w:t>
            </w:r>
            <w:r w:rsidR="056ABEC5" w:rsidRPr="64EC819F">
              <w:rPr>
                <w:rFonts w:eastAsiaTheme="minorEastAsia"/>
                <w:noProof/>
              </w:rPr>
              <w:t>n</w:t>
            </w:r>
          </w:p>
        </w:tc>
        <w:tc>
          <w:tcPr>
            <w:tcW w:w="4495" w:type="dxa"/>
          </w:tcPr>
          <w:p w14:paraId="27CFC446" w14:textId="3D6F0CB0" w:rsidR="583978F4" w:rsidRDefault="583978F4" w:rsidP="64EC819F">
            <w:pPr>
              <w:bidi w:val="0"/>
              <w:spacing w:after="160" w:line="278" w:lineRule="auto"/>
              <w:rPr>
                <w:rFonts w:eastAsiaTheme="minorEastAsia"/>
                <w:noProof/>
              </w:rPr>
            </w:pPr>
            <w:r w:rsidRPr="64EC819F">
              <w:rPr>
                <w:rFonts w:eastAsiaTheme="minorEastAsia"/>
                <w:noProof/>
              </w:rPr>
              <w:t>The sign-in page displays a field to enter the username.</w:t>
            </w:r>
          </w:p>
        </w:tc>
      </w:tr>
      <w:tr w:rsidR="00111D3B" w:rsidRPr="00EA7BB1" w14:paraId="6AFE0BDA" w14:textId="77777777" w:rsidTr="64EC819F">
        <w:trPr>
          <w:trHeight w:val="816"/>
        </w:trPr>
        <w:tc>
          <w:tcPr>
            <w:tcW w:w="2175" w:type="dxa"/>
          </w:tcPr>
          <w:p w14:paraId="5B883609" w14:textId="5702EA8D" w:rsidR="00111D3B" w:rsidRPr="00EA7BB1" w:rsidRDefault="475E1448" w:rsidP="64EC819F">
            <w:pPr>
              <w:bidi w:val="0"/>
              <w:spacing w:after="160" w:line="278" w:lineRule="auto"/>
              <w:jc w:val="center"/>
              <w:rPr>
                <w:rFonts w:eastAsiaTheme="minorEastAsia"/>
                <w:b/>
                <w:bCs/>
              </w:rPr>
            </w:pPr>
            <w:r w:rsidRPr="64EC819F">
              <w:rPr>
                <w:rFonts w:eastAsiaTheme="minorEastAsia"/>
                <w:b/>
                <w:bCs/>
              </w:rPr>
              <w:t>4</w:t>
            </w:r>
          </w:p>
        </w:tc>
        <w:tc>
          <w:tcPr>
            <w:tcW w:w="3795" w:type="dxa"/>
          </w:tcPr>
          <w:p w14:paraId="138DE86A" w14:textId="0BDC0DBF" w:rsidR="00111D3B" w:rsidRPr="00EA7BB1" w:rsidRDefault="2261E6B6" w:rsidP="64EC819F">
            <w:pPr>
              <w:bidi w:val="0"/>
              <w:spacing w:after="160" w:line="278" w:lineRule="auto"/>
              <w:rPr>
                <w:rFonts w:eastAsiaTheme="minorEastAsia"/>
                <w:noProof/>
              </w:rPr>
            </w:pPr>
            <w:r w:rsidRPr="64EC819F">
              <w:rPr>
                <w:rFonts w:eastAsiaTheme="minorEastAsia"/>
                <w:noProof/>
              </w:rPr>
              <w:t>Enter the username with the same username as the device 1.</w:t>
            </w:r>
          </w:p>
        </w:tc>
        <w:tc>
          <w:tcPr>
            <w:tcW w:w="4495" w:type="dxa"/>
          </w:tcPr>
          <w:p w14:paraId="4619E8A0" w14:textId="078AE0A9" w:rsidR="00111D3B" w:rsidRPr="00EA7BB1" w:rsidRDefault="04714715" w:rsidP="64EC819F">
            <w:pPr>
              <w:bidi w:val="0"/>
              <w:spacing w:after="160" w:line="278" w:lineRule="auto"/>
              <w:rPr>
                <w:rFonts w:eastAsiaTheme="minorEastAsia"/>
                <w:noProof/>
              </w:rPr>
            </w:pPr>
            <w:r w:rsidRPr="64EC819F">
              <w:rPr>
                <w:rFonts w:eastAsiaTheme="minorEastAsia"/>
                <w:noProof/>
              </w:rPr>
              <w:t xml:space="preserve">The field accepts input and displays the entered </w:t>
            </w:r>
            <w:r w:rsidR="7847B77F" w:rsidRPr="64EC819F">
              <w:rPr>
                <w:rFonts w:eastAsiaTheme="minorEastAsia"/>
                <w:noProof/>
              </w:rPr>
              <w:t>email or phone</w:t>
            </w:r>
          </w:p>
        </w:tc>
      </w:tr>
      <w:tr w:rsidR="64EC819F" w14:paraId="2040A2E0" w14:textId="77777777" w:rsidTr="64EC819F">
        <w:trPr>
          <w:trHeight w:val="810"/>
        </w:trPr>
        <w:tc>
          <w:tcPr>
            <w:tcW w:w="2175" w:type="dxa"/>
          </w:tcPr>
          <w:p w14:paraId="2A0F91DE" w14:textId="68B22636" w:rsidR="6F866781" w:rsidRDefault="6F866781" w:rsidP="64EC819F">
            <w:pPr>
              <w:spacing w:line="278" w:lineRule="auto"/>
              <w:jc w:val="center"/>
              <w:rPr>
                <w:rFonts w:eastAsiaTheme="minorEastAsia"/>
                <w:b/>
                <w:bCs/>
              </w:rPr>
            </w:pPr>
            <w:r w:rsidRPr="64EC819F">
              <w:rPr>
                <w:rFonts w:eastAsiaTheme="minorEastAsia"/>
                <w:b/>
                <w:bCs/>
              </w:rPr>
              <w:t>5</w:t>
            </w:r>
          </w:p>
        </w:tc>
        <w:tc>
          <w:tcPr>
            <w:tcW w:w="3795" w:type="dxa"/>
          </w:tcPr>
          <w:p w14:paraId="67B48349" w14:textId="37DA8375" w:rsidR="418570CF" w:rsidRDefault="418570CF" w:rsidP="64EC819F">
            <w:pPr>
              <w:bidi w:val="0"/>
              <w:spacing w:after="160" w:line="278" w:lineRule="auto"/>
              <w:rPr>
                <w:rFonts w:eastAsiaTheme="minorEastAsia"/>
                <w:noProof/>
              </w:rPr>
            </w:pPr>
            <w:r w:rsidRPr="64EC819F">
              <w:rPr>
                <w:rFonts w:eastAsiaTheme="minorEastAsia"/>
                <w:noProof/>
              </w:rPr>
              <w:t>Click on next</w:t>
            </w:r>
          </w:p>
          <w:p w14:paraId="454C55CA" w14:textId="4C515D84" w:rsidR="64EC819F" w:rsidRDefault="64EC819F" w:rsidP="64EC819F">
            <w:pPr>
              <w:bidi w:val="0"/>
              <w:spacing w:line="278" w:lineRule="auto"/>
              <w:rPr>
                <w:rFonts w:eastAsiaTheme="minorEastAsia"/>
                <w:noProof/>
              </w:rPr>
            </w:pPr>
          </w:p>
        </w:tc>
        <w:tc>
          <w:tcPr>
            <w:tcW w:w="4495" w:type="dxa"/>
          </w:tcPr>
          <w:p w14:paraId="7952173D" w14:textId="4677AE75" w:rsidR="71EA66F5" w:rsidRDefault="71EA66F5" w:rsidP="64EC819F">
            <w:pPr>
              <w:bidi w:val="0"/>
              <w:spacing w:after="160" w:line="278" w:lineRule="auto"/>
              <w:rPr>
                <w:rFonts w:eastAsiaTheme="minorEastAsia"/>
                <w:noProof/>
              </w:rPr>
            </w:pPr>
            <w:r w:rsidRPr="64EC819F">
              <w:rPr>
                <w:rFonts w:eastAsiaTheme="minorEastAsia"/>
                <w:noProof/>
              </w:rPr>
              <w:t>The page displays a feild to enter the password</w:t>
            </w:r>
          </w:p>
        </w:tc>
      </w:tr>
      <w:tr w:rsidR="64EC819F" w14:paraId="398508E1" w14:textId="77777777" w:rsidTr="64EC819F">
        <w:trPr>
          <w:trHeight w:val="1950"/>
        </w:trPr>
        <w:tc>
          <w:tcPr>
            <w:tcW w:w="2175" w:type="dxa"/>
          </w:tcPr>
          <w:p w14:paraId="295B4F9B" w14:textId="356FFF4E" w:rsidR="6A241097" w:rsidRDefault="6A241097" w:rsidP="64EC819F">
            <w:pPr>
              <w:spacing w:line="278" w:lineRule="auto"/>
              <w:jc w:val="center"/>
              <w:rPr>
                <w:rFonts w:eastAsiaTheme="minorEastAsia"/>
                <w:b/>
                <w:bCs/>
              </w:rPr>
            </w:pPr>
            <w:r w:rsidRPr="64EC819F">
              <w:rPr>
                <w:rFonts w:eastAsiaTheme="minorEastAsia"/>
                <w:b/>
                <w:bCs/>
              </w:rPr>
              <w:lastRenderedPageBreak/>
              <w:t>6</w:t>
            </w:r>
          </w:p>
        </w:tc>
        <w:tc>
          <w:tcPr>
            <w:tcW w:w="3795" w:type="dxa"/>
          </w:tcPr>
          <w:p w14:paraId="0FF92972" w14:textId="76BEFED7" w:rsidR="64EC819F" w:rsidRDefault="64EC819F" w:rsidP="64EC819F">
            <w:pPr>
              <w:bidi w:val="0"/>
              <w:spacing w:after="160" w:line="278" w:lineRule="auto"/>
              <w:rPr>
                <w:rFonts w:eastAsiaTheme="minorEastAsia"/>
                <w:noProof/>
              </w:rPr>
            </w:pPr>
            <w:r w:rsidRPr="64EC819F">
              <w:rPr>
                <w:rFonts w:eastAsiaTheme="minorEastAsia"/>
                <w:noProof/>
              </w:rPr>
              <w:t>Enter the correct password for th</w:t>
            </w:r>
            <w:r w:rsidR="306DE020" w:rsidRPr="64EC819F">
              <w:rPr>
                <w:rFonts w:eastAsiaTheme="minorEastAsia"/>
                <w:noProof/>
              </w:rPr>
              <w:t>e</w:t>
            </w:r>
            <w:r w:rsidRPr="64EC819F">
              <w:rPr>
                <w:rFonts w:eastAsiaTheme="minorEastAsia"/>
                <w:noProof/>
              </w:rPr>
              <w:t xml:space="preserve"> username</w:t>
            </w:r>
          </w:p>
        </w:tc>
        <w:tc>
          <w:tcPr>
            <w:tcW w:w="4495" w:type="dxa"/>
          </w:tcPr>
          <w:p w14:paraId="0BE2BD5F" w14:textId="4ECA614A" w:rsidR="24BB2FF4" w:rsidRDefault="24BB2FF4" w:rsidP="64EC819F">
            <w:pPr>
              <w:bidi w:val="0"/>
              <w:spacing w:after="160" w:line="278" w:lineRule="auto"/>
              <w:rPr>
                <w:rFonts w:eastAsiaTheme="minorEastAsia"/>
                <w:noProof/>
              </w:rPr>
            </w:pPr>
            <w:r w:rsidRPr="64EC819F">
              <w:rPr>
                <w:rFonts w:eastAsiaTheme="minorEastAsia"/>
                <w:noProof/>
              </w:rPr>
              <w:t>The field accepts input and displays the entered password as “*”</w:t>
            </w:r>
            <w:r w:rsidR="7FAC2128" w:rsidRPr="64EC819F">
              <w:rPr>
                <w:rFonts w:eastAsiaTheme="minorEastAsia"/>
                <w:noProof/>
              </w:rPr>
              <w:t>.</w:t>
            </w:r>
          </w:p>
        </w:tc>
      </w:tr>
      <w:tr w:rsidR="64EC819F" w14:paraId="11ED25B0" w14:textId="77777777" w:rsidTr="64EC819F">
        <w:trPr>
          <w:trHeight w:val="2505"/>
        </w:trPr>
        <w:tc>
          <w:tcPr>
            <w:tcW w:w="2175" w:type="dxa"/>
          </w:tcPr>
          <w:p w14:paraId="5CA4980D" w14:textId="5E207085" w:rsidR="6A241097" w:rsidRDefault="6A241097" w:rsidP="64EC819F">
            <w:pPr>
              <w:spacing w:line="278" w:lineRule="auto"/>
              <w:jc w:val="center"/>
              <w:rPr>
                <w:rFonts w:eastAsiaTheme="minorEastAsia"/>
              </w:rPr>
            </w:pPr>
            <w:r w:rsidRPr="64EC819F">
              <w:rPr>
                <w:rFonts w:eastAsiaTheme="minorEastAsia"/>
              </w:rPr>
              <w:t>7</w:t>
            </w:r>
          </w:p>
        </w:tc>
        <w:tc>
          <w:tcPr>
            <w:tcW w:w="3795" w:type="dxa"/>
          </w:tcPr>
          <w:p w14:paraId="2D7CB519" w14:textId="37DA8375" w:rsidR="7A92463F" w:rsidRDefault="7A92463F" w:rsidP="64EC819F">
            <w:pPr>
              <w:bidi w:val="0"/>
              <w:spacing w:after="160" w:line="278" w:lineRule="auto"/>
              <w:rPr>
                <w:rFonts w:eastAsiaTheme="minorEastAsia"/>
                <w:noProof/>
              </w:rPr>
            </w:pPr>
            <w:r w:rsidRPr="64EC819F">
              <w:rPr>
                <w:rFonts w:eastAsiaTheme="minorEastAsia"/>
                <w:noProof/>
              </w:rPr>
              <w:t>Click on next</w:t>
            </w:r>
          </w:p>
          <w:p w14:paraId="2502D404" w14:textId="17E9CDB1" w:rsidR="64EC819F" w:rsidRDefault="64EC819F" w:rsidP="64EC819F">
            <w:pPr>
              <w:spacing w:line="278" w:lineRule="auto"/>
              <w:jc w:val="right"/>
              <w:rPr>
                <w:rFonts w:eastAsiaTheme="minorEastAsia"/>
                <w:noProof/>
              </w:rPr>
            </w:pPr>
          </w:p>
        </w:tc>
        <w:tc>
          <w:tcPr>
            <w:tcW w:w="4495" w:type="dxa"/>
          </w:tcPr>
          <w:p w14:paraId="3B9E1AAE" w14:textId="004BE496" w:rsidR="513652DA" w:rsidRDefault="513652DA" w:rsidP="64EC819F">
            <w:pPr>
              <w:bidi w:val="0"/>
              <w:spacing w:after="160" w:line="278" w:lineRule="auto"/>
              <w:rPr>
                <w:rFonts w:eastAsiaTheme="minorEastAsia"/>
                <w:noProof/>
              </w:rPr>
            </w:pPr>
            <w:r w:rsidRPr="64EC819F">
              <w:rPr>
                <w:rFonts w:eastAsiaTheme="minorEastAsia"/>
                <w:noProof/>
              </w:rPr>
              <w:t>Gmail inbox is displayed, along with all  emails including their content, settings data, and account data that matches what was on Device 1.</w:t>
            </w:r>
          </w:p>
          <w:p w14:paraId="1761A7DC" w14:textId="72F4132F" w:rsidR="57C521D2" w:rsidRDefault="57C521D2" w:rsidP="64EC819F">
            <w:pPr>
              <w:bidi w:val="0"/>
              <w:spacing w:after="160" w:line="278" w:lineRule="auto"/>
              <w:rPr>
                <w:rFonts w:eastAsiaTheme="minorEastAsia"/>
                <w:noProof/>
              </w:rPr>
            </w:pPr>
            <w:r w:rsidRPr="64EC819F">
              <w:rPr>
                <w:rFonts w:eastAsiaTheme="minorEastAsia"/>
                <w:noProof/>
              </w:rPr>
              <w:t>Also device 1 receives a notification indicating a new device has logged into</w:t>
            </w:r>
            <w:r w:rsidR="5D4EB912" w:rsidRPr="64EC819F">
              <w:rPr>
                <w:rFonts w:eastAsiaTheme="minorEastAsia"/>
                <w:noProof/>
              </w:rPr>
              <w:t xml:space="preserve"> the</w:t>
            </w:r>
            <w:r w:rsidRPr="64EC819F">
              <w:rPr>
                <w:rFonts w:eastAsiaTheme="minorEastAsia"/>
                <w:noProof/>
              </w:rPr>
              <w:t xml:space="preserve"> account.</w:t>
            </w:r>
          </w:p>
          <w:p w14:paraId="52AD5AD8" w14:textId="3F137FE0" w:rsidR="64EC819F" w:rsidRDefault="64EC819F" w:rsidP="64EC819F">
            <w:pPr>
              <w:spacing w:line="278" w:lineRule="auto"/>
              <w:jc w:val="right"/>
              <w:rPr>
                <w:rFonts w:eastAsiaTheme="minorEastAsia"/>
                <w:noProof/>
              </w:rPr>
            </w:pPr>
          </w:p>
        </w:tc>
      </w:tr>
    </w:tbl>
    <w:p w14:paraId="429C83FF" w14:textId="7F38A3B0" w:rsidR="64EC819F" w:rsidRDefault="64EC819F">
      <w:pPr>
        <w:rPr>
          <w:rtl/>
        </w:rPr>
      </w:pPr>
    </w:p>
    <w:p w14:paraId="3B774C00" w14:textId="77777777" w:rsidR="00600815" w:rsidRDefault="00600815">
      <w:pPr>
        <w:rPr>
          <w:rtl/>
        </w:rPr>
      </w:pPr>
    </w:p>
    <w:p w14:paraId="4FFF7D54" w14:textId="77777777" w:rsidR="00600815" w:rsidRDefault="00600815">
      <w:pPr>
        <w:rPr>
          <w:rtl/>
        </w:rPr>
      </w:pPr>
    </w:p>
    <w:p w14:paraId="6ACC15E3" w14:textId="77777777" w:rsidR="00600815" w:rsidRDefault="00600815">
      <w:pPr>
        <w:rPr>
          <w:rtl/>
        </w:rPr>
      </w:pPr>
    </w:p>
    <w:p w14:paraId="214F1F65" w14:textId="77777777" w:rsidR="00600815" w:rsidRDefault="00600815">
      <w:pPr>
        <w:rPr>
          <w:rtl/>
        </w:rPr>
      </w:pPr>
    </w:p>
    <w:p w14:paraId="4A82DAF0" w14:textId="77777777" w:rsidR="00600815" w:rsidRDefault="00600815">
      <w:pPr>
        <w:rPr>
          <w:rtl/>
        </w:rPr>
      </w:pPr>
    </w:p>
    <w:p w14:paraId="7A3A4F56" w14:textId="77777777" w:rsidR="00600815" w:rsidRDefault="00600815">
      <w:pPr>
        <w:rPr>
          <w:rtl/>
        </w:rPr>
      </w:pPr>
    </w:p>
    <w:p w14:paraId="3E8679DA" w14:textId="77777777" w:rsidR="00600815" w:rsidRDefault="00600815">
      <w:pPr>
        <w:rPr>
          <w:rtl/>
        </w:rPr>
      </w:pPr>
    </w:p>
    <w:p w14:paraId="644D8546" w14:textId="77777777" w:rsidR="00600815" w:rsidRDefault="00600815">
      <w:pPr>
        <w:rPr>
          <w:rtl/>
        </w:rPr>
      </w:pPr>
    </w:p>
    <w:p w14:paraId="226FFAE2" w14:textId="77777777" w:rsidR="00600815" w:rsidRDefault="00600815">
      <w:pPr>
        <w:rPr>
          <w:rtl/>
        </w:rPr>
      </w:pPr>
    </w:p>
    <w:p w14:paraId="24DC5F38" w14:textId="77777777" w:rsidR="00600815" w:rsidRDefault="00600815">
      <w:pPr>
        <w:rPr>
          <w:rtl/>
        </w:rPr>
      </w:pPr>
    </w:p>
    <w:p w14:paraId="18189413" w14:textId="77777777" w:rsidR="00600815" w:rsidRDefault="00600815">
      <w:pPr>
        <w:rPr>
          <w:rtl/>
        </w:rPr>
      </w:pPr>
    </w:p>
    <w:p w14:paraId="3D9A6E12" w14:textId="77777777" w:rsidR="00600815" w:rsidRDefault="00600815">
      <w:pPr>
        <w:rPr>
          <w:rtl/>
        </w:rPr>
      </w:pPr>
    </w:p>
    <w:p w14:paraId="323089B7" w14:textId="77777777" w:rsidR="00600815" w:rsidRDefault="00600815">
      <w:pPr>
        <w:rPr>
          <w:rtl/>
        </w:rPr>
      </w:pPr>
    </w:p>
    <w:p w14:paraId="66F1DF60" w14:textId="77777777" w:rsidR="00600815" w:rsidRDefault="00600815">
      <w:pPr>
        <w:rPr>
          <w:rtl/>
        </w:rPr>
      </w:pPr>
    </w:p>
    <w:p w14:paraId="45E79C7F" w14:textId="77777777" w:rsidR="00600815" w:rsidRDefault="00600815">
      <w:pPr>
        <w:rPr>
          <w:rtl/>
        </w:rPr>
      </w:pPr>
    </w:p>
    <w:p w14:paraId="76E4B979" w14:textId="77777777" w:rsidR="00600815" w:rsidRDefault="00600815">
      <w:pPr>
        <w:rPr>
          <w:rtl/>
        </w:rPr>
      </w:pPr>
    </w:p>
    <w:p w14:paraId="4DBBBE21" w14:textId="77777777" w:rsidR="00600815" w:rsidRDefault="00600815">
      <w:pPr>
        <w:rPr>
          <w:rtl/>
        </w:rPr>
      </w:pPr>
    </w:p>
    <w:p w14:paraId="7B289B89" w14:textId="77777777" w:rsidR="00600815" w:rsidRDefault="00600815">
      <w:pPr>
        <w:rPr>
          <w:rtl/>
        </w:rPr>
      </w:pPr>
    </w:p>
    <w:p w14:paraId="43FFB184" w14:textId="77777777" w:rsidR="00600815" w:rsidRDefault="00600815">
      <w:pPr>
        <w:rPr>
          <w:rtl/>
        </w:rPr>
      </w:pPr>
    </w:p>
    <w:p w14:paraId="057D5D61" w14:textId="77777777" w:rsidR="00600815" w:rsidRDefault="00600815"/>
    <w:p w14:paraId="0C456D2E" w14:textId="5305CFEC" w:rsidR="002057E7" w:rsidRDefault="002057E7" w:rsidP="002057E7">
      <w:pPr>
        <w:bidi w:val="0"/>
        <w:spacing w:before="100" w:beforeAutospacing="1" w:after="100" w:afterAutospacing="1" w:line="240" w:lineRule="auto"/>
        <w:outlineLvl w:val="3"/>
        <w:rPr>
          <w:rFonts w:eastAsiaTheme="minorEastAsia"/>
          <w:b/>
          <w:bCs/>
          <w:kern w:val="0"/>
          <w14:ligatures w14:val="none"/>
        </w:rPr>
      </w:pPr>
      <w:r w:rsidRPr="64EC819F">
        <w:rPr>
          <w:rFonts w:eastAsiaTheme="minorEastAsia"/>
          <w:b/>
          <w:bCs/>
          <w:kern w:val="0"/>
          <w14:ligatures w14:val="none"/>
        </w:rPr>
        <w:lastRenderedPageBreak/>
        <w:t>Test Case ID: 00</w:t>
      </w:r>
      <w:r>
        <w:rPr>
          <w:rFonts w:eastAsiaTheme="minorEastAsia"/>
          <w:b/>
          <w:bCs/>
          <w:kern w:val="0"/>
          <w14:ligatures w14:val="none"/>
        </w:rPr>
        <w:t>4</w:t>
      </w:r>
    </w:p>
    <w:tbl>
      <w:tblPr>
        <w:tblStyle w:val="af"/>
        <w:tblW w:w="10694" w:type="dxa"/>
        <w:tblLook w:val="04A0" w:firstRow="1" w:lastRow="0" w:firstColumn="1" w:lastColumn="0" w:noHBand="0" w:noVBand="1"/>
      </w:tblPr>
      <w:tblGrid>
        <w:gridCol w:w="5347"/>
        <w:gridCol w:w="5347"/>
      </w:tblGrid>
      <w:tr w:rsidR="009A1515" w14:paraId="1E34D8B4" w14:textId="77777777" w:rsidTr="003E2F87">
        <w:trPr>
          <w:trHeight w:val="577"/>
        </w:trPr>
        <w:tc>
          <w:tcPr>
            <w:tcW w:w="5347" w:type="dxa"/>
          </w:tcPr>
          <w:p w14:paraId="0565B599" w14:textId="77777777" w:rsidR="009A1515" w:rsidRDefault="009A1515" w:rsidP="003E2F87">
            <w:pPr>
              <w:bidi w:val="0"/>
            </w:pPr>
            <w:r w:rsidRPr="002C5D01">
              <w:rPr>
                <w:color w:val="156082" w:themeColor="accent1"/>
              </w:rPr>
              <w:t>Test case name</w:t>
            </w:r>
          </w:p>
        </w:tc>
        <w:tc>
          <w:tcPr>
            <w:tcW w:w="5347" w:type="dxa"/>
          </w:tcPr>
          <w:p w14:paraId="29F45A31" w14:textId="77777777" w:rsidR="009A1515" w:rsidRPr="001047D9" w:rsidRDefault="009A1515" w:rsidP="003E2F87">
            <w:pPr>
              <w:bidi w:val="0"/>
            </w:pPr>
            <w:r w:rsidRPr="001047D9">
              <w:t>End-to-End – sending/receiving an email</w:t>
            </w:r>
          </w:p>
        </w:tc>
      </w:tr>
      <w:tr w:rsidR="009A1515" w14:paraId="2DB41047" w14:textId="77777777" w:rsidTr="003E2F87">
        <w:trPr>
          <w:trHeight w:val="577"/>
        </w:trPr>
        <w:tc>
          <w:tcPr>
            <w:tcW w:w="5347" w:type="dxa"/>
          </w:tcPr>
          <w:p w14:paraId="6C6A2F21" w14:textId="77777777" w:rsidR="009A1515" w:rsidRDefault="009A1515" w:rsidP="003E2F87">
            <w:pPr>
              <w:bidi w:val="0"/>
            </w:pPr>
            <w:r w:rsidRPr="002C5D01">
              <w:rPr>
                <w:color w:val="156082" w:themeColor="accent1"/>
              </w:rPr>
              <w:t>Test case goal</w:t>
            </w:r>
          </w:p>
        </w:tc>
        <w:tc>
          <w:tcPr>
            <w:tcW w:w="5347" w:type="dxa"/>
          </w:tcPr>
          <w:p w14:paraId="409EF89A" w14:textId="77777777" w:rsidR="009A1515" w:rsidRPr="001047D9" w:rsidRDefault="009A1515" w:rsidP="003E2F87">
            <w:pPr>
              <w:bidi w:val="0"/>
            </w:pPr>
            <w:r w:rsidRPr="001047D9">
              <w:t xml:space="preserve">To test if the message sent by one user to another, appears at the second user Inbox as it should. </w:t>
            </w:r>
          </w:p>
        </w:tc>
      </w:tr>
      <w:tr w:rsidR="009A1515" w14:paraId="5D9D3CFD" w14:textId="77777777" w:rsidTr="003E2F87">
        <w:trPr>
          <w:trHeight w:val="577"/>
        </w:trPr>
        <w:tc>
          <w:tcPr>
            <w:tcW w:w="5347" w:type="dxa"/>
          </w:tcPr>
          <w:p w14:paraId="6FE12F95" w14:textId="77777777" w:rsidR="009A1515" w:rsidRDefault="009A1515" w:rsidP="003E2F87">
            <w:pPr>
              <w:bidi w:val="0"/>
            </w:pPr>
            <w:r w:rsidRPr="002C5D01">
              <w:rPr>
                <w:color w:val="156082" w:themeColor="accent1"/>
              </w:rPr>
              <w:t>Data</w:t>
            </w:r>
          </w:p>
        </w:tc>
        <w:tc>
          <w:tcPr>
            <w:tcW w:w="5347" w:type="dxa"/>
          </w:tcPr>
          <w:p w14:paraId="2CEB6562" w14:textId="77777777" w:rsidR="009A1515" w:rsidRPr="001047D9" w:rsidRDefault="009A1515" w:rsidP="003E2F87">
            <w:pPr>
              <w:bidi w:val="0"/>
            </w:pPr>
            <w:r w:rsidRPr="001047D9">
              <w:t>Two email accounts, text, file, website link</w:t>
            </w:r>
          </w:p>
        </w:tc>
      </w:tr>
      <w:tr w:rsidR="009A1515" w14:paraId="672D4EC6" w14:textId="77777777" w:rsidTr="003E2F87">
        <w:trPr>
          <w:trHeight w:val="577"/>
        </w:trPr>
        <w:tc>
          <w:tcPr>
            <w:tcW w:w="5347" w:type="dxa"/>
          </w:tcPr>
          <w:p w14:paraId="74398E53" w14:textId="77777777" w:rsidR="009A1515" w:rsidRDefault="009A1515" w:rsidP="003E2F87">
            <w:pPr>
              <w:bidi w:val="0"/>
            </w:pPr>
            <w:r w:rsidRPr="002C5D01">
              <w:rPr>
                <w:color w:val="156082" w:themeColor="accent1"/>
              </w:rPr>
              <w:t>Preconditions</w:t>
            </w:r>
          </w:p>
        </w:tc>
        <w:tc>
          <w:tcPr>
            <w:tcW w:w="5347" w:type="dxa"/>
          </w:tcPr>
          <w:p w14:paraId="5F15ECE1" w14:textId="0A39DCDF" w:rsidR="009A1515" w:rsidRPr="001047D9" w:rsidRDefault="009A1515" w:rsidP="003E2F87">
            <w:pPr>
              <w:bidi w:val="0"/>
            </w:pPr>
            <w:r w:rsidRPr="001047D9">
              <w:t>Two computers with email accounts that is connected to Gmail, and the Gmail app opened</w:t>
            </w:r>
            <w:r>
              <w:t xml:space="preserve"> in </w:t>
            </w:r>
            <w:r w:rsidR="007265DB">
              <w:t>both</w:t>
            </w:r>
            <w:r>
              <w:t>.</w:t>
            </w:r>
          </w:p>
        </w:tc>
      </w:tr>
      <w:tr w:rsidR="009A1515" w14:paraId="546C62BC" w14:textId="77777777" w:rsidTr="003E2F87">
        <w:trPr>
          <w:trHeight w:val="577"/>
        </w:trPr>
        <w:tc>
          <w:tcPr>
            <w:tcW w:w="5347" w:type="dxa"/>
          </w:tcPr>
          <w:p w14:paraId="5033F65E" w14:textId="77777777" w:rsidR="009A1515" w:rsidRDefault="009A1515" w:rsidP="003E2F87">
            <w:pPr>
              <w:bidi w:val="0"/>
            </w:pPr>
            <w:r w:rsidRPr="002C5D01">
              <w:rPr>
                <w:color w:val="156082" w:themeColor="accent1"/>
              </w:rPr>
              <w:t>Writer</w:t>
            </w:r>
          </w:p>
        </w:tc>
        <w:tc>
          <w:tcPr>
            <w:tcW w:w="5347" w:type="dxa"/>
          </w:tcPr>
          <w:p w14:paraId="747F5853" w14:textId="77777777" w:rsidR="009A1515" w:rsidRPr="001047D9" w:rsidRDefault="009A1515" w:rsidP="003E2F87">
            <w:pPr>
              <w:bidi w:val="0"/>
            </w:pPr>
            <w:r w:rsidRPr="001047D9">
              <w:t>Shibel Alshech</w:t>
            </w:r>
          </w:p>
        </w:tc>
      </w:tr>
      <w:tr w:rsidR="009A1515" w14:paraId="7D77DE2B" w14:textId="77777777" w:rsidTr="003E2F87">
        <w:trPr>
          <w:trHeight w:val="577"/>
        </w:trPr>
        <w:tc>
          <w:tcPr>
            <w:tcW w:w="5347" w:type="dxa"/>
          </w:tcPr>
          <w:p w14:paraId="5D14A66E" w14:textId="77777777" w:rsidR="009A1515" w:rsidRDefault="009A1515" w:rsidP="003E2F87">
            <w:pPr>
              <w:bidi w:val="0"/>
            </w:pPr>
            <w:r w:rsidRPr="002C5D01">
              <w:rPr>
                <w:color w:val="156082" w:themeColor="accent1"/>
              </w:rPr>
              <w:t>Date</w:t>
            </w:r>
          </w:p>
        </w:tc>
        <w:tc>
          <w:tcPr>
            <w:tcW w:w="5347" w:type="dxa"/>
          </w:tcPr>
          <w:p w14:paraId="7C41A585" w14:textId="77777777" w:rsidR="009A1515" w:rsidRPr="001047D9" w:rsidRDefault="009A1515" w:rsidP="003E2F87">
            <w:pPr>
              <w:bidi w:val="0"/>
            </w:pPr>
            <w:r w:rsidRPr="001047D9">
              <w:t>4/6/2024</w:t>
            </w:r>
          </w:p>
        </w:tc>
      </w:tr>
      <w:tr w:rsidR="009A1515" w14:paraId="19AF2763" w14:textId="77777777" w:rsidTr="003E2F87">
        <w:trPr>
          <w:trHeight w:val="622"/>
        </w:trPr>
        <w:tc>
          <w:tcPr>
            <w:tcW w:w="5347" w:type="dxa"/>
          </w:tcPr>
          <w:p w14:paraId="7A930563" w14:textId="77777777" w:rsidR="009A1515" w:rsidRDefault="009A1515" w:rsidP="003E2F87">
            <w:pPr>
              <w:bidi w:val="0"/>
            </w:pPr>
            <w:r w:rsidRPr="002C5D01">
              <w:rPr>
                <w:color w:val="156082" w:themeColor="accent1"/>
              </w:rPr>
              <w:t>Prioritization</w:t>
            </w:r>
          </w:p>
        </w:tc>
        <w:tc>
          <w:tcPr>
            <w:tcW w:w="5347" w:type="dxa"/>
          </w:tcPr>
          <w:p w14:paraId="7542AB36" w14:textId="77777777" w:rsidR="009A1515" w:rsidRPr="001047D9" w:rsidRDefault="009A1515" w:rsidP="003E2F87">
            <w:pPr>
              <w:bidi w:val="0"/>
            </w:pPr>
            <w:r w:rsidRPr="001047D9">
              <w:t>1</w:t>
            </w:r>
          </w:p>
        </w:tc>
      </w:tr>
    </w:tbl>
    <w:p w14:paraId="6F86C2AD" w14:textId="77777777" w:rsidR="009A1515" w:rsidRDefault="009A1515" w:rsidP="009A1515">
      <w:pPr>
        <w:bidi w:val="0"/>
      </w:pPr>
    </w:p>
    <w:p w14:paraId="1FE74C27" w14:textId="77777777" w:rsidR="009A1515" w:rsidRDefault="009A1515" w:rsidP="009A1515">
      <w:pPr>
        <w:bidi w:val="0"/>
      </w:pPr>
    </w:p>
    <w:tbl>
      <w:tblPr>
        <w:tblStyle w:val="af"/>
        <w:tblW w:w="10660" w:type="dxa"/>
        <w:tblLook w:val="04A0" w:firstRow="1" w:lastRow="0" w:firstColumn="1" w:lastColumn="0" w:noHBand="0" w:noVBand="1"/>
      </w:tblPr>
      <w:tblGrid>
        <w:gridCol w:w="3553"/>
        <w:gridCol w:w="3553"/>
        <w:gridCol w:w="3554"/>
      </w:tblGrid>
      <w:tr w:rsidR="009A1515" w:rsidRPr="00EA7BB1" w14:paraId="1B47A5D8" w14:textId="77777777" w:rsidTr="003E2F87">
        <w:trPr>
          <w:trHeight w:val="562"/>
        </w:trPr>
        <w:tc>
          <w:tcPr>
            <w:tcW w:w="3553" w:type="dxa"/>
          </w:tcPr>
          <w:p w14:paraId="07613DD4" w14:textId="77777777" w:rsidR="009A1515" w:rsidRPr="00EA7BB1" w:rsidRDefault="009A1515" w:rsidP="003E2F87">
            <w:pPr>
              <w:bidi w:val="0"/>
              <w:spacing w:after="160" w:line="278" w:lineRule="auto"/>
            </w:pPr>
            <w:r w:rsidRPr="00EA7BB1">
              <w:rPr>
                <w:color w:val="156082" w:themeColor="accent1"/>
              </w:rPr>
              <w:t>Serial number:</w:t>
            </w:r>
          </w:p>
        </w:tc>
        <w:tc>
          <w:tcPr>
            <w:tcW w:w="3553" w:type="dxa"/>
          </w:tcPr>
          <w:p w14:paraId="388D9055" w14:textId="77777777" w:rsidR="009A1515" w:rsidRPr="00EA7BB1" w:rsidRDefault="009A1515" w:rsidP="003E2F87">
            <w:pPr>
              <w:bidi w:val="0"/>
              <w:spacing w:after="160" w:line="278" w:lineRule="auto"/>
            </w:pPr>
            <w:r w:rsidRPr="00EA7BB1">
              <w:rPr>
                <w:color w:val="156082" w:themeColor="accent1"/>
              </w:rPr>
              <w:t>Step:</w:t>
            </w:r>
          </w:p>
        </w:tc>
        <w:tc>
          <w:tcPr>
            <w:tcW w:w="3554" w:type="dxa"/>
          </w:tcPr>
          <w:p w14:paraId="29E6EE10" w14:textId="77777777" w:rsidR="009A1515" w:rsidRPr="00EA7BB1" w:rsidRDefault="009A1515" w:rsidP="003E2F87">
            <w:pPr>
              <w:bidi w:val="0"/>
              <w:spacing w:after="160" w:line="278" w:lineRule="auto"/>
            </w:pPr>
            <w:r w:rsidRPr="002C5D01">
              <w:rPr>
                <w:color w:val="156082" w:themeColor="accent1"/>
              </w:rPr>
              <w:t>Required outcome:</w:t>
            </w:r>
          </w:p>
        </w:tc>
      </w:tr>
      <w:tr w:rsidR="009A1515" w:rsidRPr="00EA7BB1" w14:paraId="512FCCDF" w14:textId="77777777" w:rsidTr="003E2F87">
        <w:trPr>
          <w:trHeight w:val="543"/>
        </w:trPr>
        <w:tc>
          <w:tcPr>
            <w:tcW w:w="3553" w:type="dxa"/>
          </w:tcPr>
          <w:p w14:paraId="26B214A1" w14:textId="77777777" w:rsidR="009A1515" w:rsidRDefault="009A1515" w:rsidP="003E2F87">
            <w:pPr>
              <w:bidi w:val="0"/>
            </w:pPr>
            <w:r w:rsidRPr="00EA7BB1">
              <w:t>1</w:t>
            </w:r>
          </w:p>
        </w:tc>
        <w:tc>
          <w:tcPr>
            <w:tcW w:w="3553" w:type="dxa"/>
          </w:tcPr>
          <w:p w14:paraId="18CE3111" w14:textId="77777777" w:rsidR="009A1515" w:rsidRDefault="009A1515" w:rsidP="003E2F87">
            <w:pPr>
              <w:bidi w:val="0"/>
            </w:pPr>
            <w:r>
              <w:t>Click on "Compose" in the upper right corner</w:t>
            </w:r>
          </w:p>
        </w:tc>
        <w:tc>
          <w:tcPr>
            <w:tcW w:w="3554" w:type="dxa"/>
          </w:tcPr>
          <w:p w14:paraId="393D2514" w14:textId="77777777" w:rsidR="009A1515" w:rsidRDefault="009A1515" w:rsidP="003E2F87">
            <w:pPr>
              <w:bidi w:val="0"/>
              <w:spacing w:after="160" w:line="278" w:lineRule="auto"/>
            </w:pPr>
            <w:r>
              <w:t>A pop-up window will appear to send a message, it contains 3 fields:</w:t>
            </w:r>
          </w:p>
          <w:p w14:paraId="79C44A2D" w14:textId="77777777" w:rsidR="009A1515" w:rsidRDefault="009A1515" w:rsidP="003E2F87">
            <w:pPr>
              <w:pStyle w:val="a9"/>
              <w:numPr>
                <w:ilvl w:val="0"/>
                <w:numId w:val="27"/>
              </w:numPr>
              <w:bidi w:val="0"/>
            </w:pPr>
            <w:r>
              <w:t>To: contains the receiver email address.</w:t>
            </w:r>
          </w:p>
          <w:p w14:paraId="7A5E9F59" w14:textId="77777777" w:rsidR="009A1515" w:rsidRDefault="009A1515" w:rsidP="003E2F87">
            <w:pPr>
              <w:pStyle w:val="a9"/>
              <w:numPr>
                <w:ilvl w:val="0"/>
                <w:numId w:val="27"/>
              </w:numPr>
              <w:bidi w:val="0"/>
            </w:pPr>
            <w:r>
              <w:t>Subject: contains the subject of the message.</w:t>
            </w:r>
          </w:p>
          <w:p w14:paraId="1B14150B" w14:textId="77777777" w:rsidR="009A1515" w:rsidRDefault="009A1515" w:rsidP="003E2F87">
            <w:pPr>
              <w:pStyle w:val="a9"/>
              <w:numPr>
                <w:ilvl w:val="0"/>
                <w:numId w:val="27"/>
              </w:numPr>
              <w:bidi w:val="0"/>
            </w:pPr>
            <w:r>
              <w:t>Empty field: contains the message itself.</w:t>
            </w:r>
          </w:p>
          <w:p w14:paraId="6C77F646" w14:textId="77777777" w:rsidR="009A1515" w:rsidRDefault="009A1515" w:rsidP="003E2F87">
            <w:pPr>
              <w:bidi w:val="0"/>
            </w:pPr>
            <w:r>
              <w:t>It also contains a "send" button.</w:t>
            </w:r>
          </w:p>
        </w:tc>
      </w:tr>
      <w:tr w:rsidR="009A1515" w:rsidRPr="00EA7BB1" w14:paraId="0BD7B0AC" w14:textId="77777777" w:rsidTr="003E2F87">
        <w:trPr>
          <w:trHeight w:val="543"/>
        </w:trPr>
        <w:tc>
          <w:tcPr>
            <w:tcW w:w="3553" w:type="dxa"/>
          </w:tcPr>
          <w:p w14:paraId="31D36127" w14:textId="77777777" w:rsidR="009A1515" w:rsidRDefault="009A1515" w:rsidP="003E2F87">
            <w:pPr>
              <w:bidi w:val="0"/>
            </w:pPr>
            <w:r w:rsidRPr="00EA7BB1">
              <w:t>2</w:t>
            </w:r>
          </w:p>
        </w:tc>
        <w:tc>
          <w:tcPr>
            <w:tcW w:w="3553" w:type="dxa"/>
          </w:tcPr>
          <w:p w14:paraId="1542DC5A" w14:textId="77777777" w:rsidR="009A1515" w:rsidRDefault="009A1515" w:rsidP="003E2F87">
            <w:pPr>
              <w:bidi w:val="0"/>
            </w:pPr>
            <w:r>
              <w:t>Click on "attach files"</w:t>
            </w:r>
          </w:p>
        </w:tc>
        <w:tc>
          <w:tcPr>
            <w:tcW w:w="3554" w:type="dxa"/>
          </w:tcPr>
          <w:p w14:paraId="410C319A" w14:textId="77777777" w:rsidR="009A1515" w:rsidRDefault="009A1515" w:rsidP="003E2F87">
            <w:pPr>
              <w:bidi w:val="0"/>
            </w:pPr>
            <w:r>
              <w:t>A window with all the files in the computer will appear</w:t>
            </w:r>
          </w:p>
        </w:tc>
      </w:tr>
      <w:tr w:rsidR="009A1515" w:rsidRPr="00EA7BB1" w14:paraId="2E6ED8B9" w14:textId="77777777" w:rsidTr="003E2F87">
        <w:trPr>
          <w:trHeight w:val="543"/>
        </w:trPr>
        <w:tc>
          <w:tcPr>
            <w:tcW w:w="3553" w:type="dxa"/>
          </w:tcPr>
          <w:p w14:paraId="6CA17426" w14:textId="77777777" w:rsidR="009A1515" w:rsidRDefault="009A1515" w:rsidP="003E2F87">
            <w:pPr>
              <w:bidi w:val="0"/>
            </w:pPr>
            <w:r w:rsidRPr="00EA7BB1">
              <w:t>3</w:t>
            </w:r>
          </w:p>
        </w:tc>
        <w:tc>
          <w:tcPr>
            <w:tcW w:w="3553" w:type="dxa"/>
          </w:tcPr>
          <w:p w14:paraId="08F1C274" w14:textId="77777777" w:rsidR="009A1515" w:rsidRDefault="009A1515" w:rsidP="003E2F87">
            <w:pPr>
              <w:bidi w:val="0"/>
            </w:pPr>
            <w:r>
              <w:t>Pick a file that is maximum 100 megabytes and press "Open" in the bottom right corner</w:t>
            </w:r>
          </w:p>
        </w:tc>
        <w:tc>
          <w:tcPr>
            <w:tcW w:w="3554" w:type="dxa"/>
          </w:tcPr>
          <w:p w14:paraId="3DBD9E4E" w14:textId="77777777" w:rsidR="009A1515" w:rsidRDefault="009A1515" w:rsidP="003E2F87">
            <w:pPr>
              <w:bidi w:val="0"/>
            </w:pPr>
            <w:r>
              <w:t>The name of the file will appear in the bottom of the message field with its type and size, in a blue color.</w:t>
            </w:r>
          </w:p>
        </w:tc>
      </w:tr>
      <w:tr w:rsidR="009A1515" w:rsidRPr="00EA7BB1" w14:paraId="65012C03" w14:textId="77777777" w:rsidTr="003E2F87">
        <w:trPr>
          <w:trHeight w:val="543"/>
        </w:trPr>
        <w:tc>
          <w:tcPr>
            <w:tcW w:w="3553" w:type="dxa"/>
          </w:tcPr>
          <w:p w14:paraId="6D7D087F" w14:textId="77777777" w:rsidR="009A1515" w:rsidRDefault="009A1515" w:rsidP="003E2F87">
            <w:pPr>
              <w:bidi w:val="0"/>
            </w:pPr>
            <w:r w:rsidRPr="00EA7BB1">
              <w:t>4</w:t>
            </w:r>
          </w:p>
        </w:tc>
        <w:tc>
          <w:tcPr>
            <w:tcW w:w="3553" w:type="dxa"/>
          </w:tcPr>
          <w:p w14:paraId="70BBE16D" w14:textId="77777777" w:rsidR="009A1515" w:rsidRDefault="009A1515" w:rsidP="003E2F87">
            <w:pPr>
              <w:bidi w:val="0"/>
            </w:pPr>
            <w:r>
              <w:t>Press on the message field and type something</w:t>
            </w:r>
          </w:p>
        </w:tc>
        <w:tc>
          <w:tcPr>
            <w:tcW w:w="3554" w:type="dxa"/>
          </w:tcPr>
          <w:p w14:paraId="72C40503" w14:textId="77777777" w:rsidR="009A1515" w:rsidRDefault="009A1515" w:rsidP="003E2F87">
            <w:pPr>
              <w:bidi w:val="0"/>
            </w:pPr>
            <w:r>
              <w:t>The characters will appear simultaneously in the message field.</w:t>
            </w:r>
          </w:p>
        </w:tc>
      </w:tr>
      <w:tr w:rsidR="009A1515" w:rsidRPr="00EA7BB1" w14:paraId="6F78B964" w14:textId="77777777" w:rsidTr="003E2F87">
        <w:trPr>
          <w:trHeight w:val="543"/>
        </w:trPr>
        <w:tc>
          <w:tcPr>
            <w:tcW w:w="3553" w:type="dxa"/>
          </w:tcPr>
          <w:p w14:paraId="79026CE4" w14:textId="77777777" w:rsidR="009A1515" w:rsidRDefault="009A1515" w:rsidP="003E2F87">
            <w:pPr>
              <w:bidi w:val="0"/>
            </w:pPr>
            <w:r>
              <w:t>5</w:t>
            </w:r>
          </w:p>
        </w:tc>
        <w:tc>
          <w:tcPr>
            <w:tcW w:w="3553" w:type="dxa"/>
          </w:tcPr>
          <w:p w14:paraId="6D18660E" w14:textId="77777777" w:rsidR="009A1515" w:rsidRDefault="009A1515" w:rsidP="003E2F87">
            <w:pPr>
              <w:bidi w:val="0"/>
            </w:pPr>
            <w:r>
              <w:t>Enter a website link in the message field</w:t>
            </w:r>
          </w:p>
        </w:tc>
        <w:tc>
          <w:tcPr>
            <w:tcW w:w="3554" w:type="dxa"/>
          </w:tcPr>
          <w:p w14:paraId="5C101168" w14:textId="77777777" w:rsidR="009A1515" w:rsidRDefault="009A1515" w:rsidP="003E2F87">
            <w:pPr>
              <w:bidi w:val="0"/>
            </w:pPr>
            <w:r>
              <w:t>The link will appear like a regular text</w:t>
            </w:r>
          </w:p>
        </w:tc>
      </w:tr>
      <w:tr w:rsidR="009A1515" w:rsidRPr="00EA7BB1" w14:paraId="420006FB" w14:textId="77777777" w:rsidTr="003E2F87">
        <w:trPr>
          <w:trHeight w:val="543"/>
        </w:trPr>
        <w:tc>
          <w:tcPr>
            <w:tcW w:w="3553" w:type="dxa"/>
          </w:tcPr>
          <w:p w14:paraId="056D1FC7" w14:textId="77777777" w:rsidR="009A1515" w:rsidRPr="00EA7BB1" w:rsidRDefault="009A1515" w:rsidP="003E2F87">
            <w:pPr>
              <w:bidi w:val="0"/>
              <w:spacing w:after="160" w:line="278" w:lineRule="auto"/>
            </w:pPr>
            <w:r>
              <w:t>6</w:t>
            </w:r>
          </w:p>
        </w:tc>
        <w:tc>
          <w:tcPr>
            <w:tcW w:w="3553" w:type="dxa"/>
          </w:tcPr>
          <w:p w14:paraId="4668BEE1" w14:textId="77777777" w:rsidR="009A1515" w:rsidRPr="00EA7BB1" w:rsidRDefault="009A1515" w:rsidP="003E2F87">
            <w:pPr>
              <w:bidi w:val="0"/>
              <w:spacing w:after="160" w:line="278" w:lineRule="auto"/>
            </w:pPr>
            <w:r>
              <w:t>Press on "Send" in the bottom left corner</w:t>
            </w:r>
          </w:p>
        </w:tc>
        <w:tc>
          <w:tcPr>
            <w:tcW w:w="3554" w:type="dxa"/>
          </w:tcPr>
          <w:p w14:paraId="3B6F904F" w14:textId="77777777" w:rsidR="009A1515" w:rsidRPr="00EA7BB1" w:rsidRDefault="009A1515" w:rsidP="003E2F87">
            <w:pPr>
              <w:bidi w:val="0"/>
            </w:pPr>
            <w:r>
              <w:t>The pop-up window will disappear, and a small pop-up will appear that contains two options: Undo, and View message.</w:t>
            </w:r>
          </w:p>
        </w:tc>
      </w:tr>
      <w:tr w:rsidR="009A1515" w:rsidRPr="00EA7BB1" w14:paraId="02D49F19" w14:textId="77777777" w:rsidTr="003E2F87">
        <w:trPr>
          <w:trHeight w:val="543"/>
        </w:trPr>
        <w:tc>
          <w:tcPr>
            <w:tcW w:w="3553" w:type="dxa"/>
          </w:tcPr>
          <w:p w14:paraId="1618B4AF" w14:textId="77777777" w:rsidR="009A1515" w:rsidRDefault="009A1515" w:rsidP="003E2F87">
            <w:pPr>
              <w:bidi w:val="0"/>
            </w:pPr>
            <w:r>
              <w:lastRenderedPageBreak/>
              <w:t>7</w:t>
            </w:r>
          </w:p>
        </w:tc>
        <w:tc>
          <w:tcPr>
            <w:tcW w:w="3553" w:type="dxa"/>
          </w:tcPr>
          <w:p w14:paraId="4CD86DD2" w14:textId="77777777" w:rsidR="009A1515" w:rsidRDefault="009A1515" w:rsidP="003E2F87">
            <w:pPr>
              <w:bidi w:val="0"/>
            </w:pPr>
            <w:r>
              <w:t>Press on "Undo" in the pop-up</w:t>
            </w:r>
          </w:p>
        </w:tc>
        <w:tc>
          <w:tcPr>
            <w:tcW w:w="3554" w:type="dxa"/>
          </w:tcPr>
          <w:p w14:paraId="25F9FFBC" w14:textId="77777777" w:rsidR="009A1515" w:rsidRDefault="009A1515" w:rsidP="003E2F87">
            <w:pPr>
              <w:bidi w:val="0"/>
            </w:pPr>
            <w:r>
              <w:t xml:space="preserve">The message window will return with the same content that was written in it </w:t>
            </w:r>
          </w:p>
        </w:tc>
      </w:tr>
      <w:tr w:rsidR="009A1515" w:rsidRPr="00EA7BB1" w14:paraId="09213621" w14:textId="77777777" w:rsidTr="003E2F87">
        <w:trPr>
          <w:trHeight w:val="543"/>
        </w:trPr>
        <w:tc>
          <w:tcPr>
            <w:tcW w:w="3553" w:type="dxa"/>
          </w:tcPr>
          <w:p w14:paraId="31E846B8" w14:textId="77777777" w:rsidR="009A1515" w:rsidRDefault="009A1515" w:rsidP="003E2F87">
            <w:pPr>
              <w:bidi w:val="0"/>
            </w:pPr>
            <w:r>
              <w:t>8</w:t>
            </w:r>
          </w:p>
        </w:tc>
        <w:tc>
          <w:tcPr>
            <w:tcW w:w="3553" w:type="dxa"/>
          </w:tcPr>
          <w:p w14:paraId="36EDC302" w14:textId="77777777" w:rsidR="009A1515" w:rsidRDefault="009A1515" w:rsidP="003E2F87">
            <w:pPr>
              <w:bidi w:val="0"/>
            </w:pPr>
            <w:r>
              <w:t>Look at Gmail website from the receiver account</w:t>
            </w:r>
          </w:p>
        </w:tc>
        <w:tc>
          <w:tcPr>
            <w:tcW w:w="3554" w:type="dxa"/>
          </w:tcPr>
          <w:p w14:paraId="5A5EFD1D" w14:textId="77777777" w:rsidR="009A1515" w:rsidRDefault="009A1515" w:rsidP="003E2F87">
            <w:pPr>
              <w:bidi w:val="0"/>
            </w:pPr>
            <w:r>
              <w:t>Nothing changed in the inbox, no new message has been received</w:t>
            </w:r>
          </w:p>
        </w:tc>
      </w:tr>
      <w:tr w:rsidR="009A1515" w:rsidRPr="00EA7BB1" w14:paraId="40AB9ECE" w14:textId="77777777" w:rsidTr="003E2F87">
        <w:trPr>
          <w:trHeight w:val="543"/>
        </w:trPr>
        <w:tc>
          <w:tcPr>
            <w:tcW w:w="3553" w:type="dxa"/>
          </w:tcPr>
          <w:p w14:paraId="5A263560" w14:textId="77777777" w:rsidR="009A1515" w:rsidRDefault="009A1515" w:rsidP="003E2F87">
            <w:pPr>
              <w:bidi w:val="0"/>
            </w:pPr>
            <w:r>
              <w:t>9</w:t>
            </w:r>
          </w:p>
        </w:tc>
        <w:tc>
          <w:tcPr>
            <w:tcW w:w="3553" w:type="dxa"/>
          </w:tcPr>
          <w:p w14:paraId="06DA9638" w14:textId="77777777" w:rsidR="009A1515" w:rsidRDefault="009A1515" w:rsidP="003E2F87">
            <w:pPr>
              <w:bidi w:val="0"/>
            </w:pPr>
            <w:r>
              <w:t xml:space="preserve">Return to the main (sender) Gmail website, and press on "Send", in the bottom left side of the "Compose" window </w:t>
            </w:r>
          </w:p>
        </w:tc>
        <w:tc>
          <w:tcPr>
            <w:tcW w:w="3554" w:type="dxa"/>
          </w:tcPr>
          <w:p w14:paraId="0AC19CDE" w14:textId="77777777" w:rsidR="009A1515" w:rsidRDefault="009A1515" w:rsidP="003E2F87">
            <w:pPr>
              <w:bidi w:val="0"/>
            </w:pPr>
            <w:r>
              <w:t>The pop-up window will disappear, and a small pop-up will appear that contains two options: Undo, and View message.</w:t>
            </w:r>
          </w:p>
        </w:tc>
      </w:tr>
      <w:tr w:rsidR="009A1515" w:rsidRPr="00EA7BB1" w14:paraId="38E271A0" w14:textId="77777777" w:rsidTr="003E2F87">
        <w:trPr>
          <w:trHeight w:val="562"/>
        </w:trPr>
        <w:tc>
          <w:tcPr>
            <w:tcW w:w="3553" w:type="dxa"/>
          </w:tcPr>
          <w:p w14:paraId="12F81A7B" w14:textId="77777777" w:rsidR="009A1515" w:rsidRPr="00EA7BB1" w:rsidRDefault="009A1515" w:rsidP="003E2F87">
            <w:pPr>
              <w:bidi w:val="0"/>
              <w:spacing w:after="160" w:line="278" w:lineRule="auto"/>
            </w:pPr>
            <w:r>
              <w:t>10</w:t>
            </w:r>
          </w:p>
        </w:tc>
        <w:tc>
          <w:tcPr>
            <w:tcW w:w="3553" w:type="dxa"/>
          </w:tcPr>
          <w:p w14:paraId="531CABC3" w14:textId="77777777" w:rsidR="009A1515" w:rsidRPr="00EA7BB1" w:rsidRDefault="009A1515" w:rsidP="003E2F87">
            <w:pPr>
              <w:bidi w:val="0"/>
              <w:spacing w:after="160" w:line="278" w:lineRule="auto"/>
            </w:pPr>
            <w:r>
              <w:t>Refresh "Gmail" website page of the receiver account</w:t>
            </w:r>
          </w:p>
        </w:tc>
        <w:tc>
          <w:tcPr>
            <w:tcW w:w="3554" w:type="dxa"/>
          </w:tcPr>
          <w:p w14:paraId="0DF631D5" w14:textId="77777777" w:rsidR="009A1515" w:rsidRPr="00EA7BB1" w:rsidRDefault="009A1515" w:rsidP="003E2F87">
            <w:pPr>
              <w:bidi w:val="0"/>
              <w:spacing w:after="160" w:line="278" w:lineRule="auto"/>
            </w:pPr>
            <w:r>
              <w:t>A white colored message will appear at the top of other messages (if there is any) with the Subject appears in bald font.</w:t>
            </w:r>
          </w:p>
        </w:tc>
      </w:tr>
      <w:tr w:rsidR="009A1515" w:rsidRPr="00EA7BB1" w14:paraId="19D440E8" w14:textId="77777777" w:rsidTr="003E2F87">
        <w:trPr>
          <w:trHeight w:val="543"/>
        </w:trPr>
        <w:tc>
          <w:tcPr>
            <w:tcW w:w="3553" w:type="dxa"/>
          </w:tcPr>
          <w:p w14:paraId="622DD845" w14:textId="77777777" w:rsidR="009A1515" w:rsidRPr="00EA7BB1" w:rsidRDefault="009A1515" w:rsidP="003E2F87">
            <w:pPr>
              <w:bidi w:val="0"/>
              <w:spacing w:after="160" w:line="278" w:lineRule="auto"/>
            </w:pPr>
            <w:r>
              <w:t>11</w:t>
            </w:r>
          </w:p>
        </w:tc>
        <w:tc>
          <w:tcPr>
            <w:tcW w:w="3553" w:type="dxa"/>
          </w:tcPr>
          <w:p w14:paraId="13CEC468" w14:textId="77777777" w:rsidR="009A1515" w:rsidRPr="00EA7BB1" w:rsidRDefault="009A1515" w:rsidP="003E2F87">
            <w:pPr>
              <w:bidi w:val="0"/>
              <w:spacing w:after="160" w:line="278" w:lineRule="auto"/>
            </w:pPr>
            <w:r>
              <w:t>Click on the message</w:t>
            </w:r>
          </w:p>
        </w:tc>
        <w:tc>
          <w:tcPr>
            <w:tcW w:w="3554" w:type="dxa"/>
          </w:tcPr>
          <w:p w14:paraId="7E518E7D" w14:textId="77777777" w:rsidR="009A1515" w:rsidRPr="00EA7BB1" w:rsidRDefault="009A1515" w:rsidP="003E2F87">
            <w:pPr>
              <w:bidi w:val="0"/>
              <w:spacing w:after="160" w:line="278" w:lineRule="auto"/>
            </w:pPr>
            <w:r>
              <w:t>The message window will open with the exact same text, files, and the website link will be in blue with an underline.</w:t>
            </w:r>
          </w:p>
        </w:tc>
      </w:tr>
      <w:tr w:rsidR="009A1515" w:rsidRPr="00EA7BB1" w14:paraId="178B3F55" w14:textId="77777777" w:rsidTr="003E2F87">
        <w:trPr>
          <w:trHeight w:val="562"/>
        </w:trPr>
        <w:tc>
          <w:tcPr>
            <w:tcW w:w="3553" w:type="dxa"/>
          </w:tcPr>
          <w:p w14:paraId="7ECAC28B" w14:textId="77777777" w:rsidR="009A1515" w:rsidRPr="00EA7BB1" w:rsidRDefault="009A1515" w:rsidP="003E2F87">
            <w:pPr>
              <w:bidi w:val="0"/>
              <w:spacing w:after="160" w:line="278" w:lineRule="auto"/>
            </w:pPr>
            <w:r>
              <w:t>12</w:t>
            </w:r>
          </w:p>
        </w:tc>
        <w:tc>
          <w:tcPr>
            <w:tcW w:w="3553" w:type="dxa"/>
          </w:tcPr>
          <w:p w14:paraId="43964C87" w14:textId="77777777" w:rsidR="009A1515" w:rsidRPr="00EA7BB1" w:rsidRDefault="009A1515" w:rsidP="003E2F87">
            <w:pPr>
              <w:bidi w:val="0"/>
              <w:spacing w:after="160" w:line="278" w:lineRule="auto"/>
            </w:pPr>
            <w:r>
              <w:t xml:space="preserve">Click on the file </w:t>
            </w:r>
          </w:p>
        </w:tc>
        <w:tc>
          <w:tcPr>
            <w:tcW w:w="3554" w:type="dxa"/>
          </w:tcPr>
          <w:p w14:paraId="78029E99" w14:textId="77777777" w:rsidR="009A1515" w:rsidRPr="00EA7BB1" w:rsidRDefault="009A1515" w:rsidP="003E2F87">
            <w:pPr>
              <w:bidi w:val="0"/>
              <w:spacing w:after="160" w:line="278" w:lineRule="auto"/>
            </w:pPr>
            <w:r>
              <w:t>The file will open in a new window while still in Gmail, without downloading.</w:t>
            </w:r>
          </w:p>
        </w:tc>
      </w:tr>
      <w:tr w:rsidR="009A1515" w:rsidRPr="00EA7BB1" w14:paraId="127C8978" w14:textId="77777777" w:rsidTr="003E2F87">
        <w:trPr>
          <w:trHeight w:val="562"/>
        </w:trPr>
        <w:tc>
          <w:tcPr>
            <w:tcW w:w="3553" w:type="dxa"/>
          </w:tcPr>
          <w:p w14:paraId="54095B25" w14:textId="77777777" w:rsidR="009A1515" w:rsidRDefault="009A1515" w:rsidP="003E2F87">
            <w:pPr>
              <w:bidi w:val="0"/>
            </w:pPr>
            <w:r>
              <w:t>13</w:t>
            </w:r>
          </w:p>
        </w:tc>
        <w:tc>
          <w:tcPr>
            <w:tcW w:w="3553" w:type="dxa"/>
          </w:tcPr>
          <w:p w14:paraId="05FA8E49" w14:textId="77777777" w:rsidR="009A1515" w:rsidRDefault="009A1515" w:rsidP="003E2F87">
            <w:pPr>
              <w:bidi w:val="0"/>
            </w:pPr>
            <w:r>
              <w:t>Click on the link</w:t>
            </w:r>
          </w:p>
        </w:tc>
        <w:tc>
          <w:tcPr>
            <w:tcW w:w="3554" w:type="dxa"/>
          </w:tcPr>
          <w:p w14:paraId="783132F3" w14:textId="77777777" w:rsidR="009A1515" w:rsidRDefault="009A1515" w:rsidP="003E2F87">
            <w:pPr>
              <w:bidi w:val="0"/>
            </w:pPr>
            <w:r>
              <w:t xml:space="preserve">The right website will open in a new tab in the browser </w:t>
            </w:r>
          </w:p>
        </w:tc>
      </w:tr>
    </w:tbl>
    <w:p w14:paraId="408A5DF4" w14:textId="77777777" w:rsidR="00600815" w:rsidRDefault="00600815" w:rsidP="00091DD1">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0662FB25" w14:textId="77777777" w:rsidR="00600815" w:rsidRDefault="00600815" w:rsidP="00600815">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047A65FC" w14:textId="77777777" w:rsidR="00600815" w:rsidRDefault="00600815" w:rsidP="00600815">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33DCF531" w14:textId="77777777" w:rsidR="00600815" w:rsidRDefault="00600815" w:rsidP="00600815">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13780244" w14:textId="77777777" w:rsidR="00600815" w:rsidRDefault="00600815" w:rsidP="00600815">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37AB4AFF" w14:textId="77777777" w:rsidR="00600815" w:rsidRDefault="00600815" w:rsidP="00600815">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72E8BB74" w14:textId="77777777" w:rsidR="00600815" w:rsidRDefault="00600815" w:rsidP="00600815">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06E3F572" w14:textId="77777777" w:rsidR="00600815" w:rsidRDefault="00600815" w:rsidP="00600815">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5F25B1AA" w14:textId="77777777" w:rsidR="00600815" w:rsidRDefault="00600815" w:rsidP="00600815">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420E0394" w14:textId="77777777" w:rsidR="00600815" w:rsidRDefault="00600815" w:rsidP="00600815">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1C1EF1FC" w14:textId="77777777" w:rsidR="00600815" w:rsidRDefault="00600815" w:rsidP="00600815">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3533ECA1" w14:textId="77777777" w:rsidR="00600815" w:rsidRDefault="00600815" w:rsidP="00600815">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15E45A77" w14:textId="35740FAE" w:rsidR="00091DD1" w:rsidRPr="00111D3B" w:rsidRDefault="00091DD1" w:rsidP="00600815">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41466">
        <w:rPr>
          <w:rFonts w:ascii="Times New Roman" w:eastAsia="Times New Roman" w:hAnsi="Times New Roman" w:cs="Times New Roman"/>
          <w:b/>
          <w:bCs/>
          <w:kern w:val="0"/>
          <w14:ligatures w14:val="none"/>
        </w:rPr>
        <w:lastRenderedPageBreak/>
        <w:t>Test Case ID: 00</w:t>
      </w:r>
      <w:r>
        <w:rPr>
          <w:rFonts w:ascii="Times New Roman" w:eastAsia="Times New Roman" w:hAnsi="Times New Roman" w:cs="Times New Roman"/>
          <w:b/>
          <w:bCs/>
          <w:kern w:val="0"/>
          <w14:ligatures w14:val="none"/>
        </w:rPr>
        <w:t>5</w:t>
      </w:r>
    </w:p>
    <w:tbl>
      <w:tblPr>
        <w:tblStyle w:val="af"/>
        <w:tblW w:w="10548" w:type="dxa"/>
        <w:tblLook w:val="04A0" w:firstRow="1" w:lastRow="0" w:firstColumn="1" w:lastColumn="0" w:noHBand="0" w:noVBand="1"/>
      </w:tblPr>
      <w:tblGrid>
        <w:gridCol w:w="5274"/>
        <w:gridCol w:w="5274"/>
      </w:tblGrid>
      <w:tr w:rsidR="00091DD1" w14:paraId="39B76583" w14:textId="77777777" w:rsidTr="003E2F87">
        <w:trPr>
          <w:trHeight w:val="620"/>
        </w:trPr>
        <w:tc>
          <w:tcPr>
            <w:tcW w:w="5274" w:type="dxa"/>
          </w:tcPr>
          <w:p w14:paraId="746F317D" w14:textId="77777777" w:rsidR="00091DD1" w:rsidRDefault="00091DD1" w:rsidP="003E2F87">
            <w:pPr>
              <w:bidi w:val="0"/>
            </w:pPr>
            <w:r w:rsidRPr="002C5D01">
              <w:rPr>
                <w:color w:val="156082" w:themeColor="accent1"/>
              </w:rPr>
              <w:t>Test case name</w:t>
            </w:r>
          </w:p>
        </w:tc>
        <w:tc>
          <w:tcPr>
            <w:tcW w:w="5274" w:type="dxa"/>
          </w:tcPr>
          <w:p w14:paraId="68CA7355" w14:textId="77777777" w:rsidR="00091DD1" w:rsidRDefault="00091DD1" w:rsidP="003E2F87">
            <w:pPr>
              <w:bidi w:val="0"/>
            </w:pPr>
            <w:r>
              <w:t>Delete message functionality</w:t>
            </w:r>
          </w:p>
        </w:tc>
      </w:tr>
      <w:tr w:rsidR="00091DD1" w14:paraId="6DA26547" w14:textId="77777777" w:rsidTr="003E2F87">
        <w:trPr>
          <w:trHeight w:val="620"/>
        </w:trPr>
        <w:tc>
          <w:tcPr>
            <w:tcW w:w="5274" w:type="dxa"/>
          </w:tcPr>
          <w:p w14:paraId="4BBE2011" w14:textId="77777777" w:rsidR="00091DD1" w:rsidRDefault="00091DD1" w:rsidP="003E2F87">
            <w:pPr>
              <w:bidi w:val="0"/>
            </w:pPr>
            <w:r w:rsidRPr="002C5D01">
              <w:rPr>
                <w:color w:val="156082" w:themeColor="accent1"/>
              </w:rPr>
              <w:t>Test case goal</w:t>
            </w:r>
          </w:p>
        </w:tc>
        <w:tc>
          <w:tcPr>
            <w:tcW w:w="5274" w:type="dxa"/>
          </w:tcPr>
          <w:p w14:paraId="57E0FEF8" w14:textId="77777777" w:rsidR="00091DD1" w:rsidRDefault="00091DD1" w:rsidP="003E2F87">
            <w:pPr>
              <w:bidi w:val="0"/>
            </w:pPr>
            <w:r>
              <w:t>To validate if the message deletes after the user presses "delete", and if it returns when pressed "Undo"</w:t>
            </w:r>
          </w:p>
        </w:tc>
      </w:tr>
      <w:tr w:rsidR="00091DD1" w14:paraId="1BE99F27" w14:textId="77777777" w:rsidTr="003E2F87">
        <w:trPr>
          <w:trHeight w:val="620"/>
        </w:trPr>
        <w:tc>
          <w:tcPr>
            <w:tcW w:w="5274" w:type="dxa"/>
          </w:tcPr>
          <w:p w14:paraId="0A14584C" w14:textId="77777777" w:rsidR="00091DD1" w:rsidRDefault="00091DD1" w:rsidP="003E2F87">
            <w:pPr>
              <w:bidi w:val="0"/>
            </w:pPr>
            <w:r w:rsidRPr="002C5D01">
              <w:rPr>
                <w:color w:val="156082" w:themeColor="accent1"/>
              </w:rPr>
              <w:t>Data</w:t>
            </w:r>
          </w:p>
        </w:tc>
        <w:tc>
          <w:tcPr>
            <w:tcW w:w="5274" w:type="dxa"/>
          </w:tcPr>
          <w:p w14:paraId="498C06B1" w14:textId="77777777" w:rsidR="00091DD1" w:rsidRDefault="00091DD1" w:rsidP="003E2F87">
            <w:pPr>
              <w:bidi w:val="0"/>
            </w:pPr>
            <w:r>
              <w:t>Gmail account, message in Gmail</w:t>
            </w:r>
          </w:p>
        </w:tc>
      </w:tr>
      <w:tr w:rsidR="00091DD1" w14:paraId="1D204055" w14:textId="77777777" w:rsidTr="003E2F87">
        <w:trPr>
          <w:trHeight w:val="620"/>
        </w:trPr>
        <w:tc>
          <w:tcPr>
            <w:tcW w:w="5274" w:type="dxa"/>
          </w:tcPr>
          <w:p w14:paraId="6C8B4F64" w14:textId="77777777" w:rsidR="00091DD1" w:rsidRDefault="00091DD1" w:rsidP="003E2F87">
            <w:pPr>
              <w:bidi w:val="0"/>
            </w:pPr>
            <w:r w:rsidRPr="002C5D01">
              <w:rPr>
                <w:color w:val="156082" w:themeColor="accent1"/>
              </w:rPr>
              <w:t>Preconditions</w:t>
            </w:r>
          </w:p>
        </w:tc>
        <w:tc>
          <w:tcPr>
            <w:tcW w:w="5274" w:type="dxa"/>
          </w:tcPr>
          <w:p w14:paraId="3771A052" w14:textId="77777777" w:rsidR="00091DD1" w:rsidRDefault="00091DD1" w:rsidP="003E2F87">
            <w:pPr>
              <w:bidi w:val="0"/>
            </w:pPr>
            <w:r>
              <w:t>A computer that is connected to Gmail via valid Gmail account and has the Gmail website opened.</w:t>
            </w:r>
          </w:p>
        </w:tc>
      </w:tr>
      <w:tr w:rsidR="00091DD1" w14:paraId="55398CE6" w14:textId="77777777" w:rsidTr="003E2F87">
        <w:trPr>
          <w:trHeight w:val="620"/>
        </w:trPr>
        <w:tc>
          <w:tcPr>
            <w:tcW w:w="5274" w:type="dxa"/>
          </w:tcPr>
          <w:p w14:paraId="7950CED9" w14:textId="77777777" w:rsidR="00091DD1" w:rsidRDefault="00091DD1" w:rsidP="003E2F87">
            <w:pPr>
              <w:bidi w:val="0"/>
            </w:pPr>
            <w:r w:rsidRPr="002C5D01">
              <w:rPr>
                <w:color w:val="156082" w:themeColor="accent1"/>
              </w:rPr>
              <w:t>Writer</w:t>
            </w:r>
          </w:p>
        </w:tc>
        <w:tc>
          <w:tcPr>
            <w:tcW w:w="5274" w:type="dxa"/>
          </w:tcPr>
          <w:p w14:paraId="2C1C5019" w14:textId="77777777" w:rsidR="00091DD1" w:rsidRDefault="00091DD1" w:rsidP="003E2F87">
            <w:pPr>
              <w:bidi w:val="0"/>
            </w:pPr>
            <w:r>
              <w:t>Shibel alshech</w:t>
            </w:r>
          </w:p>
        </w:tc>
      </w:tr>
      <w:tr w:rsidR="00091DD1" w14:paraId="054CBC61" w14:textId="77777777" w:rsidTr="003E2F87">
        <w:trPr>
          <w:trHeight w:val="620"/>
        </w:trPr>
        <w:tc>
          <w:tcPr>
            <w:tcW w:w="5274" w:type="dxa"/>
          </w:tcPr>
          <w:p w14:paraId="1BDF27C7" w14:textId="77777777" w:rsidR="00091DD1" w:rsidRDefault="00091DD1" w:rsidP="003E2F87">
            <w:pPr>
              <w:bidi w:val="0"/>
            </w:pPr>
            <w:r w:rsidRPr="002C5D01">
              <w:rPr>
                <w:color w:val="156082" w:themeColor="accent1"/>
              </w:rPr>
              <w:t>Date</w:t>
            </w:r>
          </w:p>
        </w:tc>
        <w:tc>
          <w:tcPr>
            <w:tcW w:w="5274" w:type="dxa"/>
          </w:tcPr>
          <w:p w14:paraId="5B05B710" w14:textId="77777777" w:rsidR="00091DD1" w:rsidRDefault="00091DD1" w:rsidP="003E2F87">
            <w:pPr>
              <w:bidi w:val="0"/>
            </w:pPr>
            <w:r>
              <w:t>4/6/2024</w:t>
            </w:r>
          </w:p>
        </w:tc>
      </w:tr>
      <w:tr w:rsidR="00091DD1" w14:paraId="59FF8D86" w14:textId="77777777" w:rsidTr="003E2F87">
        <w:trPr>
          <w:trHeight w:val="668"/>
        </w:trPr>
        <w:tc>
          <w:tcPr>
            <w:tcW w:w="5274" w:type="dxa"/>
          </w:tcPr>
          <w:p w14:paraId="6BE3875D" w14:textId="77777777" w:rsidR="00091DD1" w:rsidRDefault="00091DD1" w:rsidP="003E2F87">
            <w:pPr>
              <w:bidi w:val="0"/>
            </w:pPr>
            <w:r w:rsidRPr="002C5D01">
              <w:rPr>
                <w:color w:val="156082" w:themeColor="accent1"/>
              </w:rPr>
              <w:t>Prioritization</w:t>
            </w:r>
          </w:p>
        </w:tc>
        <w:tc>
          <w:tcPr>
            <w:tcW w:w="5274" w:type="dxa"/>
          </w:tcPr>
          <w:p w14:paraId="12CCE87C" w14:textId="77777777" w:rsidR="00091DD1" w:rsidRDefault="00091DD1" w:rsidP="003E2F87">
            <w:pPr>
              <w:bidi w:val="0"/>
            </w:pPr>
            <w:r>
              <w:t>2</w:t>
            </w:r>
          </w:p>
        </w:tc>
      </w:tr>
    </w:tbl>
    <w:p w14:paraId="3BE53B86" w14:textId="77777777" w:rsidR="00091DD1" w:rsidRDefault="00091DD1" w:rsidP="00091DD1">
      <w:pPr>
        <w:bidi w:val="0"/>
      </w:pPr>
    </w:p>
    <w:p w14:paraId="64296875" w14:textId="77777777" w:rsidR="00091DD1" w:rsidRDefault="00091DD1" w:rsidP="00091DD1">
      <w:pPr>
        <w:bidi w:val="0"/>
      </w:pPr>
    </w:p>
    <w:tbl>
      <w:tblPr>
        <w:tblStyle w:val="af"/>
        <w:tblW w:w="10639" w:type="dxa"/>
        <w:tblLook w:val="04A0" w:firstRow="1" w:lastRow="0" w:firstColumn="1" w:lastColumn="0" w:noHBand="0" w:noVBand="1"/>
      </w:tblPr>
      <w:tblGrid>
        <w:gridCol w:w="3546"/>
        <w:gridCol w:w="3546"/>
        <w:gridCol w:w="3547"/>
      </w:tblGrid>
      <w:tr w:rsidR="00091DD1" w:rsidRPr="00EA7BB1" w14:paraId="3D94FF27" w14:textId="77777777" w:rsidTr="003E2F87">
        <w:trPr>
          <w:trHeight w:val="803"/>
        </w:trPr>
        <w:tc>
          <w:tcPr>
            <w:tcW w:w="3546" w:type="dxa"/>
          </w:tcPr>
          <w:p w14:paraId="2399361C" w14:textId="77777777" w:rsidR="00091DD1" w:rsidRPr="00EA7BB1" w:rsidRDefault="00091DD1" w:rsidP="003E2F87">
            <w:pPr>
              <w:bidi w:val="0"/>
              <w:spacing w:after="160" w:line="278" w:lineRule="auto"/>
            </w:pPr>
            <w:r w:rsidRPr="00EA7BB1">
              <w:rPr>
                <w:color w:val="156082" w:themeColor="accent1"/>
              </w:rPr>
              <w:t>Serial number:</w:t>
            </w:r>
          </w:p>
        </w:tc>
        <w:tc>
          <w:tcPr>
            <w:tcW w:w="3546" w:type="dxa"/>
          </w:tcPr>
          <w:p w14:paraId="47BD8F56" w14:textId="77777777" w:rsidR="00091DD1" w:rsidRPr="00EA7BB1" w:rsidRDefault="00091DD1" w:rsidP="003E2F87">
            <w:pPr>
              <w:bidi w:val="0"/>
              <w:spacing w:after="160" w:line="278" w:lineRule="auto"/>
            </w:pPr>
            <w:r w:rsidRPr="00EA7BB1">
              <w:rPr>
                <w:color w:val="156082" w:themeColor="accent1"/>
              </w:rPr>
              <w:t>Step:</w:t>
            </w:r>
          </w:p>
        </w:tc>
        <w:tc>
          <w:tcPr>
            <w:tcW w:w="3547" w:type="dxa"/>
          </w:tcPr>
          <w:p w14:paraId="4E30B4CD" w14:textId="77777777" w:rsidR="00091DD1" w:rsidRPr="00EA7BB1" w:rsidRDefault="00091DD1" w:rsidP="003E2F87">
            <w:pPr>
              <w:bidi w:val="0"/>
              <w:spacing w:after="160" w:line="278" w:lineRule="auto"/>
            </w:pPr>
            <w:r w:rsidRPr="002C5D01">
              <w:rPr>
                <w:color w:val="156082" w:themeColor="accent1"/>
              </w:rPr>
              <w:t>Required outcome:</w:t>
            </w:r>
          </w:p>
        </w:tc>
      </w:tr>
      <w:tr w:rsidR="00091DD1" w:rsidRPr="00EA7BB1" w14:paraId="562EDB8D" w14:textId="77777777" w:rsidTr="003E2F87">
        <w:trPr>
          <w:trHeight w:val="803"/>
        </w:trPr>
        <w:tc>
          <w:tcPr>
            <w:tcW w:w="3546" w:type="dxa"/>
          </w:tcPr>
          <w:p w14:paraId="180D5D7A" w14:textId="77777777" w:rsidR="00091DD1" w:rsidRPr="002F38E8" w:rsidRDefault="00091DD1" w:rsidP="003E2F87">
            <w:pPr>
              <w:bidi w:val="0"/>
            </w:pPr>
            <w:r>
              <w:t>1</w:t>
            </w:r>
          </w:p>
        </w:tc>
        <w:tc>
          <w:tcPr>
            <w:tcW w:w="3546" w:type="dxa"/>
          </w:tcPr>
          <w:p w14:paraId="53C7D0C9" w14:textId="77777777" w:rsidR="00091DD1" w:rsidRPr="00EA7BB1" w:rsidRDefault="00091DD1" w:rsidP="003E2F87">
            <w:pPr>
              <w:bidi w:val="0"/>
              <w:rPr>
                <w:color w:val="156082" w:themeColor="accent1"/>
              </w:rPr>
            </w:pPr>
            <w:r w:rsidRPr="002F38E8">
              <w:t xml:space="preserve">Enter Gmail website </w:t>
            </w:r>
          </w:p>
        </w:tc>
        <w:tc>
          <w:tcPr>
            <w:tcW w:w="3547" w:type="dxa"/>
          </w:tcPr>
          <w:p w14:paraId="33A18317" w14:textId="77777777" w:rsidR="00091DD1" w:rsidRPr="002C5D01" w:rsidRDefault="00091DD1" w:rsidP="003E2F87">
            <w:pPr>
              <w:bidi w:val="0"/>
              <w:rPr>
                <w:color w:val="156082" w:themeColor="accent1"/>
              </w:rPr>
            </w:pPr>
            <w:r w:rsidRPr="002F38E8">
              <w:t>The website will view the messages in the inbox, as the only thing appears in the far-right side of the message is the time it was sent</w:t>
            </w:r>
          </w:p>
        </w:tc>
      </w:tr>
      <w:tr w:rsidR="00091DD1" w:rsidRPr="00EA7BB1" w14:paraId="652F18E1" w14:textId="77777777" w:rsidTr="003E2F87">
        <w:trPr>
          <w:trHeight w:val="776"/>
        </w:trPr>
        <w:tc>
          <w:tcPr>
            <w:tcW w:w="3546" w:type="dxa"/>
          </w:tcPr>
          <w:p w14:paraId="5EA99407" w14:textId="77777777" w:rsidR="00091DD1" w:rsidRPr="00EA7BB1" w:rsidRDefault="00091DD1" w:rsidP="003E2F87">
            <w:pPr>
              <w:bidi w:val="0"/>
              <w:spacing w:after="160" w:line="278" w:lineRule="auto"/>
            </w:pPr>
            <w:r>
              <w:t>2</w:t>
            </w:r>
          </w:p>
        </w:tc>
        <w:tc>
          <w:tcPr>
            <w:tcW w:w="3546" w:type="dxa"/>
          </w:tcPr>
          <w:p w14:paraId="2AA0A849" w14:textId="77777777" w:rsidR="00091DD1" w:rsidRPr="00EA7BB1" w:rsidRDefault="00091DD1" w:rsidP="003E2F87">
            <w:pPr>
              <w:bidi w:val="0"/>
              <w:spacing w:after="160" w:line="278" w:lineRule="auto"/>
            </w:pPr>
            <w:r>
              <w:t>Hover above a message</w:t>
            </w:r>
          </w:p>
        </w:tc>
        <w:tc>
          <w:tcPr>
            <w:tcW w:w="3547" w:type="dxa"/>
          </w:tcPr>
          <w:p w14:paraId="7064C6E4" w14:textId="77777777" w:rsidR="00091DD1" w:rsidRPr="00EA7BB1" w:rsidRDefault="00091DD1" w:rsidP="003E2F87">
            <w:pPr>
              <w:bidi w:val="0"/>
              <w:spacing w:after="160" w:line="278" w:lineRule="auto"/>
            </w:pPr>
            <w:r>
              <w:t>A "trash can" emoji appears on the far-right side of the message</w:t>
            </w:r>
          </w:p>
        </w:tc>
      </w:tr>
      <w:tr w:rsidR="00091DD1" w:rsidRPr="00EA7BB1" w14:paraId="09E497B3" w14:textId="77777777" w:rsidTr="003E2F87">
        <w:trPr>
          <w:trHeight w:val="803"/>
        </w:trPr>
        <w:tc>
          <w:tcPr>
            <w:tcW w:w="3546" w:type="dxa"/>
          </w:tcPr>
          <w:p w14:paraId="5ADA59E9" w14:textId="77777777" w:rsidR="00091DD1" w:rsidRPr="00EA7BB1" w:rsidRDefault="00091DD1" w:rsidP="003E2F87">
            <w:pPr>
              <w:bidi w:val="0"/>
              <w:spacing w:after="160" w:line="278" w:lineRule="auto"/>
            </w:pPr>
            <w:r>
              <w:t>3</w:t>
            </w:r>
          </w:p>
        </w:tc>
        <w:tc>
          <w:tcPr>
            <w:tcW w:w="3546" w:type="dxa"/>
          </w:tcPr>
          <w:p w14:paraId="05B82840" w14:textId="77777777" w:rsidR="00091DD1" w:rsidRPr="00EA7BB1" w:rsidRDefault="00091DD1" w:rsidP="003E2F87">
            <w:pPr>
              <w:bidi w:val="0"/>
              <w:spacing w:after="160" w:line="278" w:lineRule="auto"/>
            </w:pPr>
            <w:r>
              <w:t xml:space="preserve">Press on the "Trash can" emoji </w:t>
            </w:r>
          </w:p>
        </w:tc>
        <w:tc>
          <w:tcPr>
            <w:tcW w:w="3547" w:type="dxa"/>
          </w:tcPr>
          <w:p w14:paraId="04ECC23F" w14:textId="77777777" w:rsidR="00091DD1" w:rsidRPr="00EA7BB1" w:rsidRDefault="00091DD1" w:rsidP="003E2F87">
            <w:pPr>
              <w:bidi w:val="0"/>
              <w:spacing w:after="160" w:line="278" w:lineRule="auto"/>
            </w:pPr>
            <w:r>
              <w:t>The message will disappear from the inbox section and a pop-up appears at the bottom left side of Gmail window that contains "Undo" button and written in it "conversation moved to trash"</w:t>
            </w:r>
          </w:p>
        </w:tc>
      </w:tr>
      <w:tr w:rsidR="00091DD1" w:rsidRPr="00EA7BB1" w14:paraId="13E623C9" w14:textId="77777777" w:rsidTr="003E2F87">
        <w:trPr>
          <w:trHeight w:val="776"/>
        </w:trPr>
        <w:tc>
          <w:tcPr>
            <w:tcW w:w="3546" w:type="dxa"/>
          </w:tcPr>
          <w:p w14:paraId="219C52F8" w14:textId="77777777" w:rsidR="00091DD1" w:rsidRPr="00EA7BB1" w:rsidRDefault="00091DD1" w:rsidP="003E2F87">
            <w:pPr>
              <w:bidi w:val="0"/>
              <w:spacing w:after="160" w:line="278" w:lineRule="auto"/>
            </w:pPr>
            <w:r>
              <w:t>4</w:t>
            </w:r>
          </w:p>
        </w:tc>
        <w:tc>
          <w:tcPr>
            <w:tcW w:w="3546" w:type="dxa"/>
          </w:tcPr>
          <w:p w14:paraId="0527BCA1" w14:textId="77777777" w:rsidR="00091DD1" w:rsidRPr="00EA7BB1" w:rsidRDefault="00091DD1" w:rsidP="003E2F87">
            <w:pPr>
              <w:bidi w:val="0"/>
              <w:spacing w:after="160" w:line="278" w:lineRule="auto"/>
            </w:pPr>
            <w:r>
              <w:t>Press on the "Undo" button</w:t>
            </w:r>
          </w:p>
        </w:tc>
        <w:tc>
          <w:tcPr>
            <w:tcW w:w="3547" w:type="dxa"/>
          </w:tcPr>
          <w:p w14:paraId="607C195E" w14:textId="77777777" w:rsidR="00091DD1" w:rsidRPr="00EA7BB1" w:rsidRDefault="00091DD1" w:rsidP="003E2F87">
            <w:pPr>
              <w:bidi w:val="0"/>
              <w:spacing w:after="160" w:line="278" w:lineRule="auto"/>
            </w:pPr>
            <w:r>
              <w:t>The message will return and will appear at same place where it was before, and a small pop-up will appear in the bottom of the screen that says: "action undone."</w:t>
            </w:r>
          </w:p>
        </w:tc>
      </w:tr>
      <w:tr w:rsidR="00091DD1" w:rsidRPr="00EA7BB1" w14:paraId="6579F0FB" w14:textId="77777777" w:rsidTr="003E2F87">
        <w:trPr>
          <w:trHeight w:val="803"/>
        </w:trPr>
        <w:tc>
          <w:tcPr>
            <w:tcW w:w="3546" w:type="dxa"/>
          </w:tcPr>
          <w:p w14:paraId="7EF79A6D" w14:textId="77777777" w:rsidR="00091DD1" w:rsidRPr="00EA7BB1" w:rsidRDefault="00091DD1" w:rsidP="003E2F87">
            <w:pPr>
              <w:bidi w:val="0"/>
              <w:spacing w:after="160" w:line="278" w:lineRule="auto"/>
            </w:pPr>
            <w:r>
              <w:t>5</w:t>
            </w:r>
          </w:p>
        </w:tc>
        <w:tc>
          <w:tcPr>
            <w:tcW w:w="3546" w:type="dxa"/>
          </w:tcPr>
          <w:p w14:paraId="7BEC4194" w14:textId="77777777" w:rsidR="00091DD1" w:rsidRPr="00EA7BB1" w:rsidRDefault="00091DD1" w:rsidP="003E2F87">
            <w:pPr>
              <w:bidi w:val="0"/>
              <w:spacing w:after="160" w:line="278" w:lineRule="auto"/>
            </w:pPr>
            <w:r>
              <w:t>Click on the message</w:t>
            </w:r>
          </w:p>
        </w:tc>
        <w:tc>
          <w:tcPr>
            <w:tcW w:w="3547" w:type="dxa"/>
          </w:tcPr>
          <w:p w14:paraId="319CBFE1" w14:textId="77777777" w:rsidR="00091DD1" w:rsidRPr="00EA7BB1" w:rsidRDefault="00091DD1" w:rsidP="003E2F87">
            <w:pPr>
              <w:bidi w:val="0"/>
              <w:spacing w:after="160" w:line="278" w:lineRule="auto"/>
            </w:pPr>
            <w:r>
              <w:t xml:space="preserve">The message will open like how it opened at the first time; all the </w:t>
            </w:r>
            <w:r>
              <w:lastRenderedPageBreak/>
              <w:t>content appears as it was before deleting</w:t>
            </w:r>
          </w:p>
        </w:tc>
      </w:tr>
      <w:tr w:rsidR="00091DD1" w:rsidRPr="00EA7BB1" w14:paraId="08A425D1" w14:textId="77777777" w:rsidTr="003E2F87">
        <w:trPr>
          <w:trHeight w:val="803"/>
        </w:trPr>
        <w:tc>
          <w:tcPr>
            <w:tcW w:w="3546" w:type="dxa"/>
          </w:tcPr>
          <w:p w14:paraId="121EA9A6" w14:textId="77777777" w:rsidR="00091DD1" w:rsidRDefault="00091DD1" w:rsidP="003E2F87">
            <w:pPr>
              <w:bidi w:val="0"/>
            </w:pPr>
            <w:r>
              <w:lastRenderedPageBreak/>
              <w:t>6</w:t>
            </w:r>
          </w:p>
        </w:tc>
        <w:tc>
          <w:tcPr>
            <w:tcW w:w="3546" w:type="dxa"/>
          </w:tcPr>
          <w:p w14:paraId="3D5EFE53" w14:textId="77777777" w:rsidR="00091DD1" w:rsidRDefault="00091DD1" w:rsidP="003E2F87">
            <w:pPr>
              <w:bidi w:val="0"/>
              <w:rPr>
                <w:lang w:bidi="ar-JO"/>
              </w:rPr>
            </w:pPr>
            <w:r>
              <w:rPr>
                <w:lang w:bidi="ar-JO"/>
              </w:rPr>
              <w:t>Click on "previous" button of the browser</w:t>
            </w:r>
          </w:p>
        </w:tc>
        <w:tc>
          <w:tcPr>
            <w:tcW w:w="3547" w:type="dxa"/>
          </w:tcPr>
          <w:p w14:paraId="004F98C3" w14:textId="77777777" w:rsidR="00091DD1" w:rsidRDefault="00091DD1" w:rsidP="003E2F87">
            <w:pPr>
              <w:bidi w:val="0"/>
            </w:pPr>
            <w:r>
              <w:t>The screen will return to the inbox messages</w:t>
            </w:r>
          </w:p>
        </w:tc>
      </w:tr>
      <w:tr w:rsidR="00091DD1" w:rsidRPr="00EA7BB1" w14:paraId="2F2A58F6" w14:textId="77777777" w:rsidTr="003E2F87">
        <w:trPr>
          <w:trHeight w:val="803"/>
        </w:trPr>
        <w:tc>
          <w:tcPr>
            <w:tcW w:w="3546" w:type="dxa"/>
          </w:tcPr>
          <w:p w14:paraId="1C4B8684" w14:textId="77777777" w:rsidR="00091DD1" w:rsidRDefault="00091DD1" w:rsidP="003E2F87">
            <w:pPr>
              <w:bidi w:val="0"/>
            </w:pPr>
            <w:r>
              <w:t>7</w:t>
            </w:r>
          </w:p>
        </w:tc>
        <w:tc>
          <w:tcPr>
            <w:tcW w:w="3546" w:type="dxa"/>
          </w:tcPr>
          <w:p w14:paraId="187431AA" w14:textId="77777777" w:rsidR="00091DD1" w:rsidRDefault="00091DD1" w:rsidP="003E2F87">
            <w:pPr>
              <w:bidi w:val="0"/>
            </w:pPr>
            <w:r>
              <w:t>Click on the mouse's right button on a message</w:t>
            </w:r>
          </w:p>
        </w:tc>
        <w:tc>
          <w:tcPr>
            <w:tcW w:w="3547" w:type="dxa"/>
          </w:tcPr>
          <w:p w14:paraId="3CA2086F" w14:textId="77777777" w:rsidR="00091DD1" w:rsidRDefault="00091DD1" w:rsidP="003E2F87">
            <w:pPr>
              <w:bidi w:val="0"/>
            </w:pPr>
            <w:r>
              <w:t>A delete option will appear in a pop-up with a few other options</w:t>
            </w:r>
          </w:p>
        </w:tc>
      </w:tr>
      <w:tr w:rsidR="00091DD1" w:rsidRPr="00EA7BB1" w14:paraId="19E90D39" w14:textId="77777777" w:rsidTr="003E2F87">
        <w:trPr>
          <w:trHeight w:val="803"/>
        </w:trPr>
        <w:tc>
          <w:tcPr>
            <w:tcW w:w="3546" w:type="dxa"/>
          </w:tcPr>
          <w:p w14:paraId="06A3B43B" w14:textId="77777777" w:rsidR="00091DD1" w:rsidRDefault="00091DD1" w:rsidP="003E2F87">
            <w:pPr>
              <w:bidi w:val="0"/>
            </w:pPr>
            <w:r>
              <w:t>8</w:t>
            </w:r>
          </w:p>
        </w:tc>
        <w:tc>
          <w:tcPr>
            <w:tcW w:w="3546" w:type="dxa"/>
          </w:tcPr>
          <w:p w14:paraId="5145ED43" w14:textId="77777777" w:rsidR="00091DD1" w:rsidRDefault="00091DD1" w:rsidP="003E2F87">
            <w:pPr>
              <w:bidi w:val="0"/>
            </w:pPr>
            <w:r>
              <w:t>Press on "delete"</w:t>
            </w:r>
          </w:p>
        </w:tc>
        <w:tc>
          <w:tcPr>
            <w:tcW w:w="3547" w:type="dxa"/>
          </w:tcPr>
          <w:p w14:paraId="02ABF52A" w14:textId="77777777" w:rsidR="00091DD1" w:rsidRDefault="00091DD1" w:rsidP="003E2F87">
            <w:pPr>
              <w:bidi w:val="0"/>
            </w:pPr>
            <w:r>
              <w:t>The message will disappear from the inbox section and a pop-up appears at the bottom left side of Gmail window that contains "Undo" button and written in it "conversation moved to trash"</w:t>
            </w:r>
          </w:p>
        </w:tc>
      </w:tr>
      <w:tr w:rsidR="00091DD1" w:rsidRPr="00EA7BB1" w14:paraId="637A2608" w14:textId="77777777" w:rsidTr="003E2F87">
        <w:trPr>
          <w:trHeight w:val="803"/>
        </w:trPr>
        <w:tc>
          <w:tcPr>
            <w:tcW w:w="3546" w:type="dxa"/>
          </w:tcPr>
          <w:p w14:paraId="1CAD09B2" w14:textId="77777777" w:rsidR="00091DD1" w:rsidRDefault="00091DD1" w:rsidP="003E2F87">
            <w:pPr>
              <w:bidi w:val="0"/>
            </w:pPr>
            <w:r>
              <w:t>9</w:t>
            </w:r>
          </w:p>
        </w:tc>
        <w:tc>
          <w:tcPr>
            <w:tcW w:w="3546" w:type="dxa"/>
          </w:tcPr>
          <w:p w14:paraId="3559AECE" w14:textId="77777777" w:rsidR="00091DD1" w:rsidRDefault="00091DD1" w:rsidP="003E2F87">
            <w:pPr>
              <w:bidi w:val="0"/>
            </w:pPr>
            <w:r>
              <w:t>Press on the "Undo" button</w:t>
            </w:r>
          </w:p>
        </w:tc>
        <w:tc>
          <w:tcPr>
            <w:tcW w:w="3547" w:type="dxa"/>
          </w:tcPr>
          <w:p w14:paraId="4C93F711" w14:textId="77777777" w:rsidR="00091DD1" w:rsidRDefault="00091DD1" w:rsidP="003E2F87">
            <w:pPr>
              <w:bidi w:val="0"/>
            </w:pPr>
            <w:r>
              <w:t>The message will return and will appear at same place where it was before, and a small pop-up will appear in the bottom of the screen that says: "action undone."</w:t>
            </w:r>
          </w:p>
        </w:tc>
      </w:tr>
      <w:tr w:rsidR="00091DD1" w:rsidRPr="00EA7BB1" w14:paraId="38EA3CB0" w14:textId="77777777" w:rsidTr="003E2F87">
        <w:trPr>
          <w:trHeight w:val="803"/>
        </w:trPr>
        <w:tc>
          <w:tcPr>
            <w:tcW w:w="3546" w:type="dxa"/>
          </w:tcPr>
          <w:p w14:paraId="6011FF75" w14:textId="77777777" w:rsidR="00091DD1" w:rsidRDefault="00091DD1" w:rsidP="003E2F87">
            <w:pPr>
              <w:bidi w:val="0"/>
            </w:pPr>
            <w:r>
              <w:t>10</w:t>
            </w:r>
          </w:p>
        </w:tc>
        <w:tc>
          <w:tcPr>
            <w:tcW w:w="3546" w:type="dxa"/>
          </w:tcPr>
          <w:p w14:paraId="2D8223B1" w14:textId="77777777" w:rsidR="00091DD1" w:rsidRDefault="00091DD1" w:rsidP="003E2F87">
            <w:pPr>
              <w:bidi w:val="0"/>
            </w:pPr>
            <w:r>
              <w:t>Click on the message</w:t>
            </w:r>
          </w:p>
        </w:tc>
        <w:tc>
          <w:tcPr>
            <w:tcW w:w="3547" w:type="dxa"/>
          </w:tcPr>
          <w:p w14:paraId="749FFE43" w14:textId="77777777" w:rsidR="00091DD1" w:rsidRDefault="00091DD1" w:rsidP="003E2F87">
            <w:pPr>
              <w:bidi w:val="0"/>
            </w:pPr>
            <w:r>
              <w:t>The message will open like how it opened at the first time; all the content appears as it was before deleting</w:t>
            </w:r>
          </w:p>
        </w:tc>
      </w:tr>
      <w:tr w:rsidR="00091DD1" w:rsidRPr="00EA7BB1" w14:paraId="6701ACCC" w14:textId="77777777" w:rsidTr="003E2F87">
        <w:trPr>
          <w:trHeight w:val="803"/>
        </w:trPr>
        <w:tc>
          <w:tcPr>
            <w:tcW w:w="3546" w:type="dxa"/>
          </w:tcPr>
          <w:p w14:paraId="0D26F898" w14:textId="77777777" w:rsidR="00091DD1" w:rsidRDefault="00091DD1" w:rsidP="003E2F87">
            <w:pPr>
              <w:bidi w:val="0"/>
            </w:pPr>
            <w:r>
              <w:t>11</w:t>
            </w:r>
          </w:p>
        </w:tc>
        <w:tc>
          <w:tcPr>
            <w:tcW w:w="3546" w:type="dxa"/>
          </w:tcPr>
          <w:p w14:paraId="2B1B8BBA" w14:textId="77777777" w:rsidR="00091DD1" w:rsidRDefault="00091DD1" w:rsidP="003E2F87">
            <w:pPr>
              <w:bidi w:val="0"/>
            </w:pPr>
            <w:r>
              <w:rPr>
                <w:lang w:bidi="ar-JO"/>
              </w:rPr>
              <w:t>Click on "previous" button of the browser</w:t>
            </w:r>
          </w:p>
        </w:tc>
        <w:tc>
          <w:tcPr>
            <w:tcW w:w="3547" w:type="dxa"/>
          </w:tcPr>
          <w:p w14:paraId="5ACC345D" w14:textId="77777777" w:rsidR="00091DD1" w:rsidRDefault="00091DD1" w:rsidP="003E2F87">
            <w:pPr>
              <w:bidi w:val="0"/>
            </w:pPr>
            <w:r>
              <w:t>The screen will return to the inbox messages</w:t>
            </w:r>
          </w:p>
        </w:tc>
      </w:tr>
      <w:tr w:rsidR="00091DD1" w:rsidRPr="00EA7BB1" w14:paraId="20A52D44" w14:textId="77777777" w:rsidTr="003E2F87">
        <w:trPr>
          <w:trHeight w:val="803"/>
        </w:trPr>
        <w:tc>
          <w:tcPr>
            <w:tcW w:w="3546" w:type="dxa"/>
          </w:tcPr>
          <w:p w14:paraId="464F0638" w14:textId="77777777" w:rsidR="00091DD1" w:rsidRDefault="00091DD1" w:rsidP="003E2F87">
            <w:pPr>
              <w:bidi w:val="0"/>
            </w:pPr>
            <w:r>
              <w:t>12</w:t>
            </w:r>
          </w:p>
        </w:tc>
        <w:tc>
          <w:tcPr>
            <w:tcW w:w="3546" w:type="dxa"/>
          </w:tcPr>
          <w:p w14:paraId="60AE72B3" w14:textId="77777777" w:rsidR="00091DD1" w:rsidRDefault="00091DD1" w:rsidP="003E2F87">
            <w:pPr>
              <w:bidi w:val="0"/>
            </w:pPr>
            <w:r>
              <w:t>Press on the "select" button that appears in the far-left side of a message</w:t>
            </w:r>
          </w:p>
        </w:tc>
        <w:tc>
          <w:tcPr>
            <w:tcW w:w="3547" w:type="dxa"/>
          </w:tcPr>
          <w:p w14:paraId="1F732D7F" w14:textId="77777777" w:rsidR="00091DD1" w:rsidRDefault="00091DD1" w:rsidP="003E2F87">
            <w:pPr>
              <w:bidi w:val="0"/>
            </w:pPr>
            <w:r>
              <w:t>A "trash can" emoji will appear in the upper banner of the messages field</w:t>
            </w:r>
          </w:p>
        </w:tc>
      </w:tr>
      <w:tr w:rsidR="00091DD1" w:rsidRPr="00EA7BB1" w14:paraId="513FD604" w14:textId="77777777" w:rsidTr="003E2F87">
        <w:trPr>
          <w:trHeight w:val="803"/>
        </w:trPr>
        <w:tc>
          <w:tcPr>
            <w:tcW w:w="3546" w:type="dxa"/>
          </w:tcPr>
          <w:p w14:paraId="7BC65228" w14:textId="77777777" w:rsidR="00091DD1" w:rsidRDefault="00091DD1" w:rsidP="003E2F87">
            <w:pPr>
              <w:bidi w:val="0"/>
            </w:pPr>
            <w:r>
              <w:t>13</w:t>
            </w:r>
          </w:p>
        </w:tc>
        <w:tc>
          <w:tcPr>
            <w:tcW w:w="3546" w:type="dxa"/>
          </w:tcPr>
          <w:p w14:paraId="024ABB2D" w14:textId="77777777" w:rsidR="00091DD1" w:rsidRDefault="00091DD1" w:rsidP="003E2F87">
            <w:pPr>
              <w:bidi w:val="0"/>
            </w:pPr>
            <w:r>
              <w:t>Press on the "trash can" emoji</w:t>
            </w:r>
          </w:p>
        </w:tc>
        <w:tc>
          <w:tcPr>
            <w:tcW w:w="3547" w:type="dxa"/>
          </w:tcPr>
          <w:p w14:paraId="07FB5D88" w14:textId="77777777" w:rsidR="00091DD1" w:rsidRDefault="00091DD1" w:rsidP="003E2F87">
            <w:pPr>
              <w:bidi w:val="0"/>
            </w:pPr>
            <w:r>
              <w:t>The message will disappear from the inbox section and a pop-up appears at the bottom left side of Gmail window that contains "Undo" button that is written on it "conversation moved to trash"</w:t>
            </w:r>
          </w:p>
        </w:tc>
      </w:tr>
      <w:tr w:rsidR="00091DD1" w:rsidRPr="00EA7BB1" w14:paraId="47C648FA" w14:textId="77777777" w:rsidTr="003E2F87">
        <w:trPr>
          <w:trHeight w:val="803"/>
        </w:trPr>
        <w:tc>
          <w:tcPr>
            <w:tcW w:w="3546" w:type="dxa"/>
          </w:tcPr>
          <w:p w14:paraId="19023D59" w14:textId="77777777" w:rsidR="00091DD1" w:rsidRDefault="00091DD1" w:rsidP="003E2F87">
            <w:pPr>
              <w:bidi w:val="0"/>
            </w:pPr>
            <w:r>
              <w:t>14</w:t>
            </w:r>
          </w:p>
        </w:tc>
        <w:tc>
          <w:tcPr>
            <w:tcW w:w="3546" w:type="dxa"/>
          </w:tcPr>
          <w:p w14:paraId="05F84B17" w14:textId="77777777" w:rsidR="00091DD1" w:rsidRDefault="00091DD1" w:rsidP="003E2F87">
            <w:pPr>
              <w:bidi w:val="0"/>
            </w:pPr>
            <w:r>
              <w:t>Press on the "Undo" button</w:t>
            </w:r>
          </w:p>
        </w:tc>
        <w:tc>
          <w:tcPr>
            <w:tcW w:w="3547" w:type="dxa"/>
          </w:tcPr>
          <w:p w14:paraId="216556F9" w14:textId="77777777" w:rsidR="00091DD1" w:rsidRDefault="00091DD1" w:rsidP="003E2F87">
            <w:pPr>
              <w:bidi w:val="0"/>
            </w:pPr>
            <w:r>
              <w:t>The message will return and will appear at same place where it was before, and a small pop-up will appear in the bottom of the screen that says: "action undone."</w:t>
            </w:r>
          </w:p>
        </w:tc>
      </w:tr>
      <w:tr w:rsidR="00091DD1" w:rsidRPr="00EA7BB1" w14:paraId="0A266082" w14:textId="77777777" w:rsidTr="003E2F87">
        <w:trPr>
          <w:trHeight w:val="803"/>
        </w:trPr>
        <w:tc>
          <w:tcPr>
            <w:tcW w:w="3546" w:type="dxa"/>
          </w:tcPr>
          <w:p w14:paraId="1CEA7358" w14:textId="77777777" w:rsidR="00091DD1" w:rsidRDefault="00091DD1" w:rsidP="003E2F87">
            <w:pPr>
              <w:bidi w:val="0"/>
            </w:pPr>
            <w:r>
              <w:t>15</w:t>
            </w:r>
          </w:p>
        </w:tc>
        <w:tc>
          <w:tcPr>
            <w:tcW w:w="3546" w:type="dxa"/>
          </w:tcPr>
          <w:p w14:paraId="6957A63F" w14:textId="77777777" w:rsidR="00091DD1" w:rsidRDefault="00091DD1" w:rsidP="003E2F87">
            <w:pPr>
              <w:bidi w:val="0"/>
            </w:pPr>
            <w:r>
              <w:t>Click on the message</w:t>
            </w:r>
          </w:p>
        </w:tc>
        <w:tc>
          <w:tcPr>
            <w:tcW w:w="3547" w:type="dxa"/>
          </w:tcPr>
          <w:p w14:paraId="6291B054" w14:textId="77777777" w:rsidR="00091DD1" w:rsidRDefault="00091DD1" w:rsidP="003E2F87">
            <w:pPr>
              <w:bidi w:val="0"/>
            </w:pPr>
            <w:r>
              <w:t>The message will open like how it opened at the first time; all the content appears as it was before deleting.</w:t>
            </w:r>
          </w:p>
        </w:tc>
      </w:tr>
    </w:tbl>
    <w:p w14:paraId="7D511478" w14:textId="77777777" w:rsidR="00091DD1" w:rsidRDefault="00091DD1" w:rsidP="00091DD1">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2A8B371B" w14:textId="77777777" w:rsidR="00091DD1" w:rsidRDefault="00091DD1" w:rsidP="00091DD1">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5A06C237" w14:textId="33E8F5B8" w:rsidR="00091DD1" w:rsidRPr="00111D3B" w:rsidRDefault="00091DD1" w:rsidP="00091DD1">
      <w:pPr>
        <w:bidi w:val="0"/>
        <w:spacing w:before="100" w:beforeAutospacing="1" w:after="100" w:afterAutospacing="1" w:line="240" w:lineRule="auto"/>
        <w:outlineLvl w:val="3"/>
        <w:rPr>
          <w:rFonts w:ascii="Times New Roman" w:eastAsia="Times New Roman" w:hAnsi="Times New Roman" w:cs="Times New Roman"/>
          <w:b/>
          <w:bCs/>
          <w:kern w:val="0"/>
          <w14:ligatures w14:val="none"/>
        </w:rPr>
      </w:pPr>
      <w:r w:rsidRPr="00A41466">
        <w:rPr>
          <w:rFonts w:ascii="Times New Roman" w:eastAsia="Times New Roman" w:hAnsi="Times New Roman" w:cs="Times New Roman"/>
          <w:b/>
          <w:bCs/>
          <w:kern w:val="0"/>
          <w14:ligatures w14:val="none"/>
        </w:rPr>
        <w:lastRenderedPageBreak/>
        <w:t>Test Case ID: 00</w:t>
      </w:r>
      <w:r>
        <w:rPr>
          <w:rFonts w:ascii="Times New Roman" w:eastAsia="Times New Roman" w:hAnsi="Times New Roman" w:cs="Times New Roman"/>
          <w:b/>
          <w:bCs/>
          <w:kern w:val="0"/>
          <w14:ligatures w14:val="none"/>
        </w:rPr>
        <w:t>6</w:t>
      </w:r>
    </w:p>
    <w:tbl>
      <w:tblPr>
        <w:tblStyle w:val="af"/>
        <w:tblW w:w="10556" w:type="dxa"/>
        <w:tblLook w:val="04A0" w:firstRow="1" w:lastRow="0" w:firstColumn="1" w:lastColumn="0" w:noHBand="0" w:noVBand="1"/>
      </w:tblPr>
      <w:tblGrid>
        <w:gridCol w:w="5278"/>
        <w:gridCol w:w="5278"/>
      </w:tblGrid>
      <w:tr w:rsidR="00091DD1" w14:paraId="13069146" w14:textId="77777777" w:rsidTr="003E2F87">
        <w:trPr>
          <w:trHeight w:val="600"/>
        </w:trPr>
        <w:tc>
          <w:tcPr>
            <w:tcW w:w="5278" w:type="dxa"/>
          </w:tcPr>
          <w:p w14:paraId="50559018" w14:textId="77777777" w:rsidR="00091DD1" w:rsidRDefault="00091DD1" w:rsidP="003E2F87">
            <w:pPr>
              <w:bidi w:val="0"/>
            </w:pPr>
            <w:r w:rsidRPr="002C5D01">
              <w:rPr>
                <w:color w:val="156082" w:themeColor="accent1"/>
              </w:rPr>
              <w:t>Test case name</w:t>
            </w:r>
          </w:p>
        </w:tc>
        <w:tc>
          <w:tcPr>
            <w:tcW w:w="5278" w:type="dxa"/>
          </w:tcPr>
          <w:p w14:paraId="7D85D9EF" w14:textId="77777777" w:rsidR="00091DD1" w:rsidRDefault="00091DD1" w:rsidP="003E2F87">
            <w:pPr>
              <w:bidi w:val="0"/>
            </w:pPr>
            <w:r>
              <w:t>Compatibility - adjusting (resizing) the Gmail window</w:t>
            </w:r>
          </w:p>
        </w:tc>
      </w:tr>
      <w:tr w:rsidR="00091DD1" w14:paraId="5DC2FD80" w14:textId="77777777" w:rsidTr="003E2F87">
        <w:trPr>
          <w:trHeight w:val="600"/>
        </w:trPr>
        <w:tc>
          <w:tcPr>
            <w:tcW w:w="5278" w:type="dxa"/>
          </w:tcPr>
          <w:p w14:paraId="7DFFF02F" w14:textId="77777777" w:rsidR="00091DD1" w:rsidRDefault="00091DD1" w:rsidP="003E2F87">
            <w:pPr>
              <w:bidi w:val="0"/>
            </w:pPr>
            <w:r w:rsidRPr="002C5D01">
              <w:rPr>
                <w:color w:val="156082" w:themeColor="accent1"/>
              </w:rPr>
              <w:t>Test case goal</w:t>
            </w:r>
          </w:p>
        </w:tc>
        <w:tc>
          <w:tcPr>
            <w:tcW w:w="5278" w:type="dxa"/>
          </w:tcPr>
          <w:p w14:paraId="5EAE3F65" w14:textId="77777777" w:rsidR="00091DD1" w:rsidRDefault="00091DD1" w:rsidP="003E2F87">
            <w:pPr>
              <w:bidi w:val="0"/>
            </w:pPr>
            <w:r>
              <w:t>To validate if Gmail inner layout adjust as expected when resizing the page size</w:t>
            </w:r>
          </w:p>
        </w:tc>
      </w:tr>
      <w:tr w:rsidR="00091DD1" w14:paraId="2DF32A5D" w14:textId="77777777" w:rsidTr="003E2F87">
        <w:trPr>
          <w:trHeight w:val="600"/>
        </w:trPr>
        <w:tc>
          <w:tcPr>
            <w:tcW w:w="5278" w:type="dxa"/>
          </w:tcPr>
          <w:p w14:paraId="1C84025A" w14:textId="77777777" w:rsidR="00091DD1" w:rsidRDefault="00091DD1" w:rsidP="003E2F87">
            <w:pPr>
              <w:bidi w:val="0"/>
            </w:pPr>
            <w:r w:rsidRPr="002C5D01">
              <w:rPr>
                <w:color w:val="156082" w:themeColor="accent1"/>
              </w:rPr>
              <w:t>Preconditions</w:t>
            </w:r>
          </w:p>
        </w:tc>
        <w:tc>
          <w:tcPr>
            <w:tcW w:w="5278" w:type="dxa"/>
          </w:tcPr>
          <w:p w14:paraId="0F5AEAEC" w14:textId="77777777" w:rsidR="00091DD1" w:rsidRDefault="00091DD1" w:rsidP="003E2F87">
            <w:pPr>
              <w:bidi w:val="0"/>
            </w:pPr>
            <w:r>
              <w:t>Web browser opened at full size</w:t>
            </w:r>
          </w:p>
        </w:tc>
      </w:tr>
      <w:tr w:rsidR="00091DD1" w14:paraId="7B8D9A4E" w14:textId="77777777" w:rsidTr="003E2F87">
        <w:trPr>
          <w:trHeight w:val="600"/>
        </w:trPr>
        <w:tc>
          <w:tcPr>
            <w:tcW w:w="5278" w:type="dxa"/>
          </w:tcPr>
          <w:p w14:paraId="64AD0853" w14:textId="77777777" w:rsidR="00091DD1" w:rsidRDefault="00091DD1" w:rsidP="003E2F87">
            <w:pPr>
              <w:bidi w:val="0"/>
            </w:pPr>
            <w:r w:rsidRPr="002C5D01">
              <w:rPr>
                <w:color w:val="156082" w:themeColor="accent1"/>
              </w:rPr>
              <w:t>Writer</w:t>
            </w:r>
          </w:p>
        </w:tc>
        <w:tc>
          <w:tcPr>
            <w:tcW w:w="5278" w:type="dxa"/>
          </w:tcPr>
          <w:p w14:paraId="5D25507C" w14:textId="77777777" w:rsidR="00091DD1" w:rsidRDefault="00091DD1" w:rsidP="003E2F87">
            <w:pPr>
              <w:bidi w:val="0"/>
            </w:pPr>
            <w:r>
              <w:t>Shibel Alshech</w:t>
            </w:r>
          </w:p>
        </w:tc>
      </w:tr>
      <w:tr w:rsidR="00091DD1" w14:paraId="3B45B840" w14:textId="77777777" w:rsidTr="003E2F87">
        <w:trPr>
          <w:trHeight w:val="600"/>
        </w:trPr>
        <w:tc>
          <w:tcPr>
            <w:tcW w:w="5278" w:type="dxa"/>
          </w:tcPr>
          <w:p w14:paraId="0265ACCF" w14:textId="77777777" w:rsidR="00091DD1" w:rsidRDefault="00091DD1" w:rsidP="003E2F87">
            <w:pPr>
              <w:bidi w:val="0"/>
            </w:pPr>
            <w:r w:rsidRPr="002C5D01">
              <w:rPr>
                <w:color w:val="156082" w:themeColor="accent1"/>
              </w:rPr>
              <w:t>Date</w:t>
            </w:r>
          </w:p>
        </w:tc>
        <w:tc>
          <w:tcPr>
            <w:tcW w:w="5278" w:type="dxa"/>
          </w:tcPr>
          <w:p w14:paraId="11A32817" w14:textId="77777777" w:rsidR="00091DD1" w:rsidRDefault="00091DD1" w:rsidP="003E2F87">
            <w:pPr>
              <w:bidi w:val="0"/>
            </w:pPr>
            <w:r>
              <w:t>4/6/2024</w:t>
            </w:r>
          </w:p>
        </w:tc>
      </w:tr>
      <w:tr w:rsidR="00091DD1" w14:paraId="39C79174" w14:textId="77777777" w:rsidTr="003E2F87">
        <w:trPr>
          <w:trHeight w:val="646"/>
        </w:trPr>
        <w:tc>
          <w:tcPr>
            <w:tcW w:w="5278" w:type="dxa"/>
          </w:tcPr>
          <w:p w14:paraId="7CBA3B13" w14:textId="77777777" w:rsidR="00091DD1" w:rsidRDefault="00091DD1" w:rsidP="003E2F87">
            <w:pPr>
              <w:bidi w:val="0"/>
            </w:pPr>
            <w:r w:rsidRPr="002C5D01">
              <w:rPr>
                <w:color w:val="156082" w:themeColor="accent1"/>
              </w:rPr>
              <w:t>Prioritization</w:t>
            </w:r>
          </w:p>
        </w:tc>
        <w:tc>
          <w:tcPr>
            <w:tcW w:w="5278" w:type="dxa"/>
          </w:tcPr>
          <w:p w14:paraId="0F794137" w14:textId="77777777" w:rsidR="00091DD1" w:rsidRDefault="00091DD1" w:rsidP="003E2F87">
            <w:pPr>
              <w:bidi w:val="0"/>
            </w:pPr>
            <w:r>
              <w:t>3</w:t>
            </w:r>
          </w:p>
        </w:tc>
      </w:tr>
    </w:tbl>
    <w:p w14:paraId="3823EB01" w14:textId="77777777" w:rsidR="00091DD1" w:rsidRDefault="00091DD1" w:rsidP="00091DD1">
      <w:pPr>
        <w:bidi w:val="0"/>
      </w:pPr>
    </w:p>
    <w:p w14:paraId="54FB535D" w14:textId="77777777" w:rsidR="00091DD1" w:rsidRDefault="00091DD1" w:rsidP="00091DD1">
      <w:pPr>
        <w:bidi w:val="0"/>
      </w:pPr>
    </w:p>
    <w:tbl>
      <w:tblPr>
        <w:tblStyle w:val="af"/>
        <w:tblW w:w="10465" w:type="dxa"/>
        <w:tblLook w:val="04A0" w:firstRow="1" w:lastRow="0" w:firstColumn="1" w:lastColumn="0" w:noHBand="0" w:noVBand="1"/>
      </w:tblPr>
      <w:tblGrid>
        <w:gridCol w:w="3488"/>
        <w:gridCol w:w="3488"/>
        <w:gridCol w:w="3489"/>
      </w:tblGrid>
      <w:tr w:rsidR="00091DD1" w:rsidRPr="00EA7BB1" w14:paraId="6E1607D9" w14:textId="77777777" w:rsidTr="003E2F87">
        <w:trPr>
          <w:trHeight w:val="845"/>
        </w:trPr>
        <w:tc>
          <w:tcPr>
            <w:tcW w:w="3488" w:type="dxa"/>
          </w:tcPr>
          <w:p w14:paraId="48B9F3FF" w14:textId="77777777" w:rsidR="00091DD1" w:rsidRPr="00EA7BB1" w:rsidRDefault="00091DD1" w:rsidP="003E2F87">
            <w:pPr>
              <w:bidi w:val="0"/>
              <w:spacing w:after="160" w:line="278" w:lineRule="auto"/>
            </w:pPr>
            <w:r w:rsidRPr="00EA7BB1">
              <w:rPr>
                <w:color w:val="156082" w:themeColor="accent1"/>
              </w:rPr>
              <w:t>Serial number:</w:t>
            </w:r>
          </w:p>
        </w:tc>
        <w:tc>
          <w:tcPr>
            <w:tcW w:w="3488" w:type="dxa"/>
          </w:tcPr>
          <w:p w14:paraId="20D255FB" w14:textId="77777777" w:rsidR="00091DD1" w:rsidRPr="00EA7BB1" w:rsidRDefault="00091DD1" w:rsidP="003E2F87">
            <w:pPr>
              <w:bidi w:val="0"/>
              <w:spacing w:after="160" w:line="278" w:lineRule="auto"/>
            </w:pPr>
            <w:r w:rsidRPr="00EA7BB1">
              <w:rPr>
                <w:color w:val="156082" w:themeColor="accent1"/>
              </w:rPr>
              <w:t>Step:</w:t>
            </w:r>
          </w:p>
        </w:tc>
        <w:tc>
          <w:tcPr>
            <w:tcW w:w="3489" w:type="dxa"/>
          </w:tcPr>
          <w:p w14:paraId="40393794" w14:textId="77777777" w:rsidR="00091DD1" w:rsidRPr="00EA7BB1" w:rsidRDefault="00091DD1" w:rsidP="003E2F87">
            <w:pPr>
              <w:bidi w:val="0"/>
              <w:spacing w:after="160" w:line="278" w:lineRule="auto"/>
            </w:pPr>
            <w:r w:rsidRPr="002C5D01">
              <w:rPr>
                <w:color w:val="156082" w:themeColor="accent1"/>
              </w:rPr>
              <w:t>Required outcome:</w:t>
            </w:r>
          </w:p>
        </w:tc>
      </w:tr>
      <w:tr w:rsidR="00091DD1" w:rsidRPr="00EA7BB1" w14:paraId="5433B012" w14:textId="77777777" w:rsidTr="003E2F87">
        <w:trPr>
          <w:trHeight w:val="816"/>
        </w:trPr>
        <w:tc>
          <w:tcPr>
            <w:tcW w:w="3488" w:type="dxa"/>
          </w:tcPr>
          <w:p w14:paraId="5E37FCED" w14:textId="77777777" w:rsidR="00091DD1" w:rsidRPr="00EA7BB1" w:rsidRDefault="00091DD1" w:rsidP="003E2F87">
            <w:pPr>
              <w:bidi w:val="0"/>
              <w:spacing w:after="160" w:line="278" w:lineRule="auto"/>
            </w:pPr>
            <w:r w:rsidRPr="00EA7BB1">
              <w:t>1</w:t>
            </w:r>
          </w:p>
        </w:tc>
        <w:tc>
          <w:tcPr>
            <w:tcW w:w="3488" w:type="dxa"/>
          </w:tcPr>
          <w:p w14:paraId="24EEFBEC" w14:textId="77777777" w:rsidR="00091DD1" w:rsidRPr="00EA7BB1" w:rsidRDefault="00091DD1" w:rsidP="003E2F87">
            <w:pPr>
              <w:bidi w:val="0"/>
              <w:spacing w:after="160" w:line="278" w:lineRule="auto"/>
            </w:pPr>
            <w:r>
              <w:t>Open the Gmail web app</w:t>
            </w:r>
          </w:p>
        </w:tc>
        <w:tc>
          <w:tcPr>
            <w:tcW w:w="3489" w:type="dxa"/>
          </w:tcPr>
          <w:p w14:paraId="7F434ED1" w14:textId="77777777" w:rsidR="00091DD1" w:rsidRPr="00EA7BB1" w:rsidRDefault="00091DD1" w:rsidP="003E2F87">
            <w:pPr>
              <w:bidi w:val="0"/>
              <w:spacing w:after="160" w:line="278" w:lineRule="auto"/>
            </w:pPr>
            <w:r>
              <w:t>Gmail inbox displays along with all the emails one in vertical list layout</w:t>
            </w:r>
          </w:p>
        </w:tc>
      </w:tr>
      <w:tr w:rsidR="00091DD1" w:rsidRPr="00EA7BB1" w14:paraId="15AB55F5" w14:textId="77777777" w:rsidTr="003E2F87">
        <w:trPr>
          <w:trHeight w:val="845"/>
        </w:trPr>
        <w:tc>
          <w:tcPr>
            <w:tcW w:w="3488" w:type="dxa"/>
          </w:tcPr>
          <w:p w14:paraId="5DF67E06" w14:textId="77777777" w:rsidR="00091DD1" w:rsidRPr="00EA7BB1" w:rsidRDefault="00091DD1" w:rsidP="003E2F87">
            <w:pPr>
              <w:bidi w:val="0"/>
              <w:spacing w:after="160" w:line="278" w:lineRule="auto"/>
            </w:pPr>
            <w:r w:rsidRPr="00EA7BB1">
              <w:t>2</w:t>
            </w:r>
          </w:p>
        </w:tc>
        <w:tc>
          <w:tcPr>
            <w:tcW w:w="3488" w:type="dxa"/>
          </w:tcPr>
          <w:p w14:paraId="544DA410" w14:textId="77777777" w:rsidR="00091DD1" w:rsidRPr="00EA7BB1" w:rsidRDefault="00091DD1" w:rsidP="003E2F87">
            <w:pPr>
              <w:bidi w:val="0"/>
              <w:spacing w:after="160" w:line="278" w:lineRule="auto"/>
            </w:pPr>
            <w:r>
              <w:t>Click on the "resize" button of the browser</w:t>
            </w:r>
          </w:p>
        </w:tc>
        <w:tc>
          <w:tcPr>
            <w:tcW w:w="3489" w:type="dxa"/>
          </w:tcPr>
          <w:p w14:paraId="419BEBA1" w14:textId="77777777" w:rsidR="00091DD1" w:rsidRPr="00EA7BB1" w:rsidRDefault="00091DD1" w:rsidP="003E2F87">
            <w:pPr>
              <w:bidi w:val="0"/>
              <w:spacing w:after="160" w:line="278" w:lineRule="auto"/>
            </w:pPr>
            <w:r>
              <w:t>The Gmail page resizes proportionally. All content should adjust accordingly, maintaining readability.</w:t>
            </w:r>
          </w:p>
        </w:tc>
      </w:tr>
      <w:tr w:rsidR="00091DD1" w:rsidRPr="00EA7BB1" w14:paraId="4C632CAC" w14:textId="77777777" w:rsidTr="003E2F87">
        <w:trPr>
          <w:trHeight w:val="816"/>
        </w:trPr>
        <w:tc>
          <w:tcPr>
            <w:tcW w:w="3488" w:type="dxa"/>
          </w:tcPr>
          <w:p w14:paraId="690D6301" w14:textId="77777777" w:rsidR="00091DD1" w:rsidRPr="00EA7BB1" w:rsidRDefault="00091DD1" w:rsidP="003E2F87">
            <w:pPr>
              <w:bidi w:val="0"/>
              <w:spacing w:after="160" w:line="278" w:lineRule="auto"/>
            </w:pPr>
            <w:r w:rsidRPr="00EA7BB1">
              <w:t>3</w:t>
            </w:r>
          </w:p>
        </w:tc>
        <w:tc>
          <w:tcPr>
            <w:tcW w:w="3488" w:type="dxa"/>
          </w:tcPr>
          <w:p w14:paraId="419C16BF" w14:textId="77777777" w:rsidR="00091DD1" w:rsidRPr="00EA7BB1" w:rsidRDefault="00091DD1" w:rsidP="003E2F87">
            <w:pPr>
              <w:bidi w:val="0"/>
              <w:spacing w:after="160" w:line="278" w:lineRule="auto"/>
            </w:pPr>
            <w:r>
              <w:t>Minimize the browser window</w:t>
            </w:r>
          </w:p>
        </w:tc>
        <w:tc>
          <w:tcPr>
            <w:tcW w:w="3489" w:type="dxa"/>
          </w:tcPr>
          <w:p w14:paraId="1C21811E" w14:textId="77777777" w:rsidR="00091DD1" w:rsidRPr="00EA7BB1" w:rsidRDefault="00091DD1" w:rsidP="003E2F87">
            <w:pPr>
              <w:bidi w:val="0"/>
              <w:spacing w:after="160" w:line="278" w:lineRule="auto"/>
            </w:pPr>
            <w:r>
              <w:t>The Gmail window disappears along with the browser window</w:t>
            </w:r>
          </w:p>
        </w:tc>
      </w:tr>
      <w:tr w:rsidR="00091DD1" w:rsidRPr="00EA7BB1" w14:paraId="140C6D5A" w14:textId="77777777" w:rsidTr="003E2F87">
        <w:trPr>
          <w:trHeight w:val="845"/>
        </w:trPr>
        <w:tc>
          <w:tcPr>
            <w:tcW w:w="3488" w:type="dxa"/>
          </w:tcPr>
          <w:p w14:paraId="13B594FC" w14:textId="77777777" w:rsidR="00091DD1" w:rsidRPr="00EA7BB1" w:rsidRDefault="00091DD1" w:rsidP="003E2F87">
            <w:pPr>
              <w:bidi w:val="0"/>
              <w:spacing w:after="160" w:line="278" w:lineRule="auto"/>
            </w:pPr>
            <w:r w:rsidRPr="00EA7BB1">
              <w:t>4</w:t>
            </w:r>
          </w:p>
        </w:tc>
        <w:tc>
          <w:tcPr>
            <w:tcW w:w="3488" w:type="dxa"/>
          </w:tcPr>
          <w:p w14:paraId="38213A80" w14:textId="77777777" w:rsidR="00091DD1" w:rsidRPr="00EA7BB1" w:rsidRDefault="00091DD1" w:rsidP="003E2F87">
            <w:pPr>
              <w:bidi w:val="0"/>
              <w:spacing w:after="160" w:line="278" w:lineRule="auto"/>
            </w:pPr>
            <w:r>
              <w:t>Maximize the browser window</w:t>
            </w:r>
          </w:p>
        </w:tc>
        <w:tc>
          <w:tcPr>
            <w:tcW w:w="3489" w:type="dxa"/>
          </w:tcPr>
          <w:p w14:paraId="6DCE07C1" w14:textId="77777777" w:rsidR="00091DD1" w:rsidRPr="00EA7BB1" w:rsidRDefault="00091DD1" w:rsidP="003E2F87">
            <w:pPr>
              <w:bidi w:val="0"/>
              <w:spacing w:after="160" w:line="278" w:lineRule="auto"/>
            </w:pPr>
            <w:r>
              <w:t>The Gmail window resizes back to its previous dimensions, and the UI elements (folders, labels, message list) should retain their state.</w:t>
            </w:r>
          </w:p>
        </w:tc>
      </w:tr>
      <w:tr w:rsidR="00091DD1" w:rsidRPr="00EA7BB1" w14:paraId="422C0B28" w14:textId="77777777" w:rsidTr="003E2F87">
        <w:trPr>
          <w:trHeight w:val="845"/>
        </w:trPr>
        <w:tc>
          <w:tcPr>
            <w:tcW w:w="3488" w:type="dxa"/>
          </w:tcPr>
          <w:p w14:paraId="3BCBE173" w14:textId="77777777" w:rsidR="00091DD1" w:rsidRPr="00EA7BB1" w:rsidRDefault="00091DD1" w:rsidP="003E2F87">
            <w:pPr>
              <w:bidi w:val="0"/>
            </w:pPr>
            <w:r>
              <w:t>5</w:t>
            </w:r>
          </w:p>
        </w:tc>
        <w:tc>
          <w:tcPr>
            <w:tcW w:w="3488" w:type="dxa"/>
          </w:tcPr>
          <w:p w14:paraId="1794C4C2" w14:textId="77777777" w:rsidR="00091DD1" w:rsidRPr="00EA7BB1" w:rsidRDefault="00091DD1" w:rsidP="003E2F87">
            <w:pPr>
              <w:bidi w:val="0"/>
            </w:pPr>
            <w:r>
              <w:t>Resize the window to a very small size</w:t>
            </w:r>
          </w:p>
        </w:tc>
        <w:tc>
          <w:tcPr>
            <w:tcW w:w="3489" w:type="dxa"/>
          </w:tcPr>
          <w:p w14:paraId="414D00FF" w14:textId="77777777" w:rsidR="00091DD1" w:rsidRPr="00EA7BB1" w:rsidRDefault="00091DD1" w:rsidP="003E2F87">
            <w:pPr>
              <w:bidi w:val="0"/>
            </w:pPr>
            <w:r>
              <w:t>Message list prioritizes displaying sender and subject, potentially truncating content. - Less critical elements like icons or stars might be hidden.</w:t>
            </w:r>
          </w:p>
        </w:tc>
      </w:tr>
      <w:tr w:rsidR="00091DD1" w:rsidRPr="00EA7BB1" w14:paraId="46931D1A" w14:textId="77777777" w:rsidTr="003E2F87">
        <w:trPr>
          <w:trHeight w:val="845"/>
        </w:trPr>
        <w:tc>
          <w:tcPr>
            <w:tcW w:w="3488" w:type="dxa"/>
          </w:tcPr>
          <w:p w14:paraId="2EB4D32D" w14:textId="77777777" w:rsidR="00091DD1" w:rsidRPr="00EA7BB1" w:rsidRDefault="00091DD1" w:rsidP="003E2F87">
            <w:pPr>
              <w:bidi w:val="0"/>
            </w:pPr>
            <w:r>
              <w:t>6</w:t>
            </w:r>
          </w:p>
        </w:tc>
        <w:tc>
          <w:tcPr>
            <w:tcW w:w="3488" w:type="dxa"/>
          </w:tcPr>
          <w:p w14:paraId="6A16306C" w14:textId="77777777" w:rsidR="00091DD1" w:rsidRPr="00EA7BB1" w:rsidRDefault="00091DD1" w:rsidP="003E2F87">
            <w:pPr>
              <w:bidi w:val="0"/>
            </w:pPr>
            <w:r>
              <w:t>Resize the window while composing a new message</w:t>
            </w:r>
          </w:p>
        </w:tc>
        <w:tc>
          <w:tcPr>
            <w:tcW w:w="3489" w:type="dxa"/>
          </w:tcPr>
          <w:p w14:paraId="704C9F95" w14:textId="77777777" w:rsidR="00091DD1" w:rsidRPr="00EA7BB1" w:rsidRDefault="00091DD1" w:rsidP="003E2F87">
            <w:pPr>
              <w:bidi w:val="0"/>
            </w:pPr>
            <w:r>
              <w:t>The compose window should adjust proportionally. Formatting tools and recipient fields should remain accessible</w:t>
            </w:r>
          </w:p>
        </w:tc>
      </w:tr>
      <w:tr w:rsidR="00091DD1" w:rsidRPr="00EA7BB1" w14:paraId="784E5580" w14:textId="77777777" w:rsidTr="003E2F87">
        <w:trPr>
          <w:trHeight w:val="845"/>
        </w:trPr>
        <w:tc>
          <w:tcPr>
            <w:tcW w:w="3488" w:type="dxa"/>
          </w:tcPr>
          <w:p w14:paraId="14D03F98" w14:textId="77777777" w:rsidR="00091DD1" w:rsidRPr="00EA7BB1" w:rsidRDefault="00091DD1" w:rsidP="003E2F87">
            <w:pPr>
              <w:bidi w:val="0"/>
            </w:pPr>
            <w:r>
              <w:t>7</w:t>
            </w:r>
          </w:p>
        </w:tc>
        <w:tc>
          <w:tcPr>
            <w:tcW w:w="3488" w:type="dxa"/>
          </w:tcPr>
          <w:p w14:paraId="14247932" w14:textId="77777777" w:rsidR="00091DD1" w:rsidRPr="00EA7BB1" w:rsidRDefault="00091DD1" w:rsidP="003E2F87">
            <w:pPr>
              <w:bidi w:val="0"/>
            </w:pPr>
            <w:r>
              <w:t>Open multiple emails in separate tabs and resize the window</w:t>
            </w:r>
          </w:p>
        </w:tc>
        <w:tc>
          <w:tcPr>
            <w:tcW w:w="3489" w:type="dxa"/>
          </w:tcPr>
          <w:p w14:paraId="564A37DF" w14:textId="77777777" w:rsidR="00091DD1" w:rsidRPr="00EA7BB1" w:rsidRDefault="00091DD1" w:rsidP="003E2F87">
            <w:pPr>
              <w:bidi w:val="0"/>
            </w:pPr>
            <w:r>
              <w:t xml:space="preserve">All tabs should be resized and remain accessible. Content </w:t>
            </w:r>
            <w:r>
              <w:lastRenderedPageBreak/>
              <w:t>prioritizes readability, potentially hiding some details.</w:t>
            </w:r>
          </w:p>
        </w:tc>
      </w:tr>
      <w:tr w:rsidR="00091DD1" w:rsidRPr="00EA7BB1" w14:paraId="16039127" w14:textId="77777777" w:rsidTr="003E2F87">
        <w:trPr>
          <w:trHeight w:val="845"/>
        </w:trPr>
        <w:tc>
          <w:tcPr>
            <w:tcW w:w="3488" w:type="dxa"/>
          </w:tcPr>
          <w:p w14:paraId="70331A7D" w14:textId="77777777" w:rsidR="00091DD1" w:rsidRDefault="00091DD1" w:rsidP="003E2F87">
            <w:pPr>
              <w:bidi w:val="0"/>
            </w:pPr>
            <w:r>
              <w:lastRenderedPageBreak/>
              <w:t>8</w:t>
            </w:r>
          </w:p>
        </w:tc>
        <w:tc>
          <w:tcPr>
            <w:tcW w:w="3488" w:type="dxa"/>
          </w:tcPr>
          <w:p w14:paraId="738C2B83" w14:textId="77777777" w:rsidR="00091DD1" w:rsidRDefault="00091DD1" w:rsidP="003E2F87">
            <w:pPr>
              <w:bidi w:val="0"/>
            </w:pPr>
            <w:r>
              <w:t>Maximize the browser window</w:t>
            </w:r>
          </w:p>
        </w:tc>
        <w:tc>
          <w:tcPr>
            <w:tcW w:w="3489" w:type="dxa"/>
          </w:tcPr>
          <w:p w14:paraId="636E3567" w14:textId="77777777" w:rsidR="00091DD1" w:rsidRDefault="00091DD1" w:rsidP="003E2F87">
            <w:pPr>
              <w:bidi w:val="0"/>
            </w:pPr>
            <w:r>
              <w:t>The Gmail window resizes back to its previous dimensions, and the UI elements (folders, labels, message list) should retain their state.</w:t>
            </w:r>
          </w:p>
        </w:tc>
      </w:tr>
      <w:tr w:rsidR="00091DD1" w:rsidRPr="00EA7BB1" w14:paraId="00E62288" w14:textId="77777777" w:rsidTr="003E2F87">
        <w:trPr>
          <w:trHeight w:val="845"/>
        </w:trPr>
        <w:tc>
          <w:tcPr>
            <w:tcW w:w="3488" w:type="dxa"/>
          </w:tcPr>
          <w:p w14:paraId="21E44BC1" w14:textId="77777777" w:rsidR="00091DD1" w:rsidRPr="00EA7BB1" w:rsidRDefault="00091DD1" w:rsidP="003E2F87">
            <w:pPr>
              <w:bidi w:val="0"/>
            </w:pPr>
            <w:r>
              <w:t>9</w:t>
            </w:r>
          </w:p>
        </w:tc>
        <w:tc>
          <w:tcPr>
            <w:tcW w:w="3488" w:type="dxa"/>
          </w:tcPr>
          <w:p w14:paraId="4E3AE2A2" w14:textId="77777777" w:rsidR="00091DD1" w:rsidRPr="00EA7BB1" w:rsidRDefault="00091DD1" w:rsidP="003E2F87">
            <w:pPr>
              <w:bidi w:val="0"/>
            </w:pPr>
            <w:r>
              <w:t>Zoom in on the webpage using browser controls</w:t>
            </w:r>
          </w:p>
        </w:tc>
        <w:tc>
          <w:tcPr>
            <w:tcW w:w="3489" w:type="dxa"/>
          </w:tcPr>
          <w:p w14:paraId="4415518B" w14:textId="77777777" w:rsidR="00091DD1" w:rsidRPr="00EA7BB1" w:rsidRDefault="00091DD1" w:rsidP="003E2F87">
            <w:pPr>
              <w:bidi w:val="0"/>
            </w:pPr>
            <w:r>
              <w:t>The text size in the app will increase, the layout remains the same, but the app prioritizes displaying sender and subject, potentially truncating content.</w:t>
            </w:r>
          </w:p>
        </w:tc>
      </w:tr>
      <w:tr w:rsidR="00091DD1" w:rsidRPr="00EA7BB1" w14:paraId="14FA3972" w14:textId="77777777" w:rsidTr="003E2F87">
        <w:trPr>
          <w:trHeight w:val="845"/>
        </w:trPr>
        <w:tc>
          <w:tcPr>
            <w:tcW w:w="3488" w:type="dxa"/>
          </w:tcPr>
          <w:p w14:paraId="17C77780" w14:textId="77777777" w:rsidR="00091DD1" w:rsidRPr="00EA7BB1" w:rsidRDefault="00091DD1" w:rsidP="003E2F87">
            <w:pPr>
              <w:bidi w:val="0"/>
            </w:pPr>
            <w:r>
              <w:t>10</w:t>
            </w:r>
          </w:p>
        </w:tc>
        <w:tc>
          <w:tcPr>
            <w:tcW w:w="3488" w:type="dxa"/>
          </w:tcPr>
          <w:p w14:paraId="5A4036E7" w14:textId="77777777" w:rsidR="00091DD1" w:rsidRPr="00EA7BB1" w:rsidRDefault="00091DD1" w:rsidP="003E2F87">
            <w:pPr>
              <w:bidi w:val="0"/>
            </w:pPr>
            <w:r>
              <w:t>Zoom out on the webpage using browser controls</w:t>
            </w:r>
          </w:p>
        </w:tc>
        <w:tc>
          <w:tcPr>
            <w:tcW w:w="3489" w:type="dxa"/>
          </w:tcPr>
          <w:p w14:paraId="6C87133F" w14:textId="77777777" w:rsidR="00091DD1" w:rsidRPr="00EA7BB1" w:rsidRDefault="00091DD1" w:rsidP="003E2F87">
            <w:pPr>
              <w:bidi w:val="0"/>
            </w:pPr>
            <w:r>
              <w:t>The text size in the app will decrease, the layout remains the same, but each element will be farther to another</w:t>
            </w:r>
          </w:p>
        </w:tc>
      </w:tr>
    </w:tbl>
    <w:p w14:paraId="0D4D656C" w14:textId="77777777" w:rsidR="002057E7" w:rsidRPr="00111D3B" w:rsidRDefault="002057E7" w:rsidP="002057E7">
      <w:pPr>
        <w:bidi w:val="0"/>
        <w:spacing w:before="100" w:beforeAutospacing="1" w:after="100" w:afterAutospacing="1" w:line="240" w:lineRule="auto"/>
        <w:outlineLvl w:val="3"/>
        <w:rPr>
          <w:rFonts w:eastAsiaTheme="minorEastAsia"/>
          <w:b/>
          <w:bCs/>
          <w:kern w:val="0"/>
          <w14:ligatures w14:val="none"/>
        </w:rPr>
      </w:pPr>
    </w:p>
    <w:p w14:paraId="2878FC57" w14:textId="701815A3" w:rsidR="00111D3B" w:rsidRPr="00111D3B" w:rsidRDefault="00111D3B" w:rsidP="64EC819F">
      <w:pPr>
        <w:bidi w:val="0"/>
        <w:spacing w:before="100" w:beforeAutospacing="1" w:after="100" w:afterAutospacing="1" w:line="240" w:lineRule="auto"/>
        <w:outlineLvl w:val="3"/>
        <w:rPr>
          <w:rFonts w:eastAsiaTheme="minorEastAsia"/>
          <w:b/>
          <w:bCs/>
          <w:kern w:val="0"/>
          <w14:ligatures w14:val="none"/>
        </w:rPr>
      </w:pPr>
    </w:p>
    <w:sectPr w:rsidR="00111D3B" w:rsidRPr="00111D3B" w:rsidSect="00111D3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D39BA"/>
    <w:multiLevelType w:val="multilevel"/>
    <w:tmpl w:val="A49C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D34EC"/>
    <w:multiLevelType w:val="multilevel"/>
    <w:tmpl w:val="F968B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148BA"/>
    <w:multiLevelType w:val="multilevel"/>
    <w:tmpl w:val="A7202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23A3B"/>
    <w:multiLevelType w:val="multilevel"/>
    <w:tmpl w:val="2CD2C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0A4AB8"/>
    <w:multiLevelType w:val="multilevel"/>
    <w:tmpl w:val="81B0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0E4B45"/>
    <w:multiLevelType w:val="multilevel"/>
    <w:tmpl w:val="B566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2408D"/>
    <w:multiLevelType w:val="multilevel"/>
    <w:tmpl w:val="2070D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74F99"/>
    <w:multiLevelType w:val="multilevel"/>
    <w:tmpl w:val="E7AC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DE5B66"/>
    <w:multiLevelType w:val="multilevel"/>
    <w:tmpl w:val="4FBAE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B32C9"/>
    <w:multiLevelType w:val="multilevel"/>
    <w:tmpl w:val="F510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052559"/>
    <w:multiLevelType w:val="multilevel"/>
    <w:tmpl w:val="19E0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41299C"/>
    <w:multiLevelType w:val="multilevel"/>
    <w:tmpl w:val="11CE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6349F"/>
    <w:multiLevelType w:val="multilevel"/>
    <w:tmpl w:val="D5F4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B1615"/>
    <w:multiLevelType w:val="multilevel"/>
    <w:tmpl w:val="B170AA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3E1C81"/>
    <w:multiLevelType w:val="hybridMultilevel"/>
    <w:tmpl w:val="4B8E1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366A4F"/>
    <w:multiLevelType w:val="multilevel"/>
    <w:tmpl w:val="398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C4A1B"/>
    <w:multiLevelType w:val="multilevel"/>
    <w:tmpl w:val="71648B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803C79"/>
    <w:multiLevelType w:val="multilevel"/>
    <w:tmpl w:val="54D04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61493C"/>
    <w:multiLevelType w:val="multilevel"/>
    <w:tmpl w:val="AF5E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A32AEB"/>
    <w:multiLevelType w:val="multilevel"/>
    <w:tmpl w:val="75023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46665D"/>
    <w:multiLevelType w:val="multilevel"/>
    <w:tmpl w:val="72327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900647"/>
    <w:multiLevelType w:val="multilevel"/>
    <w:tmpl w:val="14487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F6F5B"/>
    <w:multiLevelType w:val="multilevel"/>
    <w:tmpl w:val="8BD4E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F60F5"/>
    <w:multiLevelType w:val="multilevel"/>
    <w:tmpl w:val="C8B41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487208"/>
    <w:multiLevelType w:val="multilevel"/>
    <w:tmpl w:val="C53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04678D"/>
    <w:multiLevelType w:val="multilevel"/>
    <w:tmpl w:val="AA3A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0C1859"/>
    <w:multiLevelType w:val="multilevel"/>
    <w:tmpl w:val="6764D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05447606">
    <w:abstractNumId w:val="4"/>
  </w:num>
  <w:num w:numId="2" w16cid:durableId="1678385097">
    <w:abstractNumId w:val="10"/>
  </w:num>
  <w:num w:numId="3" w16cid:durableId="939335126">
    <w:abstractNumId w:val="6"/>
  </w:num>
  <w:num w:numId="4" w16cid:durableId="1234506311">
    <w:abstractNumId w:val="19"/>
  </w:num>
  <w:num w:numId="5" w16cid:durableId="1513716627">
    <w:abstractNumId w:val="2"/>
  </w:num>
  <w:num w:numId="6" w16cid:durableId="273097452">
    <w:abstractNumId w:val="26"/>
  </w:num>
  <w:num w:numId="7" w16cid:durableId="187376895">
    <w:abstractNumId w:val="20"/>
  </w:num>
  <w:num w:numId="8" w16cid:durableId="419178854">
    <w:abstractNumId w:val="0"/>
  </w:num>
  <w:num w:numId="9" w16cid:durableId="1941403735">
    <w:abstractNumId w:val="22"/>
  </w:num>
  <w:num w:numId="10" w16cid:durableId="432551913">
    <w:abstractNumId w:val="24"/>
  </w:num>
  <w:num w:numId="11" w16cid:durableId="1812476238">
    <w:abstractNumId w:val="9"/>
  </w:num>
  <w:num w:numId="12" w16cid:durableId="817920868">
    <w:abstractNumId w:val="12"/>
  </w:num>
  <w:num w:numId="13" w16cid:durableId="1943028762">
    <w:abstractNumId w:val="13"/>
  </w:num>
  <w:num w:numId="14" w16cid:durableId="1269655443">
    <w:abstractNumId w:val="23"/>
  </w:num>
  <w:num w:numId="15" w16cid:durableId="1074207572">
    <w:abstractNumId w:val="15"/>
  </w:num>
  <w:num w:numId="16" w16cid:durableId="1736930154">
    <w:abstractNumId w:val="1"/>
  </w:num>
  <w:num w:numId="17" w16cid:durableId="1013842917">
    <w:abstractNumId w:val="21"/>
  </w:num>
  <w:num w:numId="18" w16cid:durableId="1682663674">
    <w:abstractNumId w:val="3"/>
  </w:num>
  <w:num w:numId="19" w16cid:durableId="1336376659">
    <w:abstractNumId w:val="7"/>
  </w:num>
  <w:num w:numId="20" w16cid:durableId="599333294">
    <w:abstractNumId w:val="8"/>
  </w:num>
  <w:num w:numId="21" w16cid:durableId="110512323">
    <w:abstractNumId w:val="17"/>
  </w:num>
  <w:num w:numId="22" w16cid:durableId="867834500">
    <w:abstractNumId w:val="11"/>
  </w:num>
  <w:num w:numId="23" w16cid:durableId="77362871">
    <w:abstractNumId w:val="18"/>
  </w:num>
  <w:num w:numId="24" w16cid:durableId="1482847946">
    <w:abstractNumId w:val="5"/>
  </w:num>
  <w:num w:numId="25" w16cid:durableId="1850758257">
    <w:abstractNumId w:val="25"/>
  </w:num>
  <w:num w:numId="26" w16cid:durableId="1648121237">
    <w:abstractNumId w:val="16"/>
  </w:num>
  <w:num w:numId="27" w16cid:durableId="195324735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66"/>
    <w:rsid w:val="00091DD1"/>
    <w:rsid w:val="00111D3B"/>
    <w:rsid w:val="002057E7"/>
    <w:rsid w:val="00225E85"/>
    <w:rsid w:val="0038237C"/>
    <w:rsid w:val="00497803"/>
    <w:rsid w:val="00600815"/>
    <w:rsid w:val="006E7CFB"/>
    <w:rsid w:val="007265DB"/>
    <w:rsid w:val="00754311"/>
    <w:rsid w:val="007D7344"/>
    <w:rsid w:val="00821F60"/>
    <w:rsid w:val="008546BE"/>
    <w:rsid w:val="00886734"/>
    <w:rsid w:val="009A1515"/>
    <w:rsid w:val="009A7EE1"/>
    <w:rsid w:val="009C1A7F"/>
    <w:rsid w:val="00A41466"/>
    <w:rsid w:val="00A967E2"/>
    <w:rsid w:val="00AB1171"/>
    <w:rsid w:val="00B22595"/>
    <w:rsid w:val="00CD44E5"/>
    <w:rsid w:val="00D00E34"/>
    <w:rsid w:val="00D40822"/>
    <w:rsid w:val="00D916F5"/>
    <w:rsid w:val="00FB65EC"/>
    <w:rsid w:val="016E9585"/>
    <w:rsid w:val="01E3F471"/>
    <w:rsid w:val="0212C003"/>
    <w:rsid w:val="02BAF675"/>
    <w:rsid w:val="034DDEF4"/>
    <w:rsid w:val="04714715"/>
    <w:rsid w:val="04E814FE"/>
    <w:rsid w:val="0533F1A9"/>
    <w:rsid w:val="056ABEC5"/>
    <w:rsid w:val="0815D39D"/>
    <w:rsid w:val="08DFA902"/>
    <w:rsid w:val="0BD78E88"/>
    <w:rsid w:val="0D7B944A"/>
    <w:rsid w:val="0FC53577"/>
    <w:rsid w:val="104453D5"/>
    <w:rsid w:val="10C9733E"/>
    <w:rsid w:val="10EE5404"/>
    <w:rsid w:val="11C40F13"/>
    <w:rsid w:val="121E598A"/>
    <w:rsid w:val="127762F2"/>
    <w:rsid w:val="13DC0F88"/>
    <w:rsid w:val="14E98F47"/>
    <w:rsid w:val="159B8C61"/>
    <w:rsid w:val="15F114EC"/>
    <w:rsid w:val="161125A3"/>
    <w:rsid w:val="17978D48"/>
    <w:rsid w:val="19350CAA"/>
    <w:rsid w:val="19BAE55C"/>
    <w:rsid w:val="1A0A763C"/>
    <w:rsid w:val="1C7A8BB3"/>
    <w:rsid w:val="1C7DD822"/>
    <w:rsid w:val="1CA24658"/>
    <w:rsid w:val="1E4BCAF2"/>
    <w:rsid w:val="1E81DEB8"/>
    <w:rsid w:val="1EFA91BF"/>
    <w:rsid w:val="1F8976D0"/>
    <w:rsid w:val="1FC0BEBD"/>
    <w:rsid w:val="1FC16CE0"/>
    <w:rsid w:val="206802DD"/>
    <w:rsid w:val="216F1D65"/>
    <w:rsid w:val="22343A09"/>
    <w:rsid w:val="2261E6B6"/>
    <w:rsid w:val="22B98516"/>
    <w:rsid w:val="24014EC0"/>
    <w:rsid w:val="24054ACF"/>
    <w:rsid w:val="24BB2FF4"/>
    <w:rsid w:val="2549E7AD"/>
    <w:rsid w:val="26169D25"/>
    <w:rsid w:val="265B9C75"/>
    <w:rsid w:val="2711628D"/>
    <w:rsid w:val="2A9729A0"/>
    <w:rsid w:val="2AE4F610"/>
    <w:rsid w:val="2C6FE75E"/>
    <w:rsid w:val="2C7230F4"/>
    <w:rsid w:val="2CF42431"/>
    <w:rsid w:val="2DAB1FEF"/>
    <w:rsid w:val="2DEB2EBC"/>
    <w:rsid w:val="2E966E40"/>
    <w:rsid w:val="2EDA4658"/>
    <w:rsid w:val="3020DDF9"/>
    <w:rsid w:val="306DE020"/>
    <w:rsid w:val="30BCEDD0"/>
    <w:rsid w:val="30C6A96B"/>
    <w:rsid w:val="31C82E5C"/>
    <w:rsid w:val="321A7A78"/>
    <w:rsid w:val="322E4142"/>
    <w:rsid w:val="334F9063"/>
    <w:rsid w:val="33EC27C3"/>
    <w:rsid w:val="33FD9ECE"/>
    <w:rsid w:val="3467686F"/>
    <w:rsid w:val="34FFD818"/>
    <w:rsid w:val="35A845B1"/>
    <w:rsid w:val="3659E8C2"/>
    <w:rsid w:val="365A91A3"/>
    <w:rsid w:val="3739E6FE"/>
    <w:rsid w:val="39D22734"/>
    <w:rsid w:val="39D78363"/>
    <w:rsid w:val="3A18751F"/>
    <w:rsid w:val="3A87C9FE"/>
    <w:rsid w:val="3CDCA715"/>
    <w:rsid w:val="3CED51F5"/>
    <w:rsid w:val="3EA0651F"/>
    <w:rsid w:val="3ED92B90"/>
    <w:rsid w:val="3FE924B5"/>
    <w:rsid w:val="411B9AEB"/>
    <w:rsid w:val="417CDBED"/>
    <w:rsid w:val="41816C67"/>
    <w:rsid w:val="418570CF"/>
    <w:rsid w:val="423DE603"/>
    <w:rsid w:val="42808B1C"/>
    <w:rsid w:val="43C2A328"/>
    <w:rsid w:val="43D1041B"/>
    <w:rsid w:val="446B6282"/>
    <w:rsid w:val="4591F107"/>
    <w:rsid w:val="460FC902"/>
    <w:rsid w:val="4675F2B1"/>
    <w:rsid w:val="473DFB10"/>
    <w:rsid w:val="475E1448"/>
    <w:rsid w:val="47C3EFC2"/>
    <w:rsid w:val="4A5B7EE8"/>
    <w:rsid w:val="4AE33A25"/>
    <w:rsid w:val="4BDAF927"/>
    <w:rsid w:val="4BF02575"/>
    <w:rsid w:val="4CF7E16B"/>
    <w:rsid w:val="4CFE1681"/>
    <w:rsid w:val="4D84C5DA"/>
    <w:rsid w:val="4DE09405"/>
    <w:rsid w:val="4F6D002A"/>
    <w:rsid w:val="513652DA"/>
    <w:rsid w:val="521973EB"/>
    <w:rsid w:val="52524BFC"/>
    <w:rsid w:val="5335A2D0"/>
    <w:rsid w:val="5346914F"/>
    <w:rsid w:val="53717B52"/>
    <w:rsid w:val="5395764C"/>
    <w:rsid w:val="5487F15C"/>
    <w:rsid w:val="5658022F"/>
    <w:rsid w:val="56AE9F79"/>
    <w:rsid w:val="56C4C935"/>
    <w:rsid w:val="57C521D2"/>
    <w:rsid w:val="583978F4"/>
    <w:rsid w:val="58F9FE5B"/>
    <w:rsid w:val="59E27280"/>
    <w:rsid w:val="5B363582"/>
    <w:rsid w:val="5B4283BE"/>
    <w:rsid w:val="5CE4DFE4"/>
    <w:rsid w:val="5D4EB912"/>
    <w:rsid w:val="5D6170A1"/>
    <w:rsid w:val="5E912D58"/>
    <w:rsid w:val="5ECEC926"/>
    <w:rsid w:val="60035849"/>
    <w:rsid w:val="6012B3FB"/>
    <w:rsid w:val="601369B8"/>
    <w:rsid w:val="6119C8EA"/>
    <w:rsid w:val="612B751E"/>
    <w:rsid w:val="61D13606"/>
    <w:rsid w:val="62C07AA3"/>
    <w:rsid w:val="62D053EB"/>
    <w:rsid w:val="63433414"/>
    <w:rsid w:val="6483FB10"/>
    <w:rsid w:val="64A578EB"/>
    <w:rsid w:val="64D8C347"/>
    <w:rsid w:val="64EC819F"/>
    <w:rsid w:val="65E8E522"/>
    <w:rsid w:val="660CB08A"/>
    <w:rsid w:val="67FF9E54"/>
    <w:rsid w:val="699C961B"/>
    <w:rsid w:val="6A203F07"/>
    <w:rsid w:val="6A241097"/>
    <w:rsid w:val="6A2F9D8A"/>
    <w:rsid w:val="6B569EE2"/>
    <w:rsid w:val="6B62A09D"/>
    <w:rsid w:val="6CAEF9F4"/>
    <w:rsid w:val="6F4C889C"/>
    <w:rsid w:val="6F866781"/>
    <w:rsid w:val="6FA06773"/>
    <w:rsid w:val="71EA66F5"/>
    <w:rsid w:val="72051A61"/>
    <w:rsid w:val="735205ED"/>
    <w:rsid w:val="73A884C3"/>
    <w:rsid w:val="7593147F"/>
    <w:rsid w:val="767B1BD2"/>
    <w:rsid w:val="7725E6BD"/>
    <w:rsid w:val="77EFAB3B"/>
    <w:rsid w:val="7847B77F"/>
    <w:rsid w:val="78554659"/>
    <w:rsid w:val="786FD97B"/>
    <w:rsid w:val="789078FC"/>
    <w:rsid w:val="794F98D8"/>
    <w:rsid w:val="796AF5DF"/>
    <w:rsid w:val="79AE7869"/>
    <w:rsid w:val="7A92463F"/>
    <w:rsid w:val="7B0A4E6D"/>
    <w:rsid w:val="7BD9FA0E"/>
    <w:rsid w:val="7CE6C444"/>
    <w:rsid w:val="7D1025F2"/>
    <w:rsid w:val="7DE5A4D0"/>
    <w:rsid w:val="7E09E19E"/>
    <w:rsid w:val="7E94E4F3"/>
    <w:rsid w:val="7F5AC6C3"/>
    <w:rsid w:val="7FAC212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058F"/>
  <w15:chartTrackingRefBased/>
  <w15:docId w15:val="{E3AA85D1-000F-4D8A-8EB1-FAEE0A787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A41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A41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A41466"/>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unhideWhenUsed/>
    <w:qFormat/>
    <w:rsid w:val="00A41466"/>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A41466"/>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A41466"/>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A41466"/>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A41466"/>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A41466"/>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A41466"/>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rsid w:val="00A41466"/>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rsid w:val="00A41466"/>
    <w:rPr>
      <w:rFonts w:eastAsiaTheme="majorEastAsia" w:cstheme="majorBidi"/>
      <w:color w:val="0F4761" w:themeColor="accent1" w:themeShade="BF"/>
      <w:sz w:val="28"/>
      <w:szCs w:val="28"/>
    </w:rPr>
  </w:style>
  <w:style w:type="character" w:customStyle="1" w:styleId="40">
    <w:name w:val="כותרת 4 תו"/>
    <w:basedOn w:val="a0"/>
    <w:link w:val="4"/>
    <w:uiPriority w:val="9"/>
    <w:rsid w:val="00A41466"/>
    <w:rPr>
      <w:rFonts w:eastAsiaTheme="majorEastAsia" w:cstheme="majorBidi"/>
      <w:i/>
      <w:iCs/>
      <w:color w:val="0F4761" w:themeColor="accent1" w:themeShade="BF"/>
    </w:rPr>
  </w:style>
  <w:style w:type="character" w:customStyle="1" w:styleId="50">
    <w:name w:val="כותרת 5 תו"/>
    <w:basedOn w:val="a0"/>
    <w:link w:val="5"/>
    <w:uiPriority w:val="9"/>
    <w:semiHidden/>
    <w:rsid w:val="00A41466"/>
    <w:rPr>
      <w:rFonts w:eastAsiaTheme="majorEastAsia" w:cstheme="majorBidi"/>
      <w:color w:val="0F4761" w:themeColor="accent1" w:themeShade="BF"/>
    </w:rPr>
  </w:style>
  <w:style w:type="character" w:customStyle="1" w:styleId="60">
    <w:name w:val="כותרת 6 תו"/>
    <w:basedOn w:val="a0"/>
    <w:link w:val="6"/>
    <w:uiPriority w:val="9"/>
    <w:semiHidden/>
    <w:rsid w:val="00A41466"/>
    <w:rPr>
      <w:rFonts w:eastAsiaTheme="majorEastAsia" w:cstheme="majorBidi"/>
      <w:i/>
      <w:iCs/>
      <w:color w:val="595959" w:themeColor="text1" w:themeTint="A6"/>
    </w:rPr>
  </w:style>
  <w:style w:type="character" w:customStyle="1" w:styleId="70">
    <w:name w:val="כותרת 7 תו"/>
    <w:basedOn w:val="a0"/>
    <w:link w:val="7"/>
    <w:uiPriority w:val="9"/>
    <w:semiHidden/>
    <w:rsid w:val="00A41466"/>
    <w:rPr>
      <w:rFonts w:eastAsiaTheme="majorEastAsia" w:cstheme="majorBidi"/>
      <w:color w:val="595959" w:themeColor="text1" w:themeTint="A6"/>
    </w:rPr>
  </w:style>
  <w:style w:type="character" w:customStyle="1" w:styleId="80">
    <w:name w:val="כותרת 8 תו"/>
    <w:basedOn w:val="a0"/>
    <w:link w:val="8"/>
    <w:uiPriority w:val="9"/>
    <w:semiHidden/>
    <w:rsid w:val="00A41466"/>
    <w:rPr>
      <w:rFonts w:eastAsiaTheme="majorEastAsia" w:cstheme="majorBidi"/>
      <w:i/>
      <w:iCs/>
      <w:color w:val="272727" w:themeColor="text1" w:themeTint="D8"/>
    </w:rPr>
  </w:style>
  <w:style w:type="character" w:customStyle="1" w:styleId="90">
    <w:name w:val="כותרת 9 תו"/>
    <w:basedOn w:val="a0"/>
    <w:link w:val="9"/>
    <w:uiPriority w:val="9"/>
    <w:semiHidden/>
    <w:rsid w:val="00A41466"/>
    <w:rPr>
      <w:rFonts w:eastAsiaTheme="majorEastAsia" w:cstheme="majorBidi"/>
      <w:color w:val="272727" w:themeColor="text1" w:themeTint="D8"/>
    </w:rPr>
  </w:style>
  <w:style w:type="paragraph" w:styleId="a3">
    <w:name w:val="Title"/>
    <w:basedOn w:val="a"/>
    <w:next w:val="a"/>
    <w:link w:val="a4"/>
    <w:uiPriority w:val="10"/>
    <w:qFormat/>
    <w:rsid w:val="00A41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A414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41466"/>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A41466"/>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A41466"/>
    <w:pPr>
      <w:spacing w:before="160"/>
      <w:jc w:val="center"/>
    </w:pPr>
    <w:rPr>
      <w:i/>
      <w:iCs/>
      <w:color w:val="404040" w:themeColor="text1" w:themeTint="BF"/>
    </w:rPr>
  </w:style>
  <w:style w:type="character" w:customStyle="1" w:styleId="a8">
    <w:name w:val="ציטוט תו"/>
    <w:basedOn w:val="a0"/>
    <w:link w:val="a7"/>
    <w:uiPriority w:val="29"/>
    <w:rsid w:val="00A41466"/>
    <w:rPr>
      <w:i/>
      <w:iCs/>
      <w:color w:val="404040" w:themeColor="text1" w:themeTint="BF"/>
    </w:rPr>
  </w:style>
  <w:style w:type="paragraph" w:styleId="a9">
    <w:name w:val="List Paragraph"/>
    <w:basedOn w:val="a"/>
    <w:uiPriority w:val="34"/>
    <w:qFormat/>
    <w:rsid w:val="00A41466"/>
    <w:pPr>
      <w:ind w:left="720"/>
      <w:contextualSpacing/>
    </w:pPr>
  </w:style>
  <w:style w:type="character" w:styleId="aa">
    <w:name w:val="Intense Emphasis"/>
    <w:basedOn w:val="a0"/>
    <w:uiPriority w:val="21"/>
    <w:qFormat/>
    <w:rsid w:val="00A41466"/>
    <w:rPr>
      <w:i/>
      <w:iCs/>
      <w:color w:val="0F4761" w:themeColor="accent1" w:themeShade="BF"/>
    </w:rPr>
  </w:style>
  <w:style w:type="paragraph" w:styleId="ab">
    <w:name w:val="Intense Quote"/>
    <w:basedOn w:val="a"/>
    <w:next w:val="a"/>
    <w:link w:val="ac"/>
    <w:uiPriority w:val="30"/>
    <w:qFormat/>
    <w:rsid w:val="00A41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A41466"/>
    <w:rPr>
      <w:i/>
      <w:iCs/>
      <w:color w:val="0F4761" w:themeColor="accent1" w:themeShade="BF"/>
    </w:rPr>
  </w:style>
  <w:style w:type="character" w:styleId="ad">
    <w:name w:val="Intense Reference"/>
    <w:basedOn w:val="a0"/>
    <w:uiPriority w:val="32"/>
    <w:qFormat/>
    <w:rsid w:val="00A41466"/>
    <w:rPr>
      <w:b/>
      <w:bCs/>
      <w:smallCaps/>
      <w:color w:val="0F4761" w:themeColor="accent1" w:themeShade="BF"/>
      <w:spacing w:val="5"/>
    </w:rPr>
  </w:style>
  <w:style w:type="paragraph" w:styleId="NormalWeb">
    <w:name w:val="Normal (Web)"/>
    <w:basedOn w:val="a"/>
    <w:uiPriority w:val="99"/>
    <w:semiHidden/>
    <w:unhideWhenUsed/>
    <w:rsid w:val="00A41466"/>
    <w:pPr>
      <w:bidi w:val="0"/>
      <w:spacing w:before="100" w:beforeAutospacing="1" w:after="100" w:afterAutospacing="1" w:line="240" w:lineRule="auto"/>
    </w:pPr>
    <w:rPr>
      <w:rFonts w:ascii="Times New Roman" w:eastAsia="Times New Roman" w:hAnsi="Times New Roman" w:cs="Times New Roman"/>
      <w:kern w:val="0"/>
      <w14:ligatures w14:val="none"/>
    </w:rPr>
  </w:style>
  <w:style w:type="character" w:styleId="ae">
    <w:name w:val="Strong"/>
    <w:basedOn w:val="a0"/>
    <w:uiPriority w:val="22"/>
    <w:qFormat/>
    <w:rsid w:val="00A41466"/>
    <w:rPr>
      <w:b/>
      <w:bCs/>
    </w:rPr>
  </w:style>
  <w:style w:type="character" w:styleId="Hyperlink">
    <w:name w:val="Hyperlink"/>
    <w:basedOn w:val="a0"/>
    <w:uiPriority w:val="99"/>
    <w:semiHidden/>
    <w:unhideWhenUsed/>
    <w:rsid w:val="00A41466"/>
    <w:rPr>
      <w:color w:val="0000FF"/>
      <w:u w:val="single"/>
    </w:rPr>
  </w:style>
  <w:style w:type="table" w:styleId="af">
    <w:name w:val="Table Grid"/>
    <w:basedOn w:val="a1"/>
    <w:uiPriority w:val="39"/>
    <w:rsid w:val="00111D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020865">
      <w:bodyDiv w:val="1"/>
      <w:marLeft w:val="0"/>
      <w:marRight w:val="0"/>
      <w:marTop w:val="0"/>
      <w:marBottom w:val="0"/>
      <w:divBdr>
        <w:top w:val="none" w:sz="0" w:space="0" w:color="auto"/>
        <w:left w:val="none" w:sz="0" w:space="0" w:color="auto"/>
        <w:bottom w:val="none" w:sz="0" w:space="0" w:color="auto"/>
        <w:right w:val="none" w:sz="0" w:space="0" w:color="auto"/>
      </w:divBdr>
    </w:div>
    <w:div w:id="1886674497">
      <w:bodyDiv w:val="1"/>
      <w:marLeft w:val="0"/>
      <w:marRight w:val="0"/>
      <w:marTop w:val="0"/>
      <w:marBottom w:val="0"/>
      <w:divBdr>
        <w:top w:val="none" w:sz="0" w:space="0" w:color="auto"/>
        <w:left w:val="none" w:sz="0" w:space="0" w:color="auto"/>
        <w:bottom w:val="none" w:sz="0" w:space="0" w:color="auto"/>
        <w:right w:val="none" w:sz="0" w:space="0" w:color="auto"/>
      </w:divBdr>
    </w:div>
    <w:div w:id="191411793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TotalTime>
  <Pages>13</Pages>
  <Words>2260</Words>
  <Characters>11302</Characters>
  <Application>Microsoft Office Word</Application>
  <DocSecurity>0</DocSecurity>
  <Lines>94</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shibel alshech</dc:creator>
  <cp:keywords/>
  <dc:description/>
  <cp:lastModifiedBy>shibel alshech</cp:lastModifiedBy>
  <cp:revision>3</cp:revision>
  <dcterms:created xsi:type="dcterms:W3CDTF">2024-06-23T17:05:00Z</dcterms:created>
  <dcterms:modified xsi:type="dcterms:W3CDTF">2024-06-24T14:33:00Z</dcterms:modified>
</cp:coreProperties>
</file>