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2E44" w14:textId="3887A715" w:rsidR="00AC1CEE" w:rsidRPr="00750F2A" w:rsidRDefault="002D0C13" w:rsidP="00750F2A">
      <w:pPr>
        <w:jc w:val="center"/>
        <w:rPr>
          <w:rStyle w:val="IntenseReference"/>
        </w:rPr>
      </w:pPr>
      <w:r w:rsidRPr="00750F2A">
        <w:rPr>
          <w:rStyle w:val="IntenseReference"/>
        </w:rPr>
        <w:t xml:space="preserve">Week 3 - </w:t>
      </w:r>
      <w:r w:rsidRPr="00750F2A">
        <w:rPr>
          <w:rStyle w:val="IntenseReference"/>
        </w:rPr>
        <w:t>Login Tokens &amp; The Login Page</w:t>
      </w:r>
    </w:p>
    <w:p w14:paraId="76813FD7" w14:textId="77777777" w:rsidR="002D0C13" w:rsidRDefault="002D0C13">
      <w:pPr>
        <w:rPr>
          <w:noProof/>
        </w:rPr>
      </w:pPr>
    </w:p>
    <w:p w14:paraId="3F24F508" w14:textId="4154A986" w:rsidR="0007073D" w:rsidRPr="00750F2A" w:rsidRDefault="0007073D" w:rsidP="00750F2A">
      <w:pPr>
        <w:rPr>
          <w:b/>
          <w:bCs/>
          <w:smallCaps/>
          <w:color w:val="0F4761" w:themeColor="accent1" w:themeShade="BF"/>
          <w:spacing w:val="5"/>
        </w:rPr>
      </w:pPr>
      <w:r w:rsidRPr="00750F2A">
        <w:rPr>
          <w:rStyle w:val="IntenseReference"/>
        </w:rPr>
        <w:t>Objective:</w:t>
      </w:r>
    </w:p>
    <w:p w14:paraId="0FB43440" w14:textId="77777777" w:rsidR="00750F2A" w:rsidRDefault="0007073D">
      <w:pPr>
        <w:rPr>
          <w:noProof/>
        </w:rPr>
      </w:pPr>
      <w:r>
        <w:rPr>
          <w:noProof/>
        </w:rPr>
        <w:t>In this week, my task is to check the logout and session behavior in the Phoenix project. The purpose of the test is to check if logging out actually ends the user session and whether the old token can be used.</w:t>
      </w:r>
    </w:p>
    <w:p w14:paraId="6B60AFC6" w14:textId="77777777" w:rsidR="00750F2A" w:rsidRDefault="00750F2A">
      <w:pPr>
        <w:rPr>
          <w:noProof/>
        </w:rPr>
      </w:pPr>
    </w:p>
    <w:p w14:paraId="2B1C9F24" w14:textId="0F4529C9" w:rsidR="0007073D" w:rsidRDefault="0007073D">
      <w:pPr>
        <w:rPr>
          <w:noProof/>
        </w:rPr>
      </w:pPr>
      <w:r>
        <w:rPr>
          <w:noProof/>
        </w:rPr>
        <w:t xml:space="preserve"> </w:t>
      </w:r>
    </w:p>
    <w:p w14:paraId="0DEF36E5" w14:textId="3EFCC56A" w:rsidR="002D0C13" w:rsidRPr="00750F2A" w:rsidRDefault="00750F2A">
      <w:pPr>
        <w:rPr>
          <w:rStyle w:val="IntenseReference"/>
        </w:rPr>
      </w:pPr>
      <w:r w:rsidRPr="00750F2A">
        <w:rPr>
          <w:rStyle w:val="IntenseReference"/>
        </w:rPr>
        <w:t>Session results</w:t>
      </w:r>
      <w:r w:rsidRPr="00750F2A">
        <w:rPr>
          <w:rStyle w:val="IntenseReference"/>
        </w:rPr>
        <w:t>:</w:t>
      </w:r>
    </w:p>
    <w:tbl>
      <w:tblPr>
        <w:tblStyle w:val="TableGrid"/>
        <w:tblW w:w="0" w:type="auto"/>
        <w:tblLook w:val="04A0" w:firstRow="1" w:lastRow="0" w:firstColumn="1" w:lastColumn="0" w:noHBand="0" w:noVBand="1"/>
      </w:tblPr>
      <w:tblGrid>
        <w:gridCol w:w="2249"/>
        <w:gridCol w:w="3416"/>
        <w:gridCol w:w="2531"/>
        <w:gridCol w:w="820"/>
      </w:tblGrid>
      <w:tr w:rsidR="00750F2A" w14:paraId="6A1047B7" w14:textId="77777777" w:rsidTr="00750F2A">
        <w:trPr>
          <w:trHeight w:val="566"/>
        </w:trPr>
        <w:tc>
          <w:tcPr>
            <w:tcW w:w="2249" w:type="dxa"/>
            <w:shd w:val="clear" w:color="auto" w:fill="C1E4F5" w:themeFill="accent1" w:themeFillTint="33"/>
          </w:tcPr>
          <w:p w14:paraId="26B37837" w14:textId="706F801F" w:rsidR="00750F2A" w:rsidRPr="00750F2A" w:rsidRDefault="00750F2A">
            <w:pPr>
              <w:rPr>
                <w:noProof/>
                <w:sz w:val="22"/>
                <w:szCs w:val="22"/>
              </w:rPr>
            </w:pPr>
            <w:r w:rsidRPr="00750F2A">
              <w:rPr>
                <w:noProof/>
                <w:sz w:val="22"/>
                <w:szCs w:val="22"/>
              </w:rPr>
              <w:t xml:space="preserve">Test </w:t>
            </w:r>
          </w:p>
        </w:tc>
        <w:tc>
          <w:tcPr>
            <w:tcW w:w="3416" w:type="dxa"/>
            <w:shd w:val="clear" w:color="auto" w:fill="C1E4F5" w:themeFill="accent1" w:themeFillTint="33"/>
          </w:tcPr>
          <w:p w14:paraId="4E17A8C7" w14:textId="4BDB0829" w:rsidR="00750F2A" w:rsidRPr="00750F2A" w:rsidRDefault="00750F2A">
            <w:pPr>
              <w:rPr>
                <w:noProof/>
                <w:sz w:val="22"/>
                <w:szCs w:val="22"/>
              </w:rPr>
            </w:pPr>
            <w:r w:rsidRPr="00750F2A">
              <w:rPr>
                <w:noProof/>
                <w:sz w:val="22"/>
                <w:szCs w:val="22"/>
              </w:rPr>
              <w:t>Expacted</w:t>
            </w:r>
          </w:p>
        </w:tc>
        <w:tc>
          <w:tcPr>
            <w:tcW w:w="2531" w:type="dxa"/>
            <w:shd w:val="clear" w:color="auto" w:fill="C1E4F5" w:themeFill="accent1" w:themeFillTint="33"/>
          </w:tcPr>
          <w:p w14:paraId="7CB2A91D" w14:textId="5921F670" w:rsidR="00750F2A" w:rsidRPr="00750F2A" w:rsidRDefault="00750F2A">
            <w:pPr>
              <w:rPr>
                <w:noProof/>
                <w:sz w:val="22"/>
                <w:szCs w:val="22"/>
              </w:rPr>
            </w:pPr>
            <w:r w:rsidRPr="00750F2A">
              <w:rPr>
                <w:noProof/>
                <w:sz w:val="22"/>
                <w:szCs w:val="22"/>
              </w:rPr>
              <w:t>Acutal</w:t>
            </w:r>
          </w:p>
        </w:tc>
        <w:tc>
          <w:tcPr>
            <w:tcW w:w="820" w:type="dxa"/>
            <w:shd w:val="clear" w:color="auto" w:fill="C1E4F5" w:themeFill="accent1" w:themeFillTint="33"/>
          </w:tcPr>
          <w:p w14:paraId="6D0EC108" w14:textId="25A1E213" w:rsidR="00750F2A" w:rsidRPr="00750F2A" w:rsidRDefault="00750F2A">
            <w:pPr>
              <w:rPr>
                <w:noProof/>
                <w:sz w:val="22"/>
                <w:szCs w:val="22"/>
              </w:rPr>
            </w:pPr>
            <w:r w:rsidRPr="00750F2A">
              <w:rPr>
                <w:noProof/>
                <w:sz w:val="22"/>
                <w:szCs w:val="22"/>
              </w:rPr>
              <w:t>Result</w:t>
            </w:r>
          </w:p>
        </w:tc>
      </w:tr>
      <w:tr w:rsidR="00750F2A" w14:paraId="723640C5" w14:textId="77777777" w:rsidTr="005C3251">
        <w:tc>
          <w:tcPr>
            <w:tcW w:w="2249" w:type="dxa"/>
          </w:tcPr>
          <w:p w14:paraId="0D9C2268" w14:textId="3EDC3BB4" w:rsidR="00750F2A" w:rsidRPr="00750F2A" w:rsidRDefault="00750F2A">
            <w:pPr>
              <w:rPr>
                <w:noProof/>
                <w:sz w:val="22"/>
                <w:szCs w:val="22"/>
              </w:rPr>
            </w:pPr>
            <w:r w:rsidRPr="00750F2A">
              <w:rPr>
                <w:noProof/>
                <w:sz w:val="22"/>
                <w:szCs w:val="22"/>
              </w:rPr>
              <w:t>Accses token after logout</w:t>
            </w:r>
          </w:p>
        </w:tc>
        <w:tc>
          <w:tcPr>
            <w:tcW w:w="3416" w:type="dxa"/>
          </w:tcPr>
          <w:p w14:paraId="39E0AAFA" w14:textId="03031658" w:rsidR="00750F2A" w:rsidRPr="00750F2A" w:rsidRDefault="00750F2A">
            <w:pPr>
              <w:rPr>
                <w:noProof/>
                <w:sz w:val="22"/>
                <w:szCs w:val="22"/>
              </w:rPr>
            </w:pPr>
            <w:r w:rsidRPr="00750F2A">
              <w:rPr>
                <w:noProof/>
                <w:sz w:val="22"/>
                <w:szCs w:val="22"/>
              </w:rPr>
              <w:t>Token should be rejected</w:t>
            </w:r>
          </w:p>
        </w:tc>
        <w:tc>
          <w:tcPr>
            <w:tcW w:w="2531" w:type="dxa"/>
          </w:tcPr>
          <w:p w14:paraId="7B0BFF53" w14:textId="44FD249C" w:rsidR="00750F2A" w:rsidRPr="00750F2A" w:rsidRDefault="00750F2A">
            <w:pPr>
              <w:rPr>
                <w:noProof/>
                <w:sz w:val="22"/>
                <w:szCs w:val="22"/>
              </w:rPr>
            </w:pPr>
            <w:r w:rsidRPr="00750F2A">
              <w:rPr>
                <w:noProof/>
                <w:sz w:val="22"/>
                <w:szCs w:val="22"/>
              </w:rPr>
              <w:t>401 logged out Pass out</w:t>
            </w:r>
          </w:p>
        </w:tc>
        <w:tc>
          <w:tcPr>
            <w:tcW w:w="820" w:type="dxa"/>
            <w:shd w:val="clear" w:color="auto" w:fill="B3E5A1" w:themeFill="accent6" w:themeFillTint="66"/>
          </w:tcPr>
          <w:p w14:paraId="164F106F" w14:textId="2C11A711" w:rsidR="00750F2A" w:rsidRPr="00750F2A" w:rsidRDefault="00750F2A">
            <w:pPr>
              <w:rPr>
                <w:noProof/>
                <w:sz w:val="22"/>
                <w:szCs w:val="22"/>
              </w:rPr>
            </w:pPr>
            <w:r w:rsidRPr="00750F2A">
              <w:rPr>
                <w:noProof/>
                <w:sz w:val="22"/>
                <w:szCs w:val="22"/>
              </w:rPr>
              <w:t>Pass</w:t>
            </w:r>
          </w:p>
        </w:tc>
      </w:tr>
      <w:tr w:rsidR="00750F2A" w14:paraId="71FC3683" w14:textId="77777777" w:rsidTr="005C3251">
        <w:tc>
          <w:tcPr>
            <w:tcW w:w="2249" w:type="dxa"/>
          </w:tcPr>
          <w:p w14:paraId="265FCC97" w14:textId="40A10994" w:rsidR="00750F2A" w:rsidRPr="00750F2A" w:rsidRDefault="00750F2A">
            <w:pPr>
              <w:rPr>
                <w:noProof/>
                <w:sz w:val="22"/>
                <w:szCs w:val="22"/>
              </w:rPr>
            </w:pPr>
            <w:r w:rsidRPr="00750F2A">
              <w:rPr>
                <w:noProof/>
                <w:sz w:val="22"/>
                <w:szCs w:val="22"/>
              </w:rPr>
              <w:t>Refresh token after logout</w:t>
            </w:r>
          </w:p>
        </w:tc>
        <w:tc>
          <w:tcPr>
            <w:tcW w:w="3416" w:type="dxa"/>
          </w:tcPr>
          <w:p w14:paraId="44387C9F" w14:textId="28290640" w:rsidR="00750F2A" w:rsidRPr="00750F2A" w:rsidRDefault="00750F2A">
            <w:pPr>
              <w:rPr>
                <w:noProof/>
                <w:sz w:val="22"/>
                <w:szCs w:val="22"/>
              </w:rPr>
            </w:pPr>
            <w:r w:rsidRPr="00750F2A">
              <w:rPr>
                <w:noProof/>
                <w:sz w:val="22"/>
                <w:szCs w:val="22"/>
              </w:rPr>
              <w:t>Token should be rejected</w:t>
            </w:r>
          </w:p>
        </w:tc>
        <w:tc>
          <w:tcPr>
            <w:tcW w:w="2531" w:type="dxa"/>
          </w:tcPr>
          <w:p w14:paraId="4611A957" w14:textId="17F6375C" w:rsidR="00750F2A" w:rsidRPr="00750F2A" w:rsidRDefault="00750F2A">
            <w:pPr>
              <w:rPr>
                <w:noProof/>
                <w:sz w:val="22"/>
                <w:szCs w:val="22"/>
              </w:rPr>
            </w:pPr>
            <w:r w:rsidRPr="00750F2A">
              <w:rPr>
                <w:noProof/>
                <w:sz w:val="22"/>
                <w:szCs w:val="22"/>
              </w:rPr>
              <w:t xml:space="preserve">401 invalid refresh token </w:t>
            </w:r>
          </w:p>
        </w:tc>
        <w:tc>
          <w:tcPr>
            <w:tcW w:w="820" w:type="dxa"/>
            <w:shd w:val="clear" w:color="auto" w:fill="B3E5A1" w:themeFill="accent6" w:themeFillTint="66"/>
          </w:tcPr>
          <w:p w14:paraId="2E9A56AF" w14:textId="1680D584" w:rsidR="00750F2A" w:rsidRPr="00750F2A" w:rsidRDefault="00750F2A">
            <w:pPr>
              <w:rPr>
                <w:noProof/>
                <w:sz w:val="22"/>
                <w:szCs w:val="22"/>
              </w:rPr>
            </w:pPr>
            <w:r w:rsidRPr="00750F2A">
              <w:rPr>
                <w:noProof/>
                <w:sz w:val="22"/>
                <w:szCs w:val="22"/>
              </w:rPr>
              <w:t>Pass</w:t>
            </w:r>
          </w:p>
        </w:tc>
      </w:tr>
      <w:tr w:rsidR="00750F2A" w14:paraId="59F412D1" w14:textId="77777777" w:rsidTr="005C3251">
        <w:tc>
          <w:tcPr>
            <w:tcW w:w="2249" w:type="dxa"/>
          </w:tcPr>
          <w:p w14:paraId="73C42F9B" w14:textId="7D5C4960" w:rsidR="00750F2A" w:rsidRPr="00750F2A" w:rsidRDefault="00750F2A">
            <w:pPr>
              <w:rPr>
                <w:noProof/>
                <w:sz w:val="22"/>
                <w:szCs w:val="22"/>
              </w:rPr>
            </w:pPr>
            <w:r w:rsidRPr="00750F2A">
              <w:rPr>
                <w:noProof/>
                <w:sz w:val="22"/>
                <w:szCs w:val="22"/>
              </w:rPr>
              <w:t xml:space="preserve">Expried accses token </w:t>
            </w:r>
          </w:p>
        </w:tc>
        <w:tc>
          <w:tcPr>
            <w:tcW w:w="3416" w:type="dxa"/>
          </w:tcPr>
          <w:p w14:paraId="48633C6D" w14:textId="23157395" w:rsidR="00750F2A" w:rsidRPr="00750F2A" w:rsidRDefault="00750F2A">
            <w:pPr>
              <w:rPr>
                <w:noProof/>
                <w:sz w:val="22"/>
                <w:szCs w:val="22"/>
              </w:rPr>
            </w:pPr>
            <w:r w:rsidRPr="00750F2A">
              <w:rPr>
                <w:noProof/>
                <w:sz w:val="22"/>
                <w:szCs w:val="22"/>
              </w:rPr>
              <w:t>Token should be rejected</w:t>
            </w:r>
            <w:r w:rsidRPr="00750F2A">
              <w:rPr>
                <w:noProof/>
                <w:sz w:val="22"/>
                <w:szCs w:val="22"/>
              </w:rPr>
              <w:t xml:space="preserve"> after 15 mintues</w:t>
            </w:r>
          </w:p>
        </w:tc>
        <w:tc>
          <w:tcPr>
            <w:tcW w:w="2531" w:type="dxa"/>
          </w:tcPr>
          <w:p w14:paraId="221209D3" w14:textId="7CC9A228" w:rsidR="00750F2A" w:rsidRPr="00750F2A" w:rsidRDefault="00750F2A">
            <w:pPr>
              <w:rPr>
                <w:noProof/>
                <w:sz w:val="22"/>
                <w:szCs w:val="22"/>
              </w:rPr>
            </w:pPr>
            <w:r w:rsidRPr="00750F2A">
              <w:rPr>
                <w:noProof/>
                <w:sz w:val="22"/>
                <w:szCs w:val="22"/>
              </w:rPr>
              <w:t>401 invaled token</w:t>
            </w:r>
          </w:p>
        </w:tc>
        <w:tc>
          <w:tcPr>
            <w:tcW w:w="820" w:type="dxa"/>
            <w:shd w:val="clear" w:color="auto" w:fill="B3E5A1" w:themeFill="accent6" w:themeFillTint="66"/>
          </w:tcPr>
          <w:p w14:paraId="290FB088" w14:textId="43227B73" w:rsidR="00750F2A" w:rsidRPr="00750F2A" w:rsidRDefault="00750F2A">
            <w:pPr>
              <w:rPr>
                <w:noProof/>
                <w:sz w:val="22"/>
                <w:szCs w:val="22"/>
              </w:rPr>
            </w:pPr>
            <w:r w:rsidRPr="00750F2A">
              <w:rPr>
                <w:noProof/>
                <w:sz w:val="22"/>
                <w:szCs w:val="22"/>
              </w:rPr>
              <w:t>Pass</w:t>
            </w:r>
          </w:p>
        </w:tc>
      </w:tr>
    </w:tbl>
    <w:p w14:paraId="6DE9498D" w14:textId="77777777" w:rsidR="00750F2A" w:rsidRDefault="00750F2A">
      <w:pPr>
        <w:rPr>
          <w:noProof/>
        </w:rPr>
      </w:pPr>
    </w:p>
    <w:p w14:paraId="699FCEE0" w14:textId="77777777" w:rsidR="00750F2A" w:rsidRDefault="00750F2A">
      <w:pPr>
        <w:rPr>
          <w:noProof/>
        </w:rPr>
      </w:pPr>
    </w:p>
    <w:p w14:paraId="7B628124" w14:textId="6548DE2F" w:rsidR="00750F2A" w:rsidRDefault="00750F2A">
      <w:pPr>
        <w:rPr>
          <w:rStyle w:val="IntenseReference"/>
        </w:rPr>
      </w:pPr>
      <w:r w:rsidRPr="00750F2A">
        <w:rPr>
          <w:rStyle w:val="IntenseReference"/>
        </w:rPr>
        <w:t xml:space="preserve">Testing </w:t>
      </w:r>
      <w:r>
        <w:rPr>
          <w:rStyle w:val="IntenseReference"/>
        </w:rPr>
        <w:t>processes:</w:t>
      </w:r>
    </w:p>
    <w:p w14:paraId="5D631661" w14:textId="77777777" w:rsidR="00750F2A" w:rsidRPr="00750F2A" w:rsidRDefault="00750F2A">
      <w:pPr>
        <w:rPr>
          <w:rStyle w:val="IntenseReference"/>
        </w:rPr>
      </w:pPr>
    </w:p>
    <w:p w14:paraId="3E121F1C" w14:textId="765E5B35" w:rsidR="0007073D" w:rsidRDefault="0007073D">
      <w:pPr>
        <w:rPr>
          <w:noProof/>
        </w:rPr>
      </w:pPr>
      <w:r>
        <w:rPr>
          <w:noProof/>
        </w:rPr>
        <w:t>First, I logged into the application using a valid username and password. The login was successful, and the provided user has access and refresh tokens.</w:t>
      </w:r>
    </w:p>
    <w:p w14:paraId="0B8ADCD7" w14:textId="77777777" w:rsidR="0007073D" w:rsidRDefault="0007073D">
      <w:pPr>
        <w:rPr>
          <w:noProof/>
        </w:rPr>
      </w:pPr>
    </w:p>
    <w:p w14:paraId="4E1A4DEB" w14:textId="1359E34C" w:rsidR="002D0C13" w:rsidRDefault="002D0C13">
      <w:r>
        <w:rPr>
          <w:noProof/>
        </w:rPr>
        <w:lastRenderedPageBreak/>
        <w:drawing>
          <wp:inline distT="0" distB="0" distL="0" distR="0" wp14:anchorId="2251BA43" wp14:editId="218C02F3">
            <wp:extent cx="5727700" cy="3601720"/>
            <wp:effectExtent l="0" t="0" r="6350" b="0"/>
            <wp:docPr id="488913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3601720"/>
                    </a:xfrm>
                    <a:prstGeom prst="rect">
                      <a:avLst/>
                    </a:prstGeom>
                    <a:noFill/>
                    <a:ln>
                      <a:noFill/>
                    </a:ln>
                  </pic:spPr>
                </pic:pic>
              </a:graphicData>
            </a:graphic>
          </wp:inline>
        </w:drawing>
      </w:r>
    </w:p>
    <w:p w14:paraId="72140BC6" w14:textId="77777777" w:rsidR="002D0C13" w:rsidRDefault="002D0C13"/>
    <w:p w14:paraId="5EBA2E58" w14:textId="77777777" w:rsidR="002D0C13" w:rsidRDefault="002D0C13"/>
    <w:p w14:paraId="77B952C1" w14:textId="77777777" w:rsidR="002D0C13" w:rsidRDefault="002D0C13"/>
    <w:p w14:paraId="5F9DCBB8" w14:textId="77777777" w:rsidR="0007073D" w:rsidRDefault="0007073D"/>
    <w:p w14:paraId="0261EA91" w14:textId="17804184" w:rsidR="0007073D" w:rsidRDefault="0007073D">
      <w:r>
        <w:t xml:space="preserve">Then, the access token was to access the </w:t>
      </w:r>
      <w:r w:rsidRPr="0007073D">
        <w:t>/</w:t>
      </w:r>
      <w:proofErr w:type="spellStart"/>
      <w:r w:rsidRPr="0007073D">
        <w:t>api</w:t>
      </w:r>
      <w:proofErr w:type="spellEnd"/>
      <w:r w:rsidRPr="0007073D">
        <w:t>/users/threats</w:t>
      </w:r>
      <w:r>
        <w:t xml:space="preserve"> endpoint; the request successfully uploaded the page. This confirms the token is valid while the user is logged in.</w:t>
      </w:r>
    </w:p>
    <w:p w14:paraId="32DCEDCC" w14:textId="38A80D34" w:rsidR="002D0C13" w:rsidRDefault="002D0C13">
      <w:r>
        <w:rPr>
          <w:noProof/>
        </w:rPr>
        <w:lastRenderedPageBreak/>
        <w:drawing>
          <wp:inline distT="0" distB="0" distL="0" distR="0" wp14:anchorId="735C6501" wp14:editId="27D1DA15">
            <wp:extent cx="5727700" cy="4678680"/>
            <wp:effectExtent l="0" t="0" r="6350" b="7620"/>
            <wp:docPr id="746781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4678680"/>
                    </a:xfrm>
                    <a:prstGeom prst="rect">
                      <a:avLst/>
                    </a:prstGeom>
                    <a:noFill/>
                    <a:ln>
                      <a:noFill/>
                    </a:ln>
                  </pic:spPr>
                </pic:pic>
              </a:graphicData>
            </a:graphic>
          </wp:inline>
        </w:drawing>
      </w:r>
    </w:p>
    <w:p w14:paraId="41D0C903" w14:textId="77777777" w:rsidR="002D0C13" w:rsidRDefault="002D0C13"/>
    <w:p w14:paraId="6CCD4F42" w14:textId="77777777" w:rsidR="0007073D" w:rsidRDefault="0007073D"/>
    <w:p w14:paraId="4655D8FA" w14:textId="77777777" w:rsidR="0007073D" w:rsidRDefault="0007073D"/>
    <w:p w14:paraId="36D56570" w14:textId="591D96BC" w:rsidR="0007073D" w:rsidRDefault="0007073D">
      <w:r>
        <w:t xml:space="preserve">After that, I logged out using the user ID with the same access token; the request resulted in 200 </w:t>
      </w:r>
      <w:proofErr w:type="gramStart"/>
      <w:r>
        <w:t>ok</w:t>
      </w:r>
      <w:proofErr w:type="gramEnd"/>
      <w:r>
        <w:t xml:space="preserve"> with the message “logged out successfully.”</w:t>
      </w:r>
    </w:p>
    <w:p w14:paraId="3074CB13" w14:textId="10653E02" w:rsidR="002D0C13" w:rsidRDefault="002D0C13">
      <w:r>
        <w:rPr>
          <w:noProof/>
        </w:rPr>
        <w:lastRenderedPageBreak/>
        <w:drawing>
          <wp:inline distT="0" distB="0" distL="0" distR="0" wp14:anchorId="4A0B87FC" wp14:editId="1FB8D237">
            <wp:extent cx="5721985" cy="4661535"/>
            <wp:effectExtent l="0" t="0" r="0" b="5715"/>
            <wp:docPr id="8944197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985" cy="4661535"/>
                    </a:xfrm>
                    <a:prstGeom prst="rect">
                      <a:avLst/>
                    </a:prstGeom>
                    <a:noFill/>
                    <a:ln>
                      <a:noFill/>
                    </a:ln>
                  </pic:spPr>
                </pic:pic>
              </a:graphicData>
            </a:graphic>
          </wp:inline>
        </w:drawing>
      </w:r>
    </w:p>
    <w:p w14:paraId="4C206A01" w14:textId="77777777" w:rsidR="0007073D" w:rsidRDefault="0007073D"/>
    <w:p w14:paraId="26F011A6" w14:textId="77777777" w:rsidR="0007073D" w:rsidRDefault="0007073D"/>
    <w:p w14:paraId="0EE34E53" w14:textId="68BEEAB8" w:rsidR="0007073D" w:rsidRDefault="0007073D">
      <w:r>
        <w:t xml:space="preserve">After logging out, I </w:t>
      </w:r>
      <w:r w:rsidR="0064194F">
        <w:t>tried to</w:t>
      </w:r>
      <w:r>
        <w:t xml:space="preserve"> access </w:t>
      </w:r>
      <w:proofErr w:type="gramStart"/>
      <w:r>
        <w:t xml:space="preserve">the </w:t>
      </w:r>
      <w:r>
        <w:t xml:space="preserve"> </w:t>
      </w:r>
      <w:r w:rsidRPr="0007073D">
        <w:t>/</w:t>
      </w:r>
      <w:proofErr w:type="spellStart"/>
      <w:proofErr w:type="gramEnd"/>
      <w:r w:rsidRPr="0007073D">
        <w:t>api</w:t>
      </w:r>
      <w:proofErr w:type="spellEnd"/>
      <w:r w:rsidRPr="0007073D">
        <w:t>/users/threats</w:t>
      </w:r>
      <w:r>
        <w:t xml:space="preserve"> endpoint</w:t>
      </w:r>
      <w:r>
        <w:t xml:space="preserve"> again with the access token. </w:t>
      </w:r>
      <w:r w:rsidR="0064194F">
        <w:t>It’s</w:t>
      </w:r>
      <w:r>
        <w:t xml:space="preserve"> time the server </w:t>
      </w:r>
      <w:r w:rsidR="0064194F">
        <w:t>returns a</w:t>
      </w:r>
      <w:r>
        <w:t xml:space="preserve"> 401 </w:t>
      </w:r>
      <w:r w:rsidR="0064194F">
        <w:t>status</w:t>
      </w:r>
      <w:r>
        <w:t xml:space="preserve"> with </w:t>
      </w:r>
      <w:r w:rsidR="0064194F">
        <w:t>the message “logged out.”</w:t>
      </w:r>
      <w:r>
        <w:t xml:space="preserve"> This </w:t>
      </w:r>
      <w:r w:rsidR="0064194F">
        <w:t>shows</w:t>
      </w:r>
      <w:r>
        <w:t xml:space="preserve"> that </w:t>
      </w:r>
      <w:r w:rsidR="0064194F">
        <w:t>an old</w:t>
      </w:r>
      <w:r>
        <w:t xml:space="preserve"> access token </w:t>
      </w:r>
      <w:r w:rsidR="0064194F">
        <w:t>could</w:t>
      </w:r>
      <w:r>
        <w:t xml:space="preserve"> not be reused after </w:t>
      </w:r>
      <w:r w:rsidR="0064194F">
        <w:t>logout.</w:t>
      </w:r>
    </w:p>
    <w:p w14:paraId="425F735B" w14:textId="50148B5B" w:rsidR="002D0C13" w:rsidRDefault="002D0C13">
      <w:r>
        <w:rPr>
          <w:noProof/>
        </w:rPr>
        <w:lastRenderedPageBreak/>
        <w:drawing>
          <wp:inline distT="0" distB="0" distL="0" distR="0" wp14:anchorId="7E73CCB1" wp14:editId="63A1C522">
            <wp:extent cx="5727700" cy="4639310"/>
            <wp:effectExtent l="0" t="0" r="6350" b="8890"/>
            <wp:docPr id="2057407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700" cy="4639310"/>
                    </a:xfrm>
                    <a:prstGeom prst="rect">
                      <a:avLst/>
                    </a:prstGeom>
                    <a:noFill/>
                    <a:ln>
                      <a:noFill/>
                    </a:ln>
                  </pic:spPr>
                </pic:pic>
              </a:graphicData>
            </a:graphic>
          </wp:inline>
        </w:drawing>
      </w:r>
    </w:p>
    <w:p w14:paraId="2554D16E" w14:textId="77777777" w:rsidR="002D0C13" w:rsidRDefault="002D0C13"/>
    <w:p w14:paraId="2AF7D3ED" w14:textId="77777777" w:rsidR="002D0C13" w:rsidRDefault="002D0C13"/>
    <w:p w14:paraId="7A2FD094" w14:textId="4612EAE0" w:rsidR="0064194F" w:rsidRDefault="0064194F">
      <w:r>
        <w:t xml:space="preserve">I also tested whether an expired access token would still be accepted after 15 minutes, which is the configured time for its expiration date. After logging in, I confirmed the token could access the </w:t>
      </w:r>
      <w:r w:rsidRPr="0064194F">
        <w:t>/</w:t>
      </w:r>
      <w:proofErr w:type="spellStart"/>
      <w:r w:rsidRPr="0064194F">
        <w:t>api</w:t>
      </w:r>
      <w:proofErr w:type="spellEnd"/>
      <w:r w:rsidRPr="0064194F">
        <w:t>/users/threats</w:t>
      </w:r>
      <w:r>
        <w:t xml:space="preserve"> endpoint successfully. I then remained logged in for more than 1 minute without changing the token, then, when I sent another request using the same token, the server returned with a 401 and an invalid token message. This shows the expired token is rejected. </w:t>
      </w:r>
    </w:p>
    <w:p w14:paraId="41466D12" w14:textId="0436AC34" w:rsidR="0064194F" w:rsidRDefault="0064194F">
      <w:r>
        <w:rPr>
          <w:noProof/>
        </w:rPr>
        <w:lastRenderedPageBreak/>
        <w:drawing>
          <wp:inline distT="0" distB="0" distL="0" distR="0" wp14:anchorId="305C0617" wp14:editId="7C2DCDA2">
            <wp:extent cx="5727700" cy="4583430"/>
            <wp:effectExtent l="0" t="0" r="6350" b="7620"/>
            <wp:docPr id="1564074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583430"/>
                    </a:xfrm>
                    <a:prstGeom prst="rect">
                      <a:avLst/>
                    </a:prstGeom>
                    <a:noFill/>
                    <a:ln>
                      <a:noFill/>
                    </a:ln>
                  </pic:spPr>
                </pic:pic>
              </a:graphicData>
            </a:graphic>
          </wp:inline>
        </w:drawing>
      </w:r>
    </w:p>
    <w:p w14:paraId="733E4851" w14:textId="77777777" w:rsidR="0064194F" w:rsidRDefault="0064194F"/>
    <w:p w14:paraId="5E4AA870" w14:textId="77777777" w:rsidR="0064194F" w:rsidRDefault="0064194F"/>
    <w:p w14:paraId="725A3679" w14:textId="730860D5" w:rsidR="0017650C" w:rsidRDefault="0064194F">
      <w:r>
        <w:t xml:space="preserve">Finally. </w:t>
      </w:r>
      <w:r w:rsidR="0017650C">
        <w:t xml:space="preserve">I </w:t>
      </w:r>
      <w:r w:rsidR="00750F2A">
        <w:t>tested</w:t>
      </w:r>
      <w:r w:rsidR="0017650C">
        <w:t xml:space="preserve"> the </w:t>
      </w:r>
      <w:r w:rsidR="00750F2A">
        <w:t>refresh token, which is</w:t>
      </w:r>
      <w:r w:rsidR="0017650C">
        <w:t xml:space="preserve"> used to keep the user logged in and </w:t>
      </w:r>
      <w:r w:rsidR="00750F2A">
        <w:t>generate</w:t>
      </w:r>
      <w:r w:rsidR="0017650C">
        <w:t xml:space="preserve"> a new </w:t>
      </w:r>
      <w:r w:rsidR="00750F2A">
        <w:t>access</w:t>
      </w:r>
      <w:r w:rsidR="0017650C">
        <w:t xml:space="preserve"> token. Before </w:t>
      </w:r>
      <w:r w:rsidR="00750F2A">
        <w:t>logout,</w:t>
      </w:r>
      <w:r w:rsidR="0017650C">
        <w:t xml:space="preserve"> the refresh token </w:t>
      </w:r>
      <w:r w:rsidR="00750F2A">
        <w:t>successfully</w:t>
      </w:r>
      <w:r w:rsidR="0017650C">
        <w:t xml:space="preserve"> returned 200 ok and </w:t>
      </w:r>
      <w:r w:rsidR="00750F2A">
        <w:t>generated</w:t>
      </w:r>
      <w:r w:rsidR="0017650C">
        <w:t xml:space="preserve"> </w:t>
      </w:r>
      <w:r w:rsidR="00750F2A">
        <w:t>a new</w:t>
      </w:r>
      <w:r w:rsidR="0017650C">
        <w:t xml:space="preserve"> access token. Then, after </w:t>
      </w:r>
      <w:r w:rsidR="00750F2A">
        <w:t>logging out,</w:t>
      </w:r>
      <w:r w:rsidR="0017650C">
        <w:t xml:space="preserve"> I </w:t>
      </w:r>
      <w:r w:rsidR="00750F2A">
        <w:t>reused the</w:t>
      </w:r>
      <w:r w:rsidR="0017650C">
        <w:t xml:space="preserve"> same refresh token by sending </w:t>
      </w:r>
      <w:r w:rsidR="00750F2A">
        <w:t>a request</w:t>
      </w:r>
      <w:r w:rsidR="0017650C">
        <w:t xml:space="preserve"> </w:t>
      </w:r>
      <w:r w:rsidR="00750F2A">
        <w:t>to the</w:t>
      </w:r>
      <w:r w:rsidR="0017650C">
        <w:t xml:space="preserve"> </w:t>
      </w:r>
      <w:r w:rsidR="00750F2A" w:rsidRPr="00750F2A">
        <w:t>/</w:t>
      </w:r>
      <w:proofErr w:type="spellStart"/>
      <w:r w:rsidR="00750F2A" w:rsidRPr="00750F2A">
        <w:t>api</w:t>
      </w:r>
      <w:proofErr w:type="spellEnd"/>
      <w:r w:rsidR="00750F2A" w:rsidRPr="00750F2A">
        <w:t xml:space="preserve">/users/auth/refresh </w:t>
      </w:r>
      <w:r w:rsidR="00750F2A">
        <w:t xml:space="preserve">endpoint. The server returned 401 with the message “invalid refresh token.” This shows that the refresh token </w:t>
      </w:r>
      <w:proofErr w:type="spellStart"/>
      <w:r w:rsidR="00750F2A">
        <w:t>can not</w:t>
      </w:r>
      <w:proofErr w:type="spellEnd"/>
      <w:r w:rsidR="00750F2A">
        <w:t xml:space="preserve"> be reused after logout.</w:t>
      </w:r>
    </w:p>
    <w:p w14:paraId="5E90356C" w14:textId="11C5F525" w:rsidR="0064194F" w:rsidRDefault="0017650C">
      <w:r>
        <w:rPr>
          <w:noProof/>
        </w:rPr>
        <w:lastRenderedPageBreak/>
        <w:drawing>
          <wp:inline distT="0" distB="0" distL="0" distR="0" wp14:anchorId="0525B743" wp14:editId="1767FE89">
            <wp:extent cx="5688330" cy="4583430"/>
            <wp:effectExtent l="0" t="0" r="7620" b="7620"/>
            <wp:docPr id="293759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8330" cy="4583430"/>
                    </a:xfrm>
                    <a:prstGeom prst="rect">
                      <a:avLst/>
                    </a:prstGeom>
                    <a:noFill/>
                    <a:ln>
                      <a:noFill/>
                    </a:ln>
                  </pic:spPr>
                </pic:pic>
              </a:graphicData>
            </a:graphic>
          </wp:inline>
        </w:drawing>
      </w:r>
    </w:p>
    <w:sectPr w:rsidR="006419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13"/>
    <w:rsid w:val="0007073D"/>
    <w:rsid w:val="0017650C"/>
    <w:rsid w:val="002D0C13"/>
    <w:rsid w:val="005C3251"/>
    <w:rsid w:val="0064194F"/>
    <w:rsid w:val="006F2900"/>
    <w:rsid w:val="00750F2A"/>
    <w:rsid w:val="00AC1CEE"/>
    <w:rsid w:val="00C0760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4763"/>
  <w15:chartTrackingRefBased/>
  <w15:docId w15:val="{7B690159-E574-4A6E-8A30-E354C1B1E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C13"/>
    <w:rPr>
      <w:rFonts w:eastAsiaTheme="majorEastAsia" w:cstheme="majorBidi"/>
      <w:color w:val="272727" w:themeColor="text1" w:themeTint="D8"/>
    </w:rPr>
  </w:style>
  <w:style w:type="paragraph" w:styleId="Title">
    <w:name w:val="Title"/>
    <w:basedOn w:val="Normal"/>
    <w:next w:val="Normal"/>
    <w:link w:val="TitleChar"/>
    <w:uiPriority w:val="10"/>
    <w:qFormat/>
    <w:rsid w:val="002D0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C13"/>
    <w:pPr>
      <w:spacing w:before="160"/>
      <w:jc w:val="center"/>
    </w:pPr>
    <w:rPr>
      <w:i/>
      <w:iCs/>
      <w:color w:val="404040" w:themeColor="text1" w:themeTint="BF"/>
    </w:rPr>
  </w:style>
  <w:style w:type="character" w:customStyle="1" w:styleId="QuoteChar">
    <w:name w:val="Quote Char"/>
    <w:basedOn w:val="DefaultParagraphFont"/>
    <w:link w:val="Quote"/>
    <w:uiPriority w:val="29"/>
    <w:rsid w:val="002D0C13"/>
    <w:rPr>
      <w:i/>
      <w:iCs/>
      <w:color w:val="404040" w:themeColor="text1" w:themeTint="BF"/>
    </w:rPr>
  </w:style>
  <w:style w:type="paragraph" w:styleId="ListParagraph">
    <w:name w:val="List Paragraph"/>
    <w:basedOn w:val="Normal"/>
    <w:uiPriority w:val="34"/>
    <w:qFormat/>
    <w:rsid w:val="002D0C13"/>
    <w:pPr>
      <w:ind w:left="720"/>
      <w:contextualSpacing/>
    </w:pPr>
  </w:style>
  <w:style w:type="character" w:styleId="IntenseEmphasis">
    <w:name w:val="Intense Emphasis"/>
    <w:basedOn w:val="DefaultParagraphFont"/>
    <w:uiPriority w:val="21"/>
    <w:qFormat/>
    <w:rsid w:val="002D0C13"/>
    <w:rPr>
      <w:i/>
      <w:iCs/>
      <w:color w:val="0F4761" w:themeColor="accent1" w:themeShade="BF"/>
    </w:rPr>
  </w:style>
  <w:style w:type="paragraph" w:styleId="IntenseQuote">
    <w:name w:val="Intense Quote"/>
    <w:basedOn w:val="Normal"/>
    <w:next w:val="Normal"/>
    <w:link w:val="IntenseQuoteChar"/>
    <w:uiPriority w:val="30"/>
    <w:qFormat/>
    <w:rsid w:val="002D0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C13"/>
    <w:rPr>
      <w:i/>
      <w:iCs/>
      <w:color w:val="0F4761" w:themeColor="accent1" w:themeShade="BF"/>
    </w:rPr>
  </w:style>
  <w:style w:type="character" w:styleId="IntenseReference">
    <w:name w:val="Intense Reference"/>
    <w:basedOn w:val="DefaultParagraphFont"/>
    <w:uiPriority w:val="32"/>
    <w:qFormat/>
    <w:rsid w:val="002D0C13"/>
    <w:rPr>
      <w:b/>
      <w:bCs/>
      <w:smallCaps/>
      <w:color w:val="0F4761" w:themeColor="accent1" w:themeShade="BF"/>
      <w:spacing w:val="5"/>
    </w:rPr>
  </w:style>
  <w:style w:type="table" w:styleId="TableGrid">
    <w:name w:val="Table Grid"/>
    <w:basedOn w:val="TableNormal"/>
    <w:uiPriority w:val="39"/>
    <w:rsid w:val="00750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7</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MUATH IBRAHIM M ALQUBAYSHI</dc:creator>
  <cp:keywords/>
  <dc:description/>
  <cp:lastModifiedBy>MUATH IBRAHIM M ALQUBAYSHI</cp:lastModifiedBy>
  <cp:revision>2</cp:revision>
  <cp:lastPrinted>2026-08-10T19:32:00Z</cp:lastPrinted>
  <dcterms:created xsi:type="dcterms:W3CDTF">2026-08-10T19:27:00Z</dcterms:created>
  <dcterms:modified xsi:type="dcterms:W3CDTF">2026-08-10T20:16:00Z</dcterms:modified>
</cp:coreProperties>
</file>