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A67FC" w14:textId="77777777" w:rsidR="00215D2B" w:rsidRDefault="00215D2B" w:rsidP="00734E07">
      <w:pPr>
        <w:jc w:val="center"/>
      </w:pPr>
      <w:bookmarkStart w:id="0" w:name="_Hlk150530907"/>
      <w:bookmarkEnd w:id="0"/>
    </w:p>
    <w:p w14:paraId="02CBD3C0" w14:textId="77777777" w:rsidR="00734E07" w:rsidRDefault="00734E07" w:rsidP="00734E07">
      <w:pPr>
        <w:jc w:val="center"/>
      </w:pPr>
    </w:p>
    <w:p w14:paraId="3AAFC576" w14:textId="024067AD" w:rsidR="00734E07" w:rsidRPr="00734E07" w:rsidRDefault="00734E07" w:rsidP="00734E07">
      <w:pPr>
        <w:jc w:val="center"/>
        <w:rPr>
          <w:b/>
          <w:bCs/>
          <w:sz w:val="40"/>
          <w:szCs w:val="40"/>
        </w:rPr>
      </w:pPr>
      <w:r w:rsidRPr="00734E07">
        <w:rPr>
          <w:b/>
          <w:bCs/>
          <w:sz w:val="40"/>
          <w:szCs w:val="40"/>
        </w:rPr>
        <w:t>Vysoké učení technické v Brně</w:t>
      </w:r>
    </w:p>
    <w:p w14:paraId="4DE5A648" w14:textId="6B2833FD" w:rsidR="00734E07" w:rsidRPr="00734E07" w:rsidRDefault="00734E07" w:rsidP="00734E07">
      <w:pPr>
        <w:jc w:val="center"/>
        <w:rPr>
          <w:b/>
          <w:bCs/>
          <w:sz w:val="40"/>
          <w:szCs w:val="40"/>
        </w:rPr>
      </w:pPr>
      <w:r w:rsidRPr="00734E07">
        <w:rPr>
          <w:b/>
          <w:bCs/>
          <w:sz w:val="40"/>
          <w:szCs w:val="40"/>
        </w:rPr>
        <w:t>Fakulta elektrotechniky a komunikačních technologií</w:t>
      </w:r>
    </w:p>
    <w:p w14:paraId="5BBDF13F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5816B7C4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34C36791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216744E7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6543E4EC" w14:textId="77777777" w:rsidR="00734E07" w:rsidRPr="00734E07" w:rsidRDefault="00734E07" w:rsidP="00734E07">
      <w:pPr>
        <w:jc w:val="center"/>
        <w:rPr>
          <w:sz w:val="40"/>
          <w:szCs w:val="40"/>
        </w:rPr>
      </w:pPr>
      <w:r w:rsidRPr="00734E07">
        <w:rPr>
          <w:sz w:val="40"/>
          <w:szCs w:val="40"/>
        </w:rPr>
        <w:t xml:space="preserve">Semestrální práce </w:t>
      </w:r>
    </w:p>
    <w:p w14:paraId="52B1933A" w14:textId="0D4D3055" w:rsidR="00734E07" w:rsidRPr="00734E07" w:rsidRDefault="00734E07" w:rsidP="00734E07">
      <w:pPr>
        <w:jc w:val="center"/>
        <w:rPr>
          <w:sz w:val="40"/>
          <w:szCs w:val="40"/>
        </w:rPr>
      </w:pPr>
      <w:r w:rsidRPr="00734E07">
        <w:rPr>
          <w:sz w:val="40"/>
          <w:szCs w:val="40"/>
        </w:rPr>
        <w:t xml:space="preserve"> MPC-AUP</w:t>
      </w:r>
    </w:p>
    <w:p w14:paraId="71490574" w14:textId="77777777" w:rsidR="00734E07" w:rsidRDefault="00734E07" w:rsidP="00734E07">
      <w:pPr>
        <w:jc w:val="center"/>
        <w:rPr>
          <w:sz w:val="36"/>
          <w:szCs w:val="36"/>
        </w:rPr>
      </w:pPr>
    </w:p>
    <w:p w14:paraId="39914C34" w14:textId="77777777" w:rsidR="00734E07" w:rsidRDefault="00734E07" w:rsidP="00734E07">
      <w:pPr>
        <w:jc w:val="center"/>
        <w:rPr>
          <w:sz w:val="36"/>
          <w:szCs w:val="36"/>
        </w:rPr>
      </w:pPr>
    </w:p>
    <w:p w14:paraId="2B5CB832" w14:textId="77777777" w:rsidR="00734E07" w:rsidRDefault="00734E07" w:rsidP="00734E07">
      <w:pPr>
        <w:jc w:val="center"/>
        <w:rPr>
          <w:sz w:val="36"/>
          <w:szCs w:val="36"/>
        </w:rPr>
      </w:pPr>
    </w:p>
    <w:p w14:paraId="3E7BA428" w14:textId="77777777" w:rsidR="00734E07" w:rsidRDefault="00734E07" w:rsidP="00734E07">
      <w:pPr>
        <w:jc w:val="center"/>
        <w:rPr>
          <w:sz w:val="36"/>
          <w:szCs w:val="36"/>
        </w:rPr>
      </w:pPr>
    </w:p>
    <w:p w14:paraId="713C273D" w14:textId="77777777" w:rsidR="00734E07" w:rsidRDefault="00734E07" w:rsidP="00734E07">
      <w:pPr>
        <w:jc w:val="center"/>
        <w:rPr>
          <w:sz w:val="36"/>
          <w:szCs w:val="36"/>
        </w:rPr>
      </w:pPr>
    </w:p>
    <w:p w14:paraId="1709F934" w14:textId="77777777" w:rsidR="00734E07" w:rsidRDefault="00734E07" w:rsidP="00734E07">
      <w:pPr>
        <w:jc w:val="center"/>
        <w:rPr>
          <w:sz w:val="36"/>
          <w:szCs w:val="36"/>
        </w:rPr>
      </w:pPr>
    </w:p>
    <w:p w14:paraId="35F01A13" w14:textId="77777777" w:rsidR="00734E07" w:rsidRDefault="00734E07" w:rsidP="00734E07">
      <w:pPr>
        <w:jc w:val="center"/>
        <w:rPr>
          <w:sz w:val="36"/>
          <w:szCs w:val="36"/>
        </w:rPr>
      </w:pPr>
    </w:p>
    <w:p w14:paraId="432E0AAB" w14:textId="77777777" w:rsidR="00734E07" w:rsidRDefault="00734E07" w:rsidP="00734E07">
      <w:pPr>
        <w:jc w:val="center"/>
        <w:rPr>
          <w:sz w:val="36"/>
          <w:szCs w:val="36"/>
        </w:rPr>
      </w:pPr>
    </w:p>
    <w:p w14:paraId="4110B3C7" w14:textId="77777777" w:rsidR="008A661D" w:rsidRDefault="008A661D" w:rsidP="00734E07">
      <w:pPr>
        <w:jc w:val="center"/>
        <w:rPr>
          <w:sz w:val="36"/>
          <w:szCs w:val="36"/>
        </w:rPr>
      </w:pPr>
    </w:p>
    <w:p w14:paraId="12812924" w14:textId="38CDC39E" w:rsidR="00734E07" w:rsidRPr="008A661D" w:rsidRDefault="008A661D" w:rsidP="00734E07">
      <w:pPr>
        <w:rPr>
          <w:sz w:val="32"/>
          <w:szCs w:val="32"/>
        </w:rPr>
      </w:pPr>
      <w:r w:rsidRPr="008A661D">
        <w:rPr>
          <w:sz w:val="32"/>
          <w:szCs w:val="32"/>
        </w:rPr>
        <w:t>Radim Říha, 221013</w:t>
      </w:r>
    </w:p>
    <w:p w14:paraId="4B29F83B" w14:textId="2424DA82" w:rsidR="00734E07" w:rsidRPr="008A661D" w:rsidRDefault="00734E07" w:rsidP="00734E07">
      <w:pPr>
        <w:rPr>
          <w:sz w:val="32"/>
          <w:szCs w:val="32"/>
        </w:rPr>
      </w:pPr>
      <w:r w:rsidRPr="008A661D">
        <w:rPr>
          <w:sz w:val="32"/>
          <w:szCs w:val="32"/>
        </w:rPr>
        <w:t xml:space="preserve">Petr </w:t>
      </w:r>
      <w:proofErr w:type="spellStart"/>
      <w:r w:rsidRPr="008A661D">
        <w:rPr>
          <w:sz w:val="32"/>
          <w:szCs w:val="32"/>
        </w:rPr>
        <w:t>Šopák</w:t>
      </w:r>
      <w:proofErr w:type="spellEnd"/>
      <w:r w:rsidRPr="008A661D">
        <w:rPr>
          <w:sz w:val="32"/>
          <w:szCs w:val="32"/>
        </w:rPr>
        <w:t>, 221022</w:t>
      </w:r>
    </w:p>
    <w:p w14:paraId="43E8F415" w14:textId="7BAC8B9C" w:rsidR="00734E07" w:rsidRDefault="00734E07" w:rsidP="00734E07">
      <w:pPr>
        <w:rPr>
          <w:sz w:val="32"/>
          <w:szCs w:val="32"/>
        </w:rPr>
      </w:pPr>
      <w:r w:rsidRPr="008A661D">
        <w:rPr>
          <w:sz w:val="32"/>
          <w:szCs w:val="32"/>
        </w:rPr>
        <w:t>Brno, 2023</w:t>
      </w:r>
    </w:p>
    <w:p w14:paraId="6541EB8A" w14:textId="6B6BFE2C" w:rsidR="00344F17" w:rsidRPr="003727ED" w:rsidRDefault="00344F17" w:rsidP="00734E07">
      <w:pPr>
        <w:rPr>
          <w:b/>
          <w:bCs/>
          <w:sz w:val="26"/>
          <w:szCs w:val="26"/>
          <w:u w:val="single"/>
        </w:rPr>
      </w:pPr>
      <w:r w:rsidRPr="003727ED">
        <w:rPr>
          <w:b/>
          <w:bCs/>
          <w:sz w:val="26"/>
          <w:szCs w:val="26"/>
          <w:u w:val="single"/>
        </w:rPr>
        <w:lastRenderedPageBreak/>
        <w:t>Zadání:</w:t>
      </w:r>
    </w:p>
    <w:p w14:paraId="67CB7514" w14:textId="4A73658B" w:rsidR="003727ED" w:rsidRDefault="00344F17" w:rsidP="00A07257">
      <w:pPr>
        <w:ind w:firstLine="708"/>
      </w:pPr>
      <w:r>
        <w:t xml:space="preserve">Technologický proces </w:t>
      </w:r>
      <w:proofErr w:type="gramStart"/>
      <w:r>
        <w:t>slouží</w:t>
      </w:r>
      <w:proofErr w:type="gramEnd"/>
      <w:r>
        <w:t xml:space="preserve"> k pasterizaci kapalin. Nerezová nádrž je vysoká 2000 mm a její objem je přesně 2 m</w:t>
      </w:r>
      <w:proofErr w:type="gramStart"/>
      <w:r w:rsidRPr="003727ED">
        <w:rPr>
          <w:vertAlign w:val="superscript"/>
        </w:rPr>
        <w:t xml:space="preserve">3 </w:t>
      </w:r>
      <w:r>
        <w:t>.</w:t>
      </w:r>
      <w:proofErr w:type="gramEnd"/>
      <w:r>
        <w:t xml:space="preserve"> Pro přívod materiálu je využito vstupní a pro odvod výstupní potrubí. Vstupní potrubí o průměru DN125 je konstantně tlakováno vstupním materiálem. Výstupní potrubí, rovněž o průměru DN125 je přivedeno do zásobníků, které uchovávají výstupní produkt pro další zpracování.</w:t>
      </w:r>
      <w:r w:rsidR="00195B55">
        <w:t xml:space="preserve"> </w:t>
      </w:r>
      <w:r>
        <w:t xml:space="preserve">Technologie je vybavena mechanismem pro míchání materiálu uvnitř tanku (mixérem), jehož statický krouticí moment v okamžiku kdy je tank zcela plný je 380 N/m a jehož maximální přípustná rychlost je 40 </w:t>
      </w:r>
      <w:proofErr w:type="spellStart"/>
      <w:proofErr w:type="gramStart"/>
      <w:r>
        <w:t>ot</w:t>
      </w:r>
      <w:proofErr w:type="spellEnd"/>
      <w:r>
        <w:t>./</w:t>
      </w:r>
      <w:proofErr w:type="gramEnd"/>
      <w:r>
        <w:t>min. Tento mechanismus je vybaven převodovkou s převodovým poměrem 38:1. Pro ohřev je k technologii připojen tepelný okruh z přidružené výroby (jaderné elektrárny) s plynule regulovatelným jmenovitým výkonem 25</w:t>
      </w:r>
      <w:r w:rsidR="004767AD">
        <w:t xml:space="preserve"> </w:t>
      </w:r>
      <w:r>
        <w:t>MW. Maximální přípustná teplota veškerých mechanických částí je 95 °C, po jejímž překročení dojde k nenávratným škodám a technologie bude zničena.</w:t>
      </w:r>
    </w:p>
    <w:p w14:paraId="6454C81A" w14:textId="77777777" w:rsidR="00C4043F" w:rsidRPr="00A07257" w:rsidRDefault="00C4043F" w:rsidP="00A07257">
      <w:pPr>
        <w:ind w:firstLine="708"/>
      </w:pPr>
    </w:p>
    <w:p w14:paraId="4E33356A" w14:textId="12F14C9E" w:rsidR="003727ED" w:rsidRDefault="003727ED" w:rsidP="00A07257">
      <w:pPr>
        <w:spacing w:before="240" w:after="120"/>
        <w:rPr>
          <w:b/>
          <w:bCs/>
          <w:sz w:val="26"/>
          <w:szCs w:val="26"/>
          <w:u w:val="single"/>
        </w:rPr>
      </w:pPr>
      <w:r w:rsidRPr="003727ED">
        <w:rPr>
          <w:b/>
          <w:bCs/>
          <w:sz w:val="26"/>
          <w:szCs w:val="26"/>
          <w:u w:val="single"/>
        </w:rPr>
        <w:t>Požadavky:</w:t>
      </w:r>
    </w:p>
    <w:p w14:paraId="24400376" w14:textId="3712114A" w:rsidR="003727ED" w:rsidRPr="003727ED" w:rsidRDefault="003727ED" w:rsidP="003727ED">
      <w:pPr>
        <w:pStyle w:val="Odstavecseseznamem"/>
        <w:numPr>
          <w:ilvl w:val="0"/>
          <w:numId w:val="1"/>
        </w:numPr>
      </w:pPr>
      <w:r>
        <w:t>Nerezová nádrž – výška 2000 mm a objem 2 m</w:t>
      </w:r>
      <w:r w:rsidRPr="003727ED">
        <w:rPr>
          <w:vertAlign w:val="superscript"/>
        </w:rPr>
        <w:t>3</w:t>
      </w:r>
    </w:p>
    <w:p w14:paraId="15D13ACC" w14:textId="70274C97" w:rsidR="003727ED" w:rsidRDefault="003727ED" w:rsidP="003727ED">
      <w:pPr>
        <w:pStyle w:val="Odstavecseseznamem"/>
        <w:numPr>
          <w:ilvl w:val="0"/>
          <w:numId w:val="1"/>
        </w:numPr>
      </w:pPr>
      <w:r>
        <w:t>Vstupní a výstupní potrubí – DN125</w:t>
      </w:r>
    </w:p>
    <w:p w14:paraId="2987DB8D" w14:textId="3126D55F" w:rsidR="004767AD" w:rsidRDefault="004767AD" w:rsidP="003727ED">
      <w:pPr>
        <w:pStyle w:val="Odstavecseseznamem"/>
        <w:numPr>
          <w:ilvl w:val="0"/>
          <w:numId w:val="1"/>
        </w:numPr>
      </w:pPr>
      <w:r>
        <w:t>Vstupní potrubí je tlakováno konstantně</w:t>
      </w:r>
    </w:p>
    <w:p w14:paraId="560C4E5B" w14:textId="1ECF68B9" w:rsidR="004767AD" w:rsidRDefault="004767AD" w:rsidP="003727ED">
      <w:pPr>
        <w:pStyle w:val="Odstavecseseznamem"/>
        <w:numPr>
          <w:ilvl w:val="0"/>
          <w:numId w:val="1"/>
        </w:numPr>
      </w:pPr>
      <w:r>
        <w:t xml:space="preserve">Mixér – statický krouticí moment 380 N/m, maximální přípustná rychlost 40 </w:t>
      </w:r>
      <w:proofErr w:type="spellStart"/>
      <w:proofErr w:type="gramStart"/>
      <w:r>
        <w:t>ot</w:t>
      </w:r>
      <w:proofErr w:type="spellEnd"/>
      <w:r>
        <w:t>./</w:t>
      </w:r>
      <w:proofErr w:type="gramEnd"/>
      <w:r>
        <w:t>min, převodovka 38:1</w:t>
      </w:r>
    </w:p>
    <w:p w14:paraId="637038DF" w14:textId="703E1A74" w:rsidR="004767AD" w:rsidRDefault="004767AD" w:rsidP="003727ED">
      <w:pPr>
        <w:pStyle w:val="Odstavecseseznamem"/>
        <w:numPr>
          <w:ilvl w:val="0"/>
          <w:numId w:val="1"/>
        </w:numPr>
      </w:pPr>
      <w:r>
        <w:t>Ohřev – jmenovitý výkon 25 MW</w:t>
      </w:r>
    </w:p>
    <w:p w14:paraId="15BD347B" w14:textId="254BC0F0" w:rsidR="003727ED" w:rsidRDefault="00C460CF" w:rsidP="00A07257">
      <w:pPr>
        <w:pStyle w:val="Odstavecseseznamem"/>
        <w:numPr>
          <w:ilvl w:val="0"/>
          <w:numId w:val="1"/>
        </w:numPr>
      </w:pPr>
      <w:r>
        <w:t>Maximální přípustná teplota mechanických částí 95 °C</w:t>
      </w:r>
    </w:p>
    <w:p w14:paraId="080170AC" w14:textId="77777777" w:rsidR="00C4043F" w:rsidRPr="00A07257" w:rsidRDefault="00C4043F" w:rsidP="00C4043F">
      <w:pPr>
        <w:pStyle w:val="Odstavecseseznamem"/>
      </w:pPr>
    </w:p>
    <w:p w14:paraId="4281A5A1" w14:textId="1A11D012" w:rsidR="0015566E" w:rsidRPr="0015566E" w:rsidRDefault="0015566E" w:rsidP="00A07257">
      <w:pPr>
        <w:spacing w:before="240" w:after="12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Schéma</w:t>
      </w:r>
      <w:r w:rsidRPr="0015566E">
        <w:rPr>
          <w:b/>
          <w:bCs/>
          <w:sz w:val="26"/>
          <w:szCs w:val="26"/>
          <w:u w:val="single"/>
        </w:rPr>
        <w:t>:</w:t>
      </w:r>
      <w:r w:rsidR="002231DA" w:rsidRPr="002231DA">
        <w:rPr>
          <w:noProof/>
        </w:rPr>
        <w:t xml:space="preserve"> </w:t>
      </w:r>
    </w:p>
    <w:p w14:paraId="5D1CD4D8" w14:textId="5D22095E" w:rsidR="008A661D" w:rsidRDefault="002231DA" w:rsidP="002231DA">
      <w:pPr>
        <w:jc w:val="center"/>
        <w:rPr>
          <w:sz w:val="32"/>
          <w:szCs w:val="32"/>
        </w:rPr>
      </w:pPr>
      <w:r w:rsidRPr="002231DA">
        <w:rPr>
          <w:noProof/>
          <w:sz w:val="26"/>
          <w:szCs w:val="26"/>
        </w:rPr>
        <w:drawing>
          <wp:inline distT="0" distB="0" distL="0" distR="0" wp14:anchorId="7DCE3ECD" wp14:editId="537C4E08">
            <wp:extent cx="2286000" cy="2162735"/>
            <wp:effectExtent l="0" t="0" r="0" b="9525"/>
            <wp:docPr id="878975271" name="Grafický 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7527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249" cy="219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EADC" w14:textId="13C78518" w:rsidR="002231DA" w:rsidRPr="002231DA" w:rsidRDefault="002231DA" w:rsidP="002231DA">
      <w:pPr>
        <w:jc w:val="center"/>
      </w:pPr>
      <w:r>
        <w:t>Obr.1.: Zjednodušený proces pasterizační jednotky</w:t>
      </w:r>
    </w:p>
    <w:p w14:paraId="24FCE4C5" w14:textId="366ECDD2" w:rsidR="00E07DEC" w:rsidRDefault="00E07DE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8153B54" w14:textId="65C8D865" w:rsidR="008A661D" w:rsidRDefault="004F7365" w:rsidP="004F7365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6F84AD0" wp14:editId="5D106866">
            <wp:extent cx="4411731" cy="2582333"/>
            <wp:effectExtent l="0" t="0" r="8255" b="8890"/>
            <wp:docPr id="101878994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473" cy="259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52FE5" w14:textId="403B1665" w:rsidR="005D0EB3" w:rsidRDefault="004F7365" w:rsidP="005D0EB3">
      <w:pPr>
        <w:jc w:val="center"/>
      </w:pPr>
      <w:r>
        <w:t xml:space="preserve">Obr.2.: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diagram pasterizační jednotky</w:t>
      </w:r>
    </w:p>
    <w:p w14:paraId="1D285F6D" w14:textId="77777777" w:rsidR="00994A42" w:rsidRPr="00994A42" w:rsidRDefault="00994A42" w:rsidP="00994A42">
      <w:pPr>
        <w:spacing w:before="240" w:after="120"/>
        <w:rPr>
          <w:b/>
          <w:bCs/>
          <w:u w:val="single"/>
        </w:rPr>
      </w:pPr>
    </w:p>
    <w:p w14:paraId="2B7C065E" w14:textId="570AF4FF" w:rsidR="00994A42" w:rsidRDefault="00994A42" w:rsidP="00994A42">
      <w:pPr>
        <w:spacing w:before="240" w:after="12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Hazardní stavy</w:t>
      </w:r>
      <w:r w:rsidR="00824858">
        <w:rPr>
          <w:b/>
          <w:bCs/>
          <w:sz w:val="26"/>
          <w:szCs w:val="26"/>
          <w:u w:val="single"/>
        </w:rPr>
        <w:t xml:space="preserve"> a jejich detekce</w:t>
      </w:r>
      <w:r w:rsidRPr="003727ED">
        <w:rPr>
          <w:b/>
          <w:bCs/>
          <w:sz w:val="26"/>
          <w:szCs w:val="26"/>
          <w:u w:val="single"/>
        </w:rPr>
        <w:t>:</w:t>
      </w:r>
    </w:p>
    <w:tbl>
      <w:tblPr>
        <w:tblW w:w="7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80"/>
        <w:gridCol w:w="3600"/>
      </w:tblGrid>
      <w:tr w:rsidR="00162406" w:rsidRPr="00162406" w14:paraId="33CD5F83" w14:textId="77777777" w:rsidTr="00162406">
        <w:trPr>
          <w:trHeight w:val="300"/>
        </w:trPr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BF70F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stav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1B6C4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stavu</w:t>
            </w:r>
          </w:p>
        </w:tc>
      </w:tr>
      <w:tr w:rsidR="00162406" w:rsidRPr="00162406" w14:paraId="7BF0EDB9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5E40D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trhlina v nádrži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AC127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hladiny kapaliny v nádrži</w:t>
            </w:r>
          </w:p>
        </w:tc>
      </w:tr>
      <w:tr w:rsidR="00162406" w:rsidRPr="00162406" w14:paraId="50C29389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CDC73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vstupního ventilu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20691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průtokoměr vstupního potrubí</w:t>
            </w:r>
          </w:p>
        </w:tc>
      </w:tr>
      <w:tr w:rsidR="00162406" w:rsidRPr="00162406" w14:paraId="00D5B90C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2C4B6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výstupního ventilu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16112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průtokoměr výstupního potrubí</w:t>
            </w:r>
          </w:p>
        </w:tc>
      </w:tr>
      <w:tr w:rsidR="00162406" w:rsidRPr="00162406" w14:paraId="17A4B1CC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8BC1B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motoru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51AE0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otáček hřídele motoru</w:t>
            </w:r>
          </w:p>
        </w:tc>
      </w:tr>
      <w:tr w:rsidR="00162406" w:rsidRPr="00162406" w14:paraId="4A4DF82C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59399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převodovky nebo míchadla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C246C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otáček hřídele motoru</w:t>
            </w:r>
          </w:p>
        </w:tc>
      </w:tr>
      <w:tr w:rsidR="00162406" w:rsidRPr="00162406" w14:paraId="12C1E92D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68345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přehřátí motoru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6B09A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teploty motoru</w:t>
            </w:r>
          </w:p>
        </w:tc>
      </w:tr>
      <w:tr w:rsidR="00162406" w:rsidRPr="00162406" w14:paraId="57363758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B2609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přehřátí nádrže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EF413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teploty kapaliny v nádrži</w:t>
            </w:r>
          </w:p>
        </w:tc>
      </w:tr>
      <w:tr w:rsidR="00162406" w:rsidRPr="00162406" w14:paraId="7EB41859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61EE2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tepelného okruhu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B9DDD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teploty tepelného okruhu</w:t>
            </w:r>
          </w:p>
        </w:tc>
      </w:tr>
    </w:tbl>
    <w:p w14:paraId="2A92DBBC" w14:textId="77777777" w:rsidR="00824858" w:rsidRDefault="00824858" w:rsidP="005D0EB3"/>
    <w:p w14:paraId="7EF1F6C3" w14:textId="77777777" w:rsidR="00FA1320" w:rsidRDefault="00FA1320" w:rsidP="005D0EB3"/>
    <w:p w14:paraId="18AC7924" w14:textId="77777777" w:rsidR="00FA1320" w:rsidRDefault="00FA1320" w:rsidP="005D0EB3"/>
    <w:p w14:paraId="1B7238DB" w14:textId="77777777" w:rsidR="00FA1320" w:rsidRDefault="00FA1320" w:rsidP="005D0EB3"/>
    <w:p w14:paraId="670A7508" w14:textId="77777777" w:rsidR="00FA1320" w:rsidRDefault="00FA1320" w:rsidP="005D0EB3"/>
    <w:p w14:paraId="7171753C" w14:textId="77777777" w:rsidR="00FA1320" w:rsidRDefault="00FA1320" w:rsidP="005D0EB3"/>
    <w:p w14:paraId="5470A920" w14:textId="77777777" w:rsidR="00FA1320" w:rsidRDefault="00FA1320" w:rsidP="005D0EB3"/>
    <w:p w14:paraId="207E5A8D" w14:textId="77777777" w:rsidR="00FA1320" w:rsidRDefault="00FA1320" w:rsidP="005D0EB3"/>
    <w:p w14:paraId="6DEF39EE" w14:textId="77777777" w:rsidR="00FA1320" w:rsidRDefault="00FA1320" w:rsidP="005D0EB3"/>
    <w:p w14:paraId="28F78A0B" w14:textId="77777777" w:rsidR="00FA1320" w:rsidRDefault="00FA1320" w:rsidP="005D0EB3"/>
    <w:p w14:paraId="75C514B7" w14:textId="77777777" w:rsidR="00FA1320" w:rsidRDefault="00FA1320" w:rsidP="005D0EB3"/>
    <w:p w14:paraId="6B0F3616" w14:textId="77777777" w:rsidR="00124E99" w:rsidRDefault="00124E99" w:rsidP="00797B51"/>
    <w:p w14:paraId="23418D99" w14:textId="4FB19789" w:rsidR="00FA1320" w:rsidRPr="00124E99" w:rsidRDefault="00124E99" w:rsidP="00797B51">
      <w:pPr>
        <w:rPr>
          <w:b/>
          <w:bCs/>
          <w:noProof/>
          <w:sz w:val="32"/>
          <w:szCs w:val="32"/>
          <w:u w:val="single"/>
        </w:rPr>
      </w:pPr>
      <w:r w:rsidRPr="00124E99">
        <w:rPr>
          <w:b/>
          <w:bCs/>
          <w:sz w:val="32"/>
          <w:szCs w:val="32"/>
          <w:u w:val="single"/>
        </w:rPr>
        <w:lastRenderedPageBreak/>
        <w:t xml:space="preserve">2. </w:t>
      </w:r>
      <w:r w:rsidR="00797B51" w:rsidRPr="00124E99">
        <w:rPr>
          <w:b/>
          <w:bCs/>
          <w:sz w:val="32"/>
          <w:szCs w:val="32"/>
          <w:u w:val="single"/>
        </w:rPr>
        <w:t>P&amp;</w:t>
      </w:r>
      <w:r w:rsidR="003668ED" w:rsidRPr="00124E99">
        <w:rPr>
          <w:b/>
          <w:bCs/>
          <w:sz w:val="32"/>
          <w:szCs w:val="32"/>
          <w:u w:val="single"/>
        </w:rPr>
        <w:t>I</w:t>
      </w:r>
      <w:r w:rsidR="00797B51" w:rsidRPr="00124E99">
        <w:rPr>
          <w:b/>
          <w:bCs/>
          <w:sz w:val="32"/>
          <w:szCs w:val="32"/>
          <w:u w:val="single"/>
        </w:rPr>
        <w:t>D diagram:</w:t>
      </w:r>
      <w:r w:rsidR="00FA1320" w:rsidRPr="00124E99">
        <w:rPr>
          <w:b/>
          <w:bCs/>
          <w:noProof/>
          <w:sz w:val="32"/>
          <w:szCs w:val="32"/>
          <w:u w:val="single"/>
        </w:rPr>
        <w:t xml:space="preserve"> </w:t>
      </w:r>
    </w:p>
    <w:p w14:paraId="1B319081" w14:textId="7E9EAB4F" w:rsidR="00797B51" w:rsidRDefault="008402F7" w:rsidP="00FA1320">
      <w:pPr>
        <w:jc w:val="center"/>
        <w:rPr>
          <w:b/>
          <w:bCs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7BB4C6E6" wp14:editId="2219A257">
            <wp:extent cx="5413128" cy="3514476"/>
            <wp:effectExtent l="0" t="0" r="0" b="0"/>
            <wp:docPr id="511717676" name="Obrázek 3" descr="Obsah obrázku diagram, skica, kresba, Technický výkres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17676" name="Obrázek 3" descr="Obsah obrázku diagram, skica, kresba, Technický výkres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128" cy="351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53AE6" w14:textId="69E6ECB3" w:rsidR="00FA1320" w:rsidRDefault="00FA1320" w:rsidP="00FA1320">
      <w:pPr>
        <w:jc w:val="center"/>
      </w:pPr>
      <w:r>
        <w:t xml:space="preserve">Obr.3.: P&amp;ID diagram procesní jednotek pro topení a manipulace se vstupní kapalinou </w:t>
      </w:r>
    </w:p>
    <w:p w14:paraId="57425B3D" w14:textId="77777777" w:rsidR="00FA1320" w:rsidRDefault="00FA1320" w:rsidP="00797B51">
      <w:pPr>
        <w:rPr>
          <w:b/>
          <w:bCs/>
          <w:sz w:val="26"/>
          <w:szCs w:val="26"/>
          <w:u w:val="single"/>
        </w:rPr>
      </w:pPr>
    </w:p>
    <w:p w14:paraId="634109AF" w14:textId="1451B813" w:rsidR="00797B51" w:rsidRDefault="00085A58" w:rsidP="00FA1320">
      <w:pPr>
        <w:jc w:val="center"/>
        <w:rPr>
          <w:b/>
          <w:bCs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55CAF4C2" wp14:editId="5D69BCA3">
            <wp:extent cx="5371727" cy="3954780"/>
            <wp:effectExtent l="0" t="0" r="635" b="7620"/>
            <wp:docPr id="254305813" name="Obrázek 4" descr="Obsah obrázku text, diagram, skica, kresb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05813" name="Obrázek 4" descr="Obsah obrázku text, diagram, skica, kresba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355" cy="396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9DE4A" w14:textId="17FF5999" w:rsidR="00797B51" w:rsidRDefault="00FA1320" w:rsidP="0072490E">
      <w:pPr>
        <w:jc w:val="center"/>
      </w:pPr>
      <w:r>
        <w:t>Obr.4.: P&amp;ID diagram procesní jednotky pro čištění tanku vodou a louhem</w:t>
      </w:r>
    </w:p>
    <w:p w14:paraId="6EA8F5BB" w14:textId="01CD44B5" w:rsidR="00162406" w:rsidRDefault="00162406" w:rsidP="005D0EB3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lastRenderedPageBreak/>
        <w:t>Použité snímače:</w:t>
      </w:r>
    </w:p>
    <w:tbl>
      <w:tblPr>
        <w:tblW w:w="8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6400"/>
      </w:tblGrid>
      <w:tr w:rsidR="0098363D" w:rsidRPr="0098363D" w14:paraId="68310FDC" w14:textId="77777777" w:rsidTr="0098363D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D1209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označení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9A5CF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typ</w:t>
            </w:r>
          </w:p>
        </w:tc>
        <w:tc>
          <w:tcPr>
            <w:tcW w:w="6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AB511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účel</w:t>
            </w:r>
          </w:p>
        </w:tc>
      </w:tr>
      <w:tr w:rsidR="0098363D" w:rsidRPr="0098363D" w14:paraId="3983CFF2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A5E1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F01.01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852CE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FICQ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D5007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a regulace množství napuštěné kapaliny</w:t>
            </w:r>
          </w:p>
        </w:tc>
      </w:tr>
      <w:tr w:rsidR="0098363D" w:rsidRPr="0098363D" w14:paraId="06A67CAA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D58A0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F01.02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DA035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FIQ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7DFED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množství vypuštěné kapaliny</w:t>
            </w:r>
          </w:p>
        </w:tc>
      </w:tr>
      <w:tr w:rsidR="0098363D" w:rsidRPr="0098363D" w14:paraId="29A1492A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93902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S01.01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CE4DB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SI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48B4F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poruchy míchadla nebo převodovky</w:t>
            </w:r>
          </w:p>
        </w:tc>
      </w:tr>
      <w:tr w:rsidR="0098363D" w:rsidRPr="0098363D" w14:paraId="782C5C8E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0A694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T01.01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338D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TC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81EA5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regulace teploty kapaliny v tanku</w:t>
            </w:r>
          </w:p>
        </w:tc>
      </w:tr>
      <w:tr w:rsidR="0098363D" w:rsidRPr="0098363D" w14:paraId="57006524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7BD44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T01.02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4BDBB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TI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F9B94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přehřátí motoru</w:t>
            </w:r>
          </w:p>
        </w:tc>
      </w:tr>
      <w:tr w:rsidR="0098363D" w:rsidRPr="0098363D" w14:paraId="793695D3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4F0E4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L01.01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A3A5D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LC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DCBF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regulace výšky hladiny kapaliny v nádrži</w:t>
            </w:r>
          </w:p>
        </w:tc>
      </w:tr>
      <w:tr w:rsidR="0098363D" w:rsidRPr="0098363D" w14:paraId="372FE2C7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EAA6D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L01.02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CEB4B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LM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B71F8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napuštění maximálního množství kapaliny</w:t>
            </w:r>
          </w:p>
        </w:tc>
      </w:tr>
      <w:tr w:rsidR="0098363D" w:rsidRPr="0098363D" w14:paraId="0FBC0F85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BC229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T02.01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47EE1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TC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44B5E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množství tepla předaného z tepelného okruhu do nádrže</w:t>
            </w:r>
          </w:p>
        </w:tc>
      </w:tr>
      <w:tr w:rsidR="0098363D" w:rsidRPr="0098363D" w14:paraId="661D1F45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C27E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T02.02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38071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TC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33961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množství tepla předaného z tepelného okruhu do nádrže</w:t>
            </w:r>
          </w:p>
        </w:tc>
      </w:tr>
      <w:tr w:rsidR="0098363D" w:rsidRPr="0098363D" w14:paraId="1B95C674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57C87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F02.01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6EE15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FICQ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8677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množství tepla předaného z tepelného okruhu do nádrže</w:t>
            </w:r>
          </w:p>
        </w:tc>
      </w:tr>
      <w:tr w:rsidR="0098363D" w:rsidRPr="0098363D" w14:paraId="2071F599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B068A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L03.01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6B10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LM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22BAB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napuštění maximálního množství čisté vody</w:t>
            </w:r>
          </w:p>
        </w:tc>
      </w:tr>
      <w:tr w:rsidR="0098363D" w:rsidRPr="0098363D" w14:paraId="76B8935D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7A415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C03.01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E87A2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CI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608B4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koncentrace louhu</w:t>
            </w:r>
          </w:p>
        </w:tc>
      </w:tr>
    </w:tbl>
    <w:p w14:paraId="0EB3F39A" w14:textId="77777777" w:rsidR="00085A58" w:rsidRPr="00BC269B" w:rsidRDefault="00085A58" w:rsidP="005D0EB3">
      <w:pPr>
        <w:rPr>
          <w:b/>
          <w:bCs/>
          <w:u w:val="single"/>
        </w:rPr>
      </w:pPr>
    </w:p>
    <w:p w14:paraId="565A3BEF" w14:textId="1FF0F0A3" w:rsidR="00085A58" w:rsidRPr="00085A58" w:rsidRDefault="0098363D" w:rsidP="005D0EB3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Použité ak</w:t>
      </w:r>
      <w:r w:rsidR="00157329">
        <w:rPr>
          <w:b/>
          <w:bCs/>
          <w:sz w:val="26"/>
          <w:szCs w:val="26"/>
          <w:u w:val="single"/>
        </w:rPr>
        <w:t>ční členy</w:t>
      </w:r>
      <w:r>
        <w:rPr>
          <w:b/>
          <w:bCs/>
          <w:sz w:val="26"/>
          <w:szCs w:val="26"/>
          <w:u w:val="single"/>
        </w:rPr>
        <w:t>:</w:t>
      </w:r>
    </w:p>
    <w:tbl>
      <w:tblPr>
        <w:tblW w:w="6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5560"/>
      </w:tblGrid>
      <w:tr w:rsidR="00BC269B" w:rsidRPr="00BC269B" w14:paraId="3FF7EC23" w14:textId="77777777" w:rsidTr="00BC269B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3E43F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označení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80015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popis</w:t>
            </w:r>
          </w:p>
        </w:tc>
      </w:tr>
      <w:tr w:rsidR="00BC269B" w:rsidRPr="00BC269B" w14:paraId="329A24A2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AD1A2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V01.01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9024C" w14:textId="25877924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</w:t>
            </w:r>
            <w:r w:rsidR="00BE2E2F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y</w:t>
            </w: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pouštěcí ventil kapaliny pro pasterizaci do tanku</w:t>
            </w:r>
          </w:p>
        </w:tc>
      </w:tr>
      <w:tr w:rsidR="00BC269B" w:rsidRPr="00BC269B" w14:paraId="1597A6E6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C1A9D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V01.02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5E8FA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vypouštěcí ventil pasterizované kapaliny z tanku</w:t>
            </w:r>
          </w:p>
        </w:tc>
      </w:tr>
      <w:tr w:rsidR="00BC269B" w:rsidRPr="00BC269B" w14:paraId="6355C580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A847E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V01.03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9C5CB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vypouštěcí ventil čisticí kapaliny z tanku</w:t>
            </w:r>
          </w:p>
        </w:tc>
      </w:tr>
      <w:tr w:rsidR="00BC269B" w:rsidRPr="00BC269B" w14:paraId="4C2A2E60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6A7A6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V01.04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A7794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přetlakový ventil tanku</w:t>
            </w:r>
          </w:p>
        </w:tc>
      </w:tr>
      <w:tr w:rsidR="00BC269B" w:rsidRPr="00BC269B" w14:paraId="064E09E2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1E8E7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M01.01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09918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motor míchadla</w:t>
            </w:r>
          </w:p>
        </w:tc>
      </w:tr>
      <w:tr w:rsidR="00BC269B" w:rsidRPr="00BC269B" w14:paraId="40B5CFAE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DE69C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V02.01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4E1C3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vstupní ventil hlavního čerpadla tepelného okruhu</w:t>
            </w:r>
          </w:p>
        </w:tc>
      </w:tr>
      <w:tr w:rsidR="00BC269B" w:rsidRPr="00BC269B" w14:paraId="786439FF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D17E3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V02.02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A127E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výstupní ventil hlavního čerpadla tepelného okruhu</w:t>
            </w:r>
          </w:p>
        </w:tc>
      </w:tr>
      <w:tr w:rsidR="00BC269B" w:rsidRPr="00BC269B" w14:paraId="43BA901C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1DDC1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V02.03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5012B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vstupní ventil záložního čerpadla tepelného okruhu</w:t>
            </w:r>
          </w:p>
        </w:tc>
      </w:tr>
      <w:tr w:rsidR="00BC269B" w:rsidRPr="00BC269B" w14:paraId="2DCEE402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75291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V02.04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7810E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výstupní ventil záložního čerpadla tepelného okruhu</w:t>
            </w:r>
          </w:p>
        </w:tc>
      </w:tr>
      <w:tr w:rsidR="00BC269B" w:rsidRPr="00BC269B" w14:paraId="3DE369A5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DE61B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V02.05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1A1A8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rozdělovací ventil tepelného okruhu</w:t>
            </w:r>
          </w:p>
        </w:tc>
      </w:tr>
      <w:tr w:rsidR="00BC269B" w:rsidRPr="00BC269B" w14:paraId="6D1C5FFC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8C0F2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P02.</w:t>
            </w:r>
            <w:proofErr w:type="gramStart"/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01A</w:t>
            </w:r>
            <w:proofErr w:type="gramEnd"/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EF43B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hlavní čerpadlo tepelného okruhu</w:t>
            </w:r>
          </w:p>
        </w:tc>
      </w:tr>
      <w:tr w:rsidR="00BC269B" w:rsidRPr="00BC269B" w14:paraId="02AF42EA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B3D9B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P02.</w:t>
            </w:r>
            <w:proofErr w:type="gramStart"/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01B</w:t>
            </w:r>
            <w:proofErr w:type="gramEnd"/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75547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záložní čerpadlo tepelného okruhu</w:t>
            </w:r>
          </w:p>
        </w:tc>
      </w:tr>
      <w:tr w:rsidR="00BC269B" w:rsidRPr="00BC269B" w14:paraId="3C35040D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6AE61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V03.01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C7F86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vstupní ventil čisté vody</w:t>
            </w:r>
          </w:p>
        </w:tc>
      </w:tr>
      <w:tr w:rsidR="00BC269B" w:rsidRPr="00BC269B" w14:paraId="591E9047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93C37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V03.02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7ED7D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napouštěcí ventil nádrže s čistou vodou</w:t>
            </w:r>
          </w:p>
        </w:tc>
      </w:tr>
      <w:tr w:rsidR="00BC269B" w:rsidRPr="00BC269B" w14:paraId="036B51BF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1D2A8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V03.03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B28DB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oddělovací ventil nádrží</w:t>
            </w:r>
          </w:p>
        </w:tc>
      </w:tr>
      <w:tr w:rsidR="00BC269B" w:rsidRPr="00BC269B" w14:paraId="0439CEB7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BCD59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V03.04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1BBAD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napouštěcí ventil nádrže s použitou vodou</w:t>
            </w:r>
          </w:p>
        </w:tc>
      </w:tr>
      <w:tr w:rsidR="00BC269B" w:rsidRPr="00BC269B" w14:paraId="3D2655A7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C077D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V03.05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82B6A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oddělovací ventil nádrží</w:t>
            </w:r>
          </w:p>
        </w:tc>
      </w:tr>
      <w:tr w:rsidR="00BC269B" w:rsidRPr="00BC269B" w14:paraId="7AFDBCED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0C0D6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V03.06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28B10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napouštěcí ventil nádrže s louhem</w:t>
            </w:r>
          </w:p>
        </w:tc>
      </w:tr>
      <w:tr w:rsidR="00BC269B" w:rsidRPr="00BC269B" w14:paraId="6454F472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5D851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V03.07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87DF5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vypouštěcí ventil nádrže s čistou vodou</w:t>
            </w:r>
          </w:p>
        </w:tc>
      </w:tr>
      <w:tr w:rsidR="00BC269B" w:rsidRPr="00BC269B" w14:paraId="4E984E38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2AE74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V03.08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B6756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vypouštěcí ventil nádrže s použitou vodou</w:t>
            </w:r>
          </w:p>
        </w:tc>
      </w:tr>
      <w:tr w:rsidR="00BC269B" w:rsidRPr="00BC269B" w14:paraId="5280E338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D9D79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V03.09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F10B5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výstupní ventil použité vody</w:t>
            </w:r>
          </w:p>
        </w:tc>
      </w:tr>
      <w:tr w:rsidR="00BC269B" w:rsidRPr="00BC269B" w14:paraId="2EB17ACF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9B1BD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V03.10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463B1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vypouštěcí ventil nádrže s louhem</w:t>
            </w:r>
          </w:p>
        </w:tc>
      </w:tr>
      <w:tr w:rsidR="00BC269B" w:rsidRPr="00BC269B" w14:paraId="70492FD1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11430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P03.01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07019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čerpadlo nádrží</w:t>
            </w:r>
          </w:p>
        </w:tc>
      </w:tr>
    </w:tbl>
    <w:p w14:paraId="2E19D267" w14:textId="77777777" w:rsidR="00952CFB" w:rsidRDefault="00952CFB">
      <w:pPr>
        <w:rPr>
          <w:b/>
          <w:bCs/>
          <w:sz w:val="26"/>
          <w:szCs w:val="26"/>
          <w:u w:val="single"/>
        </w:rPr>
      </w:pPr>
    </w:p>
    <w:p w14:paraId="171E812D" w14:textId="77777777" w:rsidR="00952CFB" w:rsidRDefault="00952CFB">
      <w:pPr>
        <w:rPr>
          <w:b/>
          <w:bCs/>
          <w:sz w:val="26"/>
          <w:szCs w:val="26"/>
          <w:u w:val="single"/>
        </w:rPr>
      </w:pPr>
    </w:p>
    <w:p w14:paraId="437FB4CB" w14:textId="77777777" w:rsidR="00952CFB" w:rsidRDefault="00952CFB">
      <w:pPr>
        <w:rPr>
          <w:b/>
          <w:bCs/>
          <w:sz w:val="26"/>
          <w:szCs w:val="26"/>
          <w:u w:val="single"/>
        </w:rPr>
      </w:pPr>
    </w:p>
    <w:p w14:paraId="0BCC43CE" w14:textId="77777777" w:rsidR="00952CFB" w:rsidRDefault="00952CFB">
      <w:pPr>
        <w:rPr>
          <w:b/>
          <w:bCs/>
          <w:sz w:val="32"/>
          <w:szCs w:val="32"/>
          <w:u w:val="single"/>
        </w:rPr>
      </w:pPr>
      <w:r w:rsidRPr="00952CFB">
        <w:rPr>
          <w:b/>
          <w:bCs/>
          <w:sz w:val="32"/>
          <w:szCs w:val="32"/>
          <w:u w:val="single"/>
        </w:rPr>
        <w:lastRenderedPageBreak/>
        <w:t>3. Instrumentace</w:t>
      </w:r>
    </w:p>
    <w:p w14:paraId="7D73AA9F" w14:textId="77777777" w:rsidR="00952CFB" w:rsidRPr="00952CFB" w:rsidRDefault="00952CFB">
      <w:pPr>
        <w:rPr>
          <w:b/>
          <w:bCs/>
          <w:sz w:val="32"/>
          <w:szCs w:val="32"/>
          <w:u w:val="single"/>
        </w:rPr>
      </w:pPr>
    </w:p>
    <w:p w14:paraId="3497ED1C" w14:textId="0DF44655" w:rsidR="005A6C64" w:rsidRPr="008C219D" w:rsidRDefault="00574FF3" w:rsidP="008C219D">
      <w:pPr>
        <w:pStyle w:val="Odstavecseseznamem"/>
        <w:numPr>
          <w:ilvl w:val="0"/>
          <w:numId w:val="2"/>
        </w:numPr>
        <w:rPr>
          <w:b/>
          <w:bCs/>
          <w:sz w:val="26"/>
          <w:szCs w:val="26"/>
          <w:u w:val="single"/>
        </w:rPr>
      </w:pPr>
      <w:r w:rsidRPr="008C219D">
        <w:rPr>
          <w:b/>
          <w:bCs/>
          <w:sz w:val="26"/>
          <w:szCs w:val="26"/>
          <w:u w:val="single"/>
        </w:rPr>
        <w:t>Zvolené snímače:</w:t>
      </w:r>
    </w:p>
    <w:tbl>
      <w:tblPr>
        <w:tblW w:w="942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3"/>
        <w:gridCol w:w="940"/>
        <w:gridCol w:w="1542"/>
        <w:gridCol w:w="1118"/>
        <w:gridCol w:w="880"/>
        <w:gridCol w:w="1140"/>
        <w:gridCol w:w="740"/>
        <w:gridCol w:w="1160"/>
        <w:gridCol w:w="940"/>
        <w:gridCol w:w="620"/>
      </w:tblGrid>
      <w:tr w:rsidR="00BE2E2F" w:rsidRPr="00B070A8" w14:paraId="0AD41216" w14:textId="77777777" w:rsidTr="00952CFB">
        <w:trPr>
          <w:trHeight w:val="600"/>
        </w:trPr>
        <w:tc>
          <w:tcPr>
            <w:tcW w:w="3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E1186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134BA0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Označení</w:t>
            </w:r>
          </w:p>
        </w:tc>
        <w:tc>
          <w:tcPr>
            <w:tcW w:w="15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48FC09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Rozsah</w:t>
            </w:r>
          </w:p>
        </w:tc>
        <w:tc>
          <w:tcPr>
            <w:tcW w:w="1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9C6FB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Citlivost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33943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Rozlišení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C8B46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Provozní podmínky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BCD371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Chyba měření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8669A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Mechanické vlastnosti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4DF8A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Rozhraní</w:t>
            </w:r>
          </w:p>
        </w:tc>
        <w:tc>
          <w:tcPr>
            <w:tcW w:w="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0707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Data</w:t>
            </w:r>
          </w:p>
        </w:tc>
      </w:tr>
      <w:tr w:rsidR="00BE2E2F" w:rsidRPr="00B070A8" w14:paraId="07B0CB98" w14:textId="77777777" w:rsidTr="00952CFB">
        <w:trPr>
          <w:trHeight w:val="255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4C692B0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6225C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F01.01</w:t>
            </w:r>
          </w:p>
        </w:tc>
        <w:tc>
          <w:tcPr>
            <w:tcW w:w="15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0F4A6" w14:textId="7C114B61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0…135 m</w:t>
            </w:r>
            <w:r w:rsidRPr="0011402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vertAlign w:val="superscript"/>
                <w:lang w:eastAsia="cs-CZ"/>
                <w14:ligatures w14:val="none"/>
              </w:rPr>
              <w:t>3</w:t>
            </w: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/h</w:t>
            </w:r>
          </w:p>
        </w:tc>
        <w:tc>
          <w:tcPr>
            <w:tcW w:w="11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633E3" w14:textId="547A8A1D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0,07 V*h/m</w:t>
            </w:r>
            <w:r w:rsidRPr="0011402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vertAlign w:val="superscript"/>
                <w:lang w:eastAsia="cs-CZ"/>
                <w14:ligatures w14:val="none"/>
              </w:rPr>
              <w:t>3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14C0E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F7E97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-20…120 °C</w:t>
            </w: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 xml:space="preserve">1600 </w:t>
            </w:r>
            <w:proofErr w:type="spellStart"/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kPa</w:t>
            </w:r>
            <w:proofErr w:type="spellEnd"/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847F7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±2 %</w:t>
            </w:r>
          </w:p>
        </w:tc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D91CC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příruba</w:t>
            </w: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DN125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EE206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0,5…10 V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1F2BE" w14:textId="77777777" w:rsidR="00BE2E2F" w:rsidRPr="00B070A8" w:rsidRDefault="00000000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2" w:history="1">
              <w:r w:rsidR="00BE2E2F"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B070A8" w14:paraId="7A38C1B1" w14:textId="77777777" w:rsidTr="00952CFB">
        <w:trPr>
          <w:trHeight w:val="255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47F3281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13FC0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F01.02</w:t>
            </w:r>
          </w:p>
        </w:tc>
        <w:tc>
          <w:tcPr>
            <w:tcW w:w="15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B78E21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D4589D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584398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25FFC6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D23BCD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4CFE64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C810C7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3882F2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</w:p>
        </w:tc>
      </w:tr>
      <w:tr w:rsidR="00BE2E2F" w:rsidRPr="00B070A8" w14:paraId="3B624204" w14:textId="77777777" w:rsidTr="00952CFB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E6B9A96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3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64CED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T01.01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1F13F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-50...150 °C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0CCDC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0,08 mA/°C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FFEFF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0,04 K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645C4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30 </w:t>
            </w:r>
            <w:proofErr w:type="spellStart"/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Mpa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F54D4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±0.3 K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6470B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závit G1/2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05EEA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4…20 mA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622D5" w14:textId="77777777" w:rsidR="00BE2E2F" w:rsidRPr="00B070A8" w:rsidRDefault="00000000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3" w:history="1">
              <w:r w:rsidR="00BE2E2F"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B070A8" w14:paraId="169B93A1" w14:textId="77777777" w:rsidTr="00952CFB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38B5F81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BBFB7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T01.02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69FE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-40…300 °C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050C1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13,8 Ω/K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6EA08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D20A8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A884D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±6 K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BBF73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 motoru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C719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odpor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DE33B" w14:textId="77777777" w:rsidR="00BE2E2F" w:rsidRPr="00B070A8" w:rsidRDefault="00000000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4" w:history="1">
              <w:r w:rsidR="00BE2E2F"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B070A8" w14:paraId="3C4BEEF8" w14:textId="77777777" w:rsidTr="00952CFB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97B4501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31613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S01.01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2A128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3…6000 </w:t>
            </w:r>
            <w:proofErr w:type="spellStart"/>
            <w:proofErr w:type="gramStart"/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ot</w:t>
            </w:r>
            <w:proofErr w:type="spellEnd"/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./</w:t>
            </w:r>
            <w:proofErr w:type="gramEnd"/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min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D5599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98ECC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7F523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-20…</w:t>
            </w:r>
            <w:proofErr w:type="gramStart"/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80°C</w:t>
            </w:r>
            <w:proofErr w:type="gram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40F10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2C05D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závit M18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A8AD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pulzní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C8EBA" w14:textId="77777777" w:rsidR="00BE2E2F" w:rsidRPr="00B070A8" w:rsidRDefault="00000000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5" w:history="1">
              <w:r w:rsidR="00BE2E2F"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B070A8" w14:paraId="33D7AEB3" w14:textId="77777777" w:rsidTr="00952CFB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81B803A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6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30CA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L01.01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87B58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0,15…2 m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0A64C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8,65 mA/m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8AED0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&lt;1 mm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74F7C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-30…</w:t>
            </w:r>
            <w:proofErr w:type="gramStart"/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70°C</w:t>
            </w:r>
            <w:proofErr w:type="gram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10D6E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±0,15 %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D167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závit G1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2D2F4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4…20 mA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3B5AD" w14:textId="77777777" w:rsidR="00BE2E2F" w:rsidRPr="00B070A8" w:rsidRDefault="00000000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6" w:history="1">
              <w:r w:rsidR="00BE2E2F"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B070A8" w14:paraId="675F9F5D" w14:textId="77777777" w:rsidTr="00952CFB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455DD3E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7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59A06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L01.02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28D74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on/</w:t>
            </w:r>
            <w:proofErr w:type="spellStart"/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off</w:t>
            </w:r>
            <w:proofErr w:type="spellEnd"/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97A9A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12928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4BAC0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-40...</w:t>
            </w:r>
            <w:proofErr w:type="gramStart"/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100°C</w:t>
            </w:r>
            <w:proofErr w:type="gram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D1BB7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CE54B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závit G3/4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5465D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NPN/PNP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928A4" w14:textId="77777777" w:rsidR="00BE2E2F" w:rsidRPr="00B070A8" w:rsidRDefault="00000000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7" w:history="1">
              <w:r w:rsidR="00BE2E2F"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B070A8" w14:paraId="659C6619" w14:textId="77777777" w:rsidTr="00952CFB">
        <w:trPr>
          <w:trHeight w:val="51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A71A92C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8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3D686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F02.01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9AED7" w14:textId="29F02A13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0…21 m</w:t>
            </w:r>
            <w:r w:rsidRPr="0011402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vertAlign w:val="superscript"/>
                <w:lang w:eastAsia="cs-CZ"/>
                <w14:ligatures w14:val="none"/>
              </w:rPr>
              <w:t>3</w:t>
            </w: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/h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557FB" w14:textId="7D8AE4DA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0,45 V*h/m</w:t>
            </w:r>
            <w:r w:rsidRPr="0011402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vertAlign w:val="superscript"/>
                <w:lang w:eastAsia="cs-CZ"/>
                <w14:ligatures w14:val="none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D04E8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2387B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-20…120 °C</w:t>
            </w: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 xml:space="preserve">1600 </w:t>
            </w:r>
            <w:proofErr w:type="spellStart"/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kPa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DBEB9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±2 %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A7261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závit DN50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2F5C4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0,5…10 V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B321A" w14:textId="77777777" w:rsidR="00BE2E2F" w:rsidRPr="00B070A8" w:rsidRDefault="00000000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8" w:history="1">
              <w:r w:rsidR="00BE2E2F"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B070A8" w14:paraId="26B5575C" w14:textId="77777777" w:rsidTr="00952CFB">
        <w:trPr>
          <w:trHeight w:val="255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C05C066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9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D16F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T02.01</w:t>
            </w:r>
          </w:p>
        </w:tc>
        <w:tc>
          <w:tcPr>
            <w:tcW w:w="15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97AFF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-30...130 °C</w:t>
            </w:r>
          </w:p>
        </w:tc>
        <w:tc>
          <w:tcPr>
            <w:tcW w:w="11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06326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0,39 Ω/°C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892D4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5A9C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5…95 % r. v.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E29AD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±1 K</w:t>
            </w:r>
          </w:p>
        </w:tc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1C68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příložné</w:t>
            </w: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čidlo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9624F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odporový</w:t>
            </w: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výstup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D5EEB" w14:textId="77777777" w:rsidR="00BE2E2F" w:rsidRPr="00B070A8" w:rsidRDefault="00000000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9" w:history="1">
              <w:r w:rsidR="00BE2E2F"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B070A8" w14:paraId="6EE6D7C0" w14:textId="77777777" w:rsidTr="00952CFB">
        <w:trPr>
          <w:trHeight w:val="255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5E52158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10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CDF70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T02.02</w:t>
            </w:r>
          </w:p>
        </w:tc>
        <w:tc>
          <w:tcPr>
            <w:tcW w:w="15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5478D5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AC5ADB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26730E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189E5B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7FBA5C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1D4932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8DBAAF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FBC45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</w:p>
        </w:tc>
      </w:tr>
    </w:tbl>
    <w:p w14:paraId="7EA2B065" w14:textId="6865BA31" w:rsidR="003D2DFD" w:rsidRPr="0011402F" w:rsidRDefault="003D2DFD" w:rsidP="00952CFB">
      <w:pPr>
        <w:spacing w:before="120" w:after="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>Snímače F01.01</w:t>
      </w:r>
      <w:r w:rsidR="00153B43">
        <w:rPr>
          <w:b/>
          <w:bCs/>
          <w:sz w:val="20"/>
          <w:szCs w:val="20"/>
        </w:rPr>
        <w:t>;</w:t>
      </w:r>
      <w:r>
        <w:rPr>
          <w:b/>
          <w:bCs/>
          <w:sz w:val="20"/>
          <w:szCs w:val="20"/>
        </w:rPr>
        <w:t xml:space="preserve"> F01.02: </w:t>
      </w:r>
      <w:r w:rsidR="003F7703">
        <w:rPr>
          <w:sz w:val="20"/>
          <w:szCs w:val="20"/>
        </w:rPr>
        <w:t>Rozsah snímače je</w:t>
      </w:r>
      <w:r w:rsidR="0011402F">
        <w:rPr>
          <w:sz w:val="20"/>
          <w:szCs w:val="20"/>
        </w:rPr>
        <w:t xml:space="preserve"> 0 </w:t>
      </w:r>
      <w:proofErr w:type="gramStart"/>
      <w:r w:rsidR="008670F4">
        <w:rPr>
          <w:sz w:val="20"/>
          <w:szCs w:val="20"/>
        </w:rPr>
        <w:t xml:space="preserve">– </w:t>
      </w:r>
      <w:r w:rsidR="0011402F">
        <w:rPr>
          <w:sz w:val="20"/>
          <w:szCs w:val="20"/>
        </w:rPr>
        <w:t xml:space="preserve"> 135</w:t>
      </w:r>
      <w:proofErr w:type="gramEnd"/>
      <w:r w:rsidR="0011402F">
        <w:rPr>
          <w:sz w:val="20"/>
          <w:szCs w:val="20"/>
        </w:rPr>
        <w:t xml:space="preserve"> m</w:t>
      </w:r>
      <w:r w:rsidR="0011402F">
        <w:rPr>
          <w:sz w:val="20"/>
          <w:szCs w:val="20"/>
          <w:vertAlign w:val="superscript"/>
        </w:rPr>
        <w:t>3</w:t>
      </w:r>
      <w:r w:rsidR="0011402F">
        <w:rPr>
          <w:sz w:val="20"/>
          <w:szCs w:val="20"/>
        </w:rPr>
        <w:t>/h. Provozní podmínky až do 120°C. Pro potrubí o průměru DN125. Analogový napěťový výstup v rozsahu 0,5 až 10 V.</w:t>
      </w:r>
      <w:r w:rsidR="00153B43">
        <w:rPr>
          <w:sz w:val="20"/>
          <w:szCs w:val="20"/>
        </w:rPr>
        <w:t xml:space="preserve"> </w:t>
      </w:r>
    </w:p>
    <w:p w14:paraId="4871E8D9" w14:textId="55901F25" w:rsidR="003D2DFD" w:rsidRPr="00DF751D" w:rsidRDefault="003D2DFD" w:rsidP="00952CFB">
      <w:pPr>
        <w:spacing w:before="120" w:after="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 xml:space="preserve">Snímač T01.01: </w:t>
      </w:r>
      <w:r w:rsidR="00CF43B2">
        <w:rPr>
          <w:sz w:val="20"/>
          <w:szCs w:val="20"/>
        </w:rPr>
        <w:t xml:space="preserve">Rozsah měřené teploty v rozmezí -50 až 150 °C. Vyrobeno z nerezové oceli a </w:t>
      </w:r>
      <w:r w:rsidR="003F7703">
        <w:rPr>
          <w:sz w:val="20"/>
          <w:szCs w:val="20"/>
        </w:rPr>
        <w:t>ochrana</w:t>
      </w:r>
      <w:r w:rsidR="00CF43B2">
        <w:rPr>
          <w:sz w:val="20"/>
          <w:szCs w:val="20"/>
        </w:rPr>
        <w:t xml:space="preserve"> IP 67</w:t>
      </w:r>
      <w:r w:rsidR="0011402F">
        <w:rPr>
          <w:sz w:val="20"/>
          <w:szCs w:val="20"/>
        </w:rPr>
        <w:t>. Má proudové rozhraní (4 až 20 mA)</w:t>
      </w:r>
      <w:r w:rsidR="00153B43">
        <w:rPr>
          <w:sz w:val="20"/>
          <w:szCs w:val="20"/>
        </w:rPr>
        <w:t xml:space="preserve">. </w:t>
      </w:r>
    </w:p>
    <w:p w14:paraId="582C51BE" w14:textId="171AE359" w:rsidR="003D2DFD" w:rsidRPr="00DF751D" w:rsidRDefault="003D2DFD" w:rsidP="00952CFB">
      <w:pPr>
        <w:spacing w:before="120" w:after="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 xml:space="preserve">Snímač S01.01: </w:t>
      </w:r>
      <w:r w:rsidR="00CF43B2">
        <w:rPr>
          <w:sz w:val="20"/>
          <w:szCs w:val="20"/>
        </w:rPr>
        <w:t xml:space="preserve">Snímač otáček v rozsahu 3 až 6000 </w:t>
      </w:r>
      <w:proofErr w:type="spellStart"/>
      <w:proofErr w:type="gramStart"/>
      <w:r w:rsidR="00CF43B2">
        <w:rPr>
          <w:sz w:val="20"/>
          <w:szCs w:val="20"/>
        </w:rPr>
        <w:t>ot</w:t>
      </w:r>
      <w:proofErr w:type="spellEnd"/>
      <w:r w:rsidR="00CF43B2">
        <w:rPr>
          <w:sz w:val="20"/>
          <w:szCs w:val="20"/>
        </w:rPr>
        <w:t>./</w:t>
      </w:r>
      <w:proofErr w:type="gramEnd"/>
      <w:r w:rsidR="00CF43B2">
        <w:rPr>
          <w:sz w:val="20"/>
          <w:szCs w:val="20"/>
        </w:rPr>
        <w:t xml:space="preserve">min, což splňuje maximální otáček motoru dle zadání. Provozní teplota může být </w:t>
      </w:r>
      <w:proofErr w:type="gramStart"/>
      <w:r w:rsidR="00CF43B2">
        <w:rPr>
          <w:sz w:val="20"/>
          <w:szCs w:val="20"/>
        </w:rPr>
        <w:t>menší</w:t>
      </w:r>
      <w:proofErr w:type="gramEnd"/>
      <w:r w:rsidR="00CF43B2">
        <w:rPr>
          <w:sz w:val="20"/>
          <w:szCs w:val="20"/>
        </w:rPr>
        <w:t>. Je mimo pasterizační tank.</w:t>
      </w:r>
    </w:p>
    <w:p w14:paraId="3748C40F" w14:textId="204F07FC" w:rsidR="003D2DFD" w:rsidRPr="00DF751D" w:rsidRDefault="003D2DFD" w:rsidP="00952CFB">
      <w:pPr>
        <w:spacing w:before="120" w:after="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 xml:space="preserve">Snímač L01.01: </w:t>
      </w:r>
      <w:r w:rsidR="0011402F">
        <w:rPr>
          <w:sz w:val="20"/>
          <w:szCs w:val="20"/>
        </w:rPr>
        <w:t>H</w:t>
      </w:r>
      <w:r w:rsidR="0047241E">
        <w:rPr>
          <w:sz w:val="20"/>
          <w:szCs w:val="20"/>
        </w:rPr>
        <w:t>ladinoměr s proudovým výstupem anebo linkou RS-485 s </w:t>
      </w:r>
      <w:proofErr w:type="spellStart"/>
      <w:r w:rsidR="0047241E">
        <w:rPr>
          <w:sz w:val="20"/>
          <w:szCs w:val="20"/>
        </w:rPr>
        <w:t>Modbus</w:t>
      </w:r>
      <w:proofErr w:type="spellEnd"/>
      <w:r w:rsidR="0047241E">
        <w:rPr>
          <w:sz w:val="20"/>
          <w:szCs w:val="20"/>
        </w:rPr>
        <w:t xml:space="preserve"> RTU. Vhodný pro teploty až 100 °C.</w:t>
      </w:r>
    </w:p>
    <w:p w14:paraId="3D576525" w14:textId="3C186EF6" w:rsidR="003D2DFD" w:rsidRPr="0047241E" w:rsidRDefault="003D2DFD" w:rsidP="00952CFB">
      <w:pPr>
        <w:spacing w:before="120" w:after="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>Snímač L01.02:</w:t>
      </w:r>
      <w:r w:rsidR="0047241E">
        <w:rPr>
          <w:b/>
          <w:bCs/>
          <w:sz w:val="20"/>
          <w:szCs w:val="20"/>
        </w:rPr>
        <w:t xml:space="preserve"> </w:t>
      </w:r>
      <w:r w:rsidR="0047241E">
        <w:rPr>
          <w:sz w:val="20"/>
          <w:szCs w:val="20"/>
        </w:rPr>
        <w:t>Binární hladinoměr s maximální provozní teplotou až 100 °C.</w:t>
      </w:r>
    </w:p>
    <w:p w14:paraId="4BD2229B" w14:textId="42BC6FB1" w:rsidR="008A2035" w:rsidRPr="00DF751D" w:rsidRDefault="008A2035" w:rsidP="00952CFB">
      <w:pPr>
        <w:spacing w:before="120" w:after="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>Snímač</w:t>
      </w:r>
      <w:r w:rsidR="00BA3DED">
        <w:rPr>
          <w:b/>
          <w:bCs/>
          <w:sz w:val="20"/>
          <w:szCs w:val="20"/>
        </w:rPr>
        <w:t xml:space="preserve"> F02.01</w:t>
      </w:r>
      <w:r>
        <w:rPr>
          <w:b/>
          <w:bCs/>
          <w:sz w:val="20"/>
          <w:szCs w:val="20"/>
        </w:rPr>
        <w:t>:</w:t>
      </w:r>
      <w:r w:rsidR="00DF751D">
        <w:rPr>
          <w:b/>
          <w:bCs/>
          <w:sz w:val="20"/>
          <w:szCs w:val="20"/>
        </w:rPr>
        <w:t xml:space="preserve"> </w:t>
      </w:r>
      <w:r w:rsidR="0011402F">
        <w:rPr>
          <w:sz w:val="20"/>
          <w:szCs w:val="20"/>
        </w:rPr>
        <w:t>T</w:t>
      </w:r>
      <w:r w:rsidR="00DF751D">
        <w:rPr>
          <w:sz w:val="20"/>
          <w:szCs w:val="20"/>
        </w:rPr>
        <w:t>ento snímač je řiditelný a dostáváme z něho analogový výstup v rozsahu 0,5-10 V. Splňuje provozní podmínky – maximální provozní podmínka pro tento snímač je 1</w:t>
      </w:r>
      <w:r w:rsidR="00BA3DED">
        <w:rPr>
          <w:sz w:val="20"/>
          <w:szCs w:val="20"/>
        </w:rPr>
        <w:t>2</w:t>
      </w:r>
      <w:r w:rsidR="00DF751D">
        <w:rPr>
          <w:sz w:val="20"/>
          <w:szCs w:val="20"/>
        </w:rPr>
        <w:t>0 °C.</w:t>
      </w:r>
      <w:r w:rsidR="0011402F">
        <w:rPr>
          <w:sz w:val="20"/>
          <w:szCs w:val="20"/>
        </w:rPr>
        <w:t xml:space="preserve"> Pro potrubí o průměru DN50.</w:t>
      </w:r>
    </w:p>
    <w:p w14:paraId="5E363734" w14:textId="56C809B3" w:rsidR="008A2035" w:rsidRPr="00A52BCB" w:rsidRDefault="00BA3DED" w:rsidP="00332755">
      <w:pPr>
        <w:spacing w:before="120" w:after="24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>Snímače</w:t>
      </w:r>
      <w:r w:rsidRPr="00BE2E2F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T</w:t>
      </w:r>
      <w:r w:rsidRPr="00BE2E2F">
        <w:rPr>
          <w:b/>
          <w:bCs/>
          <w:sz w:val="20"/>
          <w:szCs w:val="20"/>
        </w:rPr>
        <w:t>0</w:t>
      </w:r>
      <w:r>
        <w:rPr>
          <w:b/>
          <w:bCs/>
          <w:sz w:val="20"/>
          <w:szCs w:val="20"/>
        </w:rPr>
        <w:t>2</w:t>
      </w:r>
      <w:r w:rsidRPr="00BE2E2F">
        <w:rPr>
          <w:b/>
          <w:bCs/>
          <w:sz w:val="20"/>
          <w:szCs w:val="20"/>
        </w:rPr>
        <w:t>.01</w:t>
      </w:r>
      <w:r>
        <w:rPr>
          <w:b/>
          <w:bCs/>
          <w:sz w:val="20"/>
          <w:szCs w:val="20"/>
        </w:rPr>
        <w:t>;</w:t>
      </w:r>
      <w:r w:rsidRPr="00BE2E2F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T</w:t>
      </w:r>
      <w:r w:rsidRPr="00BE2E2F">
        <w:rPr>
          <w:b/>
          <w:bCs/>
          <w:sz w:val="20"/>
          <w:szCs w:val="20"/>
        </w:rPr>
        <w:t>0</w:t>
      </w:r>
      <w:r>
        <w:rPr>
          <w:b/>
          <w:bCs/>
          <w:sz w:val="20"/>
          <w:szCs w:val="20"/>
        </w:rPr>
        <w:t>2</w:t>
      </w:r>
      <w:r w:rsidRPr="00BE2E2F">
        <w:rPr>
          <w:b/>
          <w:bCs/>
          <w:sz w:val="20"/>
          <w:szCs w:val="20"/>
        </w:rPr>
        <w:t>.02</w:t>
      </w:r>
      <w:r>
        <w:rPr>
          <w:b/>
          <w:bCs/>
          <w:sz w:val="20"/>
          <w:szCs w:val="20"/>
        </w:rPr>
        <w:t>:</w:t>
      </w:r>
      <w:r w:rsidR="00A52BCB">
        <w:rPr>
          <w:b/>
          <w:bCs/>
          <w:sz w:val="20"/>
          <w:szCs w:val="20"/>
        </w:rPr>
        <w:t xml:space="preserve"> </w:t>
      </w:r>
      <w:r w:rsidR="0011402F" w:rsidRPr="0011402F">
        <w:rPr>
          <w:sz w:val="20"/>
          <w:szCs w:val="20"/>
        </w:rPr>
        <w:t>S</w:t>
      </w:r>
      <w:r w:rsidR="00A52BCB">
        <w:rPr>
          <w:sz w:val="20"/>
          <w:szCs w:val="20"/>
        </w:rPr>
        <w:t>nímač</w:t>
      </w:r>
      <w:r w:rsidR="003D2DFD">
        <w:rPr>
          <w:sz w:val="20"/>
          <w:szCs w:val="20"/>
        </w:rPr>
        <w:t>e</w:t>
      </w:r>
      <w:r w:rsidR="00A52BCB">
        <w:rPr>
          <w:sz w:val="20"/>
          <w:szCs w:val="20"/>
        </w:rPr>
        <w:t xml:space="preserve"> </w:t>
      </w:r>
      <w:r w:rsidR="003D2DFD">
        <w:rPr>
          <w:sz w:val="20"/>
          <w:szCs w:val="20"/>
        </w:rPr>
        <w:t>měří v roz</w:t>
      </w:r>
      <w:r w:rsidR="008670F4">
        <w:rPr>
          <w:sz w:val="20"/>
          <w:szCs w:val="20"/>
        </w:rPr>
        <w:t>sahu</w:t>
      </w:r>
      <w:r w:rsidR="003D2DFD">
        <w:rPr>
          <w:sz w:val="20"/>
          <w:szCs w:val="20"/>
        </w:rPr>
        <w:t xml:space="preserve"> -30 </w:t>
      </w:r>
      <w:proofErr w:type="gramStart"/>
      <w:r w:rsidR="008670F4">
        <w:rPr>
          <w:sz w:val="20"/>
          <w:szCs w:val="20"/>
        </w:rPr>
        <w:t xml:space="preserve">–  </w:t>
      </w:r>
      <w:r w:rsidR="003D2DFD">
        <w:rPr>
          <w:sz w:val="20"/>
          <w:szCs w:val="20"/>
        </w:rPr>
        <w:t>130</w:t>
      </w:r>
      <w:proofErr w:type="gramEnd"/>
      <w:r w:rsidR="003D2DFD">
        <w:rPr>
          <w:sz w:val="20"/>
          <w:szCs w:val="20"/>
        </w:rPr>
        <w:t xml:space="preserve"> °C. Lze s n</w:t>
      </w:r>
      <w:r w:rsidR="008670F4">
        <w:rPr>
          <w:sz w:val="20"/>
          <w:szCs w:val="20"/>
        </w:rPr>
        <w:t>í</w:t>
      </w:r>
      <w:r w:rsidR="003D2DFD">
        <w:rPr>
          <w:sz w:val="20"/>
          <w:szCs w:val="20"/>
        </w:rPr>
        <w:t xml:space="preserve">m měřit i při maximální </w:t>
      </w:r>
      <w:r w:rsidR="008670F4">
        <w:rPr>
          <w:sz w:val="20"/>
          <w:szCs w:val="20"/>
        </w:rPr>
        <w:t xml:space="preserve">provozní </w:t>
      </w:r>
      <w:r w:rsidR="003D2DFD">
        <w:rPr>
          <w:sz w:val="20"/>
          <w:szCs w:val="20"/>
        </w:rPr>
        <w:t>teplotě 95 °C.</w:t>
      </w:r>
      <w:r w:rsidR="008670F4">
        <w:rPr>
          <w:sz w:val="20"/>
          <w:szCs w:val="20"/>
        </w:rPr>
        <w:t xml:space="preserve"> </w:t>
      </w:r>
    </w:p>
    <w:p w14:paraId="6182D4A6" w14:textId="57DF8053" w:rsidR="00574FF3" w:rsidRPr="008C219D" w:rsidRDefault="00574FF3" w:rsidP="008C219D">
      <w:pPr>
        <w:pStyle w:val="Odstavecseseznamem"/>
        <w:numPr>
          <w:ilvl w:val="0"/>
          <w:numId w:val="2"/>
        </w:numPr>
        <w:rPr>
          <w:b/>
          <w:bCs/>
          <w:sz w:val="26"/>
          <w:szCs w:val="26"/>
          <w:u w:val="single"/>
        </w:rPr>
      </w:pPr>
      <w:r w:rsidRPr="008C219D">
        <w:rPr>
          <w:b/>
          <w:bCs/>
          <w:sz w:val="26"/>
          <w:szCs w:val="26"/>
          <w:u w:val="single"/>
        </w:rPr>
        <w:t xml:space="preserve">Zvolené </w:t>
      </w:r>
      <w:r w:rsidR="00EB1B3E" w:rsidRPr="008C219D">
        <w:rPr>
          <w:b/>
          <w:bCs/>
          <w:sz w:val="26"/>
          <w:szCs w:val="26"/>
          <w:u w:val="single"/>
        </w:rPr>
        <w:t>ventily</w:t>
      </w:r>
      <w:r w:rsidRPr="008C219D">
        <w:rPr>
          <w:b/>
          <w:bCs/>
          <w:sz w:val="26"/>
          <w:szCs w:val="26"/>
          <w:u w:val="single"/>
        </w:rPr>
        <w:t>:</w:t>
      </w:r>
    </w:p>
    <w:tbl>
      <w:tblPr>
        <w:tblW w:w="94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8"/>
        <w:gridCol w:w="1108"/>
        <w:gridCol w:w="1422"/>
        <w:gridCol w:w="1578"/>
        <w:gridCol w:w="1078"/>
        <w:gridCol w:w="1276"/>
        <w:gridCol w:w="1297"/>
        <w:gridCol w:w="1255"/>
      </w:tblGrid>
      <w:tr w:rsidR="00BE2E2F" w:rsidRPr="00A52879" w14:paraId="08F8A1E1" w14:textId="77777777" w:rsidTr="00A52BCB">
        <w:trPr>
          <w:trHeight w:val="534"/>
        </w:trPr>
        <w:tc>
          <w:tcPr>
            <w:tcW w:w="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601A2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  <w:tc>
          <w:tcPr>
            <w:tcW w:w="11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098317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Označení</w:t>
            </w:r>
          </w:p>
        </w:tc>
        <w:tc>
          <w:tcPr>
            <w:tcW w:w="14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F6CEAA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Mechanické vlastnosti</w:t>
            </w:r>
          </w:p>
        </w:tc>
        <w:tc>
          <w:tcPr>
            <w:tcW w:w="15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32A46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Provozní podmínky</w:t>
            </w:r>
          </w:p>
        </w:tc>
        <w:tc>
          <w:tcPr>
            <w:tcW w:w="10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98318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Maximální průtok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06E406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Doba přestavení</w:t>
            </w:r>
          </w:p>
        </w:tc>
        <w:tc>
          <w:tcPr>
            <w:tcW w:w="12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66569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Způsob otevíraní</w:t>
            </w:r>
          </w:p>
        </w:tc>
        <w:tc>
          <w:tcPr>
            <w:tcW w:w="12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D65EF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proofErr w:type="spellStart"/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Datasheet</w:t>
            </w:r>
            <w:proofErr w:type="spellEnd"/>
          </w:p>
        </w:tc>
      </w:tr>
      <w:tr w:rsidR="00BE2E2F" w:rsidRPr="00A52879" w14:paraId="42B20DAD" w14:textId="77777777" w:rsidTr="00A52BCB">
        <w:trPr>
          <w:trHeight w:val="226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566DEB3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A5675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V01.01</w:t>
            </w:r>
          </w:p>
        </w:tc>
        <w:tc>
          <w:tcPr>
            <w:tcW w:w="14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37E19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příruba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DN125</w:t>
            </w:r>
          </w:p>
        </w:tc>
        <w:tc>
          <w:tcPr>
            <w:tcW w:w="15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97CBF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-10...120 °C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 xml:space="preserve">1600 </w:t>
            </w:r>
            <w:proofErr w:type="spellStart"/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kPa</w:t>
            </w:r>
            <w:proofErr w:type="spellEnd"/>
          </w:p>
        </w:tc>
        <w:tc>
          <w:tcPr>
            <w:tcW w:w="10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36203" w14:textId="33802359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250 m</w:t>
            </w:r>
            <w:r w:rsidRPr="0011402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vertAlign w:val="superscript"/>
                <w:lang w:eastAsia="cs-CZ"/>
                <w14:ligatures w14:val="none"/>
              </w:rPr>
              <w:t>3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/h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3D087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150 s</w:t>
            </w:r>
          </w:p>
        </w:tc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390CD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servopohon</w:t>
            </w:r>
          </w:p>
        </w:tc>
        <w:tc>
          <w:tcPr>
            <w:tcW w:w="12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6E670" w14:textId="77777777" w:rsidR="00BE2E2F" w:rsidRPr="00A52879" w:rsidRDefault="00000000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0" w:history="1">
              <w:r w:rsidR="00BE2E2F" w:rsidRPr="00A52879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A52879" w14:paraId="295F8C1D" w14:textId="77777777" w:rsidTr="00A52BCB">
        <w:trPr>
          <w:trHeight w:val="226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3C37951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1FF9A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V01.02</w:t>
            </w:r>
          </w:p>
        </w:tc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87955A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7998CD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E7DB19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CD13C5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7C1D32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78DC95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</w:tr>
      <w:tr w:rsidR="00BE2E2F" w:rsidRPr="00A52879" w14:paraId="2A5B8BA5" w14:textId="77777777" w:rsidTr="00A52BCB">
        <w:trPr>
          <w:trHeight w:val="226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18EECA8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3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9C4BE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V01.03</w:t>
            </w:r>
          </w:p>
        </w:tc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9D9373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2E884E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2FF6E6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1F91DF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2BFA50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2EDB41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</w:tr>
      <w:tr w:rsidR="007D5435" w:rsidRPr="00A52879" w14:paraId="75D2AB95" w14:textId="77777777" w:rsidTr="00A52BCB">
        <w:trPr>
          <w:trHeight w:val="382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F4DE38A" w14:textId="2E0D785A" w:rsidR="007D5435" w:rsidRPr="00A52879" w:rsidRDefault="007D5435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F2989" w14:textId="606F7BAB" w:rsidR="007D5435" w:rsidRPr="00A52879" w:rsidRDefault="007D5435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EBD7B63" w14:textId="443D9AED" w:rsidR="007D5435" w:rsidRDefault="00D16124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vnějš</w:t>
            </w:r>
            <w:r w:rsidR="00952CF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í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závit</w:t>
            </w:r>
          </w:p>
          <w:p w14:paraId="38891EBF" w14:textId="26034F39" w:rsidR="00D16124" w:rsidRPr="00A52879" w:rsidRDefault="00D16124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DN23</w:t>
            </w:r>
          </w:p>
        </w:tc>
        <w:tc>
          <w:tcPr>
            <w:tcW w:w="157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AF39FBD" w14:textId="499D116E" w:rsidR="007D5435" w:rsidRDefault="00D16124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-196…185 °C</w:t>
            </w:r>
          </w:p>
          <w:p w14:paraId="7F6D6524" w14:textId="7BB7EDC0" w:rsidR="00D16124" w:rsidRPr="00A52879" w:rsidRDefault="00D16124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200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kPa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… 5</w:t>
            </w:r>
            <w:r w:rsidR="00A52BC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MPa</w:t>
            </w:r>
            <w:proofErr w:type="spellEnd"/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2CE1B87" w14:textId="4EB1A7E4" w:rsidR="007D5435" w:rsidRPr="00A52879" w:rsidRDefault="00A52BCB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802D0D9" w14:textId="1082A93A" w:rsidR="007D5435" w:rsidRPr="00A52879" w:rsidRDefault="00A52BCB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F13079E" w14:textId="5B4BD1AB" w:rsidR="007D5435" w:rsidRPr="00A52879" w:rsidRDefault="00A52BCB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8184318" w14:textId="24214D3D" w:rsidR="007D5435" w:rsidRPr="00A52879" w:rsidRDefault="00000000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1" w:history="1">
              <w:r w:rsidR="00D16124" w:rsidRPr="00D16124">
                <w:rPr>
                  <w:rStyle w:val="Hypertextovodkaz"/>
                  <w:rFonts w:ascii="Calibri" w:eastAsia="Times New Roman" w:hAnsi="Calibri" w:cs="Calibri"/>
                  <w:kern w:val="0"/>
                  <w:sz w:val="20"/>
                  <w:szCs w:val="20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A52879" w14:paraId="1E4D2FCE" w14:textId="77777777" w:rsidTr="00A52BCB">
        <w:trPr>
          <w:trHeight w:val="226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508F244" w14:textId="7E685206" w:rsidR="00BE2E2F" w:rsidRPr="00A52879" w:rsidRDefault="007D5435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2D7F6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V02.01</w:t>
            </w:r>
          </w:p>
        </w:tc>
        <w:tc>
          <w:tcPr>
            <w:tcW w:w="14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3AB82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vnitřní závit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DN50</w:t>
            </w:r>
          </w:p>
        </w:tc>
        <w:tc>
          <w:tcPr>
            <w:tcW w:w="15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75FB9" w14:textId="38281302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-40...185 °C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 xml:space="preserve">3,5 </w:t>
            </w:r>
            <w:proofErr w:type="spellStart"/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</w:t>
            </w:r>
            <w:r w:rsidR="00D161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a</w:t>
            </w:r>
            <w:proofErr w:type="spellEnd"/>
          </w:p>
        </w:tc>
        <w:tc>
          <w:tcPr>
            <w:tcW w:w="10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014F5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0EDF2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528F7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ruční</w:t>
            </w:r>
          </w:p>
        </w:tc>
        <w:tc>
          <w:tcPr>
            <w:tcW w:w="12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17396" w14:textId="77777777" w:rsidR="00BE2E2F" w:rsidRPr="00A52879" w:rsidRDefault="00000000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2" w:history="1">
              <w:r w:rsidR="00BE2E2F" w:rsidRPr="00A52879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A52879" w14:paraId="68429738" w14:textId="77777777" w:rsidTr="00A52BCB">
        <w:trPr>
          <w:trHeight w:val="226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22FB127" w14:textId="7287A84B" w:rsidR="00BE2E2F" w:rsidRPr="00A52879" w:rsidRDefault="007D5435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6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BEB4D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V02.02</w:t>
            </w:r>
          </w:p>
        </w:tc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6EC369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4B7632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026151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5C0B5D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2CA555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CF90B6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</w:tr>
      <w:tr w:rsidR="00BE2E2F" w:rsidRPr="00A52879" w14:paraId="4065F82F" w14:textId="77777777" w:rsidTr="00A52BCB">
        <w:trPr>
          <w:trHeight w:val="226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DB03A86" w14:textId="7582ACAC" w:rsidR="00BE2E2F" w:rsidRPr="00A52879" w:rsidRDefault="007D5435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7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21832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V02.03</w:t>
            </w:r>
          </w:p>
        </w:tc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27171F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AEDBBF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312646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9616E2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F8B291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E7560A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</w:tr>
      <w:tr w:rsidR="00BE2E2F" w:rsidRPr="00A52879" w14:paraId="57A7FD5A" w14:textId="77777777" w:rsidTr="00A52BCB">
        <w:trPr>
          <w:trHeight w:val="226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2EEF3D9" w14:textId="4B24C106" w:rsidR="00BE2E2F" w:rsidRPr="00A52879" w:rsidRDefault="007D5435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8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D9E54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V02.04</w:t>
            </w:r>
          </w:p>
        </w:tc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7FD5D4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3B13A3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6D2417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0E51F5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6B0868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2E66E7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</w:tr>
      <w:tr w:rsidR="00BE2E2F" w:rsidRPr="00A52879" w14:paraId="79A4595E" w14:textId="77777777" w:rsidTr="00A52BCB">
        <w:trPr>
          <w:trHeight w:val="454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2AF5CD4" w14:textId="1D65DDA7" w:rsidR="00BE2E2F" w:rsidRPr="00A52879" w:rsidRDefault="007D5435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9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929DF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V02.05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84FB1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příruba DN50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60090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5...120 °C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 xml:space="preserve">600 </w:t>
            </w:r>
            <w:proofErr w:type="spellStart"/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kPa</w:t>
            </w:r>
            <w:proofErr w:type="spellEnd"/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03DD2" w14:textId="55D8DC3B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40 m</w:t>
            </w:r>
            <w:r w:rsidRPr="0011402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vertAlign w:val="superscript"/>
                <w:lang w:eastAsia="cs-CZ"/>
                <w14:ligatures w14:val="none"/>
              </w:rPr>
              <w:t>3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/h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09341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113 s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E147B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zdvihový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servopohon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493DD" w14:textId="77777777" w:rsidR="00BE2E2F" w:rsidRPr="00A52879" w:rsidRDefault="00000000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3" w:history="1">
              <w:r w:rsidR="00BE2E2F" w:rsidRPr="00A52879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</w:tbl>
    <w:p w14:paraId="43354B4E" w14:textId="3111C0E7" w:rsidR="007D5435" w:rsidRPr="007D5435" w:rsidRDefault="007D5435" w:rsidP="00332755">
      <w:pPr>
        <w:spacing w:after="120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Ventily</w:t>
      </w:r>
      <w:r w:rsidRPr="00BE2E2F">
        <w:rPr>
          <w:b/>
          <w:bCs/>
          <w:sz w:val="20"/>
          <w:szCs w:val="20"/>
        </w:rPr>
        <w:t xml:space="preserve"> V0</w:t>
      </w:r>
      <w:r>
        <w:rPr>
          <w:b/>
          <w:bCs/>
          <w:sz w:val="20"/>
          <w:szCs w:val="20"/>
        </w:rPr>
        <w:t>1</w:t>
      </w:r>
      <w:r w:rsidRPr="00BE2E2F">
        <w:rPr>
          <w:b/>
          <w:bCs/>
          <w:sz w:val="20"/>
          <w:szCs w:val="20"/>
        </w:rPr>
        <w:t>.01</w:t>
      </w:r>
      <w:r>
        <w:rPr>
          <w:b/>
          <w:bCs/>
          <w:sz w:val="20"/>
          <w:szCs w:val="20"/>
        </w:rPr>
        <w:t>;</w:t>
      </w:r>
      <w:r w:rsidRPr="00BE2E2F">
        <w:rPr>
          <w:b/>
          <w:bCs/>
          <w:sz w:val="20"/>
          <w:szCs w:val="20"/>
        </w:rPr>
        <w:t xml:space="preserve"> V0</w:t>
      </w:r>
      <w:r>
        <w:rPr>
          <w:b/>
          <w:bCs/>
          <w:sz w:val="20"/>
          <w:szCs w:val="20"/>
        </w:rPr>
        <w:t>1</w:t>
      </w:r>
      <w:r w:rsidRPr="00BE2E2F">
        <w:rPr>
          <w:b/>
          <w:bCs/>
          <w:sz w:val="20"/>
          <w:szCs w:val="20"/>
        </w:rPr>
        <w:t>.02</w:t>
      </w:r>
      <w:r>
        <w:rPr>
          <w:b/>
          <w:bCs/>
          <w:sz w:val="20"/>
          <w:szCs w:val="20"/>
        </w:rPr>
        <w:t>;</w:t>
      </w:r>
      <w:r w:rsidRPr="00BE2E2F">
        <w:rPr>
          <w:b/>
          <w:bCs/>
          <w:sz w:val="20"/>
          <w:szCs w:val="20"/>
        </w:rPr>
        <w:t xml:space="preserve"> V0</w:t>
      </w:r>
      <w:r>
        <w:rPr>
          <w:b/>
          <w:bCs/>
          <w:sz w:val="20"/>
          <w:szCs w:val="20"/>
        </w:rPr>
        <w:t>1</w:t>
      </w:r>
      <w:r w:rsidRPr="00BE2E2F">
        <w:rPr>
          <w:b/>
          <w:bCs/>
          <w:sz w:val="20"/>
          <w:szCs w:val="20"/>
        </w:rPr>
        <w:t>.03</w:t>
      </w:r>
      <w:r>
        <w:rPr>
          <w:b/>
          <w:bCs/>
          <w:sz w:val="20"/>
          <w:szCs w:val="20"/>
        </w:rPr>
        <w:t xml:space="preserve">: </w:t>
      </w:r>
      <w:r>
        <w:rPr>
          <w:sz w:val="20"/>
          <w:szCs w:val="20"/>
        </w:rPr>
        <w:t>Byly vybrány ventily pro potrubí o průměru DN125. Materiál ventilu je z nerezové oceli, která je vhodná pro potravinářské odvětví. Dále jsou řiditelné za pomocí servopohonů, které budou popsány níže. Dle zadání splňují provozní podmínky – do 120 °C, je řiditelný a pro potrubí o průměru DN125.</w:t>
      </w:r>
    </w:p>
    <w:p w14:paraId="67206037" w14:textId="4864EA94" w:rsidR="007D5435" w:rsidRPr="00A52BCB" w:rsidRDefault="007D5435" w:rsidP="00332755">
      <w:pPr>
        <w:spacing w:after="12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 xml:space="preserve">Přetlakový ventil </w:t>
      </w:r>
      <w:r w:rsidRPr="00BE2E2F">
        <w:rPr>
          <w:b/>
          <w:bCs/>
          <w:sz w:val="20"/>
          <w:szCs w:val="20"/>
        </w:rPr>
        <w:t>V0</w:t>
      </w:r>
      <w:r>
        <w:rPr>
          <w:b/>
          <w:bCs/>
          <w:sz w:val="20"/>
          <w:szCs w:val="20"/>
        </w:rPr>
        <w:t>1</w:t>
      </w:r>
      <w:r w:rsidRPr="00BE2E2F">
        <w:rPr>
          <w:b/>
          <w:bCs/>
          <w:sz w:val="20"/>
          <w:szCs w:val="20"/>
        </w:rPr>
        <w:t>.04</w:t>
      </w:r>
      <w:r>
        <w:rPr>
          <w:b/>
          <w:bCs/>
          <w:sz w:val="20"/>
          <w:szCs w:val="20"/>
        </w:rPr>
        <w:t>:</w:t>
      </w:r>
      <w:r w:rsidR="00A52BCB">
        <w:rPr>
          <w:b/>
          <w:bCs/>
          <w:sz w:val="20"/>
          <w:szCs w:val="20"/>
        </w:rPr>
        <w:t xml:space="preserve"> </w:t>
      </w:r>
      <w:r w:rsidR="00A52BCB">
        <w:rPr>
          <w:sz w:val="20"/>
          <w:szCs w:val="20"/>
        </w:rPr>
        <w:t xml:space="preserve">Nerezový pojistný ventil nastavitelný v rozmezí 200 </w:t>
      </w:r>
      <w:proofErr w:type="spellStart"/>
      <w:r w:rsidR="00A52BCB">
        <w:rPr>
          <w:sz w:val="20"/>
          <w:szCs w:val="20"/>
        </w:rPr>
        <w:t>kPa</w:t>
      </w:r>
      <w:proofErr w:type="spellEnd"/>
      <w:r w:rsidR="00A52BCB">
        <w:rPr>
          <w:sz w:val="20"/>
          <w:szCs w:val="20"/>
        </w:rPr>
        <w:t xml:space="preserve"> – 5 </w:t>
      </w:r>
      <w:proofErr w:type="spellStart"/>
      <w:r w:rsidR="00A52BCB">
        <w:rPr>
          <w:sz w:val="20"/>
          <w:szCs w:val="20"/>
        </w:rPr>
        <w:t>MPa</w:t>
      </w:r>
      <w:proofErr w:type="spellEnd"/>
      <w:r w:rsidR="008670F4">
        <w:rPr>
          <w:sz w:val="20"/>
          <w:szCs w:val="20"/>
        </w:rPr>
        <w:t>. Hodnota nastavení musí být předem známa</w:t>
      </w:r>
      <w:r w:rsidR="00A52BCB">
        <w:rPr>
          <w:sz w:val="20"/>
          <w:szCs w:val="20"/>
        </w:rPr>
        <w:t>. Určen pro průměr potrubí DN23. Je vhodný pro jakýkoliv druh unikajícího plynu. Je vhodný pro teploty až do 185 °C.</w:t>
      </w:r>
    </w:p>
    <w:p w14:paraId="67E8995A" w14:textId="55B03149" w:rsidR="00BE2E2F" w:rsidRDefault="00BE2E2F" w:rsidP="00332755">
      <w:pPr>
        <w:spacing w:after="120"/>
        <w:rPr>
          <w:sz w:val="20"/>
          <w:szCs w:val="20"/>
        </w:rPr>
      </w:pPr>
      <w:r w:rsidRPr="00BE2E2F">
        <w:rPr>
          <w:b/>
          <w:bCs/>
          <w:sz w:val="20"/>
          <w:szCs w:val="20"/>
        </w:rPr>
        <w:t>Ventily V02.01</w:t>
      </w:r>
      <w:r w:rsidR="007D5435">
        <w:rPr>
          <w:b/>
          <w:bCs/>
          <w:sz w:val="20"/>
          <w:szCs w:val="20"/>
        </w:rPr>
        <w:t>;</w:t>
      </w:r>
      <w:r w:rsidRPr="00BE2E2F">
        <w:rPr>
          <w:b/>
          <w:bCs/>
          <w:sz w:val="20"/>
          <w:szCs w:val="20"/>
        </w:rPr>
        <w:t xml:space="preserve"> V02.02</w:t>
      </w:r>
      <w:r w:rsidR="007D5435">
        <w:rPr>
          <w:b/>
          <w:bCs/>
          <w:sz w:val="20"/>
          <w:szCs w:val="20"/>
        </w:rPr>
        <w:t>;</w:t>
      </w:r>
      <w:r w:rsidRPr="00BE2E2F">
        <w:rPr>
          <w:b/>
          <w:bCs/>
          <w:sz w:val="20"/>
          <w:szCs w:val="20"/>
        </w:rPr>
        <w:t xml:space="preserve"> V02.03</w:t>
      </w:r>
      <w:r w:rsidR="007D5435">
        <w:rPr>
          <w:b/>
          <w:bCs/>
          <w:sz w:val="20"/>
          <w:szCs w:val="20"/>
        </w:rPr>
        <w:t>;</w:t>
      </w:r>
      <w:r w:rsidRPr="00BE2E2F">
        <w:rPr>
          <w:b/>
          <w:bCs/>
          <w:sz w:val="20"/>
          <w:szCs w:val="20"/>
        </w:rPr>
        <w:t xml:space="preserve"> V02.04</w:t>
      </w:r>
      <w:r>
        <w:rPr>
          <w:b/>
          <w:bCs/>
          <w:sz w:val="20"/>
          <w:szCs w:val="20"/>
        </w:rPr>
        <w:t xml:space="preserve">: </w:t>
      </w:r>
      <w:r>
        <w:rPr>
          <w:sz w:val="20"/>
          <w:szCs w:val="20"/>
        </w:rPr>
        <w:t>pro průměr potrubí DN50, určené pro studenou i horkou vodu a provozní podmínky až do 185 °C, což splňují všechny podmínky zadání jako je maximální přípustná teplota.</w:t>
      </w:r>
    </w:p>
    <w:p w14:paraId="56334897" w14:textId="73E2223C" w:rsidR="00BE2E2F" w:rsidRPr="00952CFB" w:rsidRDefault="00BE2E2F" w:rsidP="00332755">
      <w:pPr>
        <w:spacing w:after="240"/>
        <w:rPr>
          <w:sz w:val="20"/>
          <w:szCs w:val="20"/>
        </w:rPr>
      </w:pPr>
      <w:r w:rsidRPr="00BE2E2F">
        <w:rPr>
          <w:b/>
          <w:bCs/>
          <w:sz w:val="20"/>
          <w:szCs w:val="20"/>
        </w:rPr>
        <w:t>Ventil V02.05</w:t>
      </w:r>
      <w:r>
        <w:rPr>
          <w:b/>
          <w:bCs/>
          <w:sz w:val="20"/>
          <w:szCs w:val="20"/>
        </w:rPr>
        <w:t xml:space="preserve">: </w:t>
      </w:r>
      <w:r>
        <w:rPr>
          <w:sz w:val="20"/>
          <w:szCs w:val="20"/>
        </w:rPr>
        <w:t>pro průměr potrubí DN50</w:t>
      </w:r>
      <w:r w:rsidR="007D5435">
        <w:rPr>
          <w:sz w:val="20"/>
          <w:szCs w:val="20"/>
        </w:rPr>
        <w:t>, je možnost řízení ventilu, určen pro medium vody a</w:t>
      </w:r>
      <w:r>
        <w:rPr>
          <w:sz w:val="20"/>
          <w:szCs w:val="20"/>
        </w:rPr>
        <w:t xml:space="preserve"> splňuje </w:t>
      </w:r>
      <w:r w:rsidR="007D5435">
        <w:rPr>
          <w:sz w:val="20"/>
          <w:szCs w:val="20"/>
        </w:rPr>
        <w:t>podmínku maximální přípustné teploty. Provozní podmínky až do 120 °C.</w:t>
      </w:r>
    </w:p>
    <w:p w14:paraId="3E0F8B17" w14:textId="5860059F" w:rsidR="00574FF3" w:rsidRPr="008C219D" w:rsidRDefault="00574FF3" w:rsidP="008C219D">
      <w:pPr>
        <w:pStyle w:val="Odstavecseseznamem"/>
        <w:numPr>
          <w:ilvl w:val="0"/>
          <w:numId w:val="2"/>
        </w:numPr>
        <w:rPr>
          <w:b/>
          <w:bCs/>
          <w:sz w:val="26"/>
          <w:szCs w:val="26"/>
          <w:u w:val="single"/>
        </w:rPr>
      </w:pPr>
      <w:r w:rsidRPr="008C219D">
        <w:rPr>
          <w:b/>
          <w:bCs/>
          <w:sz w:val="26"/>
          <w:szCs w:val="26"/>
          <w:u w:val="single"/>
        </w:rPr>
        <w:t>Zvolené motory a čerpadla:</w:t>
      </w:r>
    </w:p>
    <w:tbl>
      <w:tblPr>
        <w:tblW w:w="9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1180"/>
        <w:gridCol w:w="1280"/>
        <w:gridCol w:w="1280"/>
        <w:gridCol w:w="1320"/>
        <w:gridCol w:w="1240"/>
        <w:gridCol w:w="1100"/>
        <w:gridCol w:w="1400"/>
        <w:gridCol w:w="720"/>
      </w:tblGrid>
      <w:tr w:rsidR="003D2F63" w:rsidRPr="003D2F63" w14:paraId="61C10E45" w14:textId="77777777" w:rsidTr="003D2F63">
        <w:trPr>
          <w:trHeight w:val="600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FF44F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7C294E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Označení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496E6D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Kroutící moment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1E2450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Jmenovité napětí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63ED4C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Jmenovitý proud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36D74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Jmenovité otáčky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AC3E6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Provozní podmínky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9A1058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proofErr w:type="spellStart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Datasheet</w:t>
            </w:r>
            <w:proofErr w:type="spellEnd"/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1C5E2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Pozn.</w:t>
            </w:r>
          </w:p>
        </w:tc>
      </w:tr>
      <w:tr w:rsidR="003D2F63" w:rsidRPr="003D2F63" w14:paraId="549950CF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64D5C7D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1F5B6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V01.01M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C19D7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40 </w:t>
            </w:r>
            <w:proofErr w:type="spellStart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Nm</w:t>
            </w:r>
            <w:proofErr w:type="spellEnd"/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814F6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24 V DC/AC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902A0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460 mA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68520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DDDA9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-30…50 °C</w:t>
            </w: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D8FB6" w14:textId="77777777" w:rsidR="003D2F63" w:rsidRPr="003D2F63" w:rsidRDefault="00000000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4" w:history="1">
              <w:r w:rsidR="003D2F63" w:rsidRPr="003D2F63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F0180" w14:textId="385510BD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*1</w:t>
            </w:r>
          </w:p>
        </w:tc>
      </w:tr>
      <w:tr w:rsidR="003D2F63" w:rsidRPr="003D2F63" w14:paraId="12722CD7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8BDEFB7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20324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V01.02M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5F56BD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8F889F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790E2F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21F36B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84419C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D5F389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EC9DE4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</w:tr>
      <w:tr w:rsidR="003D2F63" w:rsidRPr="003D2F63" w14:paraId="68D97D5F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12EF512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3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C7986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V01.03M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4ED62E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7B8E01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03C0C4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06D12E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93B178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0C27AE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5B04F2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</w:tr>
      <w:tr w:rsidR="003D2F63" w:rsidRPr="003D2F63" w14:paraId="7799CB23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AAB8DF5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1F827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M01.01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9A54C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10 </w:t>
            </w:r>
            <w:proofErr w:type="spellStart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Nm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6FFC4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230 VAC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EF405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6,5 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43A48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1445 </w:t>
            </w:r>
            <w:proofErr w:type="spellStart"/>
            <w:proofErr w:type="gramStart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ot</w:t>
            </w:r>
            <w:proofErr w:type="spellEnd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./</w:t>
            </w:r>
            <w:proofErr w:type="gramEnd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min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CCD86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-20…40 °C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560C6" w14:textId="77777777" w:rsidR="003D2F63" w:rsidRPr="003D2F63" w:rsidRDefault="00000000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5" w:history="1">
              <w:r w:rsidR="003D2F63" w:rsidRPr="003D2F63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1LE1003-0EB4</w:t>
              </w:r>
            </w:hyperlink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E76A0" w14:textId="0D6D29B8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*2</w:t>
            </w:r>
          </w:p>
        </w:tc>
      </w:tr>
      <w:tr w:rsidR="003D2F63" w:rsidRPr="003D2F63" w14:paraId="39E0427C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212F706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B7E05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V02.05M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E3B51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zdvih </w:t>
            </w:r>
            <w:proofErr w:type="gramStart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1500N</w:t>
            </w:r>
            <w:proofErr w:type="gram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6606E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24 V DC/AC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E12CF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83 mA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4678A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4F8E4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0…50 °C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D21E9" w14:textId="77777777" w:rsidR="003D2F63" w:rsidRPr="003D2F63" w:rsidRDefault="00000000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6" w:history="1">
              <w:r w:rsidR="003D2F63" w:rsidRPr="003D2F63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AD4BD" w14:textId="2BCB1DF4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*1</w:t>
            </w:r>
          </w:p>
        </w:tc>
      </w:tr>
      <w:tr w:rsidR="003D2F63" w:rsidRPr="003D2F63" w14:paraId="3ED3CDCF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B635122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6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C6722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P02.</w:t>
            </w:r>
            <w:proofErr w:type="gramStart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01A</w:t>
            </w:r>
            <w:proofErr w:type="gramEnd"/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D5ED7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C2FA1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230 VAC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BFEF1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2,37 A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03A05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E9CD1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-10…110 °C</w:t>
            </w: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 xml:space="preserve">1 </w:t>
            </w:r>
            <w:proofErr w:type="spellStart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Mpa</w:t>
            </w:r>
            <w:proofErr w:type="spellEnd"/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2F74E" w14:textId="77777777" w:rsidR="003D2F63" w:rsidRPr="003D2F63" w:rsidRDefault="00000000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7" w:history="1">
              <w:r w:rsidR="003D2F63" w:rsidRPr="003D2F63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6756E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</w:tr>
      <w:tr w:rsidR="003D2F63" w:rsidRPr="003D2F63" w14:paraId="6B14230D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E8B57A9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7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EE9F4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P02.</w:t>
            </w:r>
            <w:proofErr w:type="gramStart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01B</w:t>
            </w:r>
            <w:proofErr w:type="gramEnd"/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51FD46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6E32C9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9F0005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D07FBB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C10073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3B1B9C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9F15CC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</w:tr>
    </w:tbl>
    <w:p w14:paraId="72D52FE2" w14:textId="77777777" w:rsidR="005E4E8D" w:rsidRDefault="005E4E8D" w:rsidP="005E4E8D">
      <w:pPr>
        <w:spacing w:after="0"/>
        <w:rPr>
          <w:b/>
          <w:bCs/>
          <w:u w:val="single"/>
        </w:rPr>
      </w:pPr>
    </w:p>
    <w:p w14:paraId="1216598B" w14:textId="1589F40F" w:rsidR="005E4E8D" w:rsidRDefault="005E4E8D" w:rsidP="005E4E8D">
      <w:pPr>
        <w:spacing w:after="0"/>
      </w:pPr>
      <w:r>
        <w:t>*1: Standardní servomechanismy pro přidružené ventily.</w:t>
      </w:r>
    </w:p>
    <w:p w14:paraId="0573B95B" w14:textId="77777777" w:rsidR="005E4E8D" w:rsidRDefault="005E4E8D" w:rsidP="005E4E8D">
      <w:pPr>
        <w:spacing w:after="0"/>
      </w:pPr>
      <w:r>
        <w:t xml:space="preserve">*2: Asynchronní elektromotor pro míchadlo. Výsledný krouticí moment za převodovkou je </w:t>
      </w:r>
    </w:p>
    <w:p w14:paraId="4F0863C6" w14:textId="2255BA9B" w:rsidR="005E4E8D" w:rsidRDefault="005E4E8D" w:rsidP="005E4E8D">
      <w:pPr>
        <w:spacing w:after="0"/>
      </w:pPr>
      <w:r>
        <w:t xml:space="preserve">10*38 = </w:t>
      </w:r>
      <w:r w:rsidRPr="009B1EFB">
        <w:t>380</w:t>
      </w:r>
      <w:r w:rsidR="009B1EFB">
        <w:t> </w:t>
      </w:r>
      <w:proofErr w:type="spellStart"/>
      <w:r w:rsidRPr="009B1EFB">
        <w:t>Nm</w:t>
      </w:r>
      <w:proofErr w:type="spellEnd"/>
      <w:r>
        <w:t xml:space="preserve"> a otáčky 1445/38 = 38</w:t>
      </w:r>
      <w:r w:rsidR="003D2F63">
        <w:t> </w:t>
      </w:r>
      <w:proofErr w:type="spellStart"/>
      <w:proofErr w:type="gramStart"/>
      <w:r w:rsidR="003D2F63">
        <w:t>ot</w:t>
      </w:r>
      <w:proofErr w:type="spellEnd"/>
      <w:r w:rsidR="003D2F63">
        <w:t>./</w:t>
      </w:r>
      <w:proofErr w:type="gramEnd"/>
      <w:r w:rsidR="003D2F63">
        <w:t>min</w:t>
      </w:r>
      <w:r>
        <w:t>.</w:t>
      </w:r>
    </w:p>
    <w:p w14:paraId="39B4D836" w14:textId="77777777" w:rsidR="00153B43" w:rsidRDefault="00153B43" w:rsidP="009056CD">
      <w:pPr>
        <w:spacing w:after="120"/>
      </w:pPr>
    </w:p>
    <w:p w14:paraId="2A5B6087" w14:textId="31523CD4" w:rsidR="00153B43" w:rsidRDefault="00153B43" w:rsidP="009056CD">
      <w:pPr>
        <w:spacing w:after="1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Servomechanismy</w:t>
      </w:r>
      <w:r w:rsidRPr="00BE2E2F">
        <w:rPr>
          <w:b/>
          <w:bCs/>
          <w:sz w:val="20"/>
          <w:szCs w:val="20"/>
        </w:rPr>
        <w:t xml:space="preserve"> V0</w:t>
      </w:r>
      <w:r>
        <w:rPr>
          <w:b/>
          <w:bCs/>
          <w:sz w:val="20"/>
          <w:szCs w:val="20"/>
        </w:rPr>
        <w:t>1</w:t>
      </w:r>
      <w:r w:rsidRPr="00BE2E2F">
        <w:rPr>
          <w:b/>
          <w:bCs/>
          <w:sz w:val="20"/>
          <w:szCs w:val="20"/>
        </w:rPr>
        <w:t>.01</w:t>
      </w:r>
      <w:r>
        <w:rPr>
          <w:b/>
          <w:bCs/>
          <w:sz w:val="20"/>
          <w:szCs w:val="20"/>
        </w:rPr>
        <w:t>M;</w:t>
      </w:r>
      <w:r w:rsidRPr="00BE2E2F">
        <w:rPr>
          <w:b/>
          <w:bCs/>
          <w:sz w:val="20"/>
          <w:szCs w:val="20"/>
        </w:rPr>
        <w:t xml:space="preserve"> V0</w:t>
      </w:r>
      <w:r>
        <w:rPr>
          <w:b/>
          <w:bCs/>
          <w:sz w:val="20"/>
          <w:szCs w:val="20"/>
        </w:rPr>
        <w:t>1</w:t>
      </w:r>
      <w:r w:rsidRPr="00BE2E2F">
        <w:rPr>
          <w:b/>
          <w:bCs/>
          <w:sz w:val="20"/>
          <w:szCs w:val="20"/>
        </w:rPr>
        <w:t>.02</w:t>
      </w:r>
      <w:r>
        <w:rPr>
          <w:b/>
          <w:bCs/>
          <w:sz w:val="20"/>
          <w:szCs w:val="20"/>
        </w:rPr>
        <w:t>M;</w:t>
      </w:r>
      <w:r w:rsidRPr="00BE2E2F">
        <w:rPr>
          <w:b/>
          <w:bCs/>
          <w:sz w:val="20"/>
          <w:szCs w:val="20"/>
        </w:rPr>
        <w:t xml:space="preserve"> V0</w:t>
      </w:r>
      <w:r>
        <w:rPr>
          <w:b/>
          <w:bCs/>
          <w:sz w:val="20"/>
          <w:szCs w:val="20"/>
        </w:rPr>
        <w:t>1</w:t>
      </w:r>
      <w:r w:rsidRPr="00BE2E2F">
        <w:rPr>
          <w:b/>
          <w:bCs/>
          <w:sz w:val="20"/>
          <w:szCs w:val="20"/>
        </w:rPr>
        <w:t>.03</w:t>
      </w:r>
      <w:r>
        <w:rPr>
          <w:b/>
          <w:bCs/>
          <w:sz w:val="20"/>
          <w:szCs w:val="20"/>
        </w:rPr>
        <w:t>M:</w:t>
      </w:r>
      <w:r w:rsidR="000F6C9B">
        <w:rPr>
          <w:b/>
          <w:bCs/>
          <w:sz w:val="20"/>
          <w:szCs w:val="20"/>
        </w:rPr>
        <w:t xml:space="preserve"> </w:t>
      </w:r>
      <w:r w:rsidR="000F6C9B" w:rsidRPr="000F6C9B">
        <w:rPr>
          <w:sz w:val="20"/>
          <w:szCs w:val="20"/>
        </w:rPr>
        <w:t>modulační rotační pohon</w:t>
      </w:r>
      <w:r w:rsidR="000F6C9B">
        <w:rPr>
          <w:sz w:val="20"/>
          <w:szCs w:val="20"/>
        </w:rPr>
        <w:t>y</w:t>
      </w:r>
      <w:r w:rsidR="000F6C9B" w:rsidRPr="000F6C9B">
        <w:rPr>
          <w:sz w:val="20"/>
          <w:szCs w:val="20"/>
        </w:rPr>
        <w:t xml:space="preserve"> s funkcí nouzového ovládání</w:t>
      </w:r>
      <w:r w:rsidR="000F6C9B">
        <w:rPr>
          <w:sz w:val="20"/>
          <w:szCs w:val="20"/>
        </w:rPr>
        <w:t xml:space="preserve">. Krouticí moment 40 </w:t>
      </w:r>
      <w:proofErr w:type="spellStart"/>
      <w:r w:rsidR="000F6C9B">
        <w:rPr>
          <w:sz w:val="20"/>
          <w:szCs w:val="20"/>
        </w:rPr>
        <w:t>Nm</w:t>
      </w:r>
      <w:proofErr w:type="spellEnd"/>
      <w:r w:rsidR="000F6C9B">
        <w:rPr>
          <w:sz w:val="20"/>
          <w:szCs w:val="20"/>
        </w:rPr>
        <w:t xml:space="preserve"> a spojité ovládání DC (0)2-10 V.</w:t>
      </w:r>
    </w:p>
    <w:p w14:paraId="6F45FC58" w14:textId="3AF45713" w:rsidR="00153B43" w:rsidRDefault="00153B43" w:rsidP="009056CD">
      <w:pPr>
        <w:spacing w:after="1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Servomechanismus V02.05M:</w:t>
      </w:r>
      <w:r w:rsidR="000F6C9B">
        <w:rPr>
          <w:b/>
          <w:bCs/>
          <w:sz w:val="20"/>
          <w:szCs w:val="20"/>
        </w:rPr>
        <w:t xml:space="preserve"> </w:t>
      </w:r>
      <w:r w:rsidR="000F6C9B" w:rsidRPr="000F6C9B">
        <w:rPr>
          <w:sz w:val="20"/>
          <w:szCs w:val="20"/>
        </w:rPr>
        <w:t xml:space="preserve">zdvihový pohon pro </w:t>
      </w:r>
      <w:proofErr w:type="gramStart"/>
      <w:r w:rsidR="000F6C9B" w:rsidRPr="000F6C9B">
        <w:rPr>
          <w:sz w:val="20"/>
          <w:szCs w:val="20"/>
        </w:rPr>
        <w:t>3-cestné</w:t>
      </w:r>
      <w:proofErr w:type="gramEnd"/>
      <w:r w:rsidR="000F6C9B" w:rsidRPr="000F6C9B">
        <w:rPr>
          <w:sz w:val="20"/>
          <w:szCs w:val="20"/>
        </w:rPr>
        <w:t xml:space="preserve"> zdvihové ventily</w:t>
      </w:r>
      <w:r w:rsidR="000F6C9B">
        <w:rPr>
          <w:sz w:val="20"/>
          <w:szCs w:val="20"/>
        </w:rPr>
        <w:t>. Ovládání spojité DC v rozsahu (0)2-10 V.</w:t>
      </w:r>
    </w:p>
    <w:p w14:paraId="33386CBB" w14:textId="4ABD475F" w:rsidR="00153B43" w:rsidRPr="009056CD" w:rsidRDefault="00153B43" w:rsidP="009056CD">
      <w:pPr>
        <w:spacing w:after="120"/>
        <w:rPr>
          <w:sz w:val="20"/>
          <w:szCs w:val="20"/>
        </w:rPr>
      </w:pPr>
      <w:r>
        <w:rPr>
          <w:b/>
          <w:bCs/>
          <w:sz w:val="20"/>
          <w:szCs w:val="20"/>
        </w:rPr>
        <w:t>Motor M01.01:</w:t>
      </w:r>
      <w:r w:rsidR="000F6C9B">
        <w:rPr>
          <w:b/>
          <w:bCs/>
          <w:sz w:val="20"/>
          <w:szCs w:val="20"/>
        </w:rPr>
        <w:t xml:space="preserve"> </w:t>
      </w:r>
      <w:r w:rsidR="000F6C9B">
        <w:rPr>
          <w:sz w:val="20"/>
          <w:szCs w:val="20"/>
        </w:rPr>
        <w:t xml:space="preserve">Krouticí moment 10Nm, jmenovité otáčky 1445 </w:t>
      </w:r>
      <w:proofErr w:type="spellStart"/>
      <w:proofErr w:type="gramStart"/>
      <w:r w:rsidR="000F6C9B">
        <w:rPr>
          <w:sz w:val="20"/>
          <w:szCs w:val="20"/>
        </w:rPr>
        <w:t>ot</w:t>
      </w:r>
      <w:proofErr w:type="spellEnd"/>
      <w:r w:rsidR="000F6C9B">
        <w:rPr>
          <w:sz w:val="20"/>
          <w:szCs w:val="20"/>
        </w:rPr>
        <w:t>./</w:t>
      </w:r>
      <w:proofErr w:type="gramEnd"/>
      <w:r w:rsidR="000F6C9B">
        <w:rPr>
          <w:sz w:val="20"/>
          <w:szCs w:val="20"/>
        </w:rPr>
        <w:t>min. Splňuje podmínky zadání.</w:t>
      </w:r>
    </w:p>
    <w:p w14:paraId="628AC32E" w14:textId="32ABF0E0" w:rsidR="00153B43" w:rsidRPr="000F6C9B" w:rsidRDefault="00153B43" w:rsidP="009056CD">
      <w:pPr>
        <w:spacing w:after="120"/>
        <w:rPr>
          <w:sz w:val="20"/>
          <w:szCs w:val="20"/>
        </w:rPr>
      </w:pPr>
      <w:r>
        <w:rPr>
          <w:b/>
          <w:bCs/>
          <w:sz w:val="20"/>
          <w:szCs w:val="20"/>
        </w:rPr>
        <w:t>Čerpadla P02.</w:t>
      </w:r>
      <w:proofErr w:type="gramStart"/>
      <w:r>
        <w:rPr>
          <w:b/>
          <w:bCs/>
          <w:sz w:val="20"/>
          <w:szCs w:val="20"/>
        </w:rPr>
        <w:t>01A</w:t>
      </w:r>
      <w:proofErr w:type="gramEnd"/>
      <w:r>
        <w:rPr>
          <w:b/>
          <w:bCs/>
          <w:sz w:val="20"/>
          <w:szCs w:val="20"/>
        </w:rPr>
        <w:t>; P02.01B:</w:t>
      </w:r>
      <w:r w:rsidR="000F6C9B">
        <w:rPr>
          <w:b/>
          <w:bCs/>
          <w:sz w:val="20"/>
          <w:szCs w:val="20"/>
        </w:rPr>
        <w:t xml:space="preserve"> </w:t>
      </w:r>
      <w:r w:rsidR="000F6C9B">
        <w:rPr>
          <w:sz w:val="20"/>
          <w:szCs w:val="20"/>
        </w:rPr>
        <w:t>Vhodné pro teploty až do 110 °C a pro potrubí o průměru DN50. Splňují podmínky z parametrů zadání.</w:t>
      </w:r>
    </w:p>
    <w:p w14:paraId="79A574F3" w14:textId="77777777" w:rsidR="00153B43" w:rsidRDefault="00153B43" w:rsidP="005E4E8D">
      <w:pPr>
        <w:spacing w:after="0"/>
      </w:pPr>
    </w:p>
    <w:p w14:paraId="1F41A3A6" w14:textId="77777777" w:rsidR="00744624" w:rsidRDefault="00744624" w:rsidP="005E4E8D">
      <w:pPr>
        <w:spacing w:after="0"/>
      </w:pPr>
    </w:p>
    <w:p w14:paraId="2A7FF570" w14:textId="77777777" w:rsidR="00744624" w:rsidRDefault="00744624" w:rsidP="005E4E8D">
      <w:pPr>
        <w:spacing w:after="0"/>
      </w:pPr>
    </w:p>
    <w:p w14:paraId="7C23E565" w14:textId="77777777" w:rsidR="00744624" w:rsidRDefault="00744624" w:rsidP="005E4E8D">
      <w:pPr>
        <w:spacing w:after="0"/>
      </w:pPr>
    </w:p>
    <w:p w14:paraId="7129D299" w14:textId="77777777" w:rsidR="00744624" w:rsidRDefault="00744624" w:rsidP="005E4E8D">
      <w:pPr>
        <w:spacing w:after="0"/>
      </w:pPr>
    </w:p>
    <w:p w14:paraId="3346175A" w14:textId="77777777" w:rsidR="00744624" w:rsidRDefault="00744624" w:rsidP="005E4E8D">
      <w:pPr>
        <w:spacing w:after="0"/>
      </w:pPr>
    </w:p>
    <w:p w14:paraId="05FB2C23" w14:textId="77777777" w:rsidR="00744624" w:rsidRDefault="00744624" w:rsidP="005E4E8D">
      <w:pPr>
        <w:spacing w:after="0"/>
      </w:pPr>
    </w:p>
    <w:p w14:paraId="0E92F25C" w14:textId="77777777" w:rsidR="00744624" w:rsidRDefault="00744624" w:rsidP="005E4E8D">
      <w:pPr>
        <w:spacing w:after="0"/>
      </w:pPr>
    </w:p>
    <w:p w14:paraId="5C5D6CF4" w14:textId="77777777" w:rsidR="00744624" w:rsidRDefault="00744624" w:rsidP="005E4E8D">
      <w:pPr>
        <w:spacing w:after="0"/>
      </w:pPr>
    </w:p>
    <w:p w14:paraId="64184C07" w14:textId="77777777" w:rsidR="00744624" w:rsidRDefault="00744624" w:rsidP="005E4E8D">
      <w:pPr>
        <w:spacing w:after="0"/>
      </w:pPr>
    </w:p>
    <w:p w14:paraId="3ACC37A7" w14:textId="77777777" w:rsidR="00744624" w:rsidRDefault="00744624" w:rsidP="005E4E8D">
      <w:pPr>
        <w:spacing w:after="0"/>
      </w:pPr>
    </w:p>
    <w:p w14:paraId="0EF81D32" w14:textId="77777777" w:rsidR="00744624" w:rsidRDefault="00744624" w:rsidP="005E4E8D">
      <w:pPr>
        <w:spacing w:after="0"/>
      </w:pPr>
    </w:p>
    <w:p w14:paraId="0254F31E" w14:textId="5E5D246D" w:rsidR="00744624" w:rsidRDefault="00744624" w:rsidP="005E4E8D">
      <w:p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4. Elektrotechnické schéma</w:t>
      </w:r>
    </w:p>
    <w:p w14:paraId="0557B876" w14:textId="77777777" w:rsidR="00744624" w:rsidRDefault="00744624" w:rsidP="005E4E8D">
      <w:pPr>
        <w:spacing w:after="0"/>
      </w:pPr>
    </w:p>
    <w:p w14:paraId="32DD7BC3" w14:textId="06DE2E72" w:rsidR="00744624" w:rsidRDefault="00744624" w:rsidP="00744624">
      <w:pPr>
        <w:pStyle w:val="Odstavecseseznamem"/>
        <w:numPr>
          <w:ilvl w:val="0"/>
          <w:numId w:val="3"/>
        </w:numPr>
        <w:rPr>
          <w:b/>
          <w:bCs/>
          <w:sz w:val="26"/>
          <w:szCs w:val="26"/>
          <w:u w:val="single"/>
        </w:rPr>
      </w:pPr>
      <w:r w:rsidRPr="008C219D">
        <w:rPr>
          <w:b/>
          <w:bCs/>
          <w:sz w:val="26"/>
          <w:szCs w:val="26"/>
          <w:u w:val="single"/>
        </w:rPr>
        <w:t>Zvolené</w:t>
      </w:r>
      <w:r>
        <w:rPr>
          <w:b/>
          <w:bCs/>
          <w:sz w:val="26"/>
          <w:szCs w:val="26"/>
          <w:u w:val="single"/>
        </w:rPr>
        <w:t xml:space="preserve"> moduly</w:t>
      </w:r>
      <w:r w:rsidRPr="008C219D">
        <w:rPr>
          <w:b/>
          <w:bCs/>
          <w:sz w:val="26"/>
          <w:szCs w:val="26"/>
          <w:u w:val="single"/>
        </w:rPr>
        <w:t>:</w:t>
      </w:r>
    </w:p>
    <w:tbl>
      <w:tblPr>
        <w:tblW w:w="88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3"/>
        <w:gridCol w:w="1009"/>
        <w:gridCol w:w="3116"/>
        <w:gridCol w:w="1898"/>
        <w:gridCol w:w="1217"/>
        <w:gridCol w:w="1217"/>
      </w:tblGrid>
      <w:tr w:rsidR="00E410BD" w:rsidRPr="00E410BD" w14:paraId="6BE85F57" w14:textId="77777777" w:rsidTr="00E410BD">
        <w:trPr>
          <w:trHeight w:val="301"/>
        </w:trPr>
        <w:tc>
          <w:tcPr>
            <w:tcW w:w="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30C12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  <w:tc>
          <w:tcPr>
            <w:tcW w:w="10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2C683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Označení</w:t>
            </w:r>
          </w:p>
        </w:tc>
        <w:tc>
          <w:tcPr>
            <w:tcW w:w="31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65D5E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Typ modulu</w:t>
            </w:r>
          </w:p>
        </w:tc>
        <w:tc>
          <w:tcPr>
            <w:tcW w:w="18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C8BE75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Popis</w:t>
            </w:r>
          </w:p>
        </w:tc>
        <w:tc>
          <w:tcPr>
            <w:tcW w:w="12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3F6A24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proofErr w:type="spellStart"/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Datasheet</w:t>
            </w:r>
            <w:proofErr w:type="spellEnd"/>
          </w:p>
        </w:tc>
        <w:tc>
          <w:tcPr>
            <w:tcW w:w="12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D7C68A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Poznámka</w:t>
            </w:r>
          </w:p>
        </w:tc>
      </w:tr>
      <w:tr w:rsidR="00E410BD" w:rsidRPr="00E410BD" w14:paraId="48046A76" w14:textId="77777777" w:rsidTr="00E410BD">
        <w:trPr>
          <w:trHeight w:val="301"/>
        </w:trPr>
        <w:tc>
          <w:tcPr>
            <w:tcW w:w="43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C9E8A2F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81765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MODULE1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6743B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Analogový výstupní modul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5BCB3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AQ 4xU/I HF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4DA84" w14:textId="77777777" w:rsidR="00E410BD" w:rsidRPr="00E410BD" w:rsidRDefault="00000000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28" w:history="1">
              <w:r w:rsidR="00E410BD" w:rsidRPr="00E410BD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002B2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</w:tr>
      <w:tr w:rsidR="00E410BD" w:rsidRPr="00E410BD" w14:paraId="12DECE9A" w14:textId="77777777" w:rsidTr="00E410BD">
        <w:trPr>
          <w:trHeight w:val="301"/>
        </w:trPr>
        <w:tc>
          <w:tcPr>
            <w:tcW w:w="43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C751E2F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3F1CD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MODULE2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021B5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Analogový vstupní modul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A0D99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AI 8xU/I/RTD BA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86F57" w14:textId="77777777" w:rsidR="00E410BD" w:rsidRPr="00E410BD" w:rsidRDefault="00000000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29" w:history="1">
              <w:r w:rsidR="00E410BD" w:rsidRPr="00E410BD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41E66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</w:tr>
      <w:tr w:rsidR="00E410BD" w:rsidRPr="00E410BD" w14:paraId="2A1D76E9" w14:textId="77777777" w:rsidTr="00E410BD">
        <w:trPr>
          <w:trHeight w:val="540"/>
        </w:trPr>
        <w:tc>
          <w:tcPr>
            <w:tcW w:w="43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8A8AF7C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3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0CABD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MODULE3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E9251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Digitální vstupní/výstupní modul 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02F94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DI 16x24VDC DQ16x24VDC/0,5A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E07DF" w14:textId="77777777" w:rsidR="00E410BD" w:rsidRPr="00E410BD" w:rsidRDefault="00000000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30" w:history="1">
              <w:r w:rsidR="00E410BD" w:rsidRPr="00E410BD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0DE50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</w:tr>
      <w:tr w:rsidR="00E410BD" w:rsidRPr="00E410BD" w14:paraId="53C7158C" w14:textId="77777777" w:rsidTr="00E410BD">
        <w:trPr>
          <w:trHeight w:val="301"/>
        </w:trPr>
        <w:tc>
          <w:tcPr>
            <w:tcW w:w="43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76785F0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A11FD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113E3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CPU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4EAC6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SIMATIC S7-1500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F526B" w14:textId="77777777" w:rsidR="00E410BD" w:rsidRPr="00E410BD" w:rsidRDefault="00000000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31" w:history="1">
              <w:r w:rsidR="00E410BD" w:rsidRPr="00E410BD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9BE52" w14:textId="2B1BDED8" w:rsidR="00E410BD" w:rsidRPr="00E410BD" w:rsidRDefault="009578A6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*1</w:t>
            </w:r>
            <w:r w:rsidR="00E410BD"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</w:tr>
      <w:tr w:rsidR="00E410BD" w:rsidRPr="00E410BD" w14:paraId="227CA91D" w14:textId="77777777" w:rsidTr="00E410BD">
        <w:trPr>
          <w:trHeight w:val="301"/>
        </w:trPr>
        <w:tc>
          <w:tcPr>
            <w:tcW w:w="43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79279D2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83E96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5DD66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Zdroj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B9B3F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PS </w:t>
            </w:r>
            <w:proofErr w:type="gramStart"/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25W</w:t>
            </w:r>
            <w:proofErr w:type="gramEnd"/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24 V DC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FB035" w14:textId="77777777" w:rsidR="00E410BD" w:rsidRPr="00E410BD" w:rsidRDefault="00000000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32" w:history="1">
              <w:r w:rsidR="00E410BD" w:rsidRPr="00E410BD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79F72" w14:textId="40179008" w:rsidR="00E410BD" w:rsidRPr="00E410BD" w:rsidRDefault="009578A6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*1</w:t>
            </w:r>
          </w:p>
        </w:tc>
      </w:tr>
    </w:tbl>
    <w:p w14:paraId="2721F285" w14:textId="77777777" w:rsidR="009578A6" w:rsidRDefault="009578A6" w:rsidP="009578A6">
      <w:pPr>
        <w:spacing w:after="0"/>
      </w:pPr>
    </w:p>
    <w:p w14:paraId="2D1780D6" w14:textId="3F08A2F3" w:rsidR="009578A6" w:rsidRDefault="009578A6" w:rsidP="009578A6">
      <w:pPr>
        <w:spacing w:after="0"/>
      </w:pPr>
      <w:r>
        <w:t>*1: Jsou připojeny za pomocí šasi</w:t>
      </w:r>
    </w:p>
    <w:p w14:paraId="0B5D3825" w14:textId="77777777" w:rsidR="009578A6" w:rsidRPr="008C219D" w:rsidRDefault="009578A6" w:rsidP="00E410BD">
      <w:pPr>
        <w:pStyle w:val="Odstavecseseznamem"/>
        <w:rPr>
          <w:b/>
          <w:bCs/>
          <w:sz w:val="26"/>
          <w:szCs w:val="26"/>
          <w:u w:val="single"/>
        </w:rPr>
      </w:pPr>
    </w:p>
    <w:p w14:paraId="7A16F49C" w14:textId="024B2CC5" w:rsidR="00E410BD" w:rsidRDefault="00E410BD" w:rsidP="00E410BD">
      <w:pPr>
        <w:pStyle w:val="Odstavecseseznamem"/>
        <w:numPr>
          <w:ilvl w:val="0"/>
          <w:numId w:val="3"/>
        </w:num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Další přidané součástky</w:t>
      </w:r>
      <w:r w:rsidRPr="00E410BD">
        <w:rPr>
          <w:b/>
          <w:bCs/>
          <w:sz w:val="26"/>
          <w:szCs w:val="26"/>
          <w:u w:val="single"/>
        </w:rPr>
        <w:t>:</w:t>
      </w:r>
    </w:p>
    <w:tbl>
      <w:tblPr>
        <w:tblW w:w="6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"/>
        <w:gridCol w:w="1165"/>
        <w:gridCol w:w="3667"/>
        <w:gridCol w:w="1280"/>
      </w:tblGrid>
      <w:tr w:rsidR="009578A6" w:rsidRPr="009578A6" w14:paraId="40E2E78A" w14:textId="77777777" w:rsidTr="0076017C">
        <w:trPr>
          <w:trHeight w:val="299"/>
        </w:trPr>
        <w:tc>
          <w:tcPr>
            <w:tcW w:w="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932CE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  <w:tc>
          <w:tcPr>
            <w:tcW w:w="1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8CEBBB6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Označení</w:t>
            </w:r>
          </w:p>
        </w:tc>
        <w:tc>
          <w:tcPr>
            <w:tcW w:w="3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E041BC4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Typ modulu</w:t>
            </w:r>
          </w:p>
        </w:tc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EAA288F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proofErr w:type="spellStart"/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Datasheet</w:t>
            </w:r>
            <w:proofErr w:type="spellEnd"/>
          </w:p>
        </w:tc>
      </w:tr>
      <w:tr w:rsidR="009578A6" w:rsidRPr="009578A6" w14:paraId="2BDB845B" w14:textId="77777777" w:rsidTr="0076017C">
        <w:trPr>
          <w:trHeight w:val="313"/>
        </w:trPr>
        <w:tc>
          <w:tcPr>
            <w:tcW w:w="5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BD9810F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</w:t>
            </w:r>
          </w:p>
        </w:tc>
        <w:tc>
          <w:tcPr>
            <w:tcW w:w="116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8F3D1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KM1</w:t>
            </w:r>
          </w:p>
        </w:tc>
        <w:tc>
          <w:tcPr>
            <w:tcW w:w="366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E6AD3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Stykač</w:t>
            </w:r>
          </w:p>
        </w:tc>
        <w:tc>
          <w:tcPr>
            <w:tcW w:w="12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4E895" w14:textId="77777777" w:rsidR="009578A6" w:rsidRPr="009578A6" w:rsidRDefault="00000000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33" w:history="1">
              <w:r w:rsidR="009578A6" w:rsidRPr="009578A6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9578A6" w:rsidRPr="009578A6" w14:paraId="156C79B6" w14:textId="77777777" w:rsidTr="009578A6">
        <w:trPr>
          <w:trHeight w:val="313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F7163F0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3AF99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FR1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4705F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Motorový spouštěč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7ED04" w14:textId="77777777" w:rsidR="009578A6" w:rsidRPr="009578A6" w:rsidRDefault="00000000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34" w:history="1">
              <w:r w:rsidR="009578A6" w:rsidRPr="009578A6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9578A6" w:rsidRPr="009578A6" w14:paraId="1B108389" w14:textId="77777777" w:rsidTr="009578A6">
        <w:trPr>
          <w:trHeight w:val="299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D860AFD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3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07DE1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F1</w:t>
            </w:r>
          </w:p>
        </w:tc>
        <w:tc>
          <w:tcPr>
            <w:tcW w:w="36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9DEDC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Pojistka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7414A" w14:textId="77777777" w:rsidR="009578A6" w:rsidRPr="009578A6" w:rsidRDefault="00000000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35" w:history="1">
              <w:r w:rsidR="009578A6" w:rsidRPr="009578A6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9578A6" w:rsidRPr="009578A6" w14:paraId="5D0FC047" w14:textId="77777777" w:rsidTr="009578A6">
        <w:trPr>
          <w:trHeight w:val="299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392EC78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69F4C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F2</w:t>
            </w:r>
          </w:p>
        </w:tc>
        <w:tc>
          <w:tcPr>
            <w:tcW w:w="36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9E912" w14:textId="77777777" w:rsidR="009578A6" w:rsidRPr="009578A6" w:rsidRDefault="009578A6" w:rsidP="00957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F35CD" w14:textId="77777777" w:rsidR="009578A6" w:rsidRPr="009578A6" w:rsidRDefault="009578A6" w:rsidP="009578A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</w:p>
        </w:tc>
      </w:tr>
    </w:tbl>
    <w:p w14:paraId="7FC0BD49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1ADFBC68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3747417F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312D793A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19FB05A8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0C5D6938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16DCAD4D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7CC65928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0D9C4E6E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1422E748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5C47BF5C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556DA897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1A2B2524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250DB4E0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5E411C42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4AC33787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39F28673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74246393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08839182" w14:textId="77777777" w:rsidR="000673D1" w:rsidRDefault="000673D1" w:rsidP="00E410BD">
      <w:pPr>
        <w:spacing w:after="0"/>
        <w:rPr>
          <w:sz w:val="24"/>
          <w:szCs w:val="24"/>
          <w:u w:val="single"/>
        </w:rPr>
      </w:pPr>
    </w:p>
    <w:p w14:paraId="3D3737DD" w14:textId="77777777" w:rsidR="000673D1" w:rsidRDefault="000673D1" w:rsidP="00E410BD">
      <w:pPr>
        <w:spacing w:after="0"/>
        <w:rPr>
          <w:sz w:val="24"/>
          <w:szCs w:val="24"/>
          <w:u w:val="single"/>
        </w:rPr>
      </w:pPr>
    </w:p>
    <w:p w14:paraId="126B4AAF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242875E7" w14:textId="77777777" w:rsidR="00E27127" w:rsidRPr="00E27127" w:rsidRDefault="00E27127" w:rsidP="00E410BD">
      <w:pPr>
        <w:spacing w:after="0"/>
        <w:rPr>
          <w:sz w:val="24"/>
          <w:szCs w:val="24"/>
          <w:u w:val="single"/>
        </w:rPr>
      </w:pPr>
    </w:p>
    <w:p w14:paraId="43B3C06F" w14:textId="77777777" w:rsidR="00E27127" w:rsidRDefault="00E27127" w:rsidP="00E410BD">
      <w:pPr>
        <w:spacing w:after="0"/>
      </w:pPr>
    </w:p>
    <w:p w14:paraId="145E219F" w14:textId="12DF2CBA" w:rsidR="00E27127" w:rsidRDefault="00E27127" w:rsidP="00E27127">
      <w:p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5. UML diagramy</w:t>
      </w:r>
    </w:p>
    <w:p w14:paraId="1BAF5795" w14:textId="77777777" w:rsidR="001B15FB" w:rsidRDefault="001B15FB" w:rsidP="00E27127">
      <w:pPr>
        <w:spacing w:after="0"/>
        <w:rPr>
          <w:b/>
          <w:bCs/>
          <w:sz w:val="32"/>
          <w:szCs w:val="32"/>
          <w:u w:val="single"/>
        </w:rPr>
      </w:pPr>
    </w:p>
    <w:p w14:paraId="6F40D5B7" w14:textId="56856C1C" w:rsidR="001B15FB" w:rsidRPr="00857318" w:rsidRDefault="001B15FB" w:rsidP="00857318">
      <w:pPr>
        <w:pStyle w:val="Odstavecseseznamem"/>
        <w:numPr>
          <w:ilvl w:val="0"/>
          <w:numId w:val="5"/>
        </w:num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Use-Case diagram</w:t>
      </w:r>
      <w:r w:rsidRPr="008C219D">
        <w:rPr>
          <w:b/>
          <w:bCs/>
          <w:sz w:val="26"/>
          <w:szCs w:val="26"/>
          <w:u w:val="single"/>
        </w:rPr>
        <w:t>:</w:t>
      </w:r>
    </w:p>
    <w:p w14:paraId="7499ABD4" w14:textId="08E319F3" w:rsidR="00E27127" w:rsidRDefault="00773A4F" w:rsidP="001B15FB">
      <w:pPr>
        <w:spacing w:after="0"/>
        <w:jc w:val="center"/>
      </w:pPr>
      <w:r>
        <w:rPr>
          <w:b/>
          <w:bCs/>
          <w:noProof/>
        </w:rPr>
        <w:drawing>
          <wp:inline distT="0" distB="0" distL="0" distR="0" wp14:anchorId="6D61C2AC" wp14:editId="018D7BC7">
            <wp:extent cx="2255520" cy="2366085"/>
            <wp:effectExtent l="0" t="0" r="0" b="0"/>
            <wp:docPr id="1204901997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211" cy="237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D0174" w14:textId="57915E90" w:rsidR="00773A4F" w:rsidRDefault="001B15FB" w:rsidP="00857318">
      <w:pPr>
        <w:jc w:val="center"/>
      </w:pPr>
      <w:r>
        <w:t>Obr.5.: User-Case diagram</w:t>
      </w:r>
    </w:p>
    <w:p w14:paraId="622D925C" w14:textId="3E1B2753" w:rsidR="006F3991" w:rsidRDefault="00773A4F" w:rsidP="00C37C99">
      <w:pPr>
        <w:spacing w:before="120" w:after="120"/>
        <w:ind w:firstLine="709"/>
        <w:rPr>
          <w:b/>
          <w:bCs/>
          <w:sz w:val="26"/>
          <w:szCs w:val="26"/>
        </w:rPr>
      </w:pPr>
      <w:r w:rsidRPr="00773A4F">
        <w:rPr>
          <w:b/>
          <w:bCs/>
          <w:sz w:val="26"/>
          <w:szCs w:val="26"/>
          <w:u w:val="single"/>
        </w:rPr>
        <w:t>Specifikace</w:t>
      </w:r>
      <w:r>
        <w:rPr>
          <w:b/>
          <w:bCs/>
          <w:sz w:val="26"/>
          <w:szCs w:val="26"/>
        </w:rPr>
        <w:t>:</w:t>
      </w:r>
    </w:p>
    <w:p w14:paraId="3A453A7D" w14:textId="7DCEB610" w:rsidR="00773A4F" w:rsidRPr="006F3991" w:rsidRDefault="00773A4F" w:rsidP="00C37C99">
      <w:pPr>
        <w:spacing w:before="120" w:after="120"/>
        <w:ind w:firstLine="709"/>
        <w:rPr>
          <w:sz w:val="24"/>
          <w:szCs w:val="24"/>
          <w:u w:val="single"/>
        </w:rPr>
      </w:pPr>
      <w:r w:rsidRPr="006F3991">
        <w:rPr>
          <w:sz w:val="24"/>
          <w:szCs w:val="24"/>
          <w:u w:val="single"/>
        </w:rPr>
        <w:t>UC1 – Konfigurace systému:</w:t>
      </w:r>
    </w:p>
    <w:p w14:paraId="6418BA5B" w14:textId="1F387583" w:rsidR="00773A4F" w:rsidRPr="006F3991" w:rsidRDefault="00773A4F" w:rsidP="00FF0C83">
      <w:pPr>
        <w:spacing w:after="0"/>
        <w:ind w:firstLine="708"/>
        <w:rPr>
          <w:b/>
          <w:bCs/>
        </w:rPr>
      </w:pPr>
      <w:r w:rsidRPr="006F3991">
        <w:rPr>
          <w:b/>
          <w:bCs/>
        </w:rPr>
        <w:t>Krátký popis</w:t>
      </w:r>
    </w:p>
    <w:p w14:paraId="4C731F22" w14:textId="4A0B2A4F" w:rsidR="00773A4F" w:rsidRDefault="00773A4F" w:rsidP="00FF0C83">
      <w:pPr>
        <w:spacing w:after="0"/>
        <w:ind w:left="708" w:firstLine="708"/>
      </w:pPr>
      <w:r>
        <w:t>Use case umožňuje</w:t>
      </w:r>
      <w:r w:rsidR="00D55929">
        <w:t xml:space="preserve"> nastavení konfigurace pasterizačního systému.</w:t>
      </w:r>
    </w:p>
    <w:p w14:paraId="561611C0" w14:textId="6FF8C096" w:rsidR="00D55929" w:rsidRPr="006F3991" w:rsidRDefault="00D55929" w:rsidP="00FF0C83">
      <w:pPr>
        <w:spacing w:after="0"/>
        <w:ind w:firstLine="708"/>
        <w:rPr>
          <w:b/>
          <w:bCs/>
        </w:rPr>
      </w:pPr>
      <w:r w:rsidRPr="006F3991">
        <w:rPr>
          <w:b/>
          <w:bCs/>
        </w:rPr>
        <w:t>Aktéři</w:t>
      </w:r>
    </w:p>
    <w:p w14:paraId="4C8F1C0B" w14:textId="045FB742" w:rsidR="00D55929" w:rsidRDefault="00D55929" w:rsidP="00FF0C83">
      <w:pPr>
        <w:spacing w:after="0"/>
        <w:ind w:left="708" w:firstLine="708"/>
      </w:pPr>
      <w:r>
        <w:t>Technolog</w:t>
      </w:r>
    </w:p>
    <w:p w14:paraId="2185E05E" w14:textId="7FF5AD07" w:rsidR="00321EA8" w:rsidRDefault="00321EA8" w:rsidP="00FF0C83">
      <w:pPr>
        <w:spacing w:after="0"/>
        <w:ind w:left="708" w:firstLine="708"/>
      </w:pPr>
      <w:r>
        <w:t>Systém</w:t>
      </w:r>
    </w:p>
    <w:p w14:paraId="70494EF0" w14:textId="15F5F8E6" w:rsidR="00D55929" w:rsidRPr="006F3991" w:rsidRDefault="00D55929" w:rsidP="00FF0C83">
      <w:pPr>
        <w:spacing w:after="0"/>
        <w:ind w:firstLine="708"/>
        <w:rPr>
          <w:b/>
          <w:bCs/>
        </w:rPr>
      </w:pPr>
      <w:r w:rsidRPr="006F3991">
        <w:rPr>
          <w:b/>
          <w:bCs/>
        </w:rPr>
        <w:t>Podmínky pro spuštění</w:t>
      </w:r>
    </w:p>
    <w:p w14:paraId="4099AAE8" w14:textId="41ABE161" w:rsidR="00D55929" w:rsidRDefault="00D55929" w:rsidP="00FF0C83">
      <w:pPr>
        <w:spacing w:after="0"/>
        <w:ind w:firstLine="708"/>
      </w:pPr>
      <w:r>
        <w:tab/>
        <w:t>Technolog musí vlastnit administrativní účet v daném systému.</w:t>
      </w:r>
    </w:p>
    <w:p w14:paraId="1F2FA1A5" w14:textId="6956C903" w:rsidR="00D55929" w:rsidRPr="006F3991" w:rsidRDefault="00D55929" w:rsidP="00FF0C83">
      <w:pPr>
        <w:spacing w:after="0"/>
        <w:ind w:firstLine="708"/>
        <w:rPr>
          <w:b/>
          <w:bCs/>
        </w:rPr>
      </w:pPr>
      <w:r w:rsidRPr="006F3991">
        <w:rPr>
          <w:b/>
          <w:bCs/>
        </w:rPr>
        <w:t>Základní tok</w:t>
      </w:r>
    </w:p>
    <w:p w14:paraId="2CACA5E3" w14:textId="1A4295A5" w:rsidR="00D55929" w:rsidRDefault="00D55929" w:rsidP="00FF0C83">
      <w:pPr>
        <w:pStyle w:val="Odstavecseseznamem"/>
        <w:numPr>
          <w:ilvl w:val="0"/>
          <w:numId w:val="9"/>
        </w:numPr>
        <w:spacing w:after="0"/>
      </w:pPr>
      <w:r>
        <w:t xml:space="preserve">Systém vygeneruje uživatelské rozhrání umožňující přihlášení </w:t>
      </w:r>
      <w:r w:rsidR="00857318">
        <w:t>technologa</w:t>
      </w:r>
    </w:p>
    <w:p w14:paraId="0BD1FDE1" w14:textId="776A923F" w:rsidR="00D55929" w:rsidRDefault="00321EA8" w:rsidP="00FF0C83">
      <w:pPr>
        <w:pStyle w:val="Odstavecseseznamem"/>
        <w:numPr>
          <w:ilvl w:val="0"/>
          <w:numId w:val="9"/>
        </w:numPr>
        <w:spacing w:after="0"/>
      </w:pPr>
      <w:r>
        <w:t>Technolog</w:t>
      </w:r>
      <w:r w:rsidR="00D55929">
        <w:t xml:space="preserve"> vyplní přihlašovací údaje (uživatelské jméno a heslo)</w:t>
      </w:r>
    </w:p>
    <w:p w14:paraId="30B64B50" w14:textId="0B7E9086" w:rsidR="00FF0C83" w:rsidRDefault="00FF0C83" w:rsidP="00FF0C83">
      <w:pPr>
        <w:pStyle w:val="Odstavecseseznamem"/>
        <w:numPr>
          <w:ilvl w:val="0"/>
          <w:numId w:val="9"/>
        </w:numPr>
        <w:spacing w:after="0"/>
      </w:pPr>
      <w:r>
        <w:t xml:space="preserve">Sytém </w:t>
      </w:r>
      <w:proofErr w:type="gramStart"/>
      <w:r w:rsidR="006F3991">
        <w:t>ověří</w:t>
      </w:r>
      <w:proofErr w:type="gramEnd"/>
      <w:r>
        <w:t xml:space="preserve"> data od </w:t>
      </w:r>
      <w:r w:rsidR="00857318">
        <w:t>technologa</w:t>
      </w:r>
    </w:p>
    <w:p w14:paraId="564F4D76" w14:textId="1B928B62" w:rsidR="00D55929" w:rsidRDefault="00D55929" w:rsidP="00FF0C83">
      <w:pPr>
        <w:pStyle w:val="Odstavecseseznamem"/>
        <w:numPr>
          <w:ilvl w:val="0"/>
          <w:numId w:val="9"/>
        </w:numPr>
        <w:spacing w:after="0"/>
      </w:pPr>
      <w:r>
        <w:t xml:space="preserve">Systém </w:t>
      </w:r>
      <w:r w:rsidR="00FF0C83">
        <w:t xml:space="preserve">následně </w:t>
      </w:r>
      <w:r>
        <w:t xml:space="preserve">pošle validační zprávu na mail </w:t>
      </w:r>
      <w:r w:rsidR="00DC5F05">
        <w:t>technologa</w:t>
      </w:r>
      <w:r>
        <w:t xml:space="preserve"> a vygeneruje pole pro vepsání doručeného kódu ze zprávy</w:t>
      </w:r>
    </w:p>
    <w:p w14:paraId="63FF72A6" w14:textId="7A90F7A2" w:rsidR="00D55929" w:rsidRDefault="00857318" w:rsidP="00FF0C83">
      <w:pPr>
        <w:pStyle w:val="Odstavecseseznamem"/>
        <w:numPr>
          <w:ilvl w:val="0"/>
          <w:numId w:val="9"/>
        </w:numPr>
        <w:spacing w:after="0"/>
      </w:pPr>
      <w:r>
        <w:t xml:space="preserve">Technolog </w:t>
      </w:r>
      <w:r w:rsidR="00D55929">
        <w:t xml:space="preserve">vepíše kód </w:t>
      </w:r>
      <w:proofErr w:type="gramStart"/>
      <w:r w:rsidR="00D55929">
        <w:t>z</w:t>
      </w:r>
      <w:proofErr w:type="gramEnd"/>
      <w:r>
        <w:t xml:space="preserve"> svého </w:t>
      </w:r>
      <w:r w:rsidR="00D55929">
        <w:t>mailu a je připuštěn</w:t>
      </w:r>
    </w:p>
    <w:p w14:paraId="6FD7E428" w14:textId="7C4D3A65" w:rsidR="00FF0C83" w:rsidRDefault="00D55929" w:rsidP="00FF0C83">
      <w:pPr>
        <w:pStyle w:val="Odstavecseseznamem"/>
        <w:numPr>
          <w:ilvl w:val="0"/>
          <w:numId w:val="9"/>
        </w:numPr>
        <w:spacing w:after="0"/>
      </w:pPr>
      <w:r>
        <w:t xml:space="preserve">Systém připustí </w:t>
      </w:r>
      <w:r w:rsidR="00DC5F05">
        <w:t>technologa</w:t>
      </w:r>
      <w:r>
        <w:t xml:space="preserve"> do nastavení konfigurace systému</w:t>
      </w:r>
    </w:p>
    <w:p w14:paraId="16C3DDC8" w14:textId="71A82D92" w:rsidR="00857318" w:rsidRDefault="00857318" w:rsidP="00FF0C83">
      <w:pPr>
        <w:pStyle w:val="Odstavecseseznamem"/>
        <w:numPr>
          <w:ilvl w:val="0"/>
          <w:numId w:val="9"/>
        </w:numPr>
        <w:spacing w:after="0"/>
      </w:pPr>
      <w:r>
        <w:t>Po změnách konfigurace a následného potvrzení technologem jsou změny uloženy</w:t>
      </w:r>
    </w:p>
    <w:p w14:paraId="5829D34C" w14:textId="26EC47F5" w:rsidR="00FF0C83" w:rsidRPr="006F3991" w:rsidRDefault="00FF0C83" w:rsidP="00FF0C83">
      <w:pPr>
        <w:spacing w:after="0"/>
        <w:ind w:left="708"/>
        <w:rPr>
          <w:b/>
          <w:bCs/>
        </w:rPr>
      </w:pPr>
      <w:r w:rsidRPr="006F3991">
        <w:rPr>
          <w:b/>
          <w:bCs/>
        </w:rPr>
        <w:t>Alternativní tok</w:t>
      </w:r>
      <w:r w:rsidR="00857318">
        <w:rPr>
          <w:b/>
          <w:bCs/>
        </w:rPr>
        <w:t xml:space="preserve"> 1</w:t>
      </w:r>
    </w:p>
    <w:p w14:paraId="5175664D" w14:textId="2B9064A8" w:rsidR="00FF0C83" w:rsidRDefault="00FF0C83" w:rsidP="00DC5F05">
      <w:pPr>
        <w:spacing w:after="0"/>
        <w:ind w:left="1416"/>
      </w:pPr>
      <w:proofErr w:type="gramStart"/>
      <w:r>
        <w:t>3.1  Pokud</w:t>
      </w:r>
      <w:proofErr w:type="gramEnd"/>
      <w:r>
        <w:t xml:space="preserve"> </w:t>
      </w:r>
      <w:r w:rsidR="00DC5F05">
        <w:t>technolog</w:t>
      </w:r>
      <w:r>
        <w:t xml:space="preserve"> zadal nesprávné uživatelské údaje, systém vyhlásí chybu, odstraní</w:t>
      </w:r>
      <w:r w:rsidR="00DC5F05">
        <w:t xml:space="preserve"> </w:t>
      </w:r>
      <w:r>
        <w:t xml:space="preserve">vyplněné údaje a </w:t>
      </w:r>
      <w:r w:rsidR="00DC5F05">
        <w:t>technolog</w:t>
      </w:r>
      <w:r>
        <w:t xml:space="preserve"> pokračuje v základním toku 2.</w:t>
      </w:r>
    </w:p>
    <w:p w14:paraId="05D0D707" w14:textId="250BE04A" w:rsidR="00857318" w:rsidRDefault="00857318" w:rsidP="00857318">
      <w:pPr>
        <w:spacing w:after="0"/>
        <w:ind w:left="708"/>
        <w:rPr>
          <w:b/>
          <w:bCs/>
        </w:rPr>
      </w:pPr>
      <w:r w:rsidRPr="006F3991">
        <w:rPr>
          <w:b/>
          <w:bCs/>
        </w:rPr>
        <w:t>Alternativní tok</w:t>
      </w:r>
      <w:r>
        <w:rPr>
          <w:b/>
          <w:bCs/>
        </w:rPr>
        <w:t xml:space="preserve"> 2</w:t>
      </w:r>
    </w:p>
    <w:p w14:paraId="4B17CF52" w14:textId="2A2AD384" w:rsidR="00857318" w:rsidRDefault="00857318" w:rsidP="00857318">
      <w:pPr>
        <w:spacing w:after="0"/>
        <w:ind w:left="1416"/>
      </w:pPr>
      <w:proofErr w:type="gramStart"/>
      <w:r>
        <w:t>5.1  Pokud</w:t>
      </w:r>
      <w:proofErr w:type="gramEnd"/>
      <w:r>
        <w:t xml:space="preserve"> </w:t>
      </w:r>
      <w:r w:rsidR="00DC5F05">
        <w:t xml:space="preserve">technolog </w:t>
      </w:r>
      <w:r>
        <w:t>zadal nesprávný kód, systém vyhlásí chybu, odstraní vyplněné údaje a systém se vrátí do bodu 4 základního toku.</w:t>
      </w:r>
    </w:p>
    <w:p w14:paraId="1E3F4FBE" w14:textId="57B58F94" w:rsidR="00FF0C83" w:rsidRPr="006F3991" w:rsidRDefault="00FF0C83" w:rsidP="00857318">
      <w:pPr>
        <w:spacing w:after="0"/>
        <w:rPr>
          <w:b/>
          <w:bCs/>
        </w:rPr>
      </w:pPr>
      <w:r>
        <w:tab/>
      </w:r>
      <w:r w:rsidRPr="006F3991">
        <w:rPr>
          <w:b/>
          <w:bCs/>
        </w:rPr>
        <w:t>Podmínky pro dokončení</w:t>
      </w:r>
    </w:p>
    <w:p w14:paraId="587B5017" w14:textId="3210E75E" w:rsidR="00857318" w:rsidRDefault="00FF0C83" w:rsidP="00857318">
      <w:pPr>
        <w:spacing w:after="0"/>
      </w:pPr>
      <w:r>
        <w:tab/>
      </w:r>
      <w:r>
        <w:tab/>
      </w:r>
      <w:r w:rsidR="00DC5F05">
        <w:t xml:space="preserve">Technolog </w:t>
      </w:r>
      <w:proofErr w:type="gramStart"/>
      <w:r>
        <w:t>uloží</w:t>
      </w:r>
      <w:proofErr w:type="gramEnd"/>
      <w:r>
        <w:t xml:space="preserve"> změny konfigurace systému, potvrdí změnu a případně </w:t>
      </w:r>
      <w:r w:rsidR="00857318">
        <w:t xml:space="preserve">odhlásí se ze </w:t>
      </w:r>
    </w:p>
    <w:p w14:paraId="011C6809" w14:textId="0DBC797F" w:rsidR="006F3991" w:rsidRDefault="00857318" w:rsidP="00857318">
      <w:pPr>
        <w:spacing w:after="0"/>
        <w:ind w:left="708" w:firstLine="708"/>
      </w:pPr>
      <w:r>
        <w:t>systému</w:t>
      </w:r>
    </w:p>
    <w:p w14:paraId="20C23CE7" w14:textId="20650E6F" w:rsidR="001B15FB" w:rsidRPr="001B15FB" w:rsidRDefault="0030347C" w:rsidP="001B15FB">
      <w:pPr>
        <w:pStyle w:val="Odstavecseseznamem"/>
        <w:numPr>
          <w:ilvl w:val="0"/>
          <w:numId w:val="5"/>
        </w:num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lastRenderedPageBreak/>
        <w:t>Stavový</w:t>
      </w:r>
      <w:r w:rsidR="001B15FB" w:rsidRPr="001B15FB">
        <w:rPr>
          <w:b/>
          <w:bCs/>
          <w:sz w:val="26"/>
          <w:szCs w:val="26"/>
          <w:u w:val="single"/>
        </w:rPr>
        <w:t xml:space="preserve"> diagram:</w:t>
      </w:r>
    </w:p>
    <w:p w14:paraId="3B66A486" w14:textId="03946BAD" w:rsidR="001B15FB" w:rsidRDefault="001B15FB" w:rsidP="001B15FB">
      <w:pPr>
        <w:pStyle w:val="Odstavecseseznamem"/>
        <w:spacing w:after="0"/>
        <w:rPr>
          <w:b/>
          <w:bCs/>
        </w:rPr>
      </w:pPr>
    </w:p>
    <w:p w14:paraId="7207744B" w14:textId="7D174733" w:rsidR="001B15FB" w:rsidRDefault="00F33E8E" w:rsidP="0030347C">
      <w:pPr>
        <w:pStyle w:val="Odstavecseseznamem"/>
        <w:spacing w:after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EFED11" wp14:editId="02353A75">
            <wp:extent cx="2400300" cy="974929"/>
            <wp:effectExtent l="0" t="0" r="0" b="0"/>
            <wp:docPr id="1999968440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136" cy="98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6A3FB" w14:textId="4F1052D9" w:rsidR="00F33E8E" w:rsidRPr="006F3991" w:rsidRDefault="00F33E8E" w:rsidP="006F3991">
      <w:pPr>
        <w:spacing w:after="240"/>
        <w:jc w:val="center"/>
      </w:pPr>
      <w:r>
        <w:t>Obr.6.: Stavový diagram</w:t>
      </w:r>
    </w:p>
    <w:p w14:paraId="027C6FDD" w14:textId="37199E5D" w:rsidR="001B15FB" w:rsidRDefault="001B15FB" w:rsidP="001B15FB">
      <w:pPr>
        <w:pStyle w:val="Odstavecseseznamem"/>
        <w:numPr>
          <w:ilvl w:val="0"/>
          <w:numId w:val="5"/>
        </w:num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S</w:t>
      </w:r>
      <w:r w:rsidR="0030347C">
        <w:rPr>
          <w:b/>
          <w:bCs/>
          <w:sz w:val="26"/>
          <w:szCs w:val="26"/>
          <w:u w:val="single"/>
        </w:rPr>
        <w:t>ekvenční</w:t>
      </w:r>
      <w:r w:rsidRPr="001B15FB">
        <w:rPr>
          <w:b/>
          <w:bCs/>
          <w:sz w:val="26"/>
          <w:szCs w:val="26"/>
          <w:u w:val="single"/>
        </w:rPr>
        <w:t xml:space="preserve"> diagram:</w:t>
      </w:r>
    </w:p>
    <w:p w14:paraId="6E15EE09" w14:textId="77777777" w:rsidR="00F33E8E" w:rsidRPr="001B15FB" w:rsidRDefault="00F33E8E" w:rsidP="00F33E8E">
      <w:pPr>
        <w:pStyle w:val="Odstavecseseznamem"/>
        <w:rPr>
          <w:b/>
          <w:bCs/>
          <w:sz w:val="26"/>
          <w:szCs w:val="26"/>
          <w:u w:val="single"/>
        </w:rPr>
      </w:pPr>
    </w:p>
    <w:p w14:paraId="27444E4C" w14:textId="149D0CA7" w:rsidR="001B15FB" w:rsidRDefault="00F33E8E" w:rsidP="00F33E8E">
      <w:pPr>
        <w:pStyle w:val="Odstavecseseznamem"/>
        <w:spacing w:after="0"/>
        <w:jc w:val="center"/>
        <w:rPr>
          <w:b/>
          <w:bCs/>
        </w:rPr>
      </w:pPr>
      <w:r>
        <w:rPr>
          <w:noProof/>
          <w:sz w:val="26"/>
          <w:szCs w:val="26"/>
        </w:rPr>
        <w:drawing>
          <wp:inline distT="0" distB="0" distL="0" distR="0" wp14:anchorId="6F7915FF" wp14:editId="763ED5FA">
            <wp:extent cx="4165074" cy="6393180"/>
            <wp:effectExtent l="0" t="0" r="6985" b="7620"/>
            <wp:docPr id="1596009158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074" cy="639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40A29" w14:textId="3EAC8AF4" w:rsidR="00F33E8E" w:rsidRDefault="00F33E8E" w:rsidP="006F3991">
      <w:pPr>
        <w:jc w:val="center"/>
      </w:pPr>
      <w:r>
        <w:t>Obr.7.: Sekvenční diagram</w:t>
      </w:r>
    </w:p>
    <w:p w14:paraId="7D6886D6" w14:textId="7B46CAEB" w:rsidR="00F53C45" w:rsidRDefault="00F53C45" w:rsidP="00F53C4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6</w:t>
      </w:r>
      <w:r w:rsidRPr="00952CFB">
        <w:rPr>
          <w:b/>
          <w:bCs/>
          <w:sz w:val="32"/>
          <w:szCs w:val="32"/>
          <w:u w:val="single"/>
        </w:rPr>
        <w:t xml:space="preserve">. </w:t>
      </w:r>
      <w:r w:rsidR="00237888">
        <w:rPr>
          <w:b/>
          <w:bCs/>
          <w:sz w:val="32"/>
          <w:szCs w:val="32"/>
          <w:u w:val="single"/>
        </w:rPr>
        <w:t>Implementace</w:t>
      </w:r>
      <w:r>
        <w:rPr>
          <w:b/>
          <w:bCs/>
          <w:sz w:val="32"/>
          <w:szCs w:val="32"/>
          <w:u w:val="single"/>
        </w:rPr>
        <w:t xml:space="preserve"> řídicího SW</w:t>
      </w:r>
    </w:p>
    <w:p w14:paraId="5C8668E2" w14:textId="2B64AE36" w:rsidR="00770181" w:rsidRDefault="00770181" w:rsidP="00770181">
      <w:pPr>
        <w:ind w:left="708" w:firstLine="708"/>
      </w:pPr>
      <w:r>
        <w:t xml:space="preserve">Jednotlivé bloky byly doplněny dle komentářů a návodu, otestovány a okomentovány. Oproti zadání zde bylo </w:t>
      </w:r>
      <w:r w:rsidR="00DB0477">
        <w:t>provedeno několik změn:</w:t>
      </w:r>
    </w:p>
    <w:p w14:paraId="454A8D74" w14:textId="288A168B" w:rsidR="00DB0477" w:rsidRDefault="00DB0477" w:rsidP="00DB0477">
      <w:pPr>
        <w:pStyle w:val="Odstavecseseznamem"/>
        <w:numPr>
          <w:ilvl w:val="0"/>
          <w:numId w:val="13"/>
        </w:numPr>
      </w:pPr>
      <w:r>
        <w:t xml:space="preserve">Ve fázi míchání je možné do parametru </w:t>
      </w:r>
      <w:proofErr w:type="spellStart"/>
      <w:r>
        <w:t>TimeSec</w:t>
      </w:r>
      <w:proofErr w:type="spellEnd"/>
      <w:r>
        <w:t xml:space="preserve"> dosadit hodnotu -1. V tomto případě nedojde k automatickému ukončení fáze </w:t>
      </w:r>
      <w:proofErr w:type="spellStart"/>
      <w:r>
        <w:t>Running</w:t>
      </w:r>
      <w:proofErr w:type="spellEnd"/>
      <w:r>
        <w:t xml:space="preserve"> a míchání bude pokračovat, dokud nebude fáze ukončena manuálně. Toho je využito při </w:t>
      </w:r>
      <w:r w:rsidR="008831FD">
        <w:t xml:space="preserve">zahřívání obsahu tanku a současném míchání, </w:t>
      </w:r>
      <w:r w:rsidR="00F8260A">
        <w:t>proto</w:t>
      </w:r>
      <w:r w:rsidR="008831FD">
        <w:t>že není předem znám čas, za který regulátor dosáhne požadované hodnoty.</w:t>
      </w:r>
    </w:p>
    <w:p w14:paraId="21CE4ABA" w14:textId="44A7BBE1" w:rsidR="00F8260A" w:rsidRDefault="00732A64" w:rsidP="00DB0477">
      <w:pPr>
        <w:pStyle w:val="Odstavecseseznamem"/>
        <w:numPr>
          <w:ilvl w:val="0"/>
          <w:numId w:val="13"/>
        </w:numPr>
      </w:pPr>
      <w:r>
        <w:t>Ve fázi zahřívání</w:t>
      </w:r>
      <w:r w:rsidR="002C5A6E">
        <w:t xml:space="preserve"> je po stabilizaci </w:t>
      </w:r>
      <w:r w:rsidR="009B7FB9">
        <w:t>teploty v požadovaném intervalu nastaven parametr done, ale fáze</w:t>
      </w:r>
      <w:r w:rsidR="003F1953">
        <w:t xml:space="preserve"> </w:t>
      </w:r>
      <w:proofErr w:type="spellStart"/>
      <w:r w:rsidR="003F1953">
        <w:t>Running</w:t>
      </w:r>
      <w:proofErr w:type="spellEnd"/>
      <w:r w:rsidR="009B7FB9">
        <w:t xml:space="preserve"> </w:t>
      </w:r>
      <w:r w:rsidR="00372BF9">
        <w:t>není automaticky ukončena</w:t>
      </w:r>
      <w:r w:rsidR="009B7FB9">
        <w:t>.</w:t>
      </w:r>
      <w:r w:rsidR="00372BF9">
        <w:t xml:space="preserve"> Toho je </w:t>
      </w:r>
      <w:r w:rsidR="00415E40">
        <w:t xml:space="preserve">využito pro držení </w:t>
      </w:r>
      <w:r w:rsidR="00EA746B">
        <w:t>žádané</w:t>
      </w:r>
      <w:r w:rsidR="00415E40">
        <w:t xml:space="preserve"> </w:t>
      </w:r>
      <w:r w:rsidR="00EA746B">
        <w:t>teploty</w:t>
      </w:r>
      <w:r w:rsidR="00415E40">
        <w:t xml:space="preserve"> během míchání.</w:t>
      </w:r>
    </w:p>
    <w:p w14:paraId="5F2115D1" w14:textId="4CFE2C26" w:rsidR="00592C7E" w:rsidRDefault="00F22453" w:rsidP="005F4B2D">
      <w:pPr>
        <w:ind w:left="708" w:firstLine="708"/>
      </w:pPr>
      <w:r>
        <w:t xml:space="preserve">V PLC byl vytvořen i </w:t>
      </w:r>
      <w:r w:rsidR="00905131">
        <w:t>kód</w:t>
      </w:r>
      <w:r>
        <w:t xml:space="preserve"> pro spuštění výrobního procesu jedné dávky.</w:t>
      </w:r>
      <w:r w:rsidR="005F4B2D">
        <w:t xml:space="preserve"> Jedná se o stavový automat, který je možné spustit nebo ukončit z HMI. </w:t>
      </w:r>
      <w:r w:rsidR="00B80D91">
        <w:t xml:space="preserve">Automat spouští jednotlivé fáze v definovaném pořadí a po vytvoření jedné dávky </w:t>
      </w:r>
      <w:r w:rsidR="00F779DA">
        <w:t>je ukončen</w:t>
      </w:r>
      <w:r w:rsidR="002B77E7">
        <w:t>.</w:t>
      </w:r>
      <w:r w:rsidR="00CC118B">
        <w:t xml:space="preserve"> Během zahřívání </w:t>
      </w:r>
      <w:r w:rsidR="000477F7">
        <w:t>je</w:t>
      </w:r>
      <w:r w:rsidR="00CC118B">
        <w:t xml:space="preserve"> obsah tanku současně míchá</w:t>
      </w:r>
      <w:r w:rsidR="000477F7">
        <w:t>n</w:t>
      </w:r>
      <w:r w:rsidR="00CC118B">
        <w:t xml:space="preserve"> a během míchání je teplota držena na požadované hodnotě.</w:t>
      </w:r>
    </w:p>
    <w:p w14:paraId="175BA87C" w14:textId="77777777" w:rsidR="0050236F" w:rsidRDefault="0050236F" w:rsidP="005F4B2D">
      <w:pPr>
        <w:ind w:left="708" w:firstLine="708"/>
        <w:rPr>
          <w:noProof/>
        </w:rPr>
      </w:pPr>
    </w:p>
    <w:p w14:paraId="283F1DA8" w14:textId="61F4EEC9" w:rsidR="00592C7E" w:rsidRDefault="00C542CD" w:rsidP="005B48C6">
      <w:pPr>
        <w:jc w:val="center"/>
      </w:pPr>
      <w:r>
        <w:rPr>
          <w:noProof/>
        </w:rPr>
        <w:drawing>
          <wp:inline distT="0" distB="0" distL="0" distR="0" wp14:anchorId="02AB8658" wp14:editId="0971753F">
            <wp:extent cx="4972050" cy="2577954"/>
            <wp:effectExtent l="0" t="0" r="0" b="0"/>
            <wp:docPr id="113514083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476" cy="25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CC38A" w14:textId="45002FCA" w:rsidR="00592C7E" w:rsidRDefault="00592C7E" w:rsidP="00592C7E">
      <w:pPr>
        <w:jc w:val="center"/>
      </w:pPr>
      <w:r>
        <w:t>Obr.8.: Stavový diagram výrobního procesu</w:t>
      </w:r>
    </w:p>
    <w:p w14:paraId="3BB43C39" w14:textId="0C771B32" w:rsidR="005B48C6" w:rsidRDefault="005B48C6">
      <w:r>
        <w:br w:type="page"/>
      </w:r>
    </w:p>
    <w:p w14:paraId="65E39886" w14:textId="44C375CB" w:rsidR="00DE143F" w:rsidRDefault="00DE143F" w:rsidP="00F53C4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7. N</w:t>
      </w:r>
      <w:r w:rsidR="00281C72">
        <w:rPr>
          <w:b/>
          <w:bCs/>
          <w:sz w:val="32"/>
          <w:szCs w:val="32"/>
          <w:u w:val="single"/>
        </w:rPr>
        <w:t xml:space="preserve">ávrh </w:t>
      </w:r>
      <w:r>
        <w:rPr>
          <w:b/>
          <w:bCs/>
          <w:sz w:val="32"/>
          <w:szCs w:val="32"/>
          <w:u w:val="single"/>
        </w:rPr>
        <w:t>HMI</w:t>
      </w:r>
    </w:p>
    <w:p w14:paraId="7A5BEC65" w14:textId="5A2059C8" w:rsidR="00281C72" w:rsidRDefault="00660ADB" w:rsidP="00660ADB">
      <w:pPr>
        <w:ind w:left="708" w:firstLine="708"/>
      </w:pPr>
      <w:r>
        <w:t>HMI bylo dokončeno a otestováno, ale nebylo oproti kostře výrazně změněno. Jedinou inovací je přidání tlačítek a indikátoru pro automatické spouštění fází v pravém horním rohu</w:t>
      </w:r>
      <w:r w:rsidR="00313390">
        <w:t xml:space="preserve"> a přidání indikace stavu Done jednotlivých fází.</w:t>
      </w:r>
    </w:p>
    <w:p w14:paraId="409CCC35" w14:textId="2C45CF36" w:rsidR="00D3437B" w:rsidRDefault="00D3437B" w:rsidP="00660ADB">
      <w:pPr>
        <w:ind w:left="708" w:firstLine="708"/>
      </w:pPr>
      <w:r>
        <w:t>Hlavní obrazovka obsahuje sekce pro všechny akční členy. V nich je možné přepnout mezi automatickým nebo manuálním ovládáním daného členu. V manuálním režimu je možné člen ovládat příslušnými tlačítky (On/</w:t>
      </w:r>
      <w:proofErr w:type="spellStart"/>
      <w:r>
        <w:t>Off</w:t>
      </w:r>
      <w:proofErr w:type="spellEnd"/>
      <w:r>
        <w:t xml:space="preserve"> nebo Open/</w:t>
      </w:r>
      <w:proofErr w:type="spellStart"/>
      <w:r>
        <w:t>Close</w:t>
      </w:r>
      <w:proofErr w:type="spellEnd"/>
      <w:r>
        <w:t>). V automatickém režimu člen ovládá příslušná fáze, jej</w:t>
      </w:r>
      <w:r w:rsidR="00381A1F">
        <w:t xml:space="preserve">ichž </w:t>
      </w:r>
      <w:r>
        <w:t xml:space="preserve">nastavení se nachází na pravé straně obrazovky. Jednotlivé fáze je možné opět </w:t>
      </w:r>
      <w:r w:rsidR="00381A1F">
        <w:t>ovládat</w:t>
      </w:r>
      <w:r>
        <w:t xml:space="preserve"> manuálně pomocí tlačítek</w:t>
      </w:r>
      <w:r w:rsidR="00426C2E">
        <w:t xml:space="preserve"> Start, Stop, Pause, </w:t>
      </w:r>
      <w:proofErr w:type="spellStart"/>
      <w:r w:rsidR="00426C2E">
        <w:t>Resume</w:t>
      </w:r>
      <w:proofErr w:type="spellEnd"/>
      <w:r>
        <w:t xml:space="preserve">. Automaticky je možné fáze spouštět z nadřazeného systému </w:t>
      </w:r>
      <w:r w:rsidR="00381A1F">
        <w:t>nebo pomocí stavového automatu z PLC, který lze spustit nebo zastavit v pravém horním rohu.</w:t>
      </w:r>
    </w:p>
    <w:p w14:paraId="6C7629FC" w14:textId="17AD28FE" w:rsidR="00660ADB" w:rsidRDefault="00660ADB" w:rsidP="00660ADB">
      <w:pPr>
        <w:jc w:val="center"/>
      </w:pPr>
      <w:r w:rsidRPr="00660ADB">
        <w:rPr>
          <w:noProof/>
        </w:rPr>
        <w:drawing>
          <wp:inline distT="0" distB="0" distL="0" distR="0" wp14:anchorId="690A66A5" wp14:editId="6FB02697">
            <wp:extent cx="4781550" cy="2860918"/>
            <wp:effectExtent l="0" t="0" r="0" b="0"/>
            <wp:docPr id="1399058206" name="Obrázek 1" descr="Obsah obrázku text, snímek obrazovky, Multimediální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058206" name="Obrázek 1" descr="Obsah obrázku text, snímek obrazovky, Multimediální software&#10;&#10;Popis byl vytvořen automaticky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90160" cy="286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924F" w14:textId="7AE8A423" w:rsidR="00660ADB" w:rsidRDefault="00660ADB" w:rsidP="00756C9E">
      <w:pPr>
        <w:jc w:val="center"/>
      </w:pPr>
      <w:r>
        <w:t>Obr.9.: Hlavní obrazovka HMI</w:t>
      </w:r>
    </w:p>
    <w:p w14:paraId="451A4399" w14:textId="77777777" w:rsidR="00756C9E" w:rsidRDefault="00756C9E" w:rsidP="00756C9E">
      <w:pPr>
        <w:jc w:val="center"/>
      </w:pPr>
    </w:p>
    <w:p w14:paraId="225A11CA" w14:textId="04B8AC18" w:rsidR="00660ADB" w:rsidRDefault="00660ADB" w:rsidP="00660ADB">
      <w:pPr>
        <w:ind w:left="708" w:firstLine="708"/>
      </w:pPr>
      <w:r>
        <w:t>Nastavitelnými parametry tanku je výška hladiny při napouštění a vypouštění, čas fáze míchání a požadovaná teplot</w:t>
      </w:r>
      <w:r w:rsidR="00313390">
        <w:t>a</w:t>
      </w:r>
      <w:r>
        <w:t xml:space="preserve"> fáze zahřívání.</w:t>
      </w:r>
    </w:p>
    <w:p w14:paraId="77DE2EE0" w14:textId="0AC5B12B" w:rsidR="00660ADB" w:rsidRDefault="007F41C0" w:rsidP="00660ADB">
      <w:pPr>
        <w:jc w:val="center"/>
      </w:pPr>
      <w:r w:rsidRPr="007F41C0">
        <w:rPr>
          <w:noProof/>
        </w:rPr>
        <w:drawing>
          <wp:inline distT="0" distB="0" distL="0" distR="0" wp14:anchorId="4B0F247A" wp14:editId="224669CB">
            <wp:extent cx="2719346" cy="2070318"/>
            <wp:effectExtent l="0" t="0" r="5080" b="6350"/>
            <wp:docPr id="2076794009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794009" name="Obrázek 1" descr="Obsah obrázku text, snímek obrazovky, Písmo, číslo&#10;&#10;Popis byl vytvořen automaticky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34323" cy="208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F6FF2" w14:textId="4E02A3D9" w:rsidR="00660ADB" w:rsidRDefault="00660ADB" w:rsidP="00660ADB">
      <w:pPr>
        <w:jc w:val="center"/>
      </w:pPr>
      <w:r>
        <w:t>Obr.10.: Obrazovka parametrů tanku HMI</w:t>
      </w:r>
    </w:p>
    <w:p w14:paraId="15389F95" w14:textId="32D87DA1" w:rsidR="00F53C45" w:rsidRPr="00F53C45" w:rsidRDefault="00DE143F" w:rsidP="005639BB">
      <w:pPr>
        <w:spacing w:after="12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8</w:t>
      </w:r>
      <w:r w:rsidR="00F53C45" w:rsidRPr="00F53C45">
        <w:rPr>
          <w:b/>
          <w:bCs/>
          <w:sz w:val="32"/>
          <w:szCs w:val="32"/>
          <w:u w:val="single"/>
        </w:rPr>
        <w:t>. Optimalizace regulačního děje</w:t>
      </w:r>
    </w:p>
    <w:p w14:paraId="2DFCAE60" w14:textId="7159E657" w:rsidR="00A7671F" w:rsidRDefault="00A7671F" w:rsidP="005639BB">
      <w:pPr>
        <w:pStyle w:val="Odstavecseseznamem"/>
        <w:numPr>
          <w:ilvl w:val="0"/>
          <w:numId w:val="12"/>
        </w:numPr>
        <w:spacing w:after="240"/>
        <w:ind w:left="714" w:hanging="357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Identifikace parametrů soustavy</w:t>
      </w:r>
      <w:r w:rsidRPr="008C219D">
        <w:rPr>
          <w:b/>
          <w:bCs/>
          <w:sz w:val="26"/>
          <w:szCs w:val="26"/>
          <w:u w:val="single"/>
        </w:rPr>
        <w:t>:</w:t>
      </w:r>
    </w:p>
    <w:p w14:paraId="75CF12EE" w14:textId="02A477A5" w:rsidR="001C0351" w:rsidRDefault="007A3D5A" w:rsidP="005639BB">
      <w:pPr>
        <w:pStyle w:val="Odstavecseseznamem"/>
        <w:spacing w:before="240"/>
        <w:ind w:firstLine="697"/>
      </w:pPr>
      <w:r>
        <w:t>Z PLC byly získány data tak, že byl tank prvně napuštěn kapalinou na určitou hladinu a následně byl nastavený výkon ohřevu na 100 %.  Byly odečítány data, dokud teplota nedosáhla 100</w:t>
      </w:r>
      <w:r w:rsidR="00B451FB">
        <w:t xml:space="preserve"> </w:t>
      </w:r>
      <w:r>
        <w:t>°C. Po dosáhnutí 100</w:t>
      </w:r>
      <w:r w:rsidR="00B451FB">
        <w:t xml:space="preserve"> </w:t>
      </w:r>
      <w:r>
        <w:t>°C se teplota dále nezvyšovala</w:t>
      </w:r>
      <w:r w:rsidR="001C0351">
        <w:t>.</w:t>
      </w:r>
      <w:r>
        <w:t xml:space="preserve"> </w:t>
      </w:r>
      <w:r w:rsidR="00545DAE">
        <w:t xml:space="preserve">Vstupní data z PLC byly prvně předzpracována, aby počáteční podmínka </w:t>
      </w:r>
      <w:proofErr w:type="gramStart"/>
      <w:r w:rsidR="00545DAE" w:rsidRPr="00545DAE">
        <w:rPr>
          <w:i/>
          <w:iCs/>
        </w:rPr>
        <w:t>f(</w:t>
      </w:r>
      <w:proofErr w:type="gramEnd"/>
      <w:r w:rsidR="00545DAE" w:rsidRPr="00545DAE">
        <w:rPr>
          <w:i/>
          <w:iCs/>
        </w:rPr>
        <w:t>0) = 0</w:t>
      </w:r>
      <w:r w:rsidR="00545DAE">
        <w:t xml:space="preserve">. </w:t>
      </w:r>
      <w:r>
        <w:t xml:space="preserve">Průběhy získané z PLC lze vidět na obrázku </w:t>
      </w:r>
      <w:r w:rsidRPr="007A3D5A">
        <w:rPr>
          <w:i/>
          <w:iCs/>
        </w:rPr>
        <w:t>obr.</w:t>
      </w:r>
      <w:r w:rsidR="00EC1912">
        <w:rPr>
          <w:i/>
          <w:iCs/>
        </w:rPr>
        <w:t>11</w:t>
      </w:r>
      <w:r w:rsidRPr="007A3D5A">
        <w:rPr>
          <w:i/>
          <w:iCs/>
        </w:rPr>
        <w:t>.</w:t>
      </w:r>
      <w:r w:rsidR="00545DAE">
        <w:t xml:space="preserve"> </w:t>
      </w:r>
      <w:r>
        <w:t xml:space="preserve">Dále došlo k identifikaci parametrů této soustavy. </w:t>
      </w:r>
    </w:p>
    <w:p w14:paraId="4A319F2C" w14:textId="77777777" w:rsidR="00EC1912" w:rsidRDefault="00EC1912" w:rsidP="005639BB">
      <w:pPr>
        <w:pStyle w:val="Odstavecseseznamem"/>
        <w:spacing w:before="240"/>
        <w:ind w:firstLine="697"/>
      </w:pPr>
    </w:p>
    <w:p w14:paraId="4B72C76E" w14:textId="64DBC775" w:rsidR="001C0351" w:rsidRDefault="00EC1912" w:rsidP="00EC1912">
      <w:pPr>
        <w:jc w:val="center"/>
      </w:pPr>
      <w:r>
        <w:rPr>
          <w:noProof/>
        </w:rPr>
        <w:drawing>
          <wp:inline distT="0" distB="0" distL="0" distR="0" wp14:anchorId="5E7FBD87" wp14:editId="7FC80C7A">
            <wp:extent cx="4035924" cy="3147060"/>
            <wp:effectExtent l="0" t="0" r="3175" b="0"/>
            <wp:docPr id="1886243374" name="Obrázek 1" descr="Obsah obrázku text, diagram, řada/pruh, Vykreslený graf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43374" name="Obrázek 1" descr="Obsah obrázku text, diagram, řada/pruh, Vykreslený graf&#10;&#10;Popis byl vytvořen automaticky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65420" cy="317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EB00" w14:textId="00CE3D3B" w:rsidR="00EC1912" w:rsidRDefault="00EC1912" w:rsidP="00817E89">
      <w:pPr>
        <w:jc w:val="center"/>
      </w:pPr>
      <w:r>
        <w:t xml:space="preserve">Obr.11.: Získané průběhy z PLC s počáteční podmínkou </w:t>
      </w:r>
      <w:proofErr w:type="gramStart"/>
      <w:r>
        <w:t>f(</w:t>
      </w:r>
      <w:proofErr w:type="gramEnd"/>
      <w:r>
        <w:t>0) = 0</w:t>
      </w:r>
    </w:p>
    <w:p w14:paraId="52DB8191" w14:textId="71692438" w:rsidR="001C0351" w:rsidRDefault="00545DAE" w:rsidP="00817E89">
      <w:pPr>
        <w:pStyle w:val="Odstavecseseznamem"/>
        <w:spacing w:after="240"/>
        <w:ind w:firstLine="697"/>
      </w:pPr>
      <w:r>
        <w:t>Identifikace parametrů soustavy proběhl</w:t>
      </w:r>
      <w:r w:rsidR="007A3D5A">
        <w:t>a</w:t>
      </w:r>
      <w:r>
        <w:t xml:space="preserve"> za pomocí nástroje </w:t>
      </w:r>
      <w:r>
        <w:rPr>
          <w:i/>
          <w:iCs/>
        </w:rPr>
        <w:t xml:space="preserve">Systém </w:t>
      </w:r>
      <w:proofErr w:type="spellStart"/>
      <w:r>
        <w:rPr>
          <w:i/>
          <w:iCs/>
        </w:rPr>
        <w:t>Identification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Toolbox</w:t>
      </w:r>
      <w:proofErr w:type="spellEnd"/>
      <w:r>
        <w:rPr>
          <w:i/>
          <w:iCs/>
        </w:rPr>
        <w:t>.</w:t>
      </w:r>
      <w:r w:rsidR="001C0351">
        <w:rPr>
          <w:i/>
          <w:iCs/>
        </w:rPr>
        <w:t xml:space="preserve"> </w:t>
      </w:r>
      <w:r w:rsidR="001C0351">
        <w:t>Přenos soustavy byla vyjádřena za pomocí postupného zvyšování kořenů a nul. Z nich bylo postupně odečítána přesnost (Best Fit). Při zvyšování řádu se už přesnost nijak neměnila</w:t>
      </w:r>
      <w:r w:rsidR="00747738">
        <w:t xml:space="preserve">. Nejvyšší získaná přesnost je </w:t>
      </w:r>
      <w:r w:rsidR="00747738" w:rsidRPr="00747738">
        <w:t>98,85</w:t>
      </w:r>
      <w:r w:rsidR="00B451FB">
        <w:t xml:space="preserve"> </w:t>
      </w:r>
      <w:r w:rsidR="00747738" w:rsidRPr="00747738">
        <w:t>%.</w:t>
      </w:r>
      <w:r w:rsidR="00747738">
        <w:t xml:space="preserve">  Proto </w:t>
      </w:r>
      <w:r w:rsidR="001C0351">
        <w:t>byl vybrán přenos s nejmenším řádem. Zvyšováním řádu by se zbytečně zvyšovala složitost</w:t>
      </w:r>
      <w:r w:rsidR="00747738">
        <w:t xml:space="preserve"> řešení</w:t>
      </w:r>
      <w:r w:rsidR="001C0351">
        <w:t xml:space="preserve">. </w:t>
      </w:r>
      <w:r w:rsidR="00747738">
        <w:t xml:space="preserve">Na obrázku </w:t>
      </w:r>
      <w:r w:rsidR="00747738" w:rsidRPr="00C3021D">
        <w:rPr>
          <w:i/>
          <w:iCs/>
        </w:rPr>
        <w:t>obr.</w:t>
      </w:r>
      <w:r w:rsidR="00817E89">
        <w:rPr>
          <w:i/>
          <w:iCs/>
        </w:rPr>
        <w:t>12</w:t>
      </w:r>
      <w:r w:rsidR="00747738">
        <w:t xml:space="preserve"> lze vidět průběh soustavy po identifikaci</w:t>
      </w:r>
      <w:r w:rsidR="008F0A0A">
        <w:t>. Modře je vykreslena naměřená data a červeně průběh soustavy</w:t>
      </w:r>
      <w:r w:rsidR="008F0A0A" w:rsidRPr="008F0A0A">
        <w:rPr>
          <w:i/>
          <w:iCs/>
        </w:rPr>
        <w:t xml:space="preserve"> </w:t>
      </w:r>
      <w:r w:rsidR="008F0A0A" w:rsidRPr="00817E89">
        <w:rPr>
          <w:i/>
          <w:iCs/>
        </w:rPr>
        <w:t>F</w:t>
      </w:r>
      <w:r w:rsidR="008F0A0A" w:rsidRPr="00817E89">
        <w:rPr>
          <w:i/>
          <w:iCs/>
          <w:vertAlign w:val="subscript"/>
        </w:rPr>
        <w:t>S</w:t>
      </w:r>
      <w:r w:rsidR="008F0A0A">
        <w:t>.</w:t>
      </w:r>
      <w:r w:rsidR="00747738">
        <w:t xml:space="preserve"> </w:t>
      </w:r>
      <w:r w:rsidR="008F0A0A">
        <w:t>V</w:t>
      </w:r>
      <w:r w:rsidR="001C0351">
        <w:t>ýsledný přenos soustavy</w:t>
      </w:r>
      <w:r w:rsidR="00817E89">
        <w:t xml:space="preserve"> </w:t>
      </w:r>
      <w:r w:rsidR="00817E89" w:rsidRPr="00817E89">
        <w:rPr>
          <w:i/>
          <w:iCs/>
        </w:rPr>
        <w:t>F</w:t>
      </w:r>
      <w:r w:rsidR="00817E89" w:rsidRPr="00817E89">
        <w:rPr>
          <w:i/>
          <w:iCs/>
          <w:vertAlign w:val="subscript"/>
        </w:rPr>
        <w:t>S</w:t>
      </w:r>
      <w:r w:rsidR="00747738">
        <w:t xml:space="preserve"> je:</w:t>
      </w:r>
    </w:p>
    <w:p w14:paraId="04FEFE40" w14:textId="77777777" w:rsidR="00817E89" w:rsidRDefault="00817E89" w:rsidP="00817E89">
      <w:pPr>
        <w:pStyle w:val="Odstavecseseznamem"/>
        <w:spacing w:after="240"/>
        <w:ind w:firstLine="697"/>
      </w:pPr>
    </w:p>
    <w:p w14:paraId="55AF8B44" w14:textId="5AA67C25" w:rsidR="00747738" w:rsidRPr="00817E89" w:rsidRDefault="00000000" w:rsidP="00817E89">
      <w:pPr>
        <w:pStyle w:val="Odstavecseseznamem"/>
        <w:spacing w:before="240"/>
        <w:ind w:firstLine="69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(s)=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-0,001145s+0,005118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+0,3583s+0,003327</m:t>
              </m:r>
            </m:den>
          </m:f>
        </m:oMath>
      </m:oMathPara>
    </w:p>
    <w:p w14:paraId="0A469E70" w14:textId="3F83765F" w:rsidR="00817E89" w:rsidRDefault="00817E89" w:rsidP="00817E89">
      <w:pPr>
        <w:spacing w:before="240"/>
        <w:jc w:val="center"/>
      </w:pPr>
      <w:r>
        <w:rPr>
          <w:noProof/>
        </w:rPr>
        <w:lastRenderedPageBreak/>
        <w:drawing>
          <wp:inline distT="0" distB="0" distL="0" distR="0" wp14:anchorId="26554D14" wp14:editId="4724335B">
            <wp:extent cx="4205677" cy="2720340"/>
            <wp:effectExtent l="0" t="0" r="4445" b="3810"/>
            <wp:docPr id="167360497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739" cy="2729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E11CD" w14:textId="685C837F" w:rsidR="00CB2928" w:rsidRPr="001C0351" w:rsidRDefault="00817E89" w:rsidP="00817E89">
      <w:pPr>
        <w:jc w:val="center"/>
      </w:pPr>
      <w:r>
        <w:t xml:space="preserve">Obr.12.: </w:t>
      </w:r>
      <w:r w:rsidR="008F0A0A">
        <w:t>Průběh identifikace soustavy.</w:t>
      </w:r>
    </w:p>
    <w:p w14:paraId="43DF1A1C" w14:textId="77777777" w:rsidR="001C0351" w:rsidRPr="00545DAE" w:rsidRDefault="001C0351" w:rsidP="001C0351">
      <w:pPr>
        <w:pStyle w:val="Odstavecseseznamem"/>
        <w:ind w:firstLine="696"/>
      </w:pPr>
    </w:p>
    <w:p w14:paraId="5264AE25" w14:textId="289EB92D" w:rsidR="00A7671F" w:rsidRDefault="00A7671F" w:rsidP="00A7671F">
      <w:pPr>
        <w:pStyle w:val="Odstavecseseznamem"/>
        <w:numPr>
          <w:ilvl w:val="0"/>
          <w:numId w:val="12"/>
        </w:num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Návrh regulátoru:</w:t>
      </w:r>
    </w:p>
    <w:p w14:paraId="6AD49C54" w14:textId="7F747800" w:rsidR="00B451FB" w:rsidRDefault="00B451FB" w:rsidP="005639BB">
      <w:pPr>
        <w:pStyle w:val="Odstavecseseznamem"/>
        <w:spacing w:before="120"/>
        <w:ind w:firstLine="697"/>
      </w:pPr>
      <w:r>
        <w:t xml:space="preserve">Regulátor byl navržen za pomocí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Simulinku</w:t>
      </w:r>
      <w:proofErr w:type="spellEnd"/>
      <w:r>
        <w:t xml:space="preserve">. Na obrázku </w:t>
      </w:r>
      <w:r w:rsidRPr="00C3021D">
        <w:rPr>
          <w:i/>
          <w:iCs/>
        </w:rPr>
        <w:t>obr. 1</w:t>
      </w:r>
      <w:r w:rsidR="001D48D5">
        <w:rPr>
          <w:i/>
          <w:iCs/>
        </w:rPr>
        <w:t>3</w:t>
      </w:r>
      <w:r>
        <w:t xml:space="preserve"> lze vidět použitý regulační obvod. Byl navržen PID regulátor nastaveny jako </w:t>
      </w:r>
      <w:proofErr w:type="spellStart"/>
      <w:r w:rsidRPr="00C3021D">
        <w:rPr>
          <w:i/>
          <w:iCs/>
        </w:rPr>
        <w:t>ideal</w:t>
      </w:r>
      <w:proofErr w:type="spellEnd"/>
      <w:r>
        <w:t xml:space="preserve"> se saturací výstupu na 0-100 s použitou metodou Anti-</w:t>
      </w:r>
      <w:proofErr w:type="spellStart"/>
      <w:r>
        <w:t>Windup</w:t>
      </w:r>
      <w:proofErr w:type="spellEnd"/>
      <w:r>
        <w:t xml:space="preserve">. Následně byl použit </w:t>
      </w:r>
      <w:proofErr w:type="spellStart"/>
      <w:r>
        <w:t>PIDTune</w:t>
      </w:r>
      <w:proofErr w:type="spellEnd"/>
      <w:r>
        <w:t xml:space="preserve"> pro provedení návrhu regulátoru. Výsledný průběh byl </w:t>
      </w:r>
      <w:r w:rsidR="00C97D30">
        <w:t>navržen</w:t>
      </w:r>
      <w:r>
        <w:t xml:space="preserve"> jako kompromis požadavk</w:t>
      </w:r>
      <w:r w:rsidR="00C97D30">
        <w:t>ů</w:t>
      </w:r>
      <w:r>
        <w:t xml:space="preserve">: robustní na poruchy a dostatečně rychlý. Dále musí splňovat kritéria jako </w:t>
      </w:r>
      <w:r w:rsidR="00C97D30">
        <w:t>m</w:t>
      </w:r>
      <w:r>
        <w:t xml:space="preserve">aximální překmit musí být menší než 20% ustálené hodnoty; nesmí mít více než 2-3 kmity. Na obrázku </w:t>
      </w:r>
      <w:r w:rsidRPr="00B55743">
        <w:rPr>
          <w:i/>
          <w:iCs/>
        </w:rPr>
        <w:t>obr. 1</w:t>
      </w:r>
      <w:r w:rsidR="001D48D5">
        <w:rPr>
          <w:i/>
          <w:iCs/>
        </w:rPr>
        <w:t>4</w:t>
      </w:r>
      <w:r w:rsidRPr="00B55743">
        <w:rPr>
          <w:i/>
          <w:iCs/>
        </w:rPr>
        <w:t xml:space="preserve"> </w:t>
      </w:r>
      <w:r>
        <w:t>je vykreslen přenos regulátoru. Výsledný přenos PID regulátoru je zde:</w:t>
      </w:r>
    </w:p>
    <w:p w14:paraId="035C9F1E" w14:textId="77777777" w:rsidR="00E16305" w:rsidRDefault="00E16305" w:rsidP="00E16305">
      <w:pPr>
        <w:jc w:val="center"/>
      </w:pPr>
      <w:r>
        <w:rPr>
          <w:noProof/>
        </w:rPr>
        <w:drawing>
          <wp:inline distT="0" distB="0" distL="0" distR="0" wp14:anchorId="6CB0ADCA" wp14:editId="0AD26995">
            <wp:extent cx="2971800" cy="1787549"/>
            <wp:effectExtent l="0" t="0" r="0" b="3175"/>
            <wp:docPr id="762259383" name="Obrázek 3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259383" name="Obrázek 3" descr="Obsah obrázku text, snímek obrazovky, Písmo, číslo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66" cy="179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730AC" w14:textId="21A64974" w:rsidR="00CD43A6" w:rsidRDefault="00E16305" w:rsidP="00E16305">
      <w:pPr>
        <w:jc w:val="center"/>
      </w:pPr>
      <w:r>
        <w:rPr>
          <w:noProof/>
        </w:rPr>
        <w:lastRenderedPageBreak/>
        <w:drawing>
          <wp:inline distT="0" distB="0" distL="0" distR="0" wp14:anchorId="0B3D6FB7" wp14:editId="3B98C2D9">
            <wp:extent cx="3864186" cy="2484120"/>
            <wp:effectExtent l="0" t="0" r="3175" b="0"/>
            <wp:docPr id="1810468795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150" cy="24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C077A" w14:textId="134ECF6C" w:rsidR="00CD43A6" w:rsidRDefault="00CD43A6" w:rsidP="005639BB">
      <w:pPr>
        <w:pStyle w:val="Odstavecseseznamem"/>
        <w:numPr>
          <w:ilvl w:val="0"/>
          <w:numId w:val="12"/>
        </w:numPr>
        <w:spacing w:after="0"/>
        <w:ind w:left="714" w:hanging="357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PID regulátor v PLC:</w:t>
      </w:r>
    </w:p>
    <w:p w14:paraId="19E61722" w14:textId="77777777" w:rsidR="00D36798" w:rsidRDefault="00B55743" w:rsidP="005639BB">
      <w:pPr>
        <w:ind w:left="720" w:firstLine="697"/>
      </w:pPr>
      <w:r>
        <w:t xml:space="preserve">TIA portál </w:t>
      </w:r>
      <w:r w:rsidR="00E16305">
        <w:t>používá PIDT1 regulátor s anti-</w:t>
      </w:r>
      <w:proofErr w:type="spellStart"/>
      <w:r w:rsidR="00E16305">
        <w:t>windup</w:t>
      </w:r>
      <w:proofErr w:type="spellEnd"/>
      <w:r w:rsidR="00E16305">
        <w:t xml:space="preserve">, </w:t>
      </w:r>
      <w:proofErr w:type="spellStart"/>
      <w:r w:rsidR="00E16305">
        <w:t>váhová</w:t>
      </w:r>
      <w:r w:rsidR="00D36798">
        <w:t>ním</w:t>
      </w:r>
      <w:proofErr w:type="spellEnd"/>
      <w:r w:rsidR="00D36798">
        <w:t xml:space="preserve"> proporcionální a derivační složky. Tedy jeho rovnice je:</w:t>
      </w:r>
    </w:p>
    <w:p w14:paraId="750346AE" w14:textId="4E61835D" w:rsidR="00D36798" w:rsidRPr="00D36798" w:rsidRDefault="00D36798" w:rsidP="005639BB">
      <w:pPr>
        <w:ind w:left="720" w:firstLine="69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b∙w-x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∙s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w-x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∙s</m:t>
                  </m:r>
                </m:num>
                <m:den>
                  <m:r>
                    <w:rPr>
                      <w:rFonts w:ascii="Cambria Math" w:hAnsi="Cambria Math"/>
                    </w:rPr>
                    <m:t>a∙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∙s+1</m:t>
                  </m:r>
                </m:den>
              </m:f>
              <m:r>
                <w:rPr>
                  <w:rFonts w:ascii="Cambria Math" w:hAnsi="Cambria Math"/>
                </w:rPr>
                <m:t>(c∙w-x)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3172DD84" w14:textId="7A9EF1C2" w:rsidR="00D36798" w:rsidRDefault="00D36798" w:rsidP="00AB44AE">
      <w:pPr>
        <w:ind w:left="708"/>
      </w:pPr>
      <w:r>
        <w:t xml:space="preserve">Kde </w:t>
      </w:r>
      <w:r w:rsidRPr="00D36798">
        <w:rPr>
          <w:i/>
          <w:iCs/>
        </w:rPr>
        <w:t>y</w:t>
      </w:r>
      <w:r>
        <w:t xml:space="preserve"> je výstupní hodnota PID; </w:t>
      </w:r>
      <w:r w:rsidRPr="00D36798">
        <w:rPr>
          <w:i/>
          <w:iCs/>
        </w:rPr>
        <w:t>K</w:t>
      </w:r>
      <w:r w:rsidRPr="00D36798">
        <w:rPr>
          <w:i/>
          <w:iCs/>
          <w:vertAlign w:val="subscript"/>
        </w:rPr>
        <w:t>P</w:t>
      </w:r>
      <w:r>
        <w:t xml:space="preserve"> je proporcionální zesílení, </w:t>
      </w:r>
      <w:r w:rsidRPr="00D36798">
        <w:rPr>
          <w:i/>
          <w:iCs/>
        </w:rPr>
        <w:t>s</w:t>
      </w:r>
      <w:r>
        <w:t xml:space="preserve"> – </w:t>
      </w:r>
      <w:proofErr w:type="spellStart"/>
      <w:r>
        <w:t>Laplacův</w:t>
      </w:r>
      <w:proofErr w:type="spellEnd"/>
      <w:r>
        <w:t xml:space="preserve"> operátor; </w:t>
      </w:r>
      <w:r w:rsidRPr="00D36798">
        <w:rPr>
          <w:i/>
          <w:iCs/>
        </w:rPr>
        <w:t>b</w:t>
      </w:r>
      <w:r>
        <w:t xml:space="preserve"> – váha proporcionální složky; </w:t>
      </w:r>
      <w:r w:rsidRPr="00D36798">
        <w:rPr>
          <w:i/>
          <w:iCs/>
        </w:rPr>
        <w:t>w</w:t>
      </w:r>
      <w:r>
        <w:t xml:space="preserve"> – </w:t>
      </w:r>
      <w:proofErr w:type="spellStart"/>
      <w:r>
        <w:t>setpoint</w:t>
      </w:r>
      <w:proofErr w:type="spellEnd"/>
      <w:r>
        <w:t xml:space="preserve">; </w:t>
      </w:r>
      <w:r w:rsidRPr="00D36798">
        <w:rPr>
          <w:i/>
          <w:iCs/>
        </w:rPr>
        <w:t xml:space="preserve">x </w:t>
      </w:r>
      <w:r>
        <w:t xml:space="preserve">– procesní hodnota, </w:t>
      </w:r>
      <w:r w:rsidRPr="00D36798">
        <w:rPr>
          <w:i/>
          <w:iCs/>
        </w:rPr>
        <w:t>T</w:t>
      </w:r>
      <w:r w:rsidRPr="00D36798">
        <w:rPr>
          <w:i/>
          <w:iCs/>
          <w:vertAlign w:val="subscript"/>
        </w:rPr>
        <w:t>I</w:t>
      </w:r>
      <w:r w:rsidRPr="00D36798">
        <w:rPr>
          <w:i/>
          <w:iCs/>
        </w:rPr>
        <w:t xml:space="preserve"> </w:t>
      </w:r>
      <w:r>
        <w:t xml:space="preserve">– doba integračního zásahu; </w:t>
      </w:r>
      <w:r w:rsidRPr="00D36798">
        <w:rPr>
          <w:i/>
          <w:iCs/>
        </w:rPr>
        <w:t>T</w:t>
      </w:r>
      <w:r w:rsidRPr="00D36798">
        <w:rPr>
          <w:i/>
          <w:iCs/>
          <w:vertAlign w:val="subscript"/>
        </w:rPr>
        <w:t>D</w:t>
      </w:r>
      <w:r>
        <w:t xml:space="preserve"> – doba derivačního zásahu; </w:t>
      </w:r>
      <w:r w:rsidRPr="00D36798">
        <w:rPr>
          <w:i/>
          <w:iCs/>
        </w:rPr>
        <w:t>a</w:t>
      </w:r>
      <w:r>
        <w:t xml:space="preserve"> </w:t>
      </w:r>
      <w:proofErr w:type="gramStart"/>
      <w:r>
        <w:t>-  koeficient</w:t>
      </w:r>
      <w:proofErr w:type="gramEnd"/>
      <w:r>
        <w:t xml:space="preserve"> derivačního zpoždění; </w:t>
      </w:r>
      <w:r w:rsidRPr="00D36798">
        <w:rPr>
          <w:i/>
          <w:iCs/>
        </w:rPr>
        <w:t>c</w:t>
      </w:r>
      <w:r>
        <w:t xml:space="preserve"> – váha derivačního zásahu; </w:t>
      </w:r>
      <w:proofErr w:type="spellStart"/>
      <w:r w:rsidRPr="00D36798">
        <w:rPr>
          <w:i/>
          <w:iCs/>
        </w:rPr>
        <w:t>DeadZone</w:t>
      </w:r>
      <w:proofErr w:type="spellEnd"/>
      <w:r>
        <w:t xml:space="preserve"> – šířka </w:t>
      </w:r>
      <w:proofErr w:type="spellStart"/>
      <w:r>
        <w:t>Dead</w:t>
      </w:r>
      <w:proofErr w:type="spellEnd"/>
      <w:r>
        <w:t xml:space="preserve"> zóny a </w:t>
      </w:r>
      <w:proofErr w:type="spellStart"/>
      <w:r w:rsidRPr="00D36798">
        <w:rPr>
          <w:i/>
          <w:iCs/>
        </w:rPr>
        <w:t>ControlZone</w:t>
      </w:r>
      <w:proofErr w:type="spellEnd"/>
      <w:r>
        <w:t xml:space="preserve"> – šířka </w:t>
      </w:r>
      <w:proofErr w:type="spellStart"/>
      <w:r>
        <w:t>Control</w:t>
      </w:r>
      <w:proofErr w:type="spellEnd"/>
      <w:r>
        <w:t xml:space="preserve"> zóny.</w:t>
      </w:r>
    </w:p>
    <w:p w14:paraId="51781F26" w14:textId="5D2C27A9" w:rsidR="00B55743" w:rsidRDefault="00B55743" w:rsidP="00D36798">
      <w:pPr>
        <w:ind w:left="720" w:firstLine="696"/>
      </w:pPr>
      <w:r>
        <w:t xml:space="preserve">Převod </w:t>
      </w:r>
      <w:r w:rsidR="00B9078E">
        <w:t>je vypočítán níže</w:t>
      </w:r>
      <w:r w:rsidR="001E2A00">
        <w:t xml:space="preserve"> – </w:t>
      </w:r>
      <w:r w:rsidR="001A5902">
        <w:t xml:space="preserve">výpočet koeficientů za pomocí porovnání s rovnicí z </w:t>
      </w:r>
      <w:proofErr w:type="spellStart"/>
      <w:r w:rsidR="001A5902">
        <w:t>MatLabu</w:t>
      </w:r>
      <w:proofErr w:type="spellEnd"/>
      <w:r w:rsidR="00B9078E">
        <w:t xml:space="preserve">. </w:t>
      </w:r>
      <w:r w:rsidR="00D36798">
        <w:t>A použité hodnoty jsou na obrázku obr.15. Navržený P</w:t>
      </w:r>
      <w:r w:rsidR="00647130">
        <w:t>ID</w:t>
      </w:r>
      <w:r w:rsidR="00D36798">
        <w:t xml:space="preserve"> byl otestován a výsledný průběh </w:t>
      </w:r>
      <w:r w:rsidR="00031006">
        <w:t xml:space="preserve">regulované hodnoty </w:t>
      </w:r>
      <w:r w:rsidR="00D36798">
        <w:t xml:space="preserve">lze vidět na </w:t>
      </w:r>
      <w:r w:rsidR="00D36798" w:rsidRPr="00B9078E">
        <w:rPr>
          <w:i/>
          <w:iCs/>
        </w:rPr>
        <w:t>obr. 1</w:t>
      </w:r>
      <w:r w:rsidR="00D36798">
        <w:rPr>
          <w:i/>
          <w:iCs/>
        </w:rPr>
        <w:t>6</w:t>
      </w:r>
      <w:r w:rsidR="00D36798">
        <w:t>.</w:t>
      </w:r>
    </w:p>
    <w:p w14:paraId="2E760D54" w14:textId="1DD35D4E" w:rsidR="002147DD" w:rsidRPr="008E2790" w:rsidRDefault="002147DD" w:rsidP="00D36798">
      <w:pPr>
        <w:ind w:left="720" w:firstLine="69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1+N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s+1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s(1+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N=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1+N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den>
          </m:f>
        </m:oMath>
      </m:oMathPara>
    </w:p>
    <w:p w14:paraId="0DC8CAAD" w14:textId="57A70A2D" w:rsidR="002147DD" w:rsidRPr="00F507F8" w:rsidRDefault="008E2790" w:rsidP="00F507F8">
      <w:pPr>
        <w:ind w:left="720" w:firstLine="69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 xml:space="preserve">=D;  a=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6A746EB2" w14:textId="754610A7" w:rsidR="00F507F8" w:rsidRPr="00F507F8" w:rsidRDefault="00F507F8" w:rsidP="00F507F8">
      <w:pPr>
        <w:ind w:left="720" w:firstLine="69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 xml:space="preserve">=P;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I</m:t>
              </m:r>
            </m:den>
          </m:f>
        </m:oMath>
      </m:oMathPara>
    </w:p>
    <w:p w14:paraId="2DC3E417" w14:textId="11623F9D" w:rsidR="00F507F8" w:rsidRPr="00F507F8" w:rsidRDefault="00F507F8" w:rsidP="009500A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1604981D" w14:textId="77777777" w:rsidR="00E16305" w:rsidRDefault="00E16305" w:rsidP="00E16305">
      <w:pPr>
        <w:jc w:val="center"/>
      </w:pPr>
      <w:r>
        <w:rPr>
          <w:noProof/>
        </w:rPr>
        <w:drawing>
          <wp:inline distT="0" distB="0" distL="0" distR="0" wp14:anchorId="2802FA7D" wp14:editId="2DE58149">
            <wp:extent cx="2377440" cy="1651158"/>
            <wp:effectExtent l="0" t="0" r="3810" b="6350"/>
            <wp:docPr id="181352491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52491" name="Obrázek 1" descr="Obsah obrázku text, snímek obrazovky, Písmo, číslo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031" cy="1658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92E29" w14:textId="2127D994" w:rsidR="00E16305" w:rsidRDefault="00E16305" w:rsidP="00E16305">
      <w:pPr>
        <w:jc w:val="center"/>
      </w:pPr>
      <w:r>
        <w:lastRenderedPageBreak/>
        <w:t>Obr.15.: Nastaveny hodnoty pro regulátor v PLC</w:t>
      </w:r>
    </w:p>
    <w:p w14:paraId="016A4DD2" w14:textId="77777777" w:rsidR="00E16305" w:rsidRDefault="00E16305" w:rsidP="00E16305"/>
    <w:p w14:paraId="2301A431" w14:textId="2E984507" w:rsidR="00B451FB" w:rsidRDefault="00E16305" w:rsidP="00E16305">
      <w:pPr>
        <w:jc w:val="center"/>
      </w:pPr>
      <w:r>
        <w:rPr>
          <w:noProof/>
        </w:rPr>
        <w:drawing>
          <wp:inline distT="0" distB="0" distL="0" distR="0" wp14:anchorId="07170AF7" wp14:editId="4899ADD1">
            <wp:extent cx="4458761" cy="1905000"/>
            <wp:effectExtent l="0" t="0" r="0" b="0"/>
            <wp:docPr id="1662695955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222" cy="191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4C2D9" w14:textId="44C93EC0" w:rsidR="00E16305" w:rsidRPr="001C0351" w:rsidRDefault="00E16305" w:rsidP="00E16305">
      <w:pPr>
        <w:jc w:val="center"/>
      </w:pPr>
      <w:r>
        <w:t>Obr.16.: Výsledný průběh z PLC</w:t>
      </w:r>
    </w:p>
    <w:p w14:paraId="3D29ACB4" w14:textId="77777777" w:rsidR="00E16305" w:rsidRPr="00545DAE" w:rsidRDefault="00E16305" w:rsidP="00E16305">
      <w:pPr>
        <w:pStyle w:val="Odstavecseseznamem"/>
        <w:ind w:left="1416"/>
        <w:jc w:val="center"/>
      </w:pPr>
    </w:p>
    <w:sectPr w:rsidR="00E16305" w:rsidRPr="00545DAE">
      <w:footerReference w:type="default" r:id="rId4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470D7" w14:textId="77777777" w:rsidR="006C16E7" w:rsidRDefault="006C16E7" w:rsidP="00150F26">
      <w:pPr>
        <w:spacing w:after="0" w:line="240" w:lineRule="auto"/>
      </w:pPr>
      <w:r>
        <w:separator/>
      </w:r>
    </w:p>
  </w:endnote>
  <w:endnote w:type="continuationSeparator" w:id="0">
    <w:p w14:paraId="3D661BC5" w14:textId="77777777" w:rsidR="006C16E7" w:rsidRDefault="006C16E7" w:rsidP="00150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ABB91" w14:textId="6C5C63B6" w:rsidR="00E918FB" w:rsidRDefault="00E918FB">
    <w:pPr>
      <w:pStyle w:val="Zpat"/>
      <w:jc w:val="right"/>
    </w:pP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285E65A9" w14:textId="0D61E175" w:rsidR="00E918FB" w:rsidRDefault="00E918F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9A9F8" w14:textId="77777777" w:rsidR="006C16E7" w:rsidRDefault="006C16E7" w:rsidP="00150F26">
      <w:pPr>
        <w:spacing w:after="0" w:line="240" w:lineRule="auto"/>
      </w:pPr>
      <w:r>
        <w:separator/>
      </w:r>
    </w:p>
  </w:footnote>
  <w:footnote w:type="continuationSeparator" w:id="0">
    <w:p w14:paraId="157ADE8B" w14:textId="77777777" w:rsidR="006C16E7" w:rsidRDefault="006C16E7" w:rsidP="00150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E3B1F"/>
    <w:multiLevelType w:val="hybridMultilevel"/>
    <w:tmpl w:val="927E6CB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01B57"/>
    <w:multiLevelType w:val="hybridMultilevel"/>
    <w:tmpl w:val="FE7A4D8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D36C2"/>
    <w:multiLevelType w:val="hybridMultilevel"/>
    <w:tmpl w:val="2346A068"/>
    <w:lvl w:ilvl="0" w:tplc="0405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B6F0C"/>
    <w:multiLevelType w:val="hybridMultilevel"/>
    <w:tmpl w:val="68FE385A"/>
    <w:lvl w:ilvl="0" w:tplc="0405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E5466"/>
    <w:multiLevelType w:val="hybridMultilevel"/>
    <w:tmpl w:val="FE7A4D8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C74A5"/>
    <w:multiLevelType w:val="hybridMultilevel"/>
    <w:tmpl w:val="FE7A4D8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47DE3"/>
    <w:multiLevelType w:val="hybridMultilevel"/>
    <w:tmpl w:val="26E8D6E0"/>
    <w:lvl w:ilvl="0" w:tplc="6914BED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6" w:hanging="360"/>
      </w:pPr>
    </w:lvl>
    <w:lvl w:ilvl="2" w:tplc="0405001B" w:tentative="1">
      <w:start w:val="1"/>
      <w:numFmt w:val="lowerRoman"/>
      <w:lvlText w:val="%3."/>
      <w:lvlJc w:val="right"/>
      <w:pPr>
        <w:ind w:left="3216" w:hanging="180"/>
      </w:pPr>
    </w:lvl>
    <w:lvl w:ilvl="3" w:tplc="0405000F" w:tentative="1">
      <w:start w:val="1"/>
      <w:numFmt w:val="decimal"/>
      <w:lvlText w:val="%4."/>
      <w:lvlJc w:val="left"/>
      <w:pPr>
        <w:ind w:left="3936" w:hanging="360"/>
      </w:pPr>
    </w:lvl>
    <w:lvl w:ilvl="4" w:tplc="04050019" w:tentative="1">
      <w:start w:val="1"/>
      <w:numFmt w:val="lowerLetter"/>
      <w:lvlText w:val="%5."/>
      <w:lvlJc w:val="left"/>
      <w:pPr>
        <w:ind w:left="4656" w:hanging="360"/>
      </w:pPr>
    </w:lvl>
    <w:lvl w:ilvl="5" w:tplc="0405001B" w:tentative="1">
      <w:start w:val="1"/>
      <w:numFmt w:val="lowerRoman"/>
      <w:lvlText w:val="%6."/>
      <w:lvlJc w:val="right"/>
      <w:pPr>
        <w:ind w:left="5376" w:hanging="180"/>
      </w:pPr>
    </w:lvl>
    <w:lvl w:ilvl="6" w:tplc="0405000F" w:tentative="1">
      <w:start w:val="1"/>
      <w:numFmt w:val="decimal"/>
      <w:lvlText w:val="%7."/>
      <w:lvlJc w:val="left"/>
      <w:pPr>
        <w:ind w:left="6096" w:hanging="360"/>
      </w:pPr>
    </w:lvl>
    <w:lvl w:ilvl="7" w:tplc="04050019" w:tentative="1">
      <w:start w:val="1"/>
      <w:numFmt w:val="lowerLetter"/>
      <w:lvlText w:val="%8."/>
      <w:lvlJc w:val="left"/>
      <w:pPr>
        <w:ind w:left="6816" w:hanging="360"/>
      </w:pPr>
    </w:lvl>
    <w:lvl w:ilvl="8" w:tplc="040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460C05D5"/>
    <w:multiLevelType w:val="hybridMultilevel"/>
    <w:tmpl w:val="FE7A4D8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D5E32"/>
    <w:multiLevelType w:val="hybridMultilevel"/>
    <w:tmpl w:val="FE7A4D8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B97867"/>
    <w:multiLevelType w:val="hybridMultilevel"/>
    <w:tmpl w:val="FE7A4D8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957447"/>
    <w:multiLevelType w:val="hybridMultilevel"/>
    <w:tmpl w:val="DE4A6532"/>
    <w:lvl w:ilvl="0" w:tplc="1CF400FA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4C4B42"/>
    <w:multiLevelType w:val="hybridMultilevel"/>
    <w:tmpl w:val="B5086590"/>
    <w:lvl w:ilvl="0" w:tplc="040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733625F4"/>
    <w:multiLevelType w:val="hybridMultilevel"/>
    <w:tmpl w:val="FE7A4D8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911290">
    <w:abstractNumId w:val="0"/>
  </w:num>
  <w:num w:numId="2" w16cid:durableId="758789729">
    <w:abstractNumId w:val="12"/>
  </w:num>
  <w:num w:numId="3" w16cid:durableId="19934335">
    <w:abstractNumId w:val="4"/>
  </w:num>
  <w:num w:numId="4" w16cid:durableId="762184517">
    <w:abstractNumId w:val="5"/>
  </w:num>
  <w:num w:numId="5" w16cid:durableId="672605687">
    <w:abstractNumId w:val="1"/>
  </w:num>
  <w:num w:numId="6" w16cid:durableId="635451088">
    <w:abstractNumId w:val="8"/>
  </w:num>
  <w:num w:numId="7" w16cid:durableId="1449662096">
    <w:abstractNumId w:val="7"/>
  </w:num>
  <w:num w:numId="8" w16cid:durableId="1826504813">
    <w:abstractNumId w:val="10"/>
  </w:num>
  <w:num w:numId="9" w16cid:durableId="2047244615">
    <w:abstractNumId w:val="6"/>
  </w:num>
  <w:num w:numId="10" w16cid:durableId="348877375">
    <w:abstractNumId w:val="2"/>
  </w:num>
  <w:num w:numId="11" w16cid:durableId="1566141486">
    <w:abstractNumId w:val="3"/>
  </w:num>
  <w:num w:numId="12" w16cid:durableId="1744375643">
    <w:abstractNumId w:val="9"/>
  </w:num>
  <w:num w:numId="13" w16cid:durableId="2624247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07"/>
    <w:rsid w:val="00031006"/>
    <w:rsid w:val="000477F7"/>
    <w:rsid w:val="000673D1"/>
    <w:rsid w:val="00085A58"/>
    <w:rsid w:val="000C0192"/>
    <w:rsid w:val="000F6C9B"/>
    <w:rsid w:val="0011402F"/>
    <w:rsid w:val="00124E99"/>
    <w:rsid w:val="00150F26"/>
    <w:rsid w:val="00153859"/>
    <w:rsid w:val="00153B43"/>
    <w:rsid w:val="0015566E"/>
    <w:rsid w:val="00157329"/>
    <w:rsid w:val="00162406"/>
    <w:rsid w:val="0016458E"/>
    <w:rsid w:val="00195B55"/>
    <w:rsid w:val="001A109C"/>
    <w:rsid w:val="001A5902"/>
    <w:rsid w:val="001B15FB"/>
    <w:rsid w:val="001B4E1F"/>
    <w:rsid w:val="001C0351"/>
    <w:rsid w:val="001C067B"/>
    <w:rsid w:val="001D48D5"/>
    <w:rsid w:val="001E2A00"/>
    <w:rsid w:val="001F46FE"/>
    <w:rsid w:val="002147DD"/>
    <w:rsid w:val="00215D2B"/>
    <w:rsid w:val="00220F89"/>
    <w:rsid w:val="002231DA"/>
    <w:rsid w:val="00237888"/>
    <w:rsid w:val="0027467E"/>
    <w:rsid w:val="00281C72"/>
    <w:rsid w:val="002B77E7"/>
    <w:rsid w:val="002C476B"/>
    <w:rsid w:val="002C5A6E"/>
    <w:rsid w:val="0030347C"/>
    <w:rsid w:val="00313390"/>
    <w:rsid w:val="00321EA8"/>
    <w:rsid w:val="00332755"/>
    <w:rsid w:val="00344AD3"/>
    <w:rsid w:val="00344F17"/>
    <w:rsid w:val="003668ED"/>
    <w:rsid w:val="003727ED"/>
    <w:rsid w:val="00372BF9"/>
    <w:rsid w:val="00381A1F"/>
    <w:rsid w:val="003D2DFD"/>
    <w:rsid w:val="003D2F63"/>
    <w:rsid w:val="003F1953"/>
    <w:rsid w:val="003F7703"/>
    <w:rsid w:val="00415E40"/>
    <w:rsid w:val="00426C2E"/>
    <w:rsid w:val="00463A16"/>
    <w:rsid w:val="0047241E"/>
    <w:rsid w:val="004767AD"/>
    <w:rsid w:val="0049779E"/>
    <w:rsid w:val="004F7365"/>
    <w:rsid w:val="0050236F"/>
    <w:rsid w:val="00532205"/>
    <w:rsid w:val="00545DAE"/>
    <w:rsid w:val="005639BB"/>
    <w:rsid w:val="00574FF3"/>
    <w:rsid w:val="00592C7E"/>
    <w:rsid w:val="005A6C64"/>
    <w:rsid w:val="005B48C6"/>
    <w:rsid w:val="005D0EB3"/>
    <w:rsid w:val="005E4E8D"/>
    <w:rsid w:val="005F4B2D"/>
    <w:rsid w:val="00606A36"/>
    <w:rsid w:val="00647130"/>
    <w:rsid w:val="00660ADB"/>
    <w:rsid w:val="006C16E7"/>
    <w:rsid w:val="006D03ED"/>
    <w:rsid w:val="006F2DA1"/>
    <w:rsid w:val="006F3991"/>
    <w:rsid w:val="006F6676"/>
    <w:rsid w:val="0072490E"/>
    <w:rsid w:val="00732A64"/>
    <w:rsid w:val="00734E07"/>
    <w:rsid w:val="00744624"/>
    <w:rsid w:val="00747738"/>
    <w:rsid w:val="00756C9E"/>
    <w:rsid w:val="0076017C"/>
    <w:rsid w:val="00770181"/>
    <w:rsid w:val="00773A4F"/>
    <w:rsid w:val="007904F9"/>
    <w:rsid w:val="00797B51"/>
    <w:rsid w:val="007A3D5A"/>
    <w:rsid w:val="007C476E"/>
    <w:rsid w:val="007D1596"/>
    <w:rsid w:val="007D5435"/>
    <w:rsid w:val="007F41C0"/>
    <w:rsid w:val="00817E89"/>
    <w:rsid w:val="00824858"/>
    <w:rsid w:val="008402F7"/>
    <w:rsid w:val="008522B7"/>
    <w:rsid w:val="00854042"/>
    <w:rsid w:val="00857318"/>
    <w:rsid w:val="008670F4"/>
    <w:rsid w:val="008831FD"/>
    <w:rsid w:val="00892546"/>
    <w:rsid w:val="008A2035"/>
    <w:rsid w:val="008A661D"/>
    <w:rsid w:val="008C219D"/>
    <w:rsid w:val="008E2790"/>
    <w:rsid w:val="008F0A0A"/>
    <w:rsid w:val="00905131"/>
    <w:rsid w:val="009056CD"/>
    <w:rsid w:val="009500AB"/>
    <w:rsid w:val="00952CFB"/>
    <w:rsid w:val="009578A6"/>
    <w:rsid w:val="0098363D"/>
    <w:rsid w:val="00994A42"/>
    <w:rsid w:val="009B1EFB"/>
    <w:rsid w:val="009B7FB9"/>
    <w:rsid w:val="00A07257"/>
    <w:rsid w:val="00A3452B"/>
    <w:rsid w:val="00A52879"/>
    <w:rsid w:val="00A52BCB"/>
    <w:rsid w:val="00A67C7A"/>
    <w:rsid w:val="00A7671F"/>
    <w:rsid w:val="00A90D62"/>
    <w:rsid w:val="00AB44AE"/>
    <w:rsid w:val="00B070A8"/>
    <w:rsid w:val="00B23A53"/>
    <w:rsid w:val="00B451FB"/>
    <w:rsid w:val="00B552AF"/>
    <w:rsid w:val="00B55743"/>
    <w:rsid w:val="00B80D91"/>
    <w:rsid w:val="00B9078E"/>
    <w:rsid w:val="00B97D84"/>
    <w:rsid w:val="00BA3DED"/>
    <w:rsid w:val="00BC269B"/>
    <w:rsid w:val="00BD48B8"/>
    <w:rsid w:val="00BE2E2F"/>
    <w:rsid w:val="00BF18AA"/>
    <w:rsid w:val="00C3021D"/>
    <w:rsid w:val="00C37C99"/>
    <w:rsid w:val="00C4043F"/>
    <w:rsid w:val="00C460CF"/>
    <w:rsid w:val="00C542CD"/>
    <w:rsid w:val="00C97D30"/>
    <w:rsid w:val="00CB2928"/>
    <w:rsid w:val="00CB772E"/>
    <w:rsid w:val="00CC0CE2"/>
    <w:rsid w:val="00CC118B"/>
    <w:rsid w:val="00CD43A6"/>
    <w:rsid w:val="00CF43B2"/>
    <w:rsid w:val="00D041FB"/>
    <w:rsid w:val="00D16124"/>
    <w:rsid w:val="00D307FC"/>
    <w:rsid w:val="00D3437B"/>
    <w:rsid w:val="00D36798"/>
    <w:rsid w:val="00D55929"/>
    <w:rsid w:val="00D6655F"/>
    <w:rsid w:val="00DB0477"/>
    <w:rsid w:val="00DC5F05"/>
    <w:rsid w:val="00DE143F"/>
    <w:rsid w:val="00DF751D"/>
    <w:rsid w:val="00E07DEC"/>
    <w:rsid w:val="00E16305"/>
    <w:rsid w:val="00E27127"/>
    <w:rsid w:val="00E410BD"/>
    <w:rsid w:val="00E71AB4"/>
    <w:rsid w:val="00E918FB"/>
    <w:rsid w:val="00E96950"/>
    <w:rsid w:val="00EA746B"/>
    <w:rsid w:val="00EB1B3E"/>
    <w:rsid w:val="00EC1912"/>
    <w:rsid w:val="00F22453"/>
    <w:rsid w:val="00F33E8E"/>
    <w:rsid w:val="00F507F8"/>
    <w:rsid w:val="00F53C45"/>
    <w:rsid w:val="00F779DA"/>
    <w:rsid w:val="00F8260A"/>
    <w:rsid w:val="00FA1320"/>
    <w:rsid w:val="00FA2219"/>
    <w:rsid w:val="00FF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F3692F"/>
  <w15:chartTrackingRefBased/>
  <w15:docId w15:val="{9118122E-9944-445C-AEF1-75B93C07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150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50F26"/>
  </w:style>
  <w:style w:type="paragraph" w:styleId="Zpat">
    <w:name w:val="footer"/>
    <w:basedOn w:val="Normln"/>
    <w:link w:val="ZpatChar"/>
    <w:uiPriority w:val="99"/>
    <w:unhideWhenUsed/>
    <w:rsid w:val="00150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50F26"/>
  </w:style>
  <w:style w:type="paragraph" w:styleId="Odstavecseseznamem">
    <w:name w:val="List Paragraph"/>
    <w:basedOn w:val="Normln"/>
    <w:uiPriority w:val="34"/>
    <w:qFormat/>
    <w:rsid w:val="003727ED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5E4E8D"/>
    <w:rPr>
      <w:color w:val="0563C1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D16124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D16124"/>
    <w:rPr>
      <w:color w:val="954F72" w:themeColor="followedHyperlink"/>
      <w:u w:val="single"/>
    </w:rPr>
  </w:style>
  <w:style w:type="character" w:styleId="Zstupntext">
    <w:name w:val="Placeholder Text"/>
    <w:basedOn w:val="Standardnpsmoodstavce"/>
    <w:uiPriority w:val="99"/>
    <w:semiHidden/>
    <w:rsid w:val="00817E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rs-online.com/1add/0900766b815c8421.pdf" TargetMode="External"/><Relationship Id="rId18" Type="http://schemas.openxmlformats.org/officeDocument/2006/relationships/hyperlink" Target="https://www.bola.cz/admin/files/e_product_files/9/8620/src_belimo_FM..R-SZ_datasheet_en-gb.pdf" TargetMode="External"/><Relationship Id="rId26" Type="http://schemas.openxmlformats.org/officeDocument/2006/relationships/hyperlink" Target="https://www.bola.cz/admin/files/e_product_files/3/3105/src_sv24a-sr-tpc_datasheet_cz-cz.pdf" TargetMode="External"/><Relationship Id="rId39" Type="http://schemas.openxmlformats.org/officeDocument/2006/relationships/image" Target="media/image9.png"/><Relationship Id="rId21" Type="http://schemas.openxmlformats.org/officeDocument/2006/relationships/hyperlink" Target="https://www.kompresory-vzduchotechnika.cz/user/related_files/katalogy-katalog-list-485.pdf?fbclid=IwAR3z01DGnzlcFLkLkJaVd6R7hUdZWTHkyIKdW8MHe0DzCudZV3pxjcXE-E0" TargetMode="External"/><Relationship Id="rId34" Type="http://schemas.openxmlformats.org/officeDocument/2006/relationships/hyperlink" Target="https://www.tme.eu/Document/f1035e294270fe4525aaa28751af4426/DE1-DTE-EN.pdf?fbclid=IwAR3Vc3G5v3NXerZJjggwt0hng5y4qcRxSxZwYF9SiZmnuMty2c2m02VYz9w" TargetMode="External"/><Relationship Id="rId42" Type="http://schemas.openxmlformats.org/officeDocument/2006/relationships/image" Target="media/image12.png"/><Relationship Id="rId47" Type="http://schemas.openxmlformats.org/officeDocument/2006/relationships/image" Target="media/image17.png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www.bola.cz/admin/files/e_product_files/9/9271/src_ulm-70-dat-cz_n4_08_2020.pdf" TargetMode="External"/><Relationship Id="rId29" Type="http://schemas.openxmlformats.org/officeDocument/2006/relationships/hyperlink" Target="https://cache.industry.siemens.com/dl/files/142/109763142/att_976511/v1/s71500_ai_8xu_i_rtd_ba_manual_en-US_en-US.pdf?fbclid=IwAR1F-2BC4PZkIfuhnCYTnMuchNYmFVh82czrXRTaxwXOIjgn6SZoQA35Zns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www.bola.cz/admin/files/e_product_files/4/3539/src_GRK24A-SR-5_datasheet_en-gb.pdf" TargetMode="External"/><Relationship Id="rId32" Type="http://schemas.openxmlformats.org/officeDocument/2006/relationships/hyperlink" Target="https://docs.rs-online.com/3d00/A700000006977415.pdf" TargetMode="External"/><Relationship Id="rId37" Type="http://schemas.openxmlformats.org/officeDocument/2006/relationships/image" Target="media/image7.png"/><Relationship Id="rId40" Type="http://schemas.openxmlformats.org/officeDocument/2006/relationships/image" Target="media/image10.png"/><Relationship Id="rId45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hyperlink" Target="https://media.automation24.com/datasheet/en/DI6001.pdf" TargetMode="External"/><Relationship Id="rId23" Type="http://schemas.openxmlformats.org/officeDocument/2006/relationships/hyperlink" Target="https://www.bola.cz/admin/files/e_product_files/8/7642/src_KL_H7xxR.pdf" TargetMode="External"/><Relationship Id="rId28" Type="http://schemas.openxmlformats.org/officeDocument/2006/relationships/hyperlink" Target="https://cache.industry.siemens.com/dl/files/585/109483585/att_901733/v1/s71500_aq_4xu_i_hf_manual_en-US_en-US.pdf?fbclid=IwAR2NbZDqj4Lt8vTWjV-IrRnaD0cVxK3N2hEioAN1KNZy800LTRvp7BCxqjY" TargetMode="External"/><Relationship Id="rId36" Type="http://schemas.openxmlformats.org/officeDocument/2006/relationships/image" Target="media/image6.png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bola.cz/admin/files/e_product_files/11/11098/src_QAD2.....pdf" TargetMode="External"/><Relationship Id="rId31" Type="http://schemas.openxmlformats.org/officeDocument/2006/relationships/hyperlink" Target="https://www.electricautomationnetwork.com/PDF/PIM/SIE/EN_6ES7511-1AK02-0AB0.pdf" TargetMode="External"/><Relationship Id="rId44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cdn-reichelt.de/documents/datenblatt/C650/KTY84_SER.pdf" TargetMode="External"/><Relationship Id="rId22" Type="http://schemas.openxmlformats.org/officeDocument/2006/relationships/hyperlink" Target="https://www.bola.cz/admin/files/e_product_files/3/2689/src_katalogovylistr250d%20(1).pdf" TargetMode="External"/><Relationship Id="rId27" Type="http://schemas.openxmlformats.org/officeDocument/2006/relationships/hyperlink" Target="https://www.bola.cz/admin/files/e_product_files/12/12285/src_99221361_magna1_50120_f_n.pdf" TargetMode="External"/><Relationship Id="rId30" Type="http://schemas.openxmlformats.org/officeDocument/2006/relationships/hyperlink" Target="https://cache.industry.siemens.com/dl/files/523/83501523/att_42300/v1/s71500_di_16x24vdc_dq_16x24vdc_0.5a_ba_manual_en-US_en-US.pdf?fbclid=IwAR0ZxGFH91MMGopUBveTw9Jof34M6U0NsT-I4QyywDTJjr99j2PRPEc-OAk" TargetMode="External"/><Relationship Id="rId35" Type="http://schemas.openxmlformats.org/officeDocument/2006/relationships/hyperlink" Target="https://www.tme.eu/Document/a152c868669eeff41e6e8c99880cf419/LSN501.pdf?fbclid=IwAR277_c2uUyZ4K5_fmQ4iS0iRXs5CxfMi9Ulh659xpTyY85fWZ-Wy1ZBZCA" TargetMode="External"/><Relationship Id="rId43" Type="http://schemas.openxmlformats.org/officeDocument/2006/relationships/image" Target="media/image13.png"/><Relationship Id="rId48" Type="http://schemas.openxmlformats.org/officeDocument/2006/relationships/footer" Target="footer1.xml"/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12" Type="http://schemas.openxmlformats.org/officeDocument/2006/relationships/hyperlink" Target="https://www.bola.cz/admin/files/e_product_files/9/8625/src_FMxxxF-SZ_KL-eng.pdf" TargetMode="External"/><Relationship Id="rId17" Type="http://schemas.openxmlformats.org/officeDocument/2006/relationships/hyperlink" Target="https://www.bola.cz/admin/files/e_product_files/13/12979/src_11406185_cs.pdf" TargetMode="External"/><Relationship Id="rId25" Type="http://schemas.openxmlformats.org/officeDocument/2006/relationships/hyperlink" Target="https://www.elektromotory.net/upload/file/katalog_1le1.pdf?s=21020730" TargetMode="External"/><Relationship Id="rId33" Type="http://schemas.openxmlformats.org/officeDocument/2006/relationships/hyperlink" Target="https://www.tme.eu/Document/038de630a0a8cbabdc47d79725b7ebf6/ABB-ESB-SERIES-EN.pdf?fbclid=IwAR1F-2BC4PZkIfuhnCYTnMuchNYmFVh82czrXRTaxwXOIjgn6SZoQA35Zns" TargetMode="External"/><Relationship Id="rId38" Type="http://schemas.openxmlformats.org/officeDocument/2006/relationships/image" Target="media/image8.png"/><Relationship Id="rId46" Type="http://schemas.openxmlformats.org/officeDocument/2006/relationships/image" Target="media/image16.png"/><Relationship Id="rId20" Type="http://schemas.openxmlformats.org/officeDocument/2006/relationships/hyperlink" Target="https://www.bola.cz/admin/files/e_product_files/3/3026/src_R6..W..-S8_datasheet_en-gb.pdf" TargetMode="External"/><Relationship Id="rId41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16</Pages>
  <Words>2601</Words>
  <Characters>15352</Characters>
  <Application>Microsoft Office Word</Application>
  <DocSecurity>0</DocSecurity>
  <Lines>127</Lines>
  <Paragraphs>35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Šopák Petr (221022)</dc:creator>
  <cp:keywords/>
  <dc:description/>
  <cp:lastModifiedBy>Říha Radim (221013)</cp:lastModifiedBy>
  <cp:revision>58</cp:revision>
  <cp:lastPrinted>2023-11-10T17:47:00Z</cp:lastPrinted>
  <dcterms:created xsi:type="dcterms:W3CDTF">2023-11-10T17:47:00Z</dcterms:created>
  <dcterms:modified xsi:type="dcterms:W3CDTF">2023-12-05T17:16:00Z</dcterms:modified>
</cp:coreProperties>
</file>