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FFB69" w14:textId="77777777" w:rsidR="00060BBF" w:rsidRDefault="001C3904">
      <w:pPr>
        <w:spacing w:line="272" w:lineRule="auto"/>
        <w:ind w:right="140"/>
        <w:jc w:val="center"/>
        <w:rPr>
          <w:sz w:val="20"/>
          <w:szCs w:val="20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им. В.И. Ульянова (Ленина)»</w:t>
      </w:r>
    </w:p>
    <w:p w14:paraId="7A4C963A" w14:textId="77777777" w:rsidR="00060BBF" w:rsidRDefault="00060BBF">
      <w:pPr>
        <w:spacing w:line="200" w:lineRule="exact"/>
        <w:rPr>
          <w:sz w:val="24"/>
          <w:szCs w:val="24"/>
        </w:rPr>
      </w:pPr>
    </w:p>
    <w:p w14:paraId="672C19EB" w14:textId="77777777" w:rsidR="00060BBF" w:rsidRDefault="00060BBF">
      <w:pPr>
        <w:spacing w:line="300" w:lineRule="exact"/>
        <w:rPr>
          <w:sz w:val="24"/>
          <w:szCs w:val="24"/>
        </w:rPr>
      </w:pPr>
    </w:p>
    <w:p w14:paraId="21EB3280" w14:textId="77777777" w:rsidR="00060BBF" w:rsidRDefault="001C3904">
      <w:pPr>
        <w:ind w:right="-1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физики</w:t>
      </w:r>
    </w:p>
    <w:p w14:paraId="56FD2214" w14:textId="77777777" w:rsidR="00060BBF" w:rsidRDefault="00060BBF">
      <w:pPr>
        <w:spacing w:line="200" w:lineRule="exact"/>
        <w:rPr>
          <w:sz w:val="24"/>
          <w:szCs w:val="24"/>
        </w:rPr>
      </w:pPr>
    </w:p>
    <w:p w14:paraId="48114157" w14:textId="77777777" w:rsidR="00060BBF" w:rsidRDefault="00060BBF">
      <w:pPr>
        <w:spacing w:line="200" w:lineRule="exact"/>
        <w:rPr>
          <w:sz w:val="24"/>
          <w:szCs w:val="24"/>
        </w:rPr>
      </w:pPr>
    </w:p>
    <w:p w14:paraId="59048BE8" w14:textId="77777777" w:rsidR="00060BBF" w:rsidRDefault="00060BBF">
      <w:pPr>
        <w:spacing w:line="200" w:lineRule="exact"/>
        <w:rPr>
          <w:sz w:val="24"/>
          <w:szCs w:val="24"/>
        </w:rPr>
      </w:pPr>
    </w:p>
    <w:p w14:paraId="1E78334D" w14:textId="77777777" w:rsidR="00060BBF" w:rsidRDefault="00060BBF">
      <w:pPr>
        <w:spacing w:line="200" w:lineRule="exact"/>
        <w:rPr>
          <w:sz w:val="24"/>
          <w:szCs w:val="24"/>
        </w:rPr>
      </w:pPr>
    </w:p>
    <w:p w14:paraId="0454D9A8" w14:textId="77777777" w:rsidR="00060BBF" w:rsidRDefault="00060BBF">
      <w:pPr>
        <w:spacing w:line="200" w:lineRule="exact"/>
        <w:rPr>
          <w:sz w:val="24"/>
          <w:szCs w:val="24"/>
        </w:rPr>
      </w:pPr>
    </w:p>
    <w:p w14:paraId="462EBCDA" w14:textId="77777777" w:rsidR="00060BBF" w:rsidRDefault="00060BBF">
      <w:pPr>
        <w:spacing w:line="395" w:lineRule="exact"/>
        <w:rPr>
          <w:sz w:val="24"/>
          <w:szCs w:val="24"/>
        </w:rPr>
      </w:pPr>
    </w:p>
    <w:p w14:paraId="0A0FC13A" w14:textId="77777777" w:rsidR="00060BBF" w:rsidRDefault="001C3904">
      <w:pPr>
        <w:ind w:right="1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ОТЧЕТ</w:t>
      </w:r>
    </w:p>
    <w:p w14:paraId="1974933B" w14:textId="77777777" w:rsidR="00060BBF" w:rsidRDefault="00060BBF">
      <w:pPr>
        <w:spacing w:line="270" w:lineRule="exact"/>
        <w:rPr>
          <w:sz w:val="24"/>
          <w:szCs w:val="24"/>
        </w:rPr>
      </w:pPr>
    </w:p>
    <w:p w14:paraId="28410B03" w14:textId="77777777" w:rsidR="00060BBF" w:rsidRDefault="00F64946">
      <w:pPr>
        <w:ind w:right="1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по лабораторной работе № 10</w:t>
      </w:r>
    </w:p>
    <w:p w14:paraId="62503DFE" w14:textId="77777777" w:rsidR="00060BBF" w:rsidRDefault="00060BBF">
      <w:pPr>
        <w:spacing w:line="285" w:lineRule="exact"/>
        <w:rPr>
          <w:sz w:val="24"/>
          <w:szCs w:val="24"/>
        </w:rPr>
      </w:pPr>
    </w:p>
    <w:p w14:paraId="3B671330" w14:textId="77777777" w:rsidR="0051541E" w:rsidRPr="00ED5156" w:rsidRDefault="001C3904" w:rsidP="00ED5156">
      <w:pPr>
        <w:spacing w:line="280" w:lineRule="auto"/>
        <w:ind w:left="1220" w:right="1320" w:hanging="3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9"/>
          <w:szCs w:val="39"/>
        </w:rPr>
        <w:t>«</w:t>
      </w:r>
      <w:r w:rsidR="00F64946" w:rsidRPr="00F64946">
        <w:rPr>
          <w:rFonts w:eastAsia="Times New Roman"/>
          <w:b/>
          <w:bCs/>
          <w:sz w:val="39"/>
          <w:szCs w:val="39"/>
        </w:rPr>
        <w:t>Передача мощности в цепи постоянного тока</w:t>
      </w:r>
      <w:r>
        <w:rPr>
          <w:rFonts w:eastAsia="Times New Roman"/>
          <w:b/>
          <w:bCs/>
          <w:sz w:val="39"/>
          <w:szCs w:val="39"/>
        </w:rPr>
        <w:t>»</w:t>
      </w:r>
    </w:p>
    <w:p w14:paraId="7C57F113" w14:textId="77777777" w:rsidR="0051541E" w:rsidRDefault="0051541E">
      <w:pPr>
        <w:spacing w:line="318" w:lineRule="exact"/>
        <w:rPr>
          <w:sz w:val="24"/>
          <w:szCs w:val="24"/>
        </w:rPr>
      </w:pPr>
    </w:p>
    <w:p w14:paraId="54C86188" w14:textId="77777777" w:rsidR="0051541E" w:rsidRDefault="0051541E">
      <w:pPr>
        <w:spacing w:line="318" w:lineRule="exact"/>
        <w:rPr>
          <w:sz w:val="24"/>
          <w:szCs w:val="24"/>
        </w:rPr>
      </w:pPr>
    </w:p>
    <w:p w14:paraId="26529385" w14:textId="77777777" w:rsidR="0051541E" w:rsidRDefault="0051541E">
      <w:pPr>
        <w:spacing w:line="318" w:lineRule="exact"/>
        <w:rPr>
          <w:sz w:val="24"/>
          <w:szCs w:val="24"/>
        </w:rPr>
      </w:pPr>
    </w:p>
    <w:p w14:paraId="48F22B7C" w14:textId="05760BB9" w:rsidR="00060BBF" w:rsidRDefault="004277A9">
      <w:pPr>
        <w:ind w:left="4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</w:t>
      </w:r>
      <w:r w:rsidR="001C3904">
        <w:rPr>
          <w:rFonts w:eastAsia="Times New Roman"/>
          <w:sz w:val="28"/>
          <w:szCs w:val="28"/>
        </w:rPr>
        <w:t xml:space="preserve">: </w:t>
      </w:r>
      <w:r w:rsidR="005730B1">
        <w:rPr>
          <w:rFonts w:eastAsia="Times New Roman"/>
          <w:sz w:val="28"/>
          <w:szCs w:val="28"/>
        </w:rPr>
        <w:t xml:space="preserve">Максимов </w:t>
      </w:r>
      <w:proofErr w:type="gramStart"/>
      <w:r w:rsidR="005730B1">
        <w:rPr>
          <w:rFonts w:eastAsia="Times New Roman"/>
          <w:sz w:val="28"/>
          <w:szCs w:val="28"/>
        </w:rPr>
        <w:t>Ю.Е</w:t>
      </w:r>
      <w:proofErr w:type="gramEnd"/>
    </w:p>
    <w:p w14:paraId="0D7B098B" w14:textId="77777777" w:rsidR="00060BBF" w:rsidRDefault="00060BBF">
      <w:pPr>
        <w:spacing w:line="249" w:lineRule="exact"/>
        <w:rPr>
          <w:sz w:val="24"/>
          <w:szCs w:val="24"/>
        </w:rPr>
      </w:pPr>
    </w:p>
    <w:p w14:paraId="4429D6A3" w14:textId="5D4559AB" w:rsidR="00060BBF" w:rsidRDefault="001C3904">
      <w:pPr>
        <w:tabs>
          <w:tab w:val="left" w:pos="2100"/>
        </w:tabs>
        <w:ind w:left="4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Группа №</w:t>
      </w:r>
      <w:r>
        <w:rPr>
          <w:sz w:val="20"/>
          <w:szCs w:val="20"/>
        </w:rPr>
        <w:tab/>
      </w:r>
      <w:r w:rsidR="005730B1">
        <w:rPr>
          <w:rFonts w:eastAsia="Times New Roman"/>
          <w:sz w:val="28"/>
          <w:szCs w:val="28"/>
          <w:u w:val="single"/>
        </w:rPr>
        <w:t>1335</w:t>
      </w:r>
    </w:p>
    <w:p w14:paraId="141C0D73" w14:textId="77777777" w:rsidR="00060BBF" w:rsidRDefault="00060BBF">
      <w:pPr>
        <w:spacing w:line="200" w:lineRule="exact"/>
        <w:rPr>
          <w:sz w:val="24"/>
          <w:szCs w:val="24"/>
        </w:rPr>
      </w:pPr>
    </w:p>
    <w:p w14:paraId="133CAD47" w14:textId="77777777" w:rsidR="00060BBF" w:rsidRDefault="00060BBF">
      <w:pPr>
        <w:spacing w:line="200" w:lineRule="exact"/>
        <w:rPr>
          <w:sz w:val="24"/>
          <w:szCs w:val="24"/>
        </w:rPr>
      </w:pPr>
    </w:p>
    <w:p w14:paraId="19D02E9F" w14:textId="77777777" w:rsidR="00060BBF" w:rsidRDefault="00060BBF">
      <w:pPr>
        <w:spacing w:line="200" w:lineRule="exact"/>
        <w:rPr>
          <w:sz w:val="24"/>
          <w:szCs w:val="24"/>
        </w:rPr>
      </w:pPr>
    </w:p>
    <w:p w14:paraId="62995B95" w14:textId="77777777" w:rsidR="00060BBF" w:rsidRDefault="00060BBF">
      <w:pPr>
        <w:spacing w:line="218" w:lineRule="exact"/>
        <w:rPr>
          <w:sz w:val="24"/>
          <w:szCs w:val="24"/>
        </w:rPr>
      </w:pPr>
    </w:p>
    <w:p w14:paraId="305B4A75" w14:textId="72614A6E" w:rsidR="00060BBF" w:rsidRDefault="001C3904">
      <w:pPr>
        <w:ind w:left="4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Преподаватель: </w:t>
      </w:r>
    </w:p>
    <w:p w14:paraId="3944307D" w14:textId="77777777" w:rsidR="00060BBF" w:rsidRDefault="00060BBF">
      <w:pPr>
        <w:spacing w:line="200" w:lineRule="exact"/>
        <w:rPr>
          <w:sz w:val="24"/>
          <w:szCs w:val="24"/>
        </w:rPr>
      </w:pPr>
    </w:p>
    <w:p w14:paraId="0804F7EA" w14:textId="77777777" w:rsidR="00060BBF" w:rsidRDefault="00060BBF">
      <w:pPr>
        <w:spacing w:line="200" w:lineRule="exact"/>
        <w:rPr>
          <w:sz w:val="24"/>
          <w:szCs w:val="24"/>
        </w:rPr>
      </w:pPr>
    </w:p>
    <w:p w14:paraId="41A790F1" w14:textId="77777777" w:rsidR="00060BBF" w:rsidRDefault="00060BBF">
      <w:pPr>
        <w:spacing w:line="200" w:lineRule="exact"/>
        <w:rPr>
          <w:sz w:val="24"/>
          <w:szCs w:val="24"/>
        </w:rPr>
      </w:pPr>
    </w:p>
    <w:p w14:paraId="54704B96" w14:textId="77777777" w:rsidR="00060BBF" w:rsidRDefault="00060BBF">
      <w:pPr>
        <w:spacing w:line="206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820"/>
        <w:gridCol w:w="820"/>
        <w:gridCol w:w="820"/>
        <w:gridCol w:w="820"/>
        <w:gridCol w:w="820"/>
        <w:gridCol w:w="2280"/>
        <w:gridCol w:w="1700"/>
        <w:gridCol w:w="30"/>
      </w:tblGrid>
      <w:tr w:rsidR="00ED5156" w14:paraId="153C8FAD" w14:textId="77777777" w:rsidTr="00EC2B2A">
        <w:trPr>
          <w:trHeight w:val="367"/>
        </w:trPr>
        <w:tc>
          <w:tcPr>
            <w:tcW w:w="200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31091C1" w14:textId="77777777" w:rsidR="00ED5156" w:rsidRDefault="00ED5156" w:rsidP="00EC2B2A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Вопросы</w:t>
            </w:r>
          </w:p>
        </w:tc>
        <w:tc>
          <w:tcPr>
            <w:tcW w:w="820" w:type="dxa"/>
            <w:tcBorders>
              <w:top w:val="single" w:sz="8" w:space="0" w:color="auto"/>
            </w:tcBorders>
            <w:vAlign w:val="bottom"/>
          </w:tcPr>
          <w:p w14:paraId="5DB49844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3280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4424BFB" w14:textId="77777777" w:rsidR="00ED5156" w:rsidRDefault="00ED5156" w:rsidP="00EC2B2A">
            <w:pPr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Задачи ИДЗ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E69CFE0" w14:textId="77777777" w:rsidR="00ED5156" w:rsidRDefault="00ED5156" w:rsidP="00EC2B2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Даты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C58893C" w14:textId="77777777" w:rsidR="00ED5156" w:rsidRDefault="00ED5156" w:rsidP="00EC2B2A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Итог</w:t>
            </w:r>
          </w:p>
        </w:tc>
        <w:tc>
          <w:tcPr>
            <w:tcW w:w="0" w:type="dxa"/>
            <w:vAlign w:val="bottom"/>
          </w:tcPr>
          <w:p w14:paraId="5B9599DD" w14:textId="77777777" w:rsidR="00ED5156" w:rsidRDefault="00ED5156" w:rsidP="00EC2B2A">
            <w:pPr>
              <w:rPr>
                <w:sz w:val="1"/>
                <w:szCs w:val="1"/>
              </w:rPr>
            </w:pPr>
          </w:p>
        </w:tc>
      </w:tr>
      <w:tr w:rsidR="00ED5156" w14:paraId="6AD64FA7" w14:textId="77777777" w:rsidTr="00EC2B2A">
        <w:trPr>
          <w:trHeight w:val="38"/>
        </w:trPr>
        <w:tc>
          <w:tcPr>
            <w:tcW w:w="10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F6091E6" w14:textId="77777777" w:rsidR="00ED5156" w:rsidRDefault="00ED5156" w:rsidP="00EC2B2A">
            <w:pPr>
              <w:rPr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CA0B48" w14:textId="77777777" w:rsidR="00ED5156" w:rsidRDefault="00ED5156" w:rsidP="00EC2B2A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501FA41E" w14:textId="77777777" w:rsidR="00ED5156" w:rsidRDefault="00ED5156" w:rsidP="00EC2B2A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68E8005E" w14:textId="77777777" w:rsidR="00ED5156" w:rsidRDefault="00ED5156" w:rsidP="00EC2B2A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2762FE73" w14:textId="77777777" w:rsidR="00ED5156" w:rsidRDefault="00ED5156" w:rsidP="00EC2B2A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1BC855A0" w14:textId="77777777" w:rsidR="00ED5156" w:rsidRDefault="00ED5156" w:rsidP="00EC2B2A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89986A" w14:textId="77777777" w:rsidR="00ED5156" w:rsidRDefault="00ED5156" w:rsidP="00EC2B2A">
            <w:pPr>
              <w:rPr>
                <w:sz w:val="3"/>
                <w:szCs w:val="3"/>
              </w:rPr>
            </w:pPr>
          </w:p>
        </w:tc>
        <w:tc>
          <w:tcPr>
            <w:tcW w:w="2280" w:type="dxa"/>
            <w:vMerge w:val="restart"/>
            <w:tcBorders>
              <w:right w:val="single" w:sz="8" w:space="0" w:color="auto"/>
            </w:tcBorders>
            <w:vAlign w:val="bottom"/>
          </w:tcPr>
          <w:p w14:paraId="0CA90AAE" w14:textId="77777777" w:rsidR="00ED5156" w:rsidRDefault="00ED5156" w:rsidP="00EC2B2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коллоквиума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C0B658A" w14:textId="77777777" w:rsidR="00ED5156" w:rsidRDefault="00ED5156" w:rsidP="00EC2B2A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6C433F0A" w14:textId="77777777" w:rsidR="00ED5156" w:rsidRDefault="00ED5156" w:rsidP="00EC2B2A">
            <w:pPr>
              <w:rPr>
                <w:sz w:val="1"/>
                <w:szCs w:val="1"/>
              </w:rPr>
            </w:pPr>
          </w:p>
        </w:tc>
      </w:tr>
      <w:tr w:rsidR="00ED5156" w14:paraId="5DE9728A" w14:textId="77777777" w:rsidTr="00EC2B2A">
        <w:trPr>
          <w:trHeight w:val="263"/>
        </w:trPr>
        <w:tc>
          <w:tcPr>
            <w:tcW w:w="1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9E99" w14:textId="77777777" w:rsidR="00ED5156" w:rsidRDefault="00ED5156" w:rsidP="00EC2B2A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6320D6" w14:textId="77777777" w:rsidR="00ED5156" w:rsidRDefault="00ED5156" w:rsidP="00EC2B2A">
            <w:pPr>
              <w:jc w:val="center"/>
            </w:pPr>
            <w:r>
              <w:t>2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09EF6FA3" w14:textId="77777777" w:rsidR="00ED5156" w:rsidRDefault="00ED5156" w:rsidP="00EC2B2A"/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419A750A" w14:textId="77777777" w:rsidR="00ED5156" w:rsidRDefault="00ED5156" w:rsidP="00EC2B2A"/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5D88DCA5" w14:textId="77777777" w:rsidR="00ED5156" w:rsidRDefault="00ED5156" w:rsidP="00EC2B2A"/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668581E0" w14:textId="77777777" w:rsidR="00ED5156" w:rsidRDefault="00ED5156" w:rsidP="00EC2B2A"/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2AD469B5" w14:textId="77777777" w:rsidR="00ED5156" w:rsidRDefault="00ED5156" w:rsidP="00EC2B2A"/>
        </w:tc>
        <w:tc>
          <w:tcPr>
            <w:tcW w:w="2280" w:type="dxa"/>
            <w:vMerge/>
            <w:tcBorders>
              <w:right w:val="single" w:sz="8" w:space="0" w:color="auto"/>
            </w:tcBorders>
            <w:vAlign w:val="bottom"/>
          </w:tcPr>
          <w:p w14:paraId="31E81DD8" w14:textId="77777777" w:rsidR="00ED5156" w:rsidRDefault="00ED5156" w:rsidP="00EC2B2A"/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0CDC02F" w14:textId="77777777" w:rsidR="00ED5156" w:rsidRDefault="00ED5156" w:rsidP="00EC2B2A"/>
        </w:tc>
        <w:tc>
          <w:tcPr>
            <w:tcW w:w="0" w:type="dxa"/>
            <w:vAlign w:val="bottom"/>
          </w:tcPr>
          <w:p w14:paraId="6052A74F" w14:textId="77777777" w:rsidR="00ED5156" w:rsidRDefault="00ED5156" w:rsidP="00EC2B2A">
            <w:pPr>
              <w:rPr>
                <w:sz w:val="1"/>
                <w:szCs w:val="1"/>
              </w:rPr>
            </w:pPr>
          </w:p>
        </w:tc>
      </w:tr>
      <w:tr w:rsidR="00ED5156" w14:paraId="2A7DC47B" w14:textId="77777777" w:rsidTr="00EC2B2A">
        <w:trPr>
          <w:trHeight w:val="48"/>
        </w:trPr>
        <w:tc>
          <w:tcPr>
            <w:tcW w:w="1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DC071A" w14:textId="77777777" w:rsidR="00ED5156" w:rsidRDefault="00ED5156" w:rsidP="00EC2B2A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094AA9" w14:textId="77777777" w:rsidR="00ED5156" w:rsidRDefault="00ED5156" w:rsidP="00EC2B2A">
            <w:pPr>
              <w:rPr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82038B" w14:textId="77777777" w:rsidR="00ED5156" w:rsidRDefault="00ED5156" w:rsidP="00EC2B2A">
            <w:pPr>
              <w:rPr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CED6A5" w14:textId="77777777" w:rsidR="00ED5156" w:rsidRDefault="00ED5156" w:rsidP="00EC2B2A">
            <w:pPr>
              <w:rPr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0D480A" w14:textId="77777777" w:rsidR="00ED5156" w:rsidRDefault="00ED5156" w:rsidP="00EC2B2A">
            <w:pPr>
              <w:rPr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918825" w14:textId="77777777" w:rsidR="00ED5156" w:rsidRDefault="00ED5156" w:rsidP="00EC2B2A">
            <w:pPr>
              <w:rPr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20A51E" w14:textId="77777777" w:rsidR="00ED5156" w:rsidRDefault="00ED5156" w:rsidP="00EC2B2A">
            <w:pPr>
              <w:rPr>
                <w:sz w:val="4"/>
                <w:szCs w:val="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6B5A26" w14:textId="77777777" w:rsidR="00ED5156" w:rsidRDefault="00ED5156" w:rsidP="00EC2B2A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6E2D28" w14:textId="77777777" w:rsidR="00ED5156" w:rsidRDefault="00ED5156" w:rsidP="00EC2B2A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65C75110" w14:textId="77777777" w:rsidR="00ED5156" w:rsidRDefault="00ED5156" w:rsidP="00EC2B2A">
            <w:pPr>
              <w:rPr>
                <w:sz w:val="1"/>
                <w:szCs w:val="1"/>
              </w:rPr>
            </w:pPr>
          </w:p>
        </w:tc>
      </w:tr>
      <w:tr w:rsidR="00ED5156" w14:paraId="7C49A944" w14:textId="77777777" w:rsidTr="00EC2B2A">
        <w:trPr>
          <w:trHeight w:val="314"/>
        </w:trPr>
        <w:tc>
          <w:tcPr>
            <w:tcW w:w="1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E76B37" w14:textId="77777777" w:rsidR="00ED5156" w:rsidRDefault="00ED5156" w:rsidP="00EC2B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A08F03B" w14:textId="77777777" w:rsidR="00ED5156" w:rsidRDefault="00ED5156" w:rsidP="00EC2B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13F4B358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2D90FB61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2E088BDC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18EA45AD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6E7FADA6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35B52A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E73C97A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B051028" w14:textId="77777777" w:rsidR="00ED5156" w:rsidRDefault="00ED5156" w:rsidP="00EC2B2A">
            <w:pPr>
              <w:rPr>
                <w:sz w:val="1"/>
                <w:szCs w:val="1"/>
              </w:rPr>
            </w:pPr>
          </w:p>
        </w:tc>
      </w:tr>
      <w:tr w:rsidR="00ED5156" w14:paraId="68408EC6" w14:textId="77777777" w:rsidTr="00EC2B2A">
        <w:trPr>
          <w:trHeight w:val="311"/>
        </w:trPr>
        <w:tc>
          <w:tcPr>
            <w:tcW w:w="1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EF94A2" w14:textId="02CFA107" w:rsidR="00ED5156" w:rsidRDefault="00ED5156" w:rsidP="00EC2B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225D94C" w14:textId="7DD42D49" w:rsidR="00ED5156" w:rsidRDefault="00ED5156" w:rsidP="00EC2B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310E3FA2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0AABE99E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002E1BFB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03F42DE6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49918F7F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3AD329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BC3C5A8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8277F3" w14:textId="77777777" w:rsidR="00ED5156" w:rsidRDefault="00ED5156" w:rsidP="00EC2B2A">
            <w:pPr>
              <w:rPr>
                <w:sz w:val="1"/>
                <w:szCs w:val="1"/>
              </w:rPr>
            </w:pPr>
          </w:p>
        </w:tc>
      </w:tr>
      <w:tr w:rsidR="00ED5156" w14:paraId="7A0A2FFE" w14:textId="77777777" w:rsidTr="00EC2B2A">
        <w:trPr>
          <w:trHeight w:val="311"/>
        </w:trPr>
        <w:tc>
          <w:tcPr>
            <w:tcW w:w="1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2388B" w14:textId="77777777" w:rsidR="00ED5156" w:rsidRDefault="00ED5156" w:rsidP="00EC2B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432FF494" w14:textId="77777777" w:rsidR="00ED5156" w:rsidRDefault="00ED5156" w:rsidP="00EC2B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21C6A191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5C30FC4F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5E4C4B39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2FEEB275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734109CB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21A20A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5225B0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7C926D" w14:textId="77777777" w:rsidR="00ED5156" w:rsidRDefault="00ED5156" w:rsidP="00EC2B2A">
            <w:pPr>
              <w:rPr>
                <w:sz w:val="1"/>
                <w:szCs w:val="1"/>
              </w:rPr>
            </w:pPr>
          </w:p>
        </w:tc>
      </w:tr>
      <w:tr w:rsidR="00ED5156" w14:paraId="72C2C390" w14:textId="77777777" w:rsidTr="00EC2B2A">
        <w:trPr>
          <w:trHeight w:val="314"/>
        </w:trPr>
        <w:tc>
          <w:tcPr>
            <w:tcW w:w="1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E01FA7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82B3796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2D006151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02A22297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2115BD3F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5A09CAD1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44B695DB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FDBE9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EC43BF5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CF654" w14:textId="77777777" w:rsidR="00ED5156" w:rsidRDefault="00ED5156" w:rsidP="00EC2B2A">
            <w:pPr>
              <w:rPr>
                <w:sz w:val="1"/>
                <w:szCs w:val="1"/>
              </w:rPr>
            </w:pPr>
          </w:p>
        </w:tc>
      </w:tr>
      <w:tr w:rsidR="00ED5156" w14:paraId="3E4228CD" w14:textId="77777777" w:rsidTr="00EC2B2A">
        <w:trPr>
          <w:trHeight w:val="311"/>
        </w:trPr>
        <w:tc>
          <w:tcPr>
            <w:tcW w:w="1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D55D5B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6B3137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4BFDEC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5912C9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3290DF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C8B6A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AD112B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783FD1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4FA50" w14:textId="77777777" w:rsidR="00ED5156" w:rsidRDefault="00ED5156" w:rsidP="00EC2B2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395B0" w14:textId="77777777" w:rsidR="00ED5156" w:rsidRDefault="00ED5156" w:rsidP="00EC2B2A">
            <w:pPr>
              <w:rPr>
                <w:sz w:val="1"/>
                <w:szCs w:val="1"/>
              </w:rPr>
            </w:pPr>
          </w:p>
        </w:tc>
      </w:tr>
    </w:tbl>
    <w:p w14:paraId="0B240C3B" w14:textId="77777777" w:rsidR="00060BBF" w:rsidRDefault="00060BBF">
      <w:pPr>
        <w:spacing w:line="200" w:lineRule="exact"/>
        <w:rPr>
          <w:sz w:val="24"/>
          <w:szCs w:val="24"/>
        </w:rPr>
      </w:pPr>
    </w:p>
    <w:p w14:paraId="00F5D90D" w14:textId="77777777" w:rsidR="00060BBF" w:rsidRDefault="00060BBF">
      <w:pPr>
        <w:spacing w:line="200" w:lineRule="exact"/>
        <w:rPr>
          <w:sz w:val="24"/>
          <w:szCs w:val="24"/>
        </w:rPr>
      </w:pPr>
    </w:p>
    <w:p w14:paraId="7294823D" w14:textId="77777777" w:rsidR="00060BBF" w:rsidRDefault="00060BBF">
      <w:pPr>
        <w:spacing w:line="215" w:lineRule="exact"/>
        <w:rPr>
          <w:sz w:val="24"/>
          <w:szCs w:val="24"/>
        </w:rPr>
      </w:pPr>
    </w:p>
    <w:p w14:paraId="5345DC2D" w14:textId="2FB8F762" w:rsidR="00060BBF" w:rsidRPr="005730B1" w:rsidRDefault="0073645E" w:rsidP="005730B1">
      <w:pPr>
        <w:ind w:right="140"/>
        <w:jc w:val="center"/>
        <w:rPr>
          <w:sz w:val="20"/>
          <w:szCs w:val="20"/>
        </w:rPr>
        <w:sectPr w:rsidR="00060BBF" w:rsidRPr="005730B1" w:rsidSect="00196F07">
          <w:headerReference w:type="default" r:id="rId7"/>
          <w:pgSz w:w="11900" w:h="16838"/>
          <w:pgMar w:top="1138" w:right="566" w:bottom="1440" w:left="1280" w:header="0" w:footer="0" w:gutter="0"/>
          <w:cols w:space="720" w:equalWidth="0">
            <w:col w:w="10060"/>
          </w:cols>
          <w:titlePg/>
          <w:docGrid w:linePitch="299"/>
        </w:sectPr>
      </w:pPr>
      <w:r>
        <w:rPr>
          <w:rFonts w:eastAsia="Times New Roman"/>
          <w:sz w:val="32"/>
          <w:szCs w:val="32"/>
        </w:rPr>
        <w:t>Санкт-Петербург, 202</w:t>
      </w:r>
      <w:r w:rsidR="005730B1">
        <w:rPr>
          <w:rFonts w:eastAsia="Times New Roman"/>
          <w:sz w:val="32"/>
          <w:szCs w:val="32"/>
        </w:rPr>
        <w:t>3</w:t>
      </w:r>
    </w:p>
    <w:p w14:paraId="3A1C9ABE" w14:textId="77777777" w:rsidR="00060BBF" w:rsidRDefault="00F64946" w:rsidP="00F2119F">
      <w:pPr>
        <w:spacing w:line="360" w:lineRule="auto"/>
        <w:ind w:left="30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ЛАБОРАТОРНАЯ РАБОТА № 10</w:t>
      </w:r>
    </w:p>
    <w:p w14:paraId="7669302E" w14:textId="77777777" w:rsidR="00060BBF" w:rsidRDefault="00060BBF" w:rsidP="00F2119F">
      <w:pPr>
        <w:spacing w:line="360" w:lineRule="auto"/>
        <w:jc w:val="center"/>
        <w:rPr>
          <w:sz w:val="20"/>
          <w:szCs w:val="20"/>
        </w:rPr>
      </w:pPr>
    </w:p>
    <w:p w14:paraId="3C6A47A7" w14:textId="77777777" w:rsidR="00060BBF" w:rsidRDefault="00F64946" w:rsidP="00F2119F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ПЕРЕДАЧА МОЩНОСТИ В ЦЕПИ ПОСТОЯННОГО ТОКА</w:t>
      </w:r>
      <w:r w:rsidR="0073645E" w:rsidRPr="0073645E">
        <w:rPr>
          <w:rFonts w:eastAsia="Times New Roman"/>
          <w:b/>
          <w:bCs/>
          <w:sz w:val="28"/>
          <w:szCs w:val="28"/>
        </w:rPr>
        <w:cr/>
      </w:r>
    </w:p>
    <w:p w14:paraId="544B9DB8" w14:textId="77777777" w:rsidR="00AA7BB7" w:rsidRPr="00AA7BB7" w:rsidRDefault="001C3904" w:rsidP="00F2119F">
      <w:pPr>
        <w:suppressAutoHyphens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AA7BB7">
        <w:rPr>
          <w:rFonts w:eastAsia="Times New Roman"/>
          <w:b/>
          <w:bCs/>
          <w:sz w:val="28"/>
          <w:szCs w:val="28"/>
        </w:rPr>
        <w:t xml:space="preserve">ЦЕЛЬ РАБОТЫ: </w:t>
      </w:r>
      <w:r w:rsidR="00F64946" w:rsidRPr="00F64946">
        <w:rPr>
          <w:rFonts w:eastAsia="Times New Roman"/>
          <w:sz w:val="28"/>
          <w:szCs w:val="28"/>
        </w:rPr>
        <w:t xml:space="preserve">экспериментальное исследование зависимости полезной мощности, полной мощности и коэффициента полезного действия (КПД) </w:t>
      </w:r>
      <w:proofErr w:type="spellStart"/>
      <w:r w:rsidR="00F64946" w:rsidRPr="00F64946">
        <w:rPr>
          <w:rFonts w:eastAsia="Times New Roman"/>
          <w:sz w:val="28"/>
          <w:szCs w:val="28"/>
        </w:rPr>
        <w:t>ис¬точника</w:t>
      </w:r>
      <w:proofErr w:type="spellEnd"/>
      <w:r w:rsidR="00F64946" w:rsidRPr="00F64946">
        <w:rPr>
          <w:rFonts w:eastAsia="Times New Roman"/>
          <w:sz w:val="28"/>
          <w:szCs w:val="28"/>
        </w:rPr>
        <w:t xml:space="preserve"> от отношения сопротивлений нагрузки и источника.</w:t>
      </w:r>
    </w:p>
    <w:p w14:paraId="73EE83B1" w14:textId="77777777" w:rsidR="00060BBF" w:rsidRPr="00DC2904" w:rsidRDefault="001C3904" w:rsidP="00F2119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A7BB7">
        <w:rPr>
          <w:rFonts w:eastAsia="Times New Roman"/>
          <w:b/>
          <w:bCs/>
          <w:sz w:val="28"/>
          <w:szCs w:val="28"/>
        </w:rPr>
        <w:t>ПРИБОРЫ И ПРИНАДЛЕЖНОСТИ</w:t>
      </w:r>
      <w:r w:rsidR="00DC2904">
        <w:rPr>
          <w:rFonts w:eastAsia="Times New Roman"/>
          <w:b/>
          <w:bCs/>
          <w:sz w:val="28"/>
          <w:szCs w:val="28"/>
        </w:rPr>
        <w:t>:</w:t>
      </w:r>
      <w:r w:rsidR="00DC2904">
        <w:rPr>
          <w:sz w:val="28"/>
          <w:szCs w:val="28"/>
        </w:rPr>
        <w:t xml:space="preserve"> </w:t>
      </w:r>
      <w:r w:rsidR="003A5D0B" w:rsidRPr="003A5D0B">
        <w:rPr>
          <w:rFonts w:eastAsia="Times New Roman"/>
          <w:sz w:val="28"/>
          <w:szCs w:val="28"/>
        </w:rPr>
        <w:t>стенд для сборки измерительной цепи; два источника с различными электродвижущими силами (ЭДС); миллиамперметр и вольтметр; переменный резистор.</w:t>
      </w:r>
      <w:r w:rsidR="003A5D0B">
        <w:rPr>
          <w:rFonts w:eastAsia="Times New Roman"/>
          <w:sz w:val="28"/>
          <w:szCs w:val="28"/>
        </w:rPr>
        <w:t xml:space="preserve"> </w:t>
      </w:r>
      <w:r w:rsidR="003A5D0B" w:rsidRPr="003A5D0B">
        <w:rPr>
          <w:rFonts w:eastAsia="Times New Roman"/>
          <w:sz w:val="28"/>
          <w:szCs w:val="28"/>
        </w:rPr>
        <w:t>Схема установки для исследования цепи постоянн</w:t>
      </w:r>
      <w:r w:rsidR="003A5D0B">
        <w:rPr>
          <w:rFonts w:eastAsia="Times New Roman"/>
          <w:sz w:val="28"/>
          <w:szCs w:val="28"/>
        </w:rPr>
        <w:t>ого тока представлена на рисунке 1.</w:t>
      </w:r>
    </w:p>
    <w:p w14:paraId="203F1410" w14:textId="77777777" w:rsidR="00060BBF" w:rsidRPr="00527373" w:rsidRDefault="00060BBF" w:rsidP="00F2119F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EF17FE8" w14:textId="77777777" w:rsidR="009077E2" w:rsidRPr="00AA7BB7" w:rsidRDefault="003A5D0B" w:rsidP="00F2119F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1A125751" wp14:editId="4CAC6C5B">
            <wp:extent cx="540067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B5CF" w14:textId="77777777" w:rsidR="00060BBF" w:rsidRPr="00AA7BB7" w:rsidRDefault="001C3904" w:rsidP="00F2119F">
      <w:pPr>
        <w:suppressAutoHyphens/>
        <w:spacing w:line="360" w:lineRule="auto"/>
        <w:jc w:val="center"/>
        <w:rPr>
          <w:sz w:val="28"/>
          <w:szCs w:val="28"/>
        </w:rPr>
      </w:pPr>
      <w:r w:rsidRPr="00AA7BB7">
        <w:rPr>
          <w:rFonts w:eastAsia="Times New Roman"/>
          <w:iCs/>
          <w:sz w:val="28"/>
          <w:szCs w:val="28"/>
        </w:rPr>
        <w:t>Рис</w:t>
      </w:r>
      <w:r w:rsidR="009077E2" w:rsidRPr="00AA7BB7">
        <w:rPr>
          <w:rFonts w:eastAsia="Times New Roman"/>
          <w:iCs/>
          <w:sz w:val="28"/>
          <w:szCs w:val="28"/>
        </w:rPr>
        <w:t>унок</w:t>
      </w:r>
      <w:r w:rsidRPr="00AA7BB7">
        <w:rPr>
          <w:rFonts w:eastAsia="Times New Roman"/>
          <w:iCs/>
          <w:sz w:val="28"/>
          <w:szCs w:val="28"/>
        </w:rPr>
        <w:t xml:space="preserve"> 1</w:t>
      </w:r>
      <w:r w:rsidR="009077E2" w:rsidRPr="00AA7BB7">
        <w:rPr>
          <w:rFonts w:eastAsia="Times New Roman"/>
          <w:iCs/>
          <w:sz w:val="28"/>
          <w:szCs w:val="28"/>
        </w:rPr>
        <w:t xml:space="preserve"> – </w:t>
      </w:r>
      <w:r w:rsidR="003A5D0B" w:rsidRPr="003A5D0B">
        <w:rPr>
          <w:rFonts w:eastAsia="Times New Roman"/>
          <w:sz w:val="28"/>
          <w:szCs w:val="28"/>
        </w:rPr>
        <w:t>Схема установки для исследования цепи постоянн</w:t>
      </w:r>
      <w:r w:rsidR="003A5D0B">
        <w:rPr>
          <w:rFonts w:eastAsia="Times New Roman"/>
          <w:sz w:val="28"/>
          <w:szCs w:val="28"/>
        </w:rPr>
        <w:t>ого тока</w:t>
      </w:r>
    </w:p>
    <w:p w14:paraId="727F8776" w14:textId="77777777" w:rsidR="00060BBF" w:rsidRPr="00AA7BB7" w:rsidRDefault="00060BBF" w:rsidP="00F2119F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17C9BBA" w14:textId="77777777" w:rsidR="003A5D0B" w:rsidRDefault="003A5D0B" w:rsidP="003A5D0B">
      <w:pPr>
        <w:pStyle w:val="ac"/>
        <w:suppressAutoHyphens/>
        <w:spacing w:line="360" w:lineRule="auto"/>
        <w:ind w:firstLine="709"/>
        <w:rPr>
          <w:rFonts w:ascii="Times New Roman" w:hAnsi="Times New Roman" w:cs="Times New Roman"/>
        </w:rPr>
      </w:pPr>
      <w:r w:rsidRPr="003A5D0B">
        <w:rPr>
          <w:rFonts w:ascii="Times New Roman" w:hAnsi="Times New Roman" w:cs="Times New Roman"/>
        </w:rPr>
        <w:t xml:space="preserve">Источник ЭДС </w:t>
      </w:r>
      <w:r w:rsidRPr="003A5D0B">
        <w:rPr>
          <w:rFonts w:ascii="Times New Roman" w:hAnsi="Times New Roman" w:cs="Times New Roman"/>
          <w:i/>
          <w:iCs/>
        </w:rPr>
        <w:t>E</w:t>
      </w:r>
      <w:r w:rsidRPr="003A5D0B">
        <w:rPr>
          <w:rFonts w:ascii="Times New Roman" w:hAnsi="Times New Roman" w:cs="Times New Roman"/>
        </w:rPr>
        <w:t xml:space="preserve"> с внутренним сопротивлением </w:t>
      </w:r>
      <w:proofErr w:type="spellStart"/>
      <w:r w:rsidRPr="003A5D0B">
        <w:rPr>
          <w:rFonts w:ascii="Times New Roman" w:hAnsi="Times New Roman" w:cs="Times New Roman"/>
          <w:i/>
          <w:iCs/>
        </w:rPr>
        <w:t>R</w:t>
      </w:r>
      <w:r w:rsidRPr="003A5D0B">
        <w:rPr>
          <w:rFonts w:ascii="Times New Roman" w:hAnsi="Times New Roman" w:cs="Times New Roman"/>
          <w:i/>
          <w:iCs/>
          <w:vertAlign w:val="subscript"/>
        </w:rPr>
        <w:t>i</w:t>
      </w:r>
      <w:proofErr w:type="spellEnd"/>
      <w:r w:rsidRPr="003A5D0B">
        <w:rPr>
          <w:rFonts w:ascii="Times New Roman" w:hAnsi="Times New Roman" w:cs="Times New Roman"/>
        </w:rPr>
        <w:t xml:space="preserve">, нагруженный на внешнее сопротивление </w:t>
      </w:r>
      <w:r w:rsidRPr="003A5D0B"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1, создаёт в цепи (рис. </w:t>
      </w:r>
      <w:r w:rsidRPr="003A5D0B">
        <w:rPr>
          <w:rFonts w:ascii="Times New Roman" w:hAnsi="Times New Roman" w:cs="Times New Roman"/>
        </w:rPr>
        <w:t xml:space="preserve">1) ток </w:t>
      </w:r>
    </w:p>
    <w:p w14:paraId="446F01AA" w14:textId="77777777" w:rsidR="003A5D0B" w:rsidRDefault="003A5D0B" w:rsidP="003A5D0B">
      <w:pPr>
        <w:pStyle w:val="ac"/>
        <w:suppressAutoHyphens/>
        <w:spacing w:line="360" w:lineRule="auto"/>
        <w:ind w:firstLine="0"/>
        <w:jc w:val="center"/>
        <w:rPr>
          <w:rFonts w:ascii="Times New Roman" w:hAnsi="Times New Roman" w:cs="Times New Roman"/>
        </w:rPr>
      </w:pPr>
      <w:r w:rsidRPr="003A5D0B">
        <w:rPr>
          <w:rFonts w:ascii="Times New Roman" w:hAnsi="Times New Roman" w:cs="Times New Roman"/>
          <w:i/>
          <w:iCs/>
        </w:rPr>
        <w:t>I</w:t>
      </w:r>
      <w:r w:rsidRPr="003A5D0B">
        <w:rPr>
          <w:rFonts w:ascii="Times New Roman" w:hAnsi="Times New Roman" w:cs="Times New Roman"/>
        </w:rPr>
        <w:t> = </w:t>
      </w:r>
      <w:r w:rsidRPr="003A5D0B">
        <w:rPr>
          <w:rFonts w:ascii="Times New Roman" w:hAnsi="Times New Roman" w:cs="Times New Roman"/>
          <w:i/>
          <w:iCs/>
        </w:rPr>
        <w:t>E</w:t>
      </w:r>
      <w:proofErr w:type="gramStart"/>
      <w:r w:rsidRPr="003A5D0B">
        <w:rPr>
          <w:rFonts w:ascii="Times New Roman" w:hAnsi="Times New Roman" w:cs="Times New Roman"/>
        </w:rPr>
        <w:t>/(</w:t>
      </w:r>
      <w:proofErr w:type="gramEnd"/>
      <w:r w:rsidRPr="003A5D0B">
        <w:rPr>
          <w:rFonts w:ascii="Times New Roman" w:hAnsi="Times New Roman" w:cs="Times New Roman"/>
          <w:i/>
          <w:iCs/>
        </w:rPr>
        <w:t>R</w:t>
      </w:r>
      <w:r w:rsidRPr="003A5D0B">
        <w:rPr>
          <w:rFonts w:ascii="Times New Roman" w:hAnsi="Times New Roman" w:cs="Times New Roman"/>
        </w:rPr>
        <w:t>1 + </w:t>
      </w:r>
      <w:proofErr w:type="spellStart"/>
      <w:r w:rsidRPr="003A5D0B">
        <w:rPr>
          <w:rFonts w:ascii="Times New Roman" w:hAnsi="Times New Roman" w:cs="Times New Roman"/>
          <w:i/>
          <w:iCs/>
        </w:rPr>
        <w:t>R</w:t>
      </w:r>
      <w:r w:rsidRPr="003A5D0B">
        <w:rPr>
          <w:rFonts w:ascii="Times New Roman" w:hAnsi="Times New Roman" w:cs="Times New Roman"/>
          <w:i/>
          <w:iCs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>).</w:t>
      </w:r>
    </w:p>
    <w:p w14:paraId="719FC174" w14:textId="77777777" w:rsidR="003A5D0B" w:rsidRDefault="003A5D0B" w:rsidP="003A5D0B">
      <w:pPr>
        <w:pStyle w:val="ac"/>
        <w:suppressAutoHyphens/>
        <w:spacing w:line="360" w:lineRule="auto"/>
        <w:ind w:firstLine="709"/>
        <w:rPr>
          <w:rFonts w:ascii="Times New Roman" w:hAnsi="Times New Roman" w:cs="Times New Roman"/>
        </w:rPr>
      </w:pPr>
      <w:r w:rsidRPr="003A5D0B">
        <w:rPr>
          <w:rFonts w:ascii="Times New Roman" w:hAnsi="Times New Roman" w:cs="Times New Roman"/>
        </w:rPr>
        <w:t xml:space="preserve">Полная мощность </w:t>
      </w:r>
      <w:r w:rsidRPr="003A5D0B">
        <w:rPr>
          <w:rFonts w:ascii="Times New Roman" w:hAnsi="Times New Roman" w:cs="Times New Roman"/>
          <w:i/>
          <w:iCs/>
        </w:rPr>
        <w:t>P</w:t>
      </w:r>
      <w:r w:rsidRPr="003A5D0B">
        <w:rPr>
          <w:rFonts w:ascii="Times New Roman" w:hAnsi="Times New Roman" w:cs="Times New Roman"/>
        </w:rPr>
        <w:t> = </w:t>
      </w:r>
      <w:r w:rsidRPr="003A5D0B">
        <w:rPr>
          <w:rFonts w:ascii="Times New Roman" w:hAnsi="Times New Roman" w:cs="Times New Roman"/>
          <w:i/>
          <w:iCs/>
        </w:rPr>
        <w:t>EI</w:t>
      </w:r>
      <w:r w:rsidRPr="003A5D0B">
        <w:rPr>
          <w:rFonts w:ascii="Times New Roman" w:hAnsi="Times New Roman" w:cs="Times New Roman"/>
        </w:rPr>
        <w:t xml:space="preserve">, развиваемая источником, делится между нагрузкой и источником следующим образом: </w:t>
      </w:r>
    </w:p>
    <w:p w14:paraId="18CD7229" w14:textId="77777777" w:rsidR="00702D57" w:rsidRPr="00702D57" w:rsidRDefault="003A5D0B" w:rsidP="00702D57">
      <w:pPr>
        <w:pStyle w:val="ac"/>
        <w:suppressAutoHyphens/>
        <w:spacing w:line="360" w:lineRule="auto"/>
        <w:ind w:firstLine="0"/>
        <w:jc w:val="center"/>
        <w:rPr>
          <w:rFonts w:ascii="Times New Roman" w:hAnsi="Times New Roman" w:cs="Times New Roman"/>
          <w:lang w:val="en-US"/>
        </w:rPr>
      </w:pPr>
      <w:r w:rsidRPr="003A5D0B">
        <w:rPr>
          <w:rFonts w:ascii="Times New Roman" w:hAnsi="Times New Roman" w:cs="Times New Roman"/>
          <w:i/>
          <w:iCs/>
          <w:lang w:val="en-GB"/>
        </w:rPr>
        <w:t>P</w:t>
      </w:r>
      <w:r w:rsidRPr="003A5D0B">
        <w:rPr>
          <w:rFonts w:ascii="Times New Roman" w:hAnsi="Times New Roman" w:cs="Times New Roman"/>
          <w:i/>
          <w:iCs/>
          <w:vertAlign w:val="subscript"/>
          <w:lang w:val="en-GB"/>
        </w:rPr>
        <w:t>e</w:t>
      </w:r>
      <w:r w:rsidRPr="00702D57">
        <w:rPr>
          <w:rFonts w:ascii="Times New Roman" w:hAnsi="Times New Roman" w:cs="Times New Roman"/>
          <w:lang w:val="en-US"/>
        </w:rPr>
        <w:t>/</w:t>
      </w:r>
      <w:r w:rsidRPr="003A5D0B">
        <w:rPr>
          <w:rFonts w:ascii="Times New Roman" w:hAnsi="Times New Roman" w:cs="Times New Roman"/>
          <w:i/>
          <w:iCs/>
          <w:lang w:val="en-GB"/>
        </w:rPr>
        <w:t>P</w:t>
      </w:r>
      <w:r w:rsidRPr="003A5D0B">
        <w:rPr>
          <w:rFonts w:ascii="Times New Roman" w:hAnsi="Times New Roman" w:cs="Times New Roman"/>
          <w:lang w:val="en-GB"/>
        </w:rPr>
        <w:t> </w:t>
      </w:r>
      <w:r w:rsidRPr="00702D57">
        <w:rPr>
          <w:rFonts w:ascii="Times New Roman" w:hAnsi="Times New Roman" w:cs="Times New Roman"/>
          <w:lang w:val="en-US"/>
        </w:rPr>
        <w:t>=</w:t>
      </w:r>
      <w:r w:rsidRPr="003A5D0B">
        <w:rPr>
          <w:rFonts w:ascii="Times New Roman" w:hAnsi="Times New Roman" w:cs="Times New Roman"/>
          <w:lang w:val="en-GB"/>
        </w:rPr>
        <w:t> </w:t>
      </w:r>
      <w:proofErr w:type="spellStart"/>
      <w:r w:rsidRPr="003A5D0B">
        <w:rPr>
          <w:rFonts w:ascii="Times New Roman" w:hAnsi="Times New Roman" w:cs="Times New Roman"/>
          <w:i/>
          <w:iCs/>
          <w:lang w:val="en-GB"/>
        </w:rPr>
        <w:t>U</w:t>
      </w:r>
      <w:r w:rsidRPr="003A5D0B">
        <w:rPr>
          <w:rFonts w:ascii="Times New Roman" w:hAnsi="Times New Roman" w:cs="Times New Roman"/>
          <w:i/>
          <w:iCs/>
          <w:vertAlign w:val="subscript"/>
          <w:lang w:val="en-GB"/>
        </w:rPr>
        <w:t>e</w:t>
      </w:r>
      <w:proofErr w:type="spellEnd"/>
      <w:r w:rsidRPr="00702D57">
        <w:rPr>
          <w:rFonts w:ascii="Times New Roman" w:hAnsi="Times New Roman" w:cs="Times New Roman"/>
          <w:lang w:val="en-US"/>
        </w:rPr>
        <w:t>/</w:t>
      </w:r>
      <w:r w:rsidRPr="003A5D0B">
        <w:rPr>
          <w:rFonts w:ascii="Times New Roman" w:hAnsi="Times New Roman" w:cs="Times New Roman"/>
          <w:i/>
          <w:iCs/>
          <w:lang w:val="en-GB"/>
        </w:rPr>
        <w:t>U</w:t>
      </w:r>
      <w:r w:rsidRPr="003A5D0B">
        <w:rPr>
          <w:rFonts w:ascii="Times New Roman" w:hAnsi="Times New Roman" w:cs="Times New Roman"/>
          <w:lang w:val="en-GB"/>
        </w:rPr>
        <w:t> </w:t>
      </w:r>
      <w:r w:rsidRPr="00702D57">
        <w:rPr>
          <w:rFonts w:ascii="Times New Roman" w:hAnsi="Times New Roman" w:cs="Times New Roman"/>
          <w:lang w:val="en-US"/>
        </w:rPr>
        <w:t>=</w:t>
      </w:r>
      <w:r w:rsidRPr="003A5D0B">
        <w:rPr>
          <w:rFonts w:ascii="Times New Roman" w:hAnsi="Times New Roman" w:cs="Times New Roman"/>
          <w:lang w:val="en-GB"/>
        </w:rPr>
        <w:t> </w:t>
      </w:r>
      <w:r w:rsidRPr="003A5D0B">
        <w:rPr>
          <w:rFonts w:ascii="Times New Roman" w:hAnsi="Times New Roman" w:cs="Times New Roman"/>
          <w:i/>
          <w:iCs/>
          <w:lang w:val="en-GB"/>
        </w:rPr>
        <w:t>R</w:t>
      </w:r>
      <w:r w:rsidRPr="00702D57">
        <w:rPr>
          <w:rFonts w:ascii="Times New Roman" w:hAnsi="Times New Roman" w:cs="Times New Roman"/>
          <w:lang w:val="en-US"/>
        </w:rPr>
        <w:t>1</w:t>
      </w:r>
      <w:proofErr w:type="gramStart"/>
      <w:r w:rsidRPr="00702D57">
        <w:rPr>
          <w:rFonts w:ascii="Times New Roman" w:hAnsi="Times New Roman" w:cs="Times New Roman"/>
          <w:lang w:val="en-US"/>
        </w:rPr>
        <w:t>/(</w:t>
      </w:r>
      <w:proofErr w:type="gramEnd"/>
      <w:r w:rsidRPr="003A5D0B">
        <w:rPr>
          <w:rFonts w:ascii="Times New Roman" w:hAnsi="Times New Roman" w:cs="Times New Roman"/>
          <w:i/>
          <w:iCs/>
          <w:lang w:val="en-GB"/>
        </w:rPr>
        <w:t>R</w:t>
      </w:r>
      <w:r w:rsidRPr="00702D57">
        <w:rPr>
          <w:rFonts w:ascii="Times New Roman" w:hAnsi="Times New Roman" w:cs="Times New Roman"/>
          <w:lang w:val="en-US"/>
        </w:rPr>
        <w:t>1</w:t>
      </w:r>
      <w:r w:rsidRPr="003A5D0B">
        <w:rPr>
          <w:rFonts w:ascii="Times New Roman" w:hAnsi="Times New Roman" w:cs="Times New Roman"/>
          <w:lang w:val="en-GB"/>
        </w:rPr>
        <w:t> </w:t>
      </w:r>
      <w:r w:rsidRPr="00702D57">
        <w:rPr>
          <w:rFonts w:ascii="Times New Roman" w:hAnsi="Times New Roman" w:cs="Times New Roman"/>
          <w:lang w:val="en-US"/>
        </w:rPr>
        <w:t>+</w:t>
      </w:r>
      <w:r w:rsidRPr="003A5D0B">
        <w:rPr>
          <w:rFonts w:ascii="Times New Roman" w:hAnsi="Times New Roman" w:cs="Times New Roman"/>
          <w:lang w:val="en-GB"/>
        </w:rPr>
        <w:t> </w:t>
      </w:r>
      <w:r w:rsidRPr="003A5D0B">
        <w:rPr>
          <w:rFonts w:ascii="Times New Roman" w:hAnsi="Times New Roman" w:cs="Times New Roman"/>
          <w:i/>
          <w:iCs/>
          <w:lang w:val="en-GB"/>
        </w:rPr>
        <w:t>R</w:t>
      </w:r>
      <w:r w:rsidRPr="003A5D0B">
        <w:rPr>
          <w:rFonts w:ascii="Times New Roman" w:hAnsi="Times New Roman" w:cs="Times New Roman"/>
          <w:i/>
          <w:iCs/>
          <w:vertAlign w:val="subscript"/>
          <w:lang w:val="en-GB"/>
        </w:rPr>
        <w:t>i</w:t>
      </w:r>
      <w:r w:rsidRPr="00702D57">
        <w:rPr>
          <w:rFonts w:ascii="Times New Roman" w:hAnsi="Times New Roman" w:cs="Times New Roman"/>
          <w:lang w:val="en-US"/>
        </w:rPr>
        <w:t>)</w:t>
      </w:r>
      <w:r w:rsidRPr="003A5D0B">
        <w:rPr>
          <w:rFonts w:ascii="Times New Roman" w:hAnsi="Times New Roman" w:cs="Times New Roman"/>
          <w:lang w:val="en-GB"/>
        </w:rPr>
        <w:t> </w:t>
      </w:r>
      <w:r w:rsidRPr="00702D57">
        <w:rPr>
          <w:rFonts w:ascii="Times New Roman" w:hAnsi="Times New Roman" w:cs="Times New Roman"/>
          <w:lang w:val="en-US"/>
        </w:rPr>
        <w:t>=</w:t>
      </w:r>
      <w:r w:rsidRPr="003A5D0B">
        <w:rPr>
          <w:rFonts w:ascii="Times New Roman" w:hAnsi="Times New Roman" w:cs="Times New Roman"/>
          <w:lang w:val="en-GB"/>
        </w:rPr>
        <w:t> </w:t>
      </w:r>
      <w:r w:rsidRPr="003A5D0B">
        <w:rPr>
          <w:rFonts w:ascii="Times New Roman" w:hAnsi="Times New Roman" w:cs="Times New Roman"/>
        </w:rPr>
        <w:sym w:font="Symbol" w:char="F068"/>
      </w:r>
      <w:r w:rsidRPr="00702D57">
        <w:rPr>
          <w:rFonts w:ascii="Times New Roman" w:hAnsi="Times New Roman" w:cs="Times New Roman"/>
          <w:lang w:val="en-US"/>
        </w:rPr>
        <w:t>,</w:t>
      </w:r>
    </w:p>
    <w:p w14:paraId="1CA13B7B" w14:textId="77777777" w:rsidR="00702D57" w:rsidRPr="007426DC" w:rsidRDefault="003A5D0B" w:rsidP="00702D57">
      <w:pPr>
        <w:pStyle w:val="ac"/>
        <w:suppressAutoHyphens/>
        <w:spacing w:line="360" w:lineRule="auto"/>
        <w:ind w:firstLine="0"/>
        <w:jc w:val="center"/>
        <w:rPr>
          <w:rFonts w:ascii="Times New Roman" w:hAnsi="Times New Roman" w:cs="Times New Roman"/>
          <w:lang w:val="en-US"/>
        </w:rPr>
      </w:pPr>
      <w:r w:rsidRPr="007426DC">
        <w:rPr>
          <w:rFonts w:ascii="Times New Roman" w:hAnsi="Times New Roman" w:cs="Times New Roman"/>
          <w:i/>
          <w:iCs/>
          <w:lang w:val="en-US"/>
        </w:rPr>
        <w:t>P</w:t>
      </w:r>
      <w:r w:rsidRPr="007426DC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7426DC">
        <w:rPr>
          <w:rFonts w:ascii="Times New Roman" w:hAnsi="Times New Roman" w:cs="Times New Roman"/>
          <w:lang w:val="en-US"/>
        </w:rPr>
        <w:t>/</w:t>
      </w:r>
      <w:r w:rsidRPr="007426DC">
        <w:rPr>
          <w:rFonts w:ascii="Times New Roman" w:hAnsi="Times New Roman" w:cs="Times New Roman"/>
          <w:i/>
          <w:iCs/>
          <w:lang w:val="en-US"/>
        </w:rPr>
        <w:t>P</w:t>
      </w:r>
      <w:r w:rsidRPr="007426DC">
        <w:rPr>
          <w:rFonts w:ascii="Times New Roman" w:hAnsi="Times New Roman" w:cs="Times New Roman"/>
          <w:lang w:val="en-US"/>
        </w:rPr>
        <w:t> = </w:t>
      </w:r>
      <w:r w:rsidRPr="007426DC">
        <w:rPr>
          <w:rFonts w:ascii="Times New Roman" w:hAnsi="Times New Roman" w:cs="Times New Roman"/>
          <w:i/>
          <w:iCs/>
          <w:lang w:val="en-US"/>
        </w:rPr>
        <w:t>U</w:t>
      </w:r>
      <w:r w:rsidRPr="007426DC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7426DC">
        <w:rPr>
          <w:rFonts w:ascii="Times New Roman" w:hAnsi="Times New Roman" w:cs="Times New Roman"/>
          <w:lang w:val="en-US"/>
        </w:rPr>
        <w:t>/</w:t>
      </w:r>
      <w:r w:rsidRPr="007426DC">
        <w:rPr>
          <w:rFonts w:ascii="Times New Roman" w:hAnsi="Times New Roman" w:cs="Times New Roman"/>
          <w:i/>
          <w:iCs/>
          <w:lang w:val="en-US"/>
        </w:rPr>
        <w:t>U</w:t>
      </w:r>
      <w:r w:rsidRPr="007426DC">
        <w:rPr>
          <w:rFonts w:ascii="Times New Roman" w:hAnsi="Times New Roman" w:cs="Times New Roman"/>
          <w:lang w:val="en-US"/>
        </w:rPr>
        <w:t> = </w:t>
      </w:r>
      <w:r w:rsidRPr="007426DC">
        <w:rPr>
          <w:rFonts w:ascii="Times New Roman" w:hAnsi="Times New Roman" w:cs="Times New Roman"/>
          <w:i/>
          <w:iCs/>
          <w:lang w:val="en-US"/>
        </w:rPr>
        <w:t>R</w:t>
      </w:r>
      <w:r w:rsidRPr="007426DC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proofErr w:type="gramStart"/>
      <w:r w:rsidRPr="007426DC">
        <w:rPr>
          <w:rFonts w:ascii="Times New Roman" w:hAnsi="Times New Roman" w:cs="Times New Roman"/>
          <w:lang w:val="en-US"/>
        </w:rPr>
        <w:t>/(</w:t>
      </w:r>
      <w:proofErr w:type="gramEnd"/>
      <w:r w:rsidRPr="007426DC">
        <w:rPr>
          <w:rFonts w:ascii="Times New Roman" w:hAnsi="Times New Roman" w:cs="Times New Roman"/>
          <w:i/>
          <w:iCs/>
          <w:lang w:val="en-US"/>
        </w:rPr>
        <w:t>R</w:t>
      </w:r>
      <w:r w:rsidRPr="007426DC">
        <w:rPr>
          <w:rFonts w:ascii="Times New Roman" w:hAnsi="Times New Roman" w:cs="Times New Roman"/>
          <w:lang w:val="en-US"/>
        </w:rPr>
        <w:t>1 + </w:t>
      </w:r>
      <w:r w:rsidRPr="007426DC">
        <w:rPr>
          <w:rFonts w:ascii="Times New Roman" w:hAnsi="Times New Roman" w:cs="Times New Roman"/>
          <w:i/>
          <w:iCs/>
          <w:lang w:val="en-US"/>
        </w:rPr>
        <w:t>R</w:t>
      </w:r>
      <w:r w:rsidRPr="007426DC">
        <w:rPr>
          <w:rFonts w:ascii="Times New Roman" w:hAnsi="Times New Roman" w:cs="Times New Roman"/>
          <w:i/>
          <w:iCs/>
          <w:vertAlign w:val="subscript"/>
          <w:lang w:val="en-US"/>
        </w:rPr>
        <w:t>i</w:t>
      </w:r>
      <w:r w:rsidRPr="007426DC">
        <w:rPr>
          <w:rFonts w:ascii="Times New Roman" w:hAnsi="Times New Roman" w:cs="Times New Roman"/>
          <w:lang w:val="en-US"/>
        </w:rPr>
        <w:t>) = 1 – </w:t>
      </w:r>
      <w:r w:rsidRPr="003A5D0B">
        <w:rPr>
          <w:rFonts w:ascii="Times New Roman" w:hAnsi="Times New Roman" w:cs="Times New Roman"/>
        </w:rPr>
        <w:sym w:font="Symbol" w:char="F068"/>
      </w:r>
      <w:r w:rsidRPr="007426DC">
        <w:rPr>
          <w:rFonts w:ascii="Times New Roman" w:hAnsi="Times New Roman" w:cs="Times New Roman"/>
          <w:lang w:val="en-US"/>
        </w:rPr>
        <w:t>,</w:t>
      </w:r>
    </w:p>
    <w:p w14:paraId="70739414" w14:textId="77777777" w:rsidR="00702D57" w:rsidRDefault="003A5D0B" w:rsidP="00702D57">
      <w:pPr>
        <w:pStyle w:val="ac"/>
        <w:suppressAutoHyphens/>
        <w:spacing w:line="360" w:lineRule="auto"/>
        <w:ind w:firstLine="0"/>
        <w:rPr>
          <w:rFonts w:ascii="Times New Roman" w:hAnsi="Times New Roman" w:cs="Times New Roman"/>
        </w:rPr>
      </w:pPr>
      <w:r w:rsidRPr="003A5D0B">
        <w:rPr>
          <w:rFonts w:ascii="Times New Roman" w:hAnsi="Times New Roman" w:cs="Times New Roman"/>
        </w:rPr>
        <w:t xml:space="preserve">где </w:t>
      </w:r>
      <w:proofErr w:type="spellStart"/>
      <w:r w:rsidRPr="003A5D0B">
        <w:rPr>
          <w:rFonts w:ascii="Times New Roman" w:hAnsi="Times New Roman" w:cs="Times New Roman"/>
          <w:i/>
          <w:iCs/>
        </w:rPr>
        <w:t>P</w:t>
      </w:r>
      <w:r w:rsidRPr="003A5D0B">
        <w:rPr>
          <w:rFonts w:ascii="Times New Roman" w:hAnsi="Times New Roman" w:cs="Times New Roman"/>
          <w:i/>
          <w:iCs/>
          <w:vertAlign w:val="subscript"/>
        </w:rPr>
        <w:t>e</w:t>
      </w:r>
      <w:proofErr w:type="spellEnd"/>
      <w:r w:rsidRPr="003A5D0B">
        <w:rPr>
          <w:rFonts w:ascii="Times New Roman" w:hAnsi="Times New Roman" w:cs="Times New Roman"/>
        </w:rPr>
        <w:t> = </w:t>
      </w:r>
      <w:proofErr w:type="spellStart"/>
      <w:r w:rsidRPr="003A5D0B">
        <w:rPr>
          <w:rFonts w:ascii="Times New Roman" w:hAnsi="Times New Roman" w:cs="Times New Roman"/>
          <w:i/>
          <w:iCs/>
        </w:rPr>
        <w:t>IU</w:t>
      </w:r>
      <w:r w:rsidRPr="003A5D0B">
        <w:rPr>
          <w:rFonts w:ascii="Times New Roman" w:hAnsi="Times New Roman" w:cs="Times New Roman"/>
          <w:i/>
          <w:iCs/>
          <w:vertAlign w:val="subscript"/>
        </w:rPr>
        <w:t>e</w:t>
      </w:r>
      <w:proofErr w:type="spellEnd"/>
      <w:r w:rsidRPr="003A5D0B">
        <w:rPr>
          <w:rFonts w:ascii="Times New Roman" w:hAnsi="Times New Roman" w:cs="Times New Roman"/>
        </w:rPr>
        <w:t xml:space="preserve"> – мощность, выделяющаяся в нагрузке (полезная), </w:t>
      </w:r>
      <w:proofErr w:type="spellStart"/>
      <w:r w:rsidRPr="003A5D0B">
        <w:rPr>
          <w:rFonts w:ascii="Times New Roman" w:hAnsi="Times New Roman" w:cs="Times New Roman"/>
          <w:i/>
          <w:iCs/>
        </w:rPr>
        <w:t>P</w:t>
      </w:r>
      <w:r w:rsidRPr="003A5D0B">
        <w:rPr>
          <w:rFonts w:ascii="Times New Roman" w:hAnsi="Times New Roman" w:cs="Times New Roman"/>
          <w:i/>
          <w:iCs/>
          <w:vertAlign w:val="subscript"/>
        </w:rPr>
        <w:t>i</w:t>
      </w:r>
      <w:proofErr w:type="spellEnd"/>
      <w:r w:rsidRPr="003A5D0B">
        <w:rPr>
          <w:rFonts w:ascii="Times New Roman" w:hAnsi="Times New Roman" w:cs="Times New Roman"/>
        </w:rPr>
        <w:t> = </w:t>
      </w:r>
      <w:proofErr w:type="spellStart"/>
      <w:r w:rsidRPr="003A5D0B">
        <w:rPr>
          <w:rFonts w:ascii="Times New Roman" w:hAnsi="Times New Roman" w:cs="Times New Roman"/>
          <w:i/>
          <w:iCs/>
        </w:rPr>
        <w:t>IU</w:t>
      </w:r>
      <w:r w:rsidRPr="003A5D0B">
        <w:rPr>
          <w:rFonts w:ascii="Times New Roman" w:hAnsi="Times New Roman" w:cs="Times New Roman"/>
          <w:i/>
          <w:iCs/>
          <w:vertAlign w:val="subscript"/>
        </w:rPr>
        <w:t>i</w:t>
      </w:r>
      <w:proofErr w:type="spellEnd"/>
      <w:r w:rsidRPr="003A5D0B">
        <w:rPr>
          <w:rFonts w:ascii="Times New Roman" w:hAnsi="Times New Roman" w:cs="Times New Roman"/>
        </w:rPr>
        <w:t xml:space="preserve"> – мощность, выделяющаяся на внутреннем сопротивлении источника; </w:t>
      </w:r>
      <w:proofErr w:type="spellStart"/>
      <w:r w:rsidRPr="003A5D0B">
        <w:rPr>
          <w:rFonts w:ascii="Times New Roman" w:hAnsi="Times New Roman" w:cs="Times New Roman"/>
          <w:i/>
          <w:iCs/>
        </w:rPr>
        <w:lastRenderedPageBreak/>
        <w:t>U</w:t>
      </w:r>
      <w:r w:rsidRPr="003A5D0B">
        <w:rPr>
          <w:rFonts w:ascii="Times New Roman" w:hAnsi="Times New Roman" w:cs="Times New Roman"/>
          <w:i/>
          <w:iCs/>
          <w:vertAlign w:val="subscript"/>
        </w:rPr>
        <w:t>e</w:t>
      </w:r>
      <w:proofErr w:type="spellEnd"/>
      <w:r w:rsidRPr="003A5D0B">
        <w:rPr>
          <w:rFonts w:ascii="Times New Roman" w:hAnsi="Times New Roman" w:cs="Times New Roman"/>
        </w:rPr>
        <w:t xml:space="preserve"> и </w:t>
      </w:r>
      <w:proofErr w:type="spellStart"/>
      <w:r w:rsidRPr="003A5D0B">
        <w:rPr>
          <w:rFonts w:ascii="Times New Roman" w:hAnsi="Times New Roman" w:cs="Times New Roman"/>
          <w:i/>
          <w:iCs/>
        </w:rPr>
        <w:t>U</w:t>
      </w:r>
      <w:r w:rsidRPr="003A5D0B">
        <w:rPr>
          <w:rFonts w:ascii="Times New Roman" w:hAnsi="Times New Roman" w:cs="Times New Roman"/>
          <w:i/>
          <w:iCs/>
          <w:vertAlign w:val="subscript"/>
        </w:rPr>
        <w:t>i</w:t>
      </w:r>
      <w:proofErr w:type="spellEnd"/>
      <w:r w:rsidRPr="003A5D0B">
        <w:rPr>
          <w:rFonts w:ascii="Times New Roman" w:hAnsi="Times New Roman" w:cs="Times New Roman"/>
        </w:rPr>
        <w:t xml:space="preserve"> – падения напряжения на нагрузке и на внутреннем сопротивлении источника соответственно; </w:t>
      </w:r>
      <w:r w:rsidRPr="003A5D0B">
        <w:rPr>
          <w:rFonts w:ascii="Times New Roman" w:hAnsi="Times New Roman" w:cs="Times New Roman"/>
        </w:rPr>
        <w:sym w:font="Symbol" w:char="F068"/>
      </w:r>
      <w:r w:rsidRPr="003A5D0B">
        <w:rPr>
          <w:rFonts w:ascii="Times New Roman" w:hAnsi="Times New Roman" w:cs="Times New Roman"/>
        </w:rPr>
        <w:t xml:space="preserve"> – КПД источника. </w:t>
      </w:r>
    </w:p>
    <w:p w14:paraId="1D04BE86" w14:textId="77777777" w:rsidR="00702D57" w:rsidRDefault="003A5D0B" w:rsidP="00702D57">
      <w:pPr>
        <w:pStyle w:val="ac"/>
        <w:suppressAutoHyphens/>
        <w:spacing w:line="360" w:lineRule="auto"/>
        <w:ind w:firstLine="709"/>
        <w:rPr>
          <w:rFonts w:ascii="Times New Roman" w:hAnsi="Times New Roman" w:cs="Times New Roman"/>
        </w:rPr>
      </w:pPr>
      <w:r w:rsidRPr="003A5D0B">
        <w:rPr>
          <w:rFonts w:ascii="Times New Roman" w:hAnsi="Times New Roman" w:cs="Times New Roman"/>
        </w:rPr>
        <w:t xml:space="preserve">С увеличением внутреннего сопротивления от нуля (короткое замыкание) до бесконечности (разомкнутая цепь) напряжение </w:t>
      </w:r>
      <w:proofErr w:type="spellStart"/>
      <w:r w:rsidRPr="003A5D0B">
        <w:rPr>
          <w:rFonts w:ascii="Times New Roman" w:hAnsi="Times New Roman" w:cs="Times New Roman"/>
          <w:i/>
          <w:iCs/>
        </w:rPr>
        <w:t>U</w:t>
      </w:r>
      <w:r w:rsidRPr="003A5D0B">
        <w:rPr>
          <w:rFonts w:ascii="Times New Roman" w:hAnsi="Times New Roman" w:cs="Times New Roman"/>
          <w:i/>
          <w:iCs/>
          <w:vertAlign w:val="subscript"/>
        </w:rPr>
        <w:t>e</w:t>
      </w:r>
      <w:proofErr w:type="spellEnd"/>
      <w:r w:rsidRPr="003A5D0B">
        <w:rPr>
          <w:rFonts w:ascii="Times New Roman" w:hAnsi="Times New Roman" w:cs="Times New Roman"/>
        </w:rPr>
        <w:t xml:space="preserve"> возрастает от нуля до значения, равного ЭДС, а ток в цепи уменьшается от </w:t>
      </w:r>
      <w:proofErr w:type="spellStart"/>
      <w:r w:rsidRPr="003A5D0B">
        <w:rPr>
          <w:rFonts w:ascii="Times New Roman" w:hAnsi="Times New Roman" w:cs="Times New Roman"/>
          <w:i/>
          <w:iCs/>
        </w:rPr>
        <w:t>I</w:t>
      </w:r>
      <w:r w:rsidRPr="003A5D0B">
        <w:rPr>
          <w:rFonts w:ascii="Times New Roman" w:hAnsi="Times New Roman" w:cs="Times New Roman"/>
          <w:vertAlign w:val="subscript"/>
        </w:rPr>
        <w:t>кз</w:t>
      </w:r>
      <w:proofErr w:type="spellEnd"/>
      <w:r w:rsidRPr="003A5D0B">
        <w:rPr>
          <w:rFonts w:ascii="Times New Roman" w:hAnsi="Times New Roman" w:cs="Times New Roman"/>
        </w:rPr>
        <w:t> = </w:t>
      </w:r>
      <w:r w:rsidRPr="003A5D0B">
        <w:rPr>
          <w:rFonts w:ascii="Times New Roman" w:hAnsi="Times New Roman" w:cs="Times New Roman"/>
          <w:i/>
          <w:iCs/>
        </w:rPr>
        <w:t>E</w:t>
      </w:r>
      <w:r w:rsidRPr="003A5D0B">
        <w:rPr>
          <w:rFonts w:ascii="Times New Roman" w:hAnsi="Times New Roman" w:cs="Times New Roman"/>
        </w:rPr>
        <w:t>/</w:t>
      </w:r>
      <w:proofErr w:type="spellStart"/>
      <w:r w:rsidRPr="003A5D0B">
        <w:rPr>
          <w:rFonts w:ascii="Times New Roman" w:hAnsi="Times New Roman" w:cs="Times New Roman"/>
          <w:i/>
          <w:iCs/>
        </w:rPr>
        <w:t>R</w:t>
      </w:r>
      <w:r w:rsidRPr="003A5D0B">
        <w:rPr>
          <w:rFonts w:ascii="Times New Roman" w:hAnsi="Times New Roman" w:cs="Times New Roman"/>
          <w:i/>
          <w:iCs/>
          <w:vertAlign w:val="subscript"/>
        </w:rPr>
        <w:t>i</w:t>
      </w:r>
      <w:proofErr w:type="spellEnd"/>
      <w:r w:rsidRPr="003A5D0B">
        <w:rPr>
          <w:rFonts w:ascii="Times New Roman" w:hAnsi="Times New Roman" w:cs="Times New Roman"/>
        </w:rPr>
        <w:t xml:space="preserve"> при коротком замыкании до нуля при разомкнутой цепи. </w:t>
      </w:r>
    </w:p>
    <w:p w14:paraId="5A0DECE0" w14:textId="77777777" w:rsidR="00702D57" w:rsidRDefault="003A5D0B" w:rsidP="00702D57">
      <w:pPr>
        <w:pStyle w:val="ac"/>
        <w:suppressAutoHyphens/>
        <w:spacing w:line="360" w:lineRule="auto"/>
        <w:ind w:firstLine="709"/>
        <w:rPr>
          <w:rFonts w:ascii="Times New Roman" w:hAnsi="Times New Roman" w:cs="Times New Roman"/>
        </w:rPr>
      </w:pPr>
      <w:r w:rsidRPr="003A5D0B">
        <w:rPr>
          <w:rFonts w:ascii="Times New Roman" w:hAnsi="Times New Roman" w:cs="Times New Roman"/>
        </w:rPr>
        <w:t xml:space="preserve">Мощность </w:t>
      </w:r>
      <w:proofErr w:type="spellStart"/>
      <w:r w:rsidRPr="003A5D0B">
        <w:rPr>
          <w:rFonts w:ascii="Times New Roman" w:hAnsi="Times New Roman" w:cs="Times New Roman"/>
          <w:i/>
          <w:iCs/>
        </w:rPr>
        <w:t>P</w:t>
      </w:r>
      <w:r w:rsidRPr="003A5D0B">
        <w:rPr>
          <w:rFonts w:ascii="Times New Roman" w:hAnsi="Times New Roman" w:cs="Times New Roman"/>
          <w:i/>
          <w:iCs/>
          <w:vertAlign w:val="subscript"/>
        </w:rPr>
        <w:t>e</w:t>
      </w:r>
      <w:proofErr w:type="spellEnd"/>
      <w:r w:rsidRPr="003A5D0B">
        <w:rPr>
          <w:rFonts w:ascii="Times New Roman" w:hAnsi="Times New Roman" w:cs="Times New Roman"/>
        </w:rPr>
        <w:t xml:space="preserve"> равна нулю как при коротком замыкании, так и при разомкнутой цепи. Максимальная полезная мощность </w:t>
      </w:r>
      <w:proofErr w:type="spellStart"/>
      <w:r w:rsidRPr="003A5D0B">
        <w:rPr>
          <w:rFonts w:ascii="Times New Roman" w:hAnsi="Times New Roman" w:cs="Times New Roman"/>
          <w:i/>
          <w:iCs/>
        </w:rPr>
        <w:t>P</w:t>
      </w:r>
      <w:r w:rsidRPr="003A5D0B">
        <w:rPr>
          <w:rFonts w:ascii="Times New Roman" w:hAnsi="Times New Roman" w:cs="Times New Roman"/>
          <w:i/>
          <w:iCs/>
          <w:vertAlign w:val="subscript"/>
        </w:rPr>
        <w:t>e</w:t>
      </w:r>
      <w:proofErr w:type="spellEnd"/>
      <w:r w:rsidRPr="003A5D0B">
        <w:rPr>
          <w:rFonts w:ascii="Times New Roman" w:hAnsi="Times New Roman" w:cs="Times New Roman"/>
          <w:i/>
          <w:iCs/>
          <w:vertAlign w:val="subscript"/>
        </w:rPr>
        <w:t> </w:t>
      </w:r>
      <w:proofErr w:type="spellStart"/>
      <w:r w:rsidRPr="003A5D0B">
        <w:rPr>
          <w:rFonts w:ascii="Times New Roman" w:hAnsi="Times New Roman" w:cs="Times New Roman"/>
          <w:i/>
          <w:iCs/>
          <w:vertAlign w:val="subscript"/>
        </w:rPr>
        <w:t>max</w:t>
      </w:r>
      <w:proofErr w:type="spellEnd"/>
      <w:r w:rsidRPr="003A5D0B">
        <w:rPr>
          <w:rFonts w:ascii="Times New Roman" w:hAnsi="Times New Roman" w:cs="Times New Roman"/>
        </w:rPr>
        <w:t xml:space="preserve"> достигается, когда </w:t>
      </w:r>
      <w:r w:rsidRPr="003A5D0B">
        <w:rPr>
          <w:rFonts w:ascii="Times New Roman" w:hAnsi="Times New Roman" w:cs="Times New Roman"/>
          <w:i/>
          <w:iCs/>
        </w:rPr>
        <w:t>R</w:t>
      </w:r>
      <w:r w:rsidRPr="003A5D0B">
        <w:rPr>
          <w:rFonts w:ascii="Times New Roman" w:hAnsi="Times New Roman" w:cs="Times New Roman"/>
        </w:rPr>
        <w:t>1 = </w:t>
      </w:r>
      <w:proofErr w:type="spellStart"/>
      <w:r w:rsidRPr="003A5D0B">
        <w:rPr>
          <w:rFonts w:ascii="Times New Roman" w:hAnsi="Times New Roman" w:cs="Times New Roman"/>
          <w:i/>
          <w:iCs/>
        </w:rPr>
        <w:t>R</w:t>
      </w:r>
      <w:r w:rsidRPr="003A5D0B">
        <w:rPr>
          <w:rFonts w:ascii="Times New Roman" w:hAnsi="Times New Roman" w:cs="Times New Roman"/>
          <w:i/>
          <w:iCs/>
          <w:vertAlign w:val="subscript"/>
        </w:rPr>
        <w:t>i</w:t>
      </w:r>
      <w:proofErr w:type="spellEnd"/>
      <w:r w:rsidRPr="003A5D0B">
        <w:rPr>
          <w:rFonts w:ascii="Times New Roman" w:hAnsi="Times New Roman" w:cs="Times New Roman"/>
        </w:rPr>
        <w:t>, при так называемом согласовании сопротивлений источника и нагрузки. В этом случае</w:t>
      </w:r>
    </w:p>
    <w:p w14:paraId="6345312D" w14:textId="77777777" w:rsidR="00702D57" w:rsidRDefault="003A5D0B" w:rsidP="00702D57">
      <w:pPr>
        <w:pStyle w:val="ac"/>
        <w:suppressAutoHyphens/>
        <w:spacing w:line="360" w:lineRule="auto"/>
        <w:ind w:firstLine="0"/>
        <w:jc w:val="center"/>
        <w:rPr>
          <w:rFonts w:ascii="Times New Roman" w:hAnsi="Times New Roman" w:cs="Times New Roman"/>
        </w:rPr>
      </w:pPr>
      <w:proofErr w:type="spellStart"/>
      <w:r w:rsidRPr="003A5D0B">
        <w:rPr>
          <w:rFonts w:ascii="Times New Roman" w:hAnsi="Times New Roman" w:cs="Times New Roman"/>
          <w:i/>
          <w:iCs/>
        </w:rPr>
        <w:t>P</w:t>
      </w:r>
      <w:r w:rsidRPr="003A5D0B">
        <w:rPr>
          <w:rFonts w:ascii="Times New Roman" w:hAnsi="Times New Roman" w:cs="Times New Roman"/>
          <w:i/>
          <w:iCs/>
          <w:vertAlign w:val="subscript"/>
        </w:rPr>
        <w:t>e</w:t>
      </w:r>
      <w:proofErr w:type="spellEnd"/>
      <w:r w:rsidRPr="003A5D0B">
        <w:rPr>
          <w:rFonts w:ascii="Times New Roman" w:hAnsi="Times New Roman" w:cs="Times New Roman"/>
          <w:i/>
          <w:iCs/>
          <w:vertAlign w:val="subscript"/>
        </w:rPr>
        <w:t> </w:t>
      </w:r>
      <w:proofErr w:type="spellStart"/>
      <w:r w:rsidRPr="003A5D0B">
        <w:rPr>
          <w:rFonts w:ascii="Times New Roman" w:hAnsi="Times New Roman" w:cs="Times New Roman"/>
          <w:i/>
          <w:iCs/>
          <w:vertAlign w:val="subscript"/>
        </w:rPr>
        <w:t>max</w:t>
      </w:r>
      <w:proofErr w:type="spellEnd"/>
      <w:r w:rsidRPr="003A5D0B">
        <w:rPr>
          <w:rFonts w:ascii="Times New Roman" w:hAnsi="Times New Roman" w:cs="Times New Roman"/>
        </w:rPr>
        <w:t> = </w:t>
      </w:r>
      <w:r w:rsidRPr="003A5D0B">
        <w:rPr>
          <w:rFonts w:ascii="Times New Roman" w:hAnsi="Times New Roman" w:cs="Times New Roman"/>
          <w:i/>
          <w:iCs/>
        </w:rPr>
        <w:t>E</w:t>
      </w:r>
      <w:r w:rsidRPr="003A5D0B">
        <w:rPr>
          <w:rFonts w:ascii="Times New Roman" w:hAnsi="Times New Roman" w:cs="Times New Roman"/>
          <w:vertAlign w:val="superscript"/>
        </w:rPr>
        <w:t>2</w:t>
      </w:r>
      <w:r w:rsidRPr="003A5D0B">
        <w:rPr>
          <w:rFonts w:ascii="Times New Roman" w:hAnsi="Times New Roman" w:cs="Times New Roman"/>
        </w:rPr>
        <w:t>/(4</w:t>
      </w:r>
      <w:r w:rsidRPr="003A5D0B">
        <w:rPr>
          <w:rFonts w:ascii="Times New Roman" w:hAnsi="Times New Roman" w:cs="Times New Roman"/>
          <w:i/>
          <w:iCs/>
        </w:rPr>
        <w:t>R</w:t>
      </w:r>
      <w:r w:rsidRPr="003A5D0B">
        <w:rPr>
          <w:rFonts w:ascii="Times New Roman" w:hAnsi="Times New Roman" w:cs="Times New Roman"/>
          <w:i/>
          <w:iCs/>
          <w:vertAlign w:val="subscript"/>
        </w:rPr>
        <w:t>i</w:t>
      </w:r>
      <w:r w:rsidRPr="003A5D0B">
        <w:rPr>
          <w:rFonts w:ascii="Times New Roman" w:hAnsi="Times New Roman" w:cs="Times New Roman"/>
        </w:rPr>
        <w:t>).</w:t>
      </w:r>
    </w:p>
    <w:p w14:paraId="707C8973" w14:textId="77777777" w:rsidR="00702D57" w:rsidRDefault="003A5D0B" w:rsidP="00702D57">
      <w:pPr>
        <w:pStyle w:val="ac"/>
        <w:suppressAutoHyphens/>
        <w:spacing w:line="360" w:lineRule="auto"/>
        <w:ind w:firstLine="709"/>
        <w:rPr>
          <w:rFonts w:ascii="Times New Roman" w:hAnsi="Times New Roman" w:cs="Times New Roman"/>
        </w:rPr>
      </w:pPr>
      <w:r w:rsidRPr="003A5D0B">
        <w:rPr>
          <w:rFonts w:ascii="Times New Roman" w:hAnsi="Times New Roman" w:cs="Times New Roman"/>
        </w:rPr>
        <w:t xml:space="preserve">Полная мощность </w:t>
      </w:r>
      <w:r w:rsidRPr="003A5D0B">
        <w:rPr>
          <w:rFonts w:ascii="Times New Roman" w:hAnsi="Times New Roman" w:cs="Times New Roman"/>
          <w:i/>
          <w:iCs/>
        </w:rPr>
        <w:t>P</w:t>
      </w:r>
      <w:r w:rsidRPr="003A5D0B">
        <w:rPr>
          <w:rFonts w:ascii="Times New Roman" w:hAnsi="Times New Roman" w:cs="Times New Roman"/>
        </w:rPr>
        <w:t xml:space="preserve"> с увеличением сопротивления нагрузки уменьшается и в режиме согласования составляет </w:t>
      </w:r>
      <w:r w:rsidRPr="003A5D0B">
        <w:rPr>
          <w:rFonts w:ascii="Times New Roman" w:hAnsi="Times New Roman" w:cs="Times New Roman"/>
          <w:i/>
          <w:iCs/>
        </w:rPr>
        <w:t>P</w:t>
      </w:r>
      <w:r w:rsidRPr="003A5D0B">
        <w:rPr>
          <w:rFonts w:ascii="Times New Roman" w:hAnsi="Times New Roman" w:cs="Times New Roman"/>
        </w:rPr>
        <w:t> = </w:t>
      </w:r>
      <w:r w:rsidRPr="003A5D0B">
        <w:rPr>
          <w:rFonts w:ascii="Times New Roman" w:hAnsi="Times New Roman" w:cs="Times New Roman"/>
          <w:i/>
          <w:iCs/>
        </w:rPr>
        <w:t>E</w:t>
      </w:r>
      <w:r w:rsidRPr="003A5D0B">
        <w:rPr>
          <w:rFonts w:ascii="Times New Roman" w:hAnsi="Times New Roman" w:cs="Times New Roman"/>
          <w:vertAlign w:val="superscript"/>
        </w:rPr>
        <w:t>2</w:t>
      </w:r>
      <w:r w:rsidRPr="003A5D0B">
        <w:rPr>
          <w:rFonts w:ascii="Times New Roman" w:hAnsi="Times New Roman" w:cs="Times New Roman"/>
        </w:rPr>
        <w:t>/(2</w:t>
      </w:r>
      <w:r w:rsidRPr="003A5D0B">
        <w:rPr>
          <w:rFonts w:ascii="Times New Roman" w:hAnsi="Times New Roman" w:cs="Times New Roman"/>
          <w:i/>
          <w:iCs/>
        </w:rPr>
        <w:t>R</w:t>
      </w:r>
      <w:r w:rsidRPr="003A5D0B">
        <w:rPr>
          <w:rFonts w:ascii="Times New Roman" w:hAnsi="Times New Roman" w:cs="Times New Roman"/>
          <w:i/>
          <w:iCs/>
          <w:vertAlign w:val="subscript"/>
        </w:rPr>
        <w:t>i</w:t>
      </w:r>
      <w:r w:rsidRPr="003A5D0B">
        <w:rPr>
          <w:rFonts w:ascii="Times New Roman" w:hAnsi="Times New Roman" w:cs="Times New Roman"/>
        </w:rPr>
        <w:t xml:space="preserve">), т. е. половину мощности, развиваемой источником в режиме короткого замыкания: </w:t>
      </w:r>
    </w:p>
    <w:p w14:paraId="74B1F583" w14:textId="77777777" w:rsidR="00702D57" w:rsidRDefault="003A5D0B" w:rsidP="00702D57">
      <w:pPr>
        <w:pStyle w:val="ac"/>
        <w:suppressAutoHyphens/>
        <w:spacing w:line="360" w:lineRule="auto"/>
        <w:ind w:firstLine="0"/>
        <w:jc w:val="center"/>
        <w:rPr>
          <w:rFonts w:ascii="Times New Roman" w:hAnsi="Times New Roman" w:cs="Times New Roman"/>
        </w:rPr>
      </w:pPr>
      <w:proofErr w:type="spellStart"/>
      <w:r w:rsidRPr="003A5D0B">
        <w:rPr>
          <w:rFonts w:ascii="Times New Roman" w:hAnsi="Times New Roman" w:cs="Times New Roman"/>
          <w:i/>
          <w:iCs/>
        </w:rPr>
        <w:t>P</w:t>
      </w:r>
      <w:r w:rsidRPr="003A5D0B">
        <w:rPr>
          <w:rFonts w:ascii="Times New Roman" w:hAnsi="Times New Roman" w:cs="Times New Roman"/>
          <w:vertAlign w:val="subscript"/>
        </w:rPr>
        <w:t>кз</w:t>
      </w:r>
      <w:proofErr w:type="spellEnd"/>
      <w:r w:rsidRPr="003A5D0B">
        <w:rPr>
          <w:rFonts w:ascii="Times New Roman" w:hAnsi="Times New Roman" w:cs="Times New Roman"/>
        </w:rPr>
        <w:t> = </w:t>
      </w:r>
      <w:r w:rsidRPr="003A5D0B">
        <w:rPr>
          <w:rFonts w:ascii="Times New Roman" w:hAnsi="Times New Roman" w:cs="Times New Roman"/>
          <w:i/>
          <w:iCs/>
        </w:rPr>
        <w:t>E</w:t>
      </w:r>
      <w:r w:rsidRPr="003A5D0B">
        <w:rPr>
          <w:rFonts w:ascii="Times New Roman" w:hAnsi="Times New Roman" w:cs="Times New Roman"/>
          <w:vertAlign w:val="superscript"/>
        </w:rPr>
        <w:t>2</w:t>
      </w:r>
      <w:r w:rsidRPr="003A5D0B">
        <w:rPr>
          <w:rFonts w:ascii="Times New Roman" w:hAnsi="Times New Roman" w:cs="Times New Roman"/>
        </w:rPr>
        <w:t>/</w:t>
      </w:r>
      <w:proofErr w:type="spellStart"/>
      <w:r w:rsidRPr="003A5D0B">
        <w:rPr>
          <w:rFonts w:ascii="Times New Roman" w:hAnsi="Times New Roman" w:cs="Times New Roman"/>
          <w:i/>
          <w:iCs/>
        </w:rPr>
        <w:t>R</w:t>
      </w:r>
      <w:r w:rsidRPr="003A5D0B">
        <w:rPr>
          <w:rFonts w:ascii="Times New Roman" w:hAnsi="Times New Roman" w:cs="Times New Roman"/>
          <w:i/>
          <w:iCs/>
          <w:vertAlign w:val="subscript"/>
        </w:rPr>
        <w:t>i</w:t>
      </w:r>
      <w:proofErr w:type="spellEnd"/>
      <w:r w:rsidRPr="003A5D0B">
        <w:rPr>
          <w:rFonts w:ascii="Times New Roman" w:hAnsi="Times New Roman" w:cs="Times New Roman"/>
        </w:rPr>
        <w:t>.</w:t>
      </w:r>
    </w:p>
    <w:p w14:paraId="6A24A2CA" w14:textId="77777777" w:rsidR="003A5D0B" w:rsidRPr="003A5D0B" w:rsidRDefault="003A5D0B" w:rsidP="00702D57">
      <w:pPr>
        <w:pStyle w:val="ac"/>
        <w:suppressAutoHyphens/>
        <w:spacing w:line="360" w:lineRule="auto"/>
        <w:ind w:firstLine="709"/>
        <w:rPr>
          <w:rFonts w:ascii="Times New Roman" w:hAnsi="Times New Roman" w:cs="Times New Roman"/>
        </w:rPr>
      </w:pPr>
      <w:r w:rsidRPr="003A5D0B">
        <w:rPr>
          <w:rFonts w:ascii="Times New Roman" w:hAnsi="Times New Roman" w:cs="Times New Roman"/>
        </w:rPr>
        <w:t xml:space="preserve">Напряжение </w:t>
      </w:r>
      <w:proofErr w:type="spellStart"/>
      <w:r w:rsidRPr="003A5D0B">
        <w:rPr>
          <w:rFonts w:ascii="Times New Roman" w:hAnsi="Times New Roman" w:cs="Times New Roman"/>
          <w:i/>
          <w:iCs/>
        </w:rPr>
        <w:t>U</w:t>
      </w:r>
      <w:r w:rsidRPr="003A5D0B">
        <w:rPr>
          <w:rFonts w:ascii="Times New Roman" w:hAnsi="Times New Roman" w:cs="Times New Roman"/>
          <w:i/>
          <w:iCs/>
          <w:vertAlign w:val="subscript"/>
        </w:rPr>
        <w:t>e</w:t>
      </w:r>
      <w:proofErr w:type="spellEnd"/>
      <w:r w:rsidRPr="003A5D0B">
        <w:rPr>
          <w:rFonts w:ascii="Times New Roman" w:hAnsi="Times New Roman" w:cs="Times New Roman"/>
        </w:rPr>
        <w:t xml:space="preserve"> в режиме согласования равно половине ЭДС </w:t>
      </w:r>
      <w:r w:rsidRPr="003A5D0B">
        <w:rPr>
          <w:rFonts w:ascii="Times New Roman" w:hAnsi="Times New Roman" w:cs="Times New Roman"/>
          <w:i/>
          <w:iCs/>
        </w:rPr>
        <w:t>E</w:t>
      </w:r>
      <w:r w:rsidRPr="003A5D0B">
        <w:rPr>
          <w:rFonts w:ascii="Times New Roman" w:hAnsi="Times New Roman" w:cs="Times New Roman"/>
        </w:rPr>
        <w:t>.</w:t>
      </w:r>
    </w:p>
    <w:p w14:paraId="1A86177F" w14:textId="77777777" w:rsidR="003A5D0B" w:rsidRPr="003A5D0B" w:rsidRDefault="003A5D0B" w:rsidP="003A5D0B">
      <w:pPr>
        <w:pStyle w:val="ac"/>
        <w:suppressAutoHyphens/>
        <w:spacing w:line="360" w:lineRule="auto"/>
        <w:ind w:firstLine="709"/>
        <w:rPr>
          <w:rFonts w:ascii="Times New Roman" w:hAnsi="Times New Roman" w:cs="Times New Roman"/>
        </w:rPr>
      </w:pPr>
      <w:r w:rsidRPr="003A5D0B">
        <w:rPr>
          <w:rFonts w:ascii="Times New Roman" w:hAnsi="Times New Roman" w:cs="Times New Roman"/>
        </w:rPr>
        <w:t xml:space="preserve">КПД источника равен нулю при коротком замыкании и единице при разомкнутой цепи; в согласованном режиме </w:t>
      </w:r>
      <w:r w:rsidRPr="003A5D0B">
        <w:rPr>
          <w:rFonts w:ascii="Times New Roman" w:hAnsi="Times New Roman" w:cs="Times New Roman"/>
        </w:rPr>
        <w:sym w:font="Symbol" w:char="F068"/>
      </w:r>
      <w:r w:rsidRPr="003A5D0B">
        <w:rPr>
          <w:rFonts w:ascii="Times New Roman" w:hAnsi="Times New Roman" w:cs="Times New Roman"/>
        </w:rPr>
        <w:t> = 0.5.</w:t>
      </w:r>
    </w:p>
    <w:p w14:paraId="25401D22" w14:textId="77777777" w:rsidR="00DE3BEA" w:rsidRDefault="00DE3BEA" w:rsidP="00824021">
      <w:pPr>
        <w:spacing w:after="60"/>
        <w:jc w:val="center"/>
        <w:rPr>
          <w:b/>
          <w:bCs/>
          <w:sz w:val="28"/>
          <w:szCs w:val="28"/>
        </w:rPr>
      </w:pPr>
    </w:p>
    <w:p w14:paraId="27AA6B75" w14:textId="77777777" w:rsidR="00AA7BB7" w:rsidRDefault="00AA7BB7" w:rsidP="00824021">
      <w:pPr>
        <w:spacing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FE933A1" w14:textId="0A9BDBD9" w:rsidR="00DE3BEA" w:rsidRDefault="005730B1" w:rsidP="00DE3BEA">
      <w:pPr>
        <w:spacing w:after="60"/>
        <w:jc w:val="center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noProof/>
          <w:sz w:val="28"/>
          <w:szCs w:val="28"/>
          <w:u w:val="single"/>
        </w:rPr>
        <w:lastRenderedPageBreak/>
        <w:drawing>
          <wp:inline distT="0" distB="0" distL="0" distR="0" wp14:anchorId="184DD014" wp14:editId="43ECFD2F">
            <wp:extent cx="5857875" cy="886333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964F" w14:textId="75B9C4D8" w:rsidR="00662999" w:rsidRDefault="00662999" w:rsidP="00126B24">
      <w:pPr>
        <w:spacing w:after="60"/>
        <w:rPr>
          <w:rFonts w:eastAsia="Times New Roman"/>
          <w:sz w:val="28"/>
          <w:szCs w:val="28"/>
          <w:u w:val="single"/>
        </w:rPr>
      </w:pPr>
    </w:p>
    <w:p w14:paraId="6D8920F9" w14:textId="77777777" w:rsidR="00662999" w:rsidRDefault="00F64946" w:rsidP="00AA60EA">
      <w:pPr>
        <w:suppressAutoHyphens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10</w:t>
      </w:r>
      <w:r w:rsidR="00662999" w:rsidRPr="00AA60EA">
        <w:rPr>
          <w:b/>
          <w:bCs/>
          <w:sz w:val="28"/>
          <w:szCs w:val="28"/>
        </w:rPr>
        <w:br/>
        <w:t>ОБРАБОТКА РЕЗУЛЬТАТОВ</w:t>
      </w:r>
    </w:p>
    <w:p w14:paraId="40C2ED37" w14:textId="77777777" w:rsidR="00AA60EA" w:rsidRPr="00AA60EA" w:rsidRDefault="00AA60EA" w:rsidP="00AA60EA">
      <w:pPr>
        <w:suppressAutoHyphens/>
        <w:spacing w:line="360" w:lineRule="auto"/>
        <w:jc w:val="center"/>
        <w:rPr>
          <w:b/>
          <w:bCs/>
          <w:sz w:val="28"/>
          <w:szCs w:val="28"/>
        </w:rPr>
      </w:pPr>
    </w:p>
    <w:p w14:paraId="11131B18" w14:textId="77777777" w:rsidR="007426DC" w:rsidRPr="007426DC" w:rsidRDefault="007426DC" w:rsidP="007426DC">
      <w:pPr>
        <w:pStyle w:val="a4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426DC">
        <w:rPr>
          <w:rFonts w:ascii="Times New Roman" w:hAnsi="Times New Roman" w:cs="Times New Roman"/>
          <w:sz w:val="28"/>
          <w:szCs w:val="28"/>
        </w:rPr>
        <w:t xml:space="preserve">Рассчитаем по соответствующим формулам значения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,η, </m:t>
        </m:r>
        <m:f>
          <m:fPr>
            <m:type m:val="lin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6DC">
        <w:rPr>
          <w:rFonts w:ascii="Times New Roman" w:hAnsi="Times New Roman" w:cs="Times New Roman"/>
          <w:sz w:val="28"/>
          <w:szCs w:val="28"/>
        </w:rPr>
        <w:t>для каждого источника, резуль</w:t>
      </w:r>
      <w:r w:rsidR="00EE0200">
        <w:rPr>
          <w:rFonts w:ascii="Times New Roman" w:hAnsi="Times New Roman" w:cs="Times New Roman"/>
          <w:sz w:val="28"/>
          <w:szCs w:val="28"/>
        </w:rPr>
        <w:t>таты вычислений сведем в таблицы</w:t>
      </w:r>
      <w:r w:rsidRPr="007426DC">
        <w:rPr>
          <w:rFonts w:ascii="Times New Roman" w:hAnsi="Times New Roman" w:cs="Times New Roman"/>
          <w:sz w:val="28"/>
          <w:szCs w:val="28"/>
        </w:rPr>
        <w:t>.</w:t>
      </w:r>
    </w:p>
    <w:p w14:paraId="25031F78" w14:textId="77777777" w:rsidR="007426DC" w:rsidRPr="007426DC" w:rsidRDefault="007426DC" w:rsidP="00EE0200">
      <w:pPr>
        <w:spacing w:line="360" w:lineRule="auto"/>
        <w:jc w:val="center"/>
        <w:rPr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P=E*I</m:t>
        </m:r>
      </m:oMath>
      <w:r w:rsidRPr="007426DC">
        <w:rPr>
          <w:b/>
          <w:sz w:val="28"/>
          <w:szCs w:val="28"/>
          <w:lang w:val="en-US"/>
        </w:rPr>
        <w:t xml:space="preserve"> </w:t>
      </w:r>
      <w:r w:rsidRPr="007426DC">
        <w:rPr>
          <w:b/>
          <w:sz w:val="28"/>
          <w:szCs w:val="28"/>
          <w:lang w:val="en-US"/>
        </w:rPr>
        <w:tab/>
      </w:r>
      <w:r w:rsidRPr="007426DC">
        <w:rPr>
          <w:b/>
          <w:sz w:val="28"/>
          <w:szCs w:val="28"/>
        </w:rPr>
        <w:t xml:space="preserve"> </w:t>
      </w:r>
      <w:r w:rsidRPr="007426DC">
        <w:rPr>
          <w:b/>
          <w:sz w:val="28"/>
          <w:szCs w:val="28"/>
          <w:lang w:val="en-US"/>
        </w:rPr>
        <w:tab/>
      </w:r>
      <w:r w:rsidRPr="007426DC">
        <w:rPr>
          <w:b/>
          <w:sz w:val="28"/>
          <w:szCs w:val="28"/>
        </w:rPr>
        <w:t xml:space="preserve">                    </w:t>
      </w:r>
      <w:r w:rsidRPr="007426DC">
        <w:rPr>
          <w:b/>
          <w:sz w:val="28"/>
          <w:szCs w:val="28"/>
          <w:lang w:val="en-US"/>
        </w:rPr>
        <w:tab/>
      </w:r>
      <w:r w:rsidRPr="007426DC">
        <w:rPr>
          <w:b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=I*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</m:oMath>
    </w:p>
    <w:p w14:paraId="03DAF778" w14:textId="77777777" w:rsidR="007426DC" w:rsidRPr="007426DC" w:rsidRDefault="007426DC" w:rsidP="007426DC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025464E7" w14:textId="77777777" w:rsidR="007426DC" w:rsidRPr="007426DC" w:rsidRDefault="007426DC" w:rsidP="00EE0200">
      <w:pPr>
        <w:spacing w:line="360" w:lineRule="auto"/>
        <w:rPr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                    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7AAFAF22" w14:textId="4E872758" w:rsidR="007426DC" w:rsidRPr="00EE0200" w:rsidRDefault="007426DC" w:rsidP="00EE0200">
      <w:pPr>
        <w:spacing w:line="360" w:lineRule="auto"/>
        <w:ind w:firstLine="709"/>
        <w:rPr>
          <w:sz w:val="28"/>
          <w:szCs w:val="28"/>
        </w:rPr>
      </w:pPr>
      <w:r w:rsidRPr="00EE0200">
        <w:rPr>
          <w:sz w:val="28"/>
          <w:szCs w:val="28"/>
        </w:rPr>
        <w:t xml:space="preserve">Полученные результаты измерений и вычислений для источника </w:t>
      </w:r>
      <w:r w:rsidRPr="00EE0200">
        <w:rPr>
          <w:sz w:val="28"/>
          <w:szCs w:val="28"/>
          <w:lang w:val="en-US"/>
        </w:rPr>
        <w:t>G</w:t>
      </w:r>
      <w:r w:rsidR="00EE0200">
        <w:rPr>
          <w:sz w:val="28"/>
          <w:szCs w:val="28"/>
        </w:rPr>
        <w:t>1 приведены в таблице 3</w:t>
      </w:r>
      <w:r w:rsidR="00EE0200" w:rsidRPr="00EE0200">
        <w:rPr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E0200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=6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</w:p>
    <w:p w14:paraId="40DE948E" w14:textId="77777777" w:rsidR="007426DC" w:rsidRDefault="007426DC" w:rsidP="003B322A">
      <w:pPr>
        <w:spacing w:after="60"/>
        <w:jc w:val="both"/>
        <w:rPr>
          <w:sz w:val="28"/>
          <w:szCs w:val="28"/>
        </w:rPr>
      </w:pPr>
    </w:p>
    <w:p w14:paraId="35F5D70A" w14:textId="77777777" w:rsidR="003B322A" w:rsidRPr="00D26C07" w:rsidRDefault="00EE0200" w:rsidP="003B322A">
      <w:p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="003B322A" w:rsidRPr="006D5E6B">
        <w:rPr>
          <w:sz w:val="28"/>
          <w:szCs w:val="28"/>
        </w:rPr>
        <w:t xml:space="preserve"> </w:t>
      </w:r>
      <w:r w:rsidR="003B322A" w:rsidRPr="00AA7BB7">
        <w:rPr>
          <w:rFonts w:eastAsia="Times New Roman"/>
          <w:iCs/>
          <w:sz w:val="28"/>
          <w:szCs w:val="28"/>
        </w:rPr>
        <w:t>–</w:t>
      </w:r>
      <w:r w:rsidR="003B322A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EE0200">
        <w:rPr>
          <w:sz w:val="28"/>
          <w:szCs w:val="28"/>
        </w:rPr>
        <w:t xml:space="preserve">езультаты измерений и вычислений для источника </w:t>
      </w:r>
      <w:r w:rsidRPr="00EE0200"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1559"/>
        <w:gridCol w:w="1690"/>
        <w:gridCol w:w="1358"/>
        <w:gridCol w:w="1358"/>
      </w:tblGrid>
      <w:tr w:rsidR="00EE0200" w:rsidRPr="00527373" w14:paraId="077CACCC" w14:textId="77777777" w:rsidTr="0058247F">
        <w:tc>
          <w:tcPr>
            <w:tcW w:w="704" w:type="dxa"/>
          </w:tcPr>
          <w:p w14:paraId="3347711A" w14:textId="77777777" w:rsidR="00EE0200" w:rsidRPr="00527373" w:rsidRDefault="00EE0200" w:rsidP="00EE0200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527373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418" w:type="dxa"/>
          </w:tcPr>
          <w:p w14:paraId="56CABD73" w14:textId="77777777" w:rsidR="00EE0200" w:rsidRPr="00527373" w:rsidRDefault="00EE0200" w:rsidP="00EE0200">
            <w:pPr>
              <w:jc w:val="center"/>
              <w:rPr>
                <w:sz w:val="28"/>
                <w:szCs w:val="28"/>
              </w:rPr>
            </w:pPr>
            <w:r w:rsidRPr="00527373">
              <w:rPr>
                <w:b/>
                <w:i/>
                <w:sz w:val="28"/>
                <w:szCs w:val="28"/>
                <w:lang w:val="en-US"/>
              </w:rPr>
              <w:t>I,</w:t>
            </w:r>
            <w:r w:rsidRPr="00527373">
              <w:rPr>
                <w:b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 А</m:t>
              </m:r>
            </m:oMath>
          </w:p>
        </w:tc>
        <w:tc>
          <w:tcPr>
            <w:tcW w:w="1417" w:type="dxa"/>
          </w:tcPr>
          <w:p w14:paraId="3AD2B7CC" w14:textId="77777777" w:rsidR="00EE0200" w:rsidRPr="00527373" w:rsidRDefault="00004AC8" w:rsidP="00EE0200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, В</m:t>
                </m:r>
              </m:oMath>
            </m:oMathPara>
          </w:p>
        </w:tc>
        <w:tc>
          <w:tcPr>
            <w:tcW w:w="1559" w:type="dxa"/>
          </w:tcPr>
          <w:p w14:paraId="40E1F0D7" w14:textId="77777777" w:rsidR="00EE0200" w:rsidRPr="00527373" w:rsidRDefault="00EE0200" w:rsidP="0058247F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P∙10,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Вт</m:t>
                </m:r>
              </m:oMath>
            </m:oMathPara>
          </w:p>
        </w:tc>
        <w:tc>
          <w:tcPr>
            <w:tcW w:w="1690" w:type="dxa"/>
          </w:tcPr>
          <w:p w14:paraId="36E138E1" w14:textId="77777777" w:rsidR="00EE0200" w:rsidRPr="00527373" w:rsidRDefault="00004AC8" w:rsidP="00EE0200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Вт</m:t>
                </m:r>
              </m:oMath>
            </m:oMathPara>
          </w:p>
        </w:tc>
        <w:tc>
          <w:tcPr>
            <w:tcW w:w="1358" w:type="dxa"/>
          </w:tcPr>
          <w:p w14:paraId="794FE23B" w14:textId="77777777" w:rsidR="00EE0200" w:rsidRPr="00527373" w:rsidRDefault="00EE0200" w:rsidP="00EE0200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oMath>
            </m:oMathPara>
          </w:p>
        </w:tc>
        <w:tc>
          <w:tcPr>
            <w:tcW w:w="1358" w:type="dxa"/>
          </w:tcPr>
          <w:p w14:paraId="08A6F11D" w14:textId="77777777" w:rsidR="00EE0200" w:rsidRPr="00527373" w:rsidRDefault="00004AC8" w:rsidP="00EE0200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49082A" w:rsidRPr="00527373" w14:paraId="76A5D236" w14:textId="77777777" w:rsidTr="0058247F">
        <w:tc>
          <w:tcPr>
            <w:tcW w:w="704" w:type="dxa"/>
          </w:tcPr>
          <w:p w14:paraId="54FDB79E" w14:textId="77777777" w:rsidR="0049082A" w:rsidRPr="00527373" w:rsidRDefault="0049082A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527373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47A1A5E" w14:textId="74091427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9.2</w:t>
            </w:r>
          </w:p>
        </w:tc>
        <w:tc>
          <w:tcPr>
            <w:tcW w:w="1417" w:type="dxa"/>
          </w:tcPr>
          <w:p w14:paraId="7B524630" w14:textId="7541D8C7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1E5B8890" w14:textId="237E31DC" w:rsidR="0049082A" w:rsidRPr="00E20780" w:rsidRDefault="0049082A" w:rsidP="00527373">
            <w:pPr>
              <w:rPr>
                <w:lang w:val="en-US"/>
              </w:rPr>
            </w:pPr>
            <w:r w:rsidRPr="00527373">
              <w:rPr>
                <w:sz w:val="28"/>
                <w:szCs w:val="28"/>
              </w:rPr>
              <w:t>0,0</w:t>
            </w:r>
            <w:r w:rsidR="00BC57CF">
              <w:rPr>
                <w:sz w:val="28"/>
                <w:szCs w:val="28"/>
              </w:rPr>
              <w:t>552</w:t>
            </w:r>
          </w:p>
        </w:tc>
        <w:tc>
          <w:tcPr>
            <w:tcW w:w="1690" w:type="dxa"/>
          </w:tcPr>
          <w:p w14:paraId="3892D028" w14:textId="3253DA0E" w:rsidR="0049082A" w:rsidRPr="00E20780" w:rsidRDefault="0049082A" w:rsidP="00527373">
            <w:pPr>
              <w:rPr>
                <w:lang w:val="en-US"/>
              </w:rPr>
            </w:pPr>
            <w:r w:rsidRPr="00527373">
              <w:rPr>
                <w:sz w:val="28"/>
                <w:szCs w:val="28"/>
              </w:rPr>
              <w:t>0</w:t>
            </w:r>
          </w:p>
        </w:tc>
        <w:tc>
          <w:tcPr>
            <w:tcW w:w="1358" w:type="dxa"/>
          </w:tcPr>
          <w:p w14:paraId="7348722F" w14:textId="39862771" w:rsidR="0049082A" w:rsidRPr="009072DA" w:rsidRDefault="0049082A" w:rsidP="00527373">
            <w:r w:rsidRPr="00527373">
              <w:rPr>
                <w:sz w:val="28"/>
                <w:szCs w:val="28"/>
              </w:rPr>
              <w:t>0</w:t>
            </w:r>
          </w:p>
        </w:tc>
        <w:tc>
          <w:tcPr>
            <w:tcW w:w="1358" w:type="dxa"/>
          </w:tcPr>
          <w:p w14:paraId="3D51653E" w14:textId="2F20BFE1" w:rsidR="0049082A" w:rsidRPr="00E20780" w:rsidRDefault="0049082A" w:rsidP="00527373">
            <w:pPr>
              <w:rPr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9082A" w:rsidRPr="00527373" w14:paraId="6973B867" w14:textId="77777777" w:rsidTr="0058247F">
        <w:tc>
          <w:tcPr>
            <w:tcW w:w="704" w:type="dxa"/>
          </w:tcPr>
          <w:p w14:paraId="527E67E3" w14:textId="77777777" w:rsidR="0049082A" w:rsidRPr="00527373" w:rsidRDefault="0049082A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527373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56645C7C" w14:textId="132FE4BC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7.8</w:t>
            </w:r>
          </w:p>
        </w:tc>
        <w:tc>
          <w:tcPr>
            <w:tcW w:w="1417" w:type="dxa"/>
          </w:tcPr>
          <w:p w14:paraId="633CE5E6" w14:textId="12678077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324C9520" w14:textId="6ADC889D" w:rsidR="0049082A" w:rsidRPr="00BC57CF" w:rsidRDefault="0049082A" w:rsidP="00527373">
            <w:pPr>
              <w:rPr>
                <w:sz w:val="28"/>
                <w:szCs w:val="28"/>
              </w:rPr>
            </w:pPr>
            <w:r w:rsidRPr="00527373">
              <w:rPr>
                <w:sz w:val="28"/>
                <w:szCs w:val="28"/>
              </w:rPr>
              <w:t>0,0</w:t>
            </w:r>
            <w:r w:rsidR="00BC57CF">
              <w:rPr>
                <w:sz w:val="28"/>
                <w:szCs w:val="28"/>
              </w:rPr>
              <w:t>468</w:t>
            </w:r>
          </w:p>
        </w:tc>
        <w:tc>
          <w:tcPr>
            <w:tcW w:w="1690" w:type="dxa"/>
          </w:tcPr>
          <w:p w14:paraId="3F01CE08" w14:textId="2ED22851" w:rsidR="0049082A" w:rsidRPr="00527373" w:rsidRDefault="0049082A" w:rsidP="00527373">
            <w:pPr>
              <w:rPr>
                <w:sz w:val="28"/>
                <w:szCs w:val="28"/>
              </w:rPr>
            </w:pPr>
            <w:r w:rsidRPr="00527373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078</w:t>
            </w:r>
          </w:p>
        </w:tc>
        <w:tc>
          <w:tcPr>
            <w:tcW w:w="1358" w:type="dxa"/>
          </w:tcPr>
          <w:p w14:paraId="4349E7D7" w14:textId="51B98F62" w:rsidR="0049082A" w:rsidRPr="00527373" w:rsidRDefault="0049082A" w:rsidP="00527373">
            <w:pPr>
              <w:rPr>
                <w:sz w:val="28"/>
                <w:szCs w:val="28"/>
              </w:rPr>
            </w:pPr>
            <w:r w:rsidRPr="00527373">
              <w:rPr>
                <w:sz w:val="28"/>
                <w:szCs w:val="28"/>
              </w:rPr>
              <w:t>0,</w:t>
            </w:r>
            <w:r w:rsidR="00BC57CF">
              <w:rPr>
                <w:sz w:val="28"/>
                <w:szCs w:val="28"/>
              </w:rPr>
              <w:t>16</w:t>
            </w:r>
          </w:p>
        </w:tc>
        <w:tc>
          <w:tcPr>
            <w:tcW w:w="1358" w:type="dxa"/>
          </w:tcPr>
          <w:p w14:paraId="05500245" w14:textId="2B3A5C0C" w:rsidR="0049082A" w:rsidRPr="00527373" w:rsidRDefault="0049082A" w:rsidP="0052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</w:tr>
      <w:tr w:rsidR="0049082A" w:rsidRPr="00527373" w14:paraId="2C383C98" w14:textId="77777777" w:rsidTr="0058247F">
        <w:tc>
          <w:tcPr>
            <w:tcW w:w="704" w:type="dxa"/>
            <w:tcBorders>
              <w:bottom w:val="single" w:sz="4" w:space="0" w:color="auto"/>
            </w:tcBorders>
          </w:tcPr>
          <w:p w14:paraId="17762F1F" w14:textId="77777777" w:rsidR="0049082A" w:rsidRPr="00527373" w:rsidRDefault="0049082A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527373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2BFA7ABA" w14:textId="0CCC4B33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7.2</w:t>
            </w:r>
          </w:p>
        </w:tc>
        <w:tc>
          <w:tcPr>
            <w:tcW w:w="1417" w:type="dxa"/>
          </w:tcPr>
          <w:p w14:paraId="4342E978" w14:textId="4B6391BE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559" w:type="dxa"/>
          </w:tcPr>
          <w:p w14:paraId="79036766" w14:textId="36B57100" w:rsidR="0049082A" w:rsidRPr="007C72AA" w:rsidRDefault="0049082A" w:rsidP="00527373">
            <w:pPr>
              <w:rPr>
                <w:sz w:val="28"/>
                <w:szCs w:val="28"/>
                <w:lang w:val="en-US"/>
              </w:rPr>
            </w:pPr>
            <w:r w:rsidRPr="00527373">
              <w:rPr>
                <w:sz w:val="28"/>
                <w:szCs w:val="28"/>
              </w:rPr>
              <w:t>0,0</w:t>
            </w:r>
            <w:r w:rsidR="00BC57CF">
              <w:rPr>
                <w:sz w:val="28"/>
                <w:szCs w:val="28"/>
              </w:rPr>
              <w:t>432</w:t>
            </w:r>
          </w:p>
        </w:tc>
        <w:tc>
          <w:tcPr>
            <w:tcW w:w="1690" w:type="dxa"/>
          </w:tcPr>
          <w:p w14:paraId="12A2A6D9" w14:textId="79621A11" w:rsidR="0049082A" w:rsidRPr="007C72AA" w:rsidRDefault="0049082A" w:rsidP="00527373">
            <w:pPr>
              <w:rPr>
                <w:sz w:val="28"/>
                <w:szCs w:val="28"/>
                <w:lang w:val="en-US"/>
              </w:rPr>
            </w:pPr>
            <w:r w:rsidRPr="00527373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108</w:t>
            </w:r>
          </w:p>
        </w:tc>
        <w:tc>
          <w:tcPr>
            <w:tcW w:w="1358" w:type="dxa"/>
          </w:tcPr>
          <w:p w14:paraId="04E790CD" w14:textId="4164481C" w:rsidR="0049082A" w:rsidRPr="007C72AA" w:rsidRDefault="0049082A" w:rsidP="00527373">
            <w:pPr>
              <w:rPr>
                <w:sz w:val="28"/>
                <w:szCs w:val="28"/>
                <w:lang w:val="en-US"/>
              </w:rPr>
            </w:pPr>
            <w:r w:rsidRPr="00527373">
              <w:rPr>
                <w:sz w:val="28"/>
                <w:szCs w:val="28"/>
              </w:rPr>
              <w:t>0,</w:t>
            </w:r>
            <w:r w:rsidR="00BC57CF">
              <w:rPr>
                <w:sz w:val="28"/>
                <w:szCs w:val="28"/>
              </w:rPr>
              <w:t>25</w:t>
            </w:r>
          </w:p>
        </w:tc>
        <w:tc>
          <w:tcPr>
            <w:tcW w:w="1358" w:type="dxa"/>
          </w:tcPr>
          <w:p w14:paraId="42AAC444" w14:textId="7416701B" w:rsidR="0049082A" w:rsidRPr="00BC57CF" w:rsidRDefault="0049082A" w:rsidP="0052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BC57CF">
              <w:rPr>
                <w:sz w:val="28"/>
                <w:szCs w:val="28"/>
              </w:rPr>
              <w:t>33</w:t>
            </w:r>
          </w:p>
        </w:tc>
      </w:tr>
      <w:tr w:rsidR="0049082A" w:rsidRPr="00527373" w14:paraId="4C130B40" w14:textId="77777777" w:rsidTr="0058247F">
        <w:tc>
          <w:tcPr>
            <w:tcW w:w="704" w:type="dxa"/>
          </w:tcPr>
          <w:p w14:paraId="04796F89" w14:textId="77777777" w:rsidR="0049082A" w:rsidRPr="00527373" w:rsidRDefault="0049082A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527373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</w:tcPr>
          <w:p w14:paraId="41B885DB" w14:textId="3C8516D3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6.4</w:t>
            </w:r>
          </w:p>
        </w:tc>
        <w:tc>
          <w:tcPr>
            <w:tcW w:w="1417" w:type="dxa"/>
          </w:tcPr>
          <w:p w14:paraId="5EF3E70B" w14:textId="41163100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4DF36B95" w14:textId="755D6920" w:rsidR="0049082A" w:rsidRPr="007C72AA" w:rsidRDefault="0049082A" w:rsidP="00527373">
            <w:pPr>
              <w:rPr>
                <w:sz w:val="28"/>
                <w:szCs w:val="28"/>
                <w:lang w:val="en-US"/>
              </w:rPr>
            </w:pPr>
            <w:r w:rsidRPr="00527373">
              <w:rPr>
                <w:sz w:val="28"/>
                <w:szCs w:val="28"/>
              </w:rPr>
              <w:t>0,0</w:t>
            </w:r>
            <w:r w:rsidR="00BC57CF">
              <w:rPr>
                <w:sz w:val="28"/>
                <w:szCs w:val="28"/>
              </w:rPr>
              <w:t>384</w:t>
            </w:r>
          </w:p>
        </w:tc>
        <w:tc>
          <w:tcPr>
            <w:tcW w:w="1690" w:type="dxa"/>
          </w:tcPr>
          <w:p w14:paraId="0E732420" w14:textId="090F6A7C" w:rsidR="0049082A" w:rsidRPr="007C72AA" w:rsidRDefault="0049082A" w:rsidP="00527373">
            <w:pPr>
              <w:rPr>
                <w:sz w:val="28"/>
                <w:szCs w:val="28"/>
                <w:lang w:val="en-US"/>
              </w:rPr>
            </w:pPr>
            <w:r w:rsidRPr="00527373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1358" w:type="dxa"/>
          </w:tcPr>
          <w:p w14:paraId="723D8FCD" w14:textId="618224AF" w:rsidR="0049082A" w:rsidRPr="007C72AA" w:rsidRDefault="0049082A" w:rsidP="00527373">
            <w:pPr>
              <w:rPr>
                <w:sz w:val="28"/>
                <w:szCs w:val="28"/>
                <w:lang w:val="en-US"/>
              </w:rPr>
            </w:pPr>
            <w:r w:rsidRPr="00527373">
              <w:rPr>
                <w:sz w:val="28"/>
                <w:szCs w:val="28"/>
              </w:rPr>
              <w:t>0,</w:t>
            </w:r>
            <w:r w:rsidR="00BC57CF">
              <w:rPr>
                <w:sz w:val="28"/>
                <w:szCs w:val="28"/>
              </w:rPr>
              <w:t>33</w:t>
            </w:r>
          </w:p>
        </w:tc>
        <w:tc>
          <w:tcPr>
            <w:tcW w:w="1358" w:type="dxa"/>
          </w:tcPr>
          <w:p w14:paraId="3EC2A3CF" w14:textId="12C12AE7" w:rsidR="0049082A" w:rsidRPr="007C72AA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 w:rsidR="00BC57CF">
              <w:rPr>
                <w:sz w:val="28"/>
                <w:szCs w:val="28"/>
              </w:rPr>
              <w:t>5</w:t>
            </w:r>
          </w:p>
        </w:tc>
      </w:tr>
      <w:tr w:rsidR="0049082A" w:rsidRPr="00527373" w14:paraId="4A4DCA42" w14:textId="77777777" w:rsidTr="0058247F">
        <w:tc>
          <w:tcPr>
            <w:tcW w:w="704" w:type="dxa"/>
          </w:tcPr>
          <w:p w14:paraId="11A361EE" w14:textId="77777777" w:rsidR="0049082A" w:rsidRPr="00527373" w:rsidRDefault="0049082A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527373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</w:tcPr>
          <w:p w14:paraId="43F0AC78" w14:textId="456FABF7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5.6</w:t>
            </w:r>
          </w:p>
        </w:tc>
        <w:tc>
          <w:tcPr>
            <w:tcW w:w="1417" w:type="dxa"/>
          </w:tcPr>
          <w:p w14:paraId="03155C9A" w14:textId="6D566614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1559" w:type="dxa"/>
          </w:tcPr>
          <w:p w14:paraId="658E2DB9" w14:textId="6A60E727" w:rsidR="0049082A" w:rsidRPr="00527373" w:rsidRDefault="0049082A" w:rsidP="00527373">
            <w:pPr>
              <w:rPr>
                <w:sz w:val="28"/>
                <w:szCs w:val="28"/>
              </w:rPr>
            </w:pPr>
            <w:r w:rsidRPr="00527373">
              <w:rPr>
                <w:sz w:val="28"/>
                <w:szCs w:val="28"/>
              </w:rPr>
              <w:t>0,0</w:t>
            </w:r>
            <w:r w:rsidR="00BC57CF">
              <w:rPr>
                <w:sz w:val="28"/>
                <w:szCs w:val="28"/>
              </w:rPr>
              <w:t>336</w:t>
            </w:r>
          </w:p>
        </w:tc>
        <w:tc>
          <w:tcPr>
            <w:tcW w:w="1690" w:type="dxa"/>
          </w:tcPr>
          <w:p w14:paraId="1A7D11BD" w14:textId="0F8C1A81" w:rsidR="0049082A" w:rsidRPr="00527373" w:rsidRDefault="0049082A" w:rsidP="00527373">
            <w:pPr>
              <w:rPr>
                <w:sz w:val="28"/>
                <w:szCs w:val="28"/>
              </w:rPr>
            </w:pPr>
            <w:r w:rsidRPr="00527373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</w:rPr>
              <w:t>140</w:t>
            </w:r>
          </w:p>
        </w:tc>
        <w:tc>
          <w:tcPr>
            <w:tcW w:w="1358" w:type="dxa"/>
          </w:tcPr>
          <w:p w14:paraId="4B1E4FFC" w14:textId="47D85732" w:rsidR="0049082A" w:rsidRPr="00527373" w:rsidRDefault="0049082A" w:rsidP="00527373">
            <w:pPr>
              <w:rPr>
                <w:sz w:val="28"/>
                <w:szCs w:val="28"/>
              </w:rPr>
            </w:pPr>
            <w:r w:rsidRPr="00527373">
              <w:rPr>
                <w:sz w:val="28"/>
                <w:szCs w:val="28"/>
              </w:rPr>
              <w:t>0,</w:t>
            </w:r>
            <w:r w:rsidR="00BC57CF">
              <w:rPr>
                <w:sz w:val="28"/>
                <w:szCs w:val="28"/>
              </w:rPr>
              <w:t>416</w:t>
            </w:r>
          </w:p>
        </w:tc>
        <w:tc>
          <w:tcPr>
            <w:tcW w:w="1358" w:type="dxa"/>
          </w:tcPr>
          <w:p w14:paraId="64EF4598" w14:textId="36DDA1E0" w:rsidR="0049082A" w:rsidRPr="00527373" w:rsidRDefault="00BC57CF" w:rsidP="0052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0,71</w:t>
            </w:r>
          </w:p>
        </w:tc>
      </w:tr>
      <w:tr w:rsidR="0049082A" w:rsidRPr="00527373" w14:paraId="2C91588F" w14:textId="77777777" w:rsidTr="0058247F">
        <w:tc>
          <w:tcPr>
            <w:tcW w:w="704" w:type="dxa"/>
          </w:tcPr>
          <w:p w14:paraId="2555315A" w14:textId="77777777" w:rsidR="0049082A" w:rsidRPr="00527373" w:rsidRDefault="0049082A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527373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</w:tcPr>
          <w:p w14:paraId="50530856" w14:textId="17F7AF5F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</w:tcPr>
          <w:p w14:paraId="1C739F64" w14:textId="333D88C8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</w:tcPr>
          <w:p w14:paraId="1AB67222" w14:textId="57A1DE25" w:rsidR="0049082A" w:rsidRPr="00527373" w:rsidRDefault="0049082A" w:rsidP="00527373">
            <w:pPr>
              <w:rPr>
                <w:sz w:val="28"/>
                <w:szCs w:val="28"/>
              </w:rPr>
            </w:pPr>
            <w:r w:rsidRPr="00527373">
              <w:rPr>
                <w:sz w:val="28"/>
                <w:szCs w:val="28"/>
              </w:rPr>
              <w:t>0,0</w:t>
            </w:r>
            <w:r w:rsidR="00BC57CF">
              <w:rPr>
                <w:sz w:val="28"/>
                <w:szCs w:val="28"/>
              </w:rPr>
              <w:t>3</w:t>
            </w:r>
          </w:p>
        </w:tc>
        <w:tc>
          <w:tcPr>
            <w:tcW w:w="1690" w:type="dxa"/>
          </w:tcPr>
          <w:p w14:paraId="64453BAB" w14:textId="186BE51E" w:rsidR="0049082A" w:rsidRPr="00527373" w:rsidRDefault="0049082A" w:rsidP="00527373">
            <w:pPr>
              <w:rPr>
                <w:sz w:val="28"/>
                <w:szCs w:val="28"/>
              </w:rPr>
            </w:pPr>
            <w:r w:rsidRPr="00527373">
              <w:rPr>
                <w:sz w:val="28"/>
                <w:szCs w:val="28"/>
              </w:rPr>
              <w:t>0,01</w:t>
            </w:r>
            <w:r>
              <w:rPr>
                <w:sz w:val="28"/>
                <w:szCs w:val="28"/>
              </w:rPr>
              <w:t>50</w:t>
            </w:r>
          </w:p>
        </w:tc>
        <w:tc>
          <w:tcPr>
            <w:tcW w:w="1358" w:type="dxa"/>
          </w:tcPr>
          <w:p w14:paraId="4F0F0D99" w14:textId="01B1F25E" w:rsidR="0049082A" w:rsidRPr="00527373" w:rsidRDefault="0049082A" w:rsidP="00527373">
            <w:pPr>
              <w:rPr>
                <w:sz w:val="28"/>
                <w:szCs w:val="28"/>
              </w:rPr>
            </w:pPr>
            <w:r w:rsidRPr="00527373">
              <w:rPr>
                <w:sz w:val="28"/>
                <w:szCs w:val="28"/>
              </w:rPr>
              <w:t>0,</w:t>
            </w:r>
            <w:r w:rsidR="00BC57CF">
              <w:rPr>
                <w:sz w:val="28"/>
                <w:szCs w:val="28"/>
              </w:rPr>
              <w:t>5</w:t>
            </w:r>
          </w:p>
        </w:tc>
        <w:tc>
          <w:tcPr>
            <w:tcW w:w="1358" w:type="dxa"/>
          </w:tcPr>
          <w:p w14:paraId="0F8997CD" w14:textId="72F58F0E" w:rsidR="0049082A" w:rsidRPr="00527373" w:rsidRDefault="000D4C82" w:rsidP="0052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9082A" w:rsidRPr="00527373" w14:paraId="04A8351C" w14:textId="77777777" w:rsidTr="0058247F">
        <w:tc>
          <w:tcPr>
            <w:tcW w:w="704" w:type="dxa"/>
          </w:tcPr>
          <w:p w14:paraId="5EFF2B8E" w14:textId="77777777" w:rsidR="0049082A" w:rsidRPr="00527373" w:rsidRDefault="0049082A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527373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418" w:type="dxa"/>
          </w:tcPr>
          <w:p w14:paraId="7E36DCF8" w14:textId="5950BBD6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4.2</w:t>
            </w:r>
          </w:p>
        </w:tc>
        <w:tc>
          <w:tcPr>
            <w:tcW w:w="1417" w:type="dxa"/>
          </w:tcPr>
          <w:p w14:paraId="19C81600" w14:textId="684EEF31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1559" w:type="dxa"/>
          </w:tcPr>
          <w:p w14:paraId="2C00B3E0" w14:textId="477302D5" w:rsidR="0049082A" w:rsidRPr="00527373" w:rsidRDefault="0049082A" w:rsidP="00527373">
            <w:pPr>
              <w:rPr>
                <w:sz w:val="28"/>
                <w:szCs w:val="28"/>
              </w:rPr>
            </w:pPr>
            <w:r w:rsidRPr="00527373">
              <w:rPr>
                <w:sz w:val="28"/>
                <w:szCs w:val="28"/>
              </w:rPr>
              <w:t>0,0</w:t>
            </w:r>
            <w:r w:rsidR="00BC57CF">
              <w:rPr>
                <w:sz w:val="28"/>
                <w:szCs w:val="28"/>
              </w:rPr>
              <w:t>252</w:t>
            </w:r>
          </w:p>
        </w:tc>
        <w:tc>
          <w:tcPr>
            <w:tcW w:w="1690" w:type="dxa"/>
          </w:tcPr>
          <w:p w14:paraId="320162DB" w14:textId="3C79CDA5" w:rsidR="0049082A" w:rsidRPr="00527373" w:rsidRDefault="0049082A" w:rsidP="00527373">
            <w:pPr>
              <w:rPr>
                <w:sz w:val="28"/>
                <w:szCs w:val="28"/>
              </w:rPr>
            </w:pPr>
            <w:r w:rsidRPr="00527373">
              <w:rPr>
                <w:sz w:val="28"/>
                <w:szCs w:val="28"/>
              </w:rPr>
              <w:t>0,01</w:t>
            </w:r>
            <w:r>
              <w:rPr>
                <w:sz w:val="28"/>
                <w:szCs w:val="28"/>
              </w:rPr>
              <w:t>47</w:t>
            </w:r>
          </w:p>
        </w:tc>
        <w:tc>
          <w:tcPr>
            <w:tcW w:w="1358" w:type="dxa"/>
          </w:tcPr>
          <w:p w14:paraId="7A3A3429" w14:textId="29E8BE0F" w:rsidR="0049082A" w:rsidRPr="00527373" w:rsidRDefault="0049082A" w:rsidP="00527373">
            <w:pPr>
              <w:rPr>
                <w:sz w:val="28"/>
                <w:szCs w:val="28"/>
              </w:rPr>
            </w:pPr>
            <w:r w:rsidRPr="00527373">
              <w:rPr>
                <w:sz w:val="28"/>
                <w:szCs w:val="28"/>
              </w:rPr>
              <w:t>0,</w:t>
            </w:r>
            <w:r w:rsidR="00BC57CF">
              <w:rPr>
                <w:sz w:val="28"/>
                <w:szCs w:val="28"/>
              </w:rPr>
              <w:t>583</w:t>
            </w:r>
          </w:p>
        </w:tc>
        <w:tc>
          <w:tcPr>
            <w:tcW w:w="1358" w:type="dxa"/>
          </w:tcPr>
          <w:p w14:paraId="25F00979" w14:textId="15953A22" w:rsidR="0049082A" w:rsidRPr="00527373" w:rsidRDefault="000D4C82" w:rsidP="0052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</w:tr>
      <w:tr w:rsidR="0049082A" w:rsidRPr="00527373" w14:paraId="34DA7C22" w14:textId="77777777" w:rsidTr="0058247F">
        <w:tc>
          <w:tcPr>
            <w:tcW w:w="704" w:type="dxa"/>
          </w:tcPr>
          <w:p w14:paraId="440A37F5" w14:textId="77777777" w:rsidR="0049082A" w:rsidRPr="00527373" w:rsidRDefault="0049082A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527373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</w:tcPr>
          <w:p w14:paraId="5711821A" w14:textId="5B2727A9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1417" w:type="dxa"/>
          </w:tcPr>
          <w:p w14:paraId="55B8FFF4" w14:textId="38B43EBB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14:paraId="35400BAF" w14:textId="1FE5DB5D" w:rsidR="0049082A" w:rsidRPr="00527373" w:rsidRDefault="0049082A" w:rsidP="00527373">
            <w:pPr>
              <w:rPr>
                <w:sz w:val="28"/>
                <w:szCs w:val="28"/>
              </w:rPr>
            </w:pPr>
            <w:r w:rsidRPr="00527373">
              <w:rPr>
                <w:sz w:val="28"/>
                <w:szCs w:val="28"/>
              </w:rPr>
              <w:t>0,0</w:t>
            </w:r>
            <w:r w:rsidR="00BC57CF">
              <w:rPr>
                <w:sz w:val="28"/>
                <w:szCs w:val="28"/>
              </w:rPr>
              <w:t>21</w:t>
            </w:r>
          </w:p>
        </w:tc>
        <w:tc>
          <w:tcPr>
            <w:tcW w:w="1690" w:type="dxa"/>
          </w:tcPr>
          <w:p w14:paraId="750CFC75" w14:textId="130DE7F4" w:rsidR="0049082A" w:rsidRPr="00527373" w:rsidRDefault="0049082A" w:rsidP="00527373">
            <w:pPr>
              <w:rPr>
                <w:sz w:val="28"/>
                <w:szCs w:val="28"/>
              </w:rPr>
            </w:pPr>
            <w:r w:rsidRPr="00527373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</w:rPr>
              <w:t>140</w:t>
            </w:r>
          </w:p>
        </w:tc>
        <w:tc>
          <w:tcPr>
            <w:tcW w:w="1358" w:type="dxa"/>
          </w:tcPr>
          <w:p w14:paraId="0E3E0413" w14:textId="04301709" w:rsidR="0049082A" w:rsidRPr="00527373" w:rsidRDefault="0049082A" w:rsidP="0052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BC57CF">
              <w:rPr>
                <w:sz w:val="28"/>
                <w:szCs w:val="28"/>
              </w:rPr>
              <w:t>66</w:t>
            </w:r>
          </w:p>
        </w:tc>
        <w:tc>
          <w:tcPr>
            <w:tcW w:w="1358" w:type="dxa"/>
          </w:tcPr>
          <w:p w14:paraId="7C2F1235" w14:textId="7AB32950" w:rsidR="0049082A" w:rsidRPr="00527373" w:rsidRDefault="000D4C82" w:rsidP="0052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9082A" w:rsidRPr="00527373" w14:paraId="758E352F" w14:textId="77777777" w:rsidTr="0058247F">
        <w:tc>
          <w:tcPr>
            <w:tcW w:w="704" w:type="dxa"/>
          </w:tcPr>
          <w:p w14:paraId="3CD8E803" w14:textId="77777777" w:rsidR="0049082A" w:rsidRPr="00527373" w:rsidRDefault="0049082A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527373"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418" w:type="dxa"/>
          </w:tcPr>
          <w:p w14:paraId="684995C0" w14:textId="7AE6C3F5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</w:t>
            </w:r>
          </w:p>
        </w:tc>
        <w:tc>
          <w:tcPr>
            <w:tcW w:w="1417" w:type="dxa"/>
          </w:tcPr>
          <w:p w14:paraId="6A02DEB5" w14:textId="3643A6B6" w:rsidR="0049082A" w:rsidRPr="005730B1" w:rsidRDefault="0049082A" w:rsidP="005273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1559" w:type="dxa"/>
          </w:tcPr>
          <w:p w14:paraId="0B26BE8B" w14:textId="0D8E5A68" w:rsidR="0049082A" w:rsidRPr="00527373" w:rsidRDefault="0049082A" w:rsidP="00527373">
            <w:pPr>
              <w:rPr>
                <w:sz w:val="28"/>
                <w:szCs w:val="28"/>
              </w:rPr>
            </w:pPr>
            <w:r w:rsidRPr="00527373">
              <w:rPr>
                <w:sz w:val="28"/>
                <w:szCs w:val="28"/>
              </w:rPr>
              <w:t>0,0</w:t>
            </w:r>
            <w:r w:rsidR="00BC57CF">
              <w:rPr>
                <w:sz w:val="28"/>
                <w:szCs w:val="28"/>
              </w:rPr>
              <w:t>156</w:t>
            </w:r>
          </w:p>
        </w:tc>
        <w:tc>
          <w:tcPr>
            <w:tcW w:w="1690" w:type="dxa"/>
          </w:tcPr>
          <w:p w14:paraId="6868867A" w14:textId="20A6A7CB" w:rsidR="0049082A" w:rsidRPr="00527373" w:rsidRDefault="0049082A" w:rsidP="00527373">
            <w:pPr>
              <w:rPr>
                <w:sz w:val="28"/>
                <w:szCs w:val="28"/>
              </w:rPr>
            </w:pPr>
            <w:r w:rsidRPr="00527373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</w:rPr>
              <w:t>117</w:t>
            </w:r>
          </w:p>
        </w:tc>
        <w:tc>
          <w:tcPr>
            <w:tcW w:w="1358" w:type="dxa"/>
          </w:tcPr>
          <w:p w14:paraId="0CFBE811" w14:textId="0B9C75B4" w:rsidR="0049082A" w:rsidRPr="00527373" w:rsidRDefault="00E87492" w:rsidP="0052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BC57CF">
              <w:rPr>
                <w:sz w:val="28"/>
                <w:szCs w:val="28"/>
              </w:rPr>
              <w:t>75</w:t>
            </w:r>
          </w:p>
        </w:tc>
        <w:tc>
          <w:tcPr>
            <w:tcW w:w="1358" w:type="dxa"/>
          </w:tcPr>
          <w:p w14:paraId="37027D50" w14:textId="583C63F8" w:rsidR="0049082A" w:rsidRPr="00527373" w:rsidRDefault="000D4C82" w:rsidP="0052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9082A" w:rsidRPr="00527373" w14:paraId="40EA2314" w14:textId="77777777" w:rsidTr="0058247F">
        <w:tc>
          <w:tcPr>
            <w:tcW w:w="704" w:type="dxa"/>
          </w:tcPr>
          <w:p w14:paraId="6B9B4515" w14:textId="77777777" w:rsidR="0049082A" w:rsidRPr="00527373" w:rsidRDefault="0049082A" w:rsidP="0049082A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527373"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</w:tcPr>
          <w:p w14:paraId="3EB61DF5" w14:textId="50F179C0" w:rsidR="0049082A" w:rsidRPr="005730B1" w:rsidRDefault="0049082A" w:rsidP="0049082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.4</w:t>
            </w:r>
          </w:p>
        </w:tc>
        <w:tc>
          <w:tcPr>
            <w:tcW w:w="1417" w:type="dxa"/>
          </w:tcPr>
          <w:p w14:paraId="6BA8060F" w14:textId="5AD89C9B" w:rsidR="0049082A" w:rsidRPr="005730B1" w:rsidRDefault="0049082A" w:rsidP="0049082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9" w:type="dxa"/>
          </w:tcPr>
          <w:p w14:paraId="27FD6749" w14:textId="279994B8" w:rsidR="0049082A" w:rsidRPr="00527373" w:rsidRDefault="0049082A" w:rsidP="0049082A">
            <w:pPr>
              <w:rPr>
                <w:sz w:val="28"/>
                <w:szCs w:val="28"/>
              </w:rPr>
            </w:pPr>
            <w:r w:rsidRPr="000B7282">
              <w:t>0,0</w:t>
            </w:r>
            <w:r>
              <w:t>0</w:t>
            </w:r>
            <w:r w:rsidR="00BC57CF">
              <w:t>84</w:t>
            </w:r>
          </w:p>
        </w:tc>
        <w:tc>
          <w:tcPr>
            <w:tcW w:w="1690" w:type="dxa"/>
          </w:tcPr>
          <w:p w14:paraId="3F701C7C" w14:textId="76ABF4BB" w:rsidR="0049082A" w:rsidRPr="00527373" w:rsidRDefault="0049082A" w:rsidP="0049082A">
            <w:pPr>
              <w:rPr>
                <w:sz w:val="28"/>
                <w:szCs w:val="28"/>
              </w:rPr>
            </w:pPr>
            <w:r w:rsidRPr="000B7282">
              <w:t>0,00</w:t>
            </w:r>
            <w:r>
              <w:rPr>
                <w:lang w:val="en-US"/>
              </w:rPr>
              <w:t>7</w:t>
            </w:r>
          </w:p>
        </w:tc>
        <w:tc>
          <w:tcPr>
            <w:tcW w:w="1358" w:type="dxa"/>
          </w:tcPr>
          <w:p w14:paraId="4B018708" w14:textId="5B0D6075" w:rsidR="0049082A" w:rsidRPr="00527373" w:rsidRDefault="00BC57CF" w:rsidP="00490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0,83</w:t>
            </w:r>
          </w:p>
        </w:tc>
        <w:tc>
          <w:tcPr>
            <w:tcW w:w="1358" w:type="dxa"/>
          </w:tcPr>
          <w:p w14:paraId="14A60A69" w14:textId="22F80CDE" w:rsidR="0049082A" w:rsidRPr="00527373" w:rsidRDefault="000D4C82" w:rsidP="0049082A">
            <w:pPr>
              <w:rPr>
                <w:sz w:val="28"/>
                <w:szCs w:val="28"/>
              </w:rPr>
            </w:pPr>
            <w:r>
              <w:t>5</w:t>
            </w:r>
          </w:p>
        </w:tc>
      </w:tr>
    </w:tbl>
    <w:p w14:paraId="7150944C" w14:textId="77777777" w:rsidR="003B322A" w:rsidRDefault="003B322A" w:rsidP="00EE0200">
      <w:pPr>
        <w:spacing w:after="60"/>
        <w:jc w:val="both"/>
        <w:rPr>
          <w:sz w:val="28"/>
          <w:szCs w:val="28"/>
          <w:u w:val="single"/>
        </w:rPr>
      </w:pPr>
    </w:p>
    <w:p w14:paraId="191C34E9" w14:textId="08BEB602" w:rsidR="0058247F" w:rsidRPr="004016A4" w:rsidRDefault="0058247F" w:rsidP="0058247F">
      <w:pPr>
        <w:spacing w:after="60"/>
        <w:jc w:val="both"/>
        <w:rPr>
          <w:i/>
          <w:color w:val="000000"/>
          <w:sz w:val="28"/>
          <w:szCs w:val="28"/>
          <w:shd w:val="clear" w:color="auto" w:fill="FFFFFF"/>
        </w:rPr>
      </w:pPr>
      <w:r w:rsidRPr="00EE0200">
        <w:rPr>
          <w:sz w:val="28"/>
          <w:szCs w:val="28"/>
        </w:rPr>
        <w:t xml:space="preserve">Полученные результаты измерений и вычислений для источника </w:t>
      </w:r>
      <w:r w:rsidRPr="00EE0200"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2 приведены в таблице 4</w:t>
      </w:r>
      <w:r w:rsidRPr="00EE0200">
        <w:rPr>
          <w:sz w:val="28"/>
          <w:szCs w:val="28"/>
        </w:rPr>
        <w:t>.</w:t>
      </w:r>
      <w:r>
        <w:rPr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</m:oMath>
    </w:p>
    <w:p w14:paraId="6A269633" w14:textId="77777777" w:rsidR="00527373" w:rsidRDefault="00527373" w:rsidP="0058247F">
      <w:pPr>
        <w:spacing w:after="60"/>
        <w:jc w:val="both"/>
        <w:rPr>
          <w:color w:val="000000"/>
          <w:sz w:val="28"/>
          <w:szCs w:val="28"/>
          <w:shd w:val="clear" w:color="auto" w:fill="FFFFFF"/>
        </w:rPr>
      </w:pPr>
    </w:p>
    <w:p w14:paraId="655D0E46" w14:textId="1067354C" w:rsidR="0058247F" w:rsidRDefault="0058247F" w:rsidP="0058247F">
      <w:pPr>
        <w:spacing w:after="60"/>
        <w:jc w:val="both"/>
        <w:rPr>
          <w:color w:val="000000"/>
          <w:sz w:val="28"/>
          <w:szCs w:val="28"/>
          <w:shd w:val="clear" w:color="auto" w:fill="FFFFFF"/>
        </w:rPr>
      </w:pPr>
    </w:p>
    <w:p w14:paraId="62746F03" w14:textId="27D3AE18" w:rsidR="004016A4" w:rsidRDefault="004016A4" w:rsidP="0058247F">
      <w:pPr>
        <w:spacing w:after="60"/>
        <w:jc w:val="both"/>
        <w:rPr>
          <w:color w:val="000000"/>
          <w:sz w:val="28"/>
          <w:szCs w:val="28"/>
          <w:shd w:val="clear" w:color="auto" w:fill="FFFFFF"/>
        </w:rPr>
      </w:pPr>
    </w:p>
    <w:p w14:paraId="7ECA86B0" w14:textId="3A9E0214" w:rsidR="004016A4" w:rsidRDefault="004016A4" w:rsidP="0058247F">
      <w:pPr>
        <w:spacing w:after="60"/>
        <w:jc w:val="both"/>
        <w:rPr>
          <w:color w:val="000000"/>
          <w:sz w:val="28"/>
          <w:szCs w:val="28"/>
          <w:shd w:val="clear" w:color="auto" w:fill="FFFFFF"/>
        </w:rPr>
      </w:pPr>
    </w:p>
    <w:p w14:paraId="5AC281B8" w14:textId="77777777" w:rsidR="004016A4" w:rsidRDefault="004016A4" w:rsidP="0058247F">
      <w:pPr>
        <w:spacing w:after="60"/>
        <w:jc w:val="both"/>
        <w:rPr>
          <w:color w:val="000000"/>
          <w:sz w:val="28"/>
          <w:szCs w:val="28"/>
          <w:shd w:val="clear" w:color="auto" w:fill="FFFFFF"/>
        </w:rPr>
      </w:pPr>
    </w:p>
    <w:p w14:paraId="3DF974E9" w14:textId="77777777" w:rsidR="0058247F" w:rsidRDefault="0058247F" w:rsidP="0058247F">
      <w:pPr>
        <w:spacing w:after="60"/>
        <w:jc w:val="both"/>
        <w:rPr>
          <w:color w:val="000000"/>
          <w:sz w:val="28"/>
          <w:szCs w:val="28"/>
          <w:shd w:val="clear" w:color="auto" w:fill="FFFFFF"/>
        </w:rPr>
      </w:pPr>
    </w:p>
    <w:p w14:paraId="2606F48D" w14:textId="77777777" w:rsidR="0058247F" w:rsidRPr="00D26C07" w:rsidRDefault="0058247F" w:rsidP="0058247F">
      <w:pPr>
        <w:spacing w:after="60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Таблица 4</w:t>
      </w:r>
      <w:r w:rsidR="003B322A">
        <w:rPr>
          <w:color w:val="000000"/>
          <w:sz w:val="28"/>
          <w:szCs w:val="28"/>
          <w:shd w:val="clear" w:color="auto" w:fill="FFFFFF"/>
        </w:rPr>
        <w:t xml:space="preserve"> </w:t>
      </w:r>
      <w:r w:rsidR="003B322A" w:rsidRPr="00AA7BB7">
        <w:rPr>
          <w:rFonts w:eastAsia="Times New Roman"/>
          <w:iCs/>
          <w:sz w:val="28"/>
          <w:szCs w:val="28"/>
        </w:rPr>
        <w:t>–</w:t>
      </w:r>
      <w:r w:rsidR="003B322A" w:rsidRPr="006437B5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Р</w:t>
      </w:r>
      <w:r w:rsidRPr="00EE0200">
        <w:rPr>
          <w:sz w:val="28"/>
          <w:szCs w:val="28"/>
        </w:rPr>
        <w:t xml:space="preserve">езультаты измерений и вычислений для источника </w:t>
      </w:r>
      <w:r w:rsidRPr="00EE0200"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1559"/>
        <w:gridCol w:w="1690"/>
        <w:gridCol w:w="1358"/>
        <w:gridCol w:w="1358"/>
      </w:tblGrid>
      <w:tr w:rsidR="0058247F" w:rsidRPr="00355AF4" w14:paraId="6D794613" w14:textId="77777777" w:rsidTr="0058247F">
        <w:tc>
          <w:tcPr>
            <w:tcW w:w="704" w:type="dxa"/>
          </w:tcPr>
          <w:p w14:paraId="73E079E5" w14:textId="77777777" w:rsidR="0058247F" w:rsidRPr="00355AF4" w:rsidRDefault="0058247F" w:rsidP="0058247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55AF4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418" w:type="dxa"/>
          </w:tcPr>
          <w:p w14:paraId="05B13AA2" w14:textId="77777777" w:rsidR="0058247F" w:rsidRPr="00355AF4" w:rsidRDefault="0058247F" w:rsidP="0058247F">
            <w:pPr>
              <w:jc w:val="center"/>
              <w:rPr>
                <w:sz w:val="28"/>
                <w:szCs w:val="28"/>
              </w:rPr>
            </w:pPr>
            <w:r w:rsidRPr="00355AF4">
              <w:rPr>
                <w:b/>
                <w:i/>
                <w:sz w:val="28"/>
                <w:szCs w:val="28"/>
                <w:lang w:val="en-US"/>
              </w:rPr>
              <w:t>I,</w:t>
            </w:r>
            <w:r w:rsidRPr="00355AF4">
              <w:rPr>
                <w:b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 А</m:t>
              </m:r>
            </m:oMath>
          </w:p>
        </w:tc>
        <w:tc>
          <w:tcPr>
            <w:tcW w:w="1417" w:type="dxa"/>
          </w:tcPr>
          <w:p w14:paraId="7B2316D0" w14:textId="77777777" w:rsidR="0058247F" w:rsidRPr="00355AF4" w:rsidRDefault="00004AC8" w:rsidP="0058247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, В</m:t>
                </m:r>
              </m:oMath>
            </m:oMathPara>
          </w:p>
        </w:tc>
        <w:tc>
          <w:tcPr>
            <w:tcW w:w="1559" w:type="dxa"/>
          </w:tcPr>
          <w:p w14:paraId="0C2F3216" w14:textId="77777777" w:rsidR="0058247F" w:rsidRPr="00355AF4" w:rsidRDefault="0058247F" w:rsidP="0058247F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P∙10,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Вт</m:t>
                </m:r>
              </m:oMath>
            </m:oMathPara>
          </w:p>
        </w:tc>
        <w:tc>
          <w:tcPr>
            <w:tcW w:w="1690" w:type="dxa"/>
          </w:tcPr>
          <w:p w14:paraId="09A127AC" w14:textId="77777777" w:rsidR="0058247F" w:rsidRPr="00355AF4" w:rsidRDefault="00004AC8" w:rsidP="0058247F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Вт</m:t>
                </m:r>
              </m:oMath>
            </m:oMathPara>
          </w:p>
        </w:tc>
        <w:tc>
          <w:tcPr>
            <w:tcW w:w="1358" w:type="dxa"/>
          </w:tcPr>
          <w:p w14:paraId="067BB560" w14:textId="77777777" w:rsidR="0058247F" w:rsidRPr="00355AF4" w:rsidRDefault="0058247F" w:rsidP="0058247F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oMath>
            </m:oMathPara>
          </w:p>
        </w:tc>
        <w:tc>
          <w:tcPr>
            <w:tcW w:w="1358" w:type="dxa"/>
          </w:tcPr>
          <w:p w14:paraId="52E9C6B7" w14:textId="77777777" w:rsidR="0058247F" w:rsidRPr="00355AF4" w:rsidRDefault="00004AC8" w:rsidP="0058247F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527373" w:rsidRPr="00355AF4" w14:paraId="404308F9" w14:textId="77777777" w:rsidTr="00355AF4">
        <w:tc>
          <w:tcPr>
            <w:tcW w:w="704" w:type="dxa"/>
          </w:tcPr>
          <w:p w14:paraId="608240CF" w14:textId="77777777" w:rsidR="00527373" w:rsidRPr="00355AF4" w:rsidRDefault="00527373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355AF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FD336A" w14:textId="50EDE99D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AA7121" w14:textId="2A8B63EF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14:paraId="38C2D023" w14:textId="6DE633BE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0D4C82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1690" w:type="dxa"/>
            <w:vAlign w:val="center"/>
          </w:tcPr>
          <w:p w14:paraId="24B79DB1" w14:textId="07CC70CB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58" w:type="dxa"/>
            <w:vAlign w:val="center"/>
          </w:tcPr>
          <w:p w14:paraId="33295403" w14:textId="6CDD9463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58" w:type="dxa"/>
            <w:vAlign w:val="center"/>
          </w:tcPr>
          <w:p w14:paraId="5388C038" w14:textId="0B86CC8E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</w:t>
            </w:r>
          </w:p>
        </w:tc>
      </w:tr>
      <w:tr w:rsidR="00527373" w:rsidRPr="00355AF4" w14:paraId="258E9AD1" w14:textId="77777777" w:rsidTr="00355AF4">
        <w:tc>
          <w:tcPr>
            <w:tcW w:w="704" w:type="dxa"/>
          </w:tcPr>
          <w:p w14:paraId="66BC101F" w14:textId="77777777" w:rsidR="00527373" w:rsidRPr="00355AF4" w:rsidRDefault="00527373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355AF4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36308" w14:textId="5C9F6B80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9.2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B07B7" w14:textId="77777777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1559" w:type="dxa"/>
            <w:vAlign w:val="center"/>
          </w:tcPr>
          <w:p w14:paraId="0B23E135" w14:textId="018956F9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0D4C82">
              <w:rPr>
                <w:color w:val="000000"/>
                <w:sz w:val="28"/>
                <w:szCs w:val="28"/>
              </w:rPr>
              <w:t>736</w:t>
            </w:r>
          </w:p>
        </w:tc>
        <w:tc>
          <w:tcPr>
            <w:tcW w:w="1690" w:type="dxa"/>
            <w:vAlign w:val="center"/>
          </w:tcPr>
          <w:p w14:paraId="7A836D1E" w14:textId="6C43F149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8277D9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358" w:type="dxa"/>
            <w:vAlign w:val="center"/>
          </w:tcPr>
          <w:p w14:paraId="1EFE00F3" w14:textId="250B41E3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</w:t>
            </w:r>
            <w:r w:rsidR="000D4C82">
              <w:rPr>
                <w:color w:val="000000"/>
                <w:sz w:val="28"/>
                <w:szCs w:val="28"/>
              </w:rPr>
              <w:t>149</w:t>
            </w:r>
          </w:p>
        </w:tc>
        <w:tc>
          <w:tcPr>
            <w:tcW w:w="1358" w:type="dxa"/>
            <w:vAlign w:val="center"/>
          </w:tcPr>
          <w:p w14:paraId="1177373B" w14:textId="78581AB7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</w:t>
            </w:r>
            <w:r w:rsidR="000D4C82">
              <w:rPr>
                <w:color w:val="000000"/>
                <w:sz w:val="28"/>
                <w:szCs w:val="28"/>
              </w:rPr>
              <w:t>176</w:t>
            </w:r>
          </w:p>
        </w:tc>
      </w:tr>
      <w:tr w:rsidR="00527373" w:rsidRPr="00355AF4" w14:paraId="1FE9058E" w14:textId="77777777" w:rsidTr="00355AF4">
        <w:tc>
          <w:tcPr>
            <w:tcW w:w="704" w:type="dxa"/>
            <w:tcBorders>
              <w:bottom w:val="single" w:sz="4" w:space="0" w:color="auto"/>
            </w:tcBorders>
          </w:tcPr>
          <w:p w14:paraId="6AD6093B" w14:textId="77777777" w:rsidR="00527373" w:rsidRPr="00355AF4" w:rsidRDefault="00527373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355AF4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D1D50" w14:textId="1293397C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8.2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A49B9" w14:textId="5DFFF1D0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647B18DE" w14:textId="2EE23B36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0D4C82">
              <w:rPr>
                <w:color w:val="000000"/>
                <w:sz w:val="28"/>
                <w:szCs w:val="28"/>
              </w:rPr>
              <w:t>656</w:t>
            </w:r>
          </w:p>
        </w:tc>
        <w:tc>
          <w:tcPr>
            <w:tcW w:w="1690" w:type="dxa"/>
            <w:vAlign w:val="center"/>
          </w:tcPr>
          <w:p w14:paraId="6175F49B" w14:textId="30055A04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8277D9">
              <w:rPr>
                <w:color w:val="000000"/>
                <w:sz w:val="28"/>
                <w:szCs w:val="28"/>
              </w:rPr>
              <w:t>164</w:t>
            </w:r>
          </w:p>
        </w:tc>
        <w:tc>
          <w:tcPr>
            <w:tcW w:w="1358" w:type="dxa"/>
            <w:vAlign w:val="center"/>
          </w:tcPr>
          <w:p w14:paraId="0535D719" w14:textId="0245C3F6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</w:t>
            </w:r>
            <w:r w:rsidR="000D4C82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358" w:type="dxa"/>
            <w:vAlign w:val="center"/>
          </w:tcPr>
          <w:p w14:paraId="7D898610" w14:textId="5345AB66" w:rsidR="00527373" w:rsidRPr="00355AF4" w:rsidRDefault="008277D9" w:rsidP="00355AF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0D4C82">
              <w:rPr>
                <w:color w:val="000000"/>
                <w:sz w:val="28"/>
                <w:szCs w:val="28"/>
              </w:rPr>
              <w:t>333</w:t>
            </w:r>
          </w:p>
        </w:tc>
      </w:tr>
      <w:tr w:rsidR="00527373" w:rsidRPr="00355AF4" w14:paraId="51FDD5CE" w14:textId="77777777" w:rsidTr="00355AF4">
        <w:tc>
          <w:tcPr>
            <w:tcW w:w="704" w:type="dxa"/>
          </w:tcPr>
          <w:p w14:paraId="4986E83C" w14:textId="77777777" w:rsidR="00527373" w:rsidRPr="00355AF4" w:rsidRDefault="00527373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355AF4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822DB" w14:textId="41698548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7.6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AE1C54" w14:textId="1D31BEF6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2.5</w:t>
            </w:r>
          </w:p>
        </w:tc>
        <w:tc>
          <w:tcPr>
            <w:tcW w:w="1559" w:type="dxa"/>
            <w:vAlign w:val="center"/>
          </w:tcPr>
          <w:p w14:paraId="5E818427" w14:textId="722BD1CD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0D4C82">
              <w:rPr>
                <w:color w:val="000000"/>
                <w:sz w:val="28"/>
                <w:szCs w:val="28"/>
              </w:rPr>
              <w:t>608</w:t>
            </w:r>
          </w:p>
        </w:tc>
        <w:tc>
          <w:tcPr>
            <w:tcW w:w="1690" w:type="dxa"/>
            <w:vAlign w:val="center"/>
          </w:tcPr>
          <w:p w14:paraId="29B7AA81" w14:textId="0907D3F0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8277D9">
              <w:rPr>
                <w:color w:val="000000"/>
                <w:sz w:val="28"/>
                <w:szCs w:val="28"/>
              </w:rPr>
              <w:t>190</w:t>
            </w:r>
          </w:p>
        </w:tc>
        <w:tc>
          <w:tcPr>
            <w:tcW w:w="1358" w:type="dxa"/>
            <w:vAlign w:val="center"/>
          </w:tcPr>
          <w:p w14:paraId="0614E4A5" w14:textId="6F9EE2DB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</w:t>
            </w:r>
            <w:r w:rsidR="000D4C82">
              <w:rPr>
                <w:color w:val="000000"/>
                <w:sz w:val="28"/>
                <w:szCs w:val="28"/>
              </w:rPr>
              <w:t>312</w:t>
            </w:r>
          </w:p>
        </w:tc>
        <w:tc>
          <w:tcPr>
            <w:tcW w:w="1358" w:type="dxa"/>
            <w:vAlign w:val="center"/>
          </w:tcPr>
          <w:p w14:paraId="6A942FE2" w14:textId="5B7A2CEF" w:rsidR="00527373" w:rsidRPr="00355AF4" w:rsidRDefault="000D4C82" w:rsidP="00355AF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0,454</w:t>
            </w:r>
          </w:p>
        </w:tc>
      </w:tr>
      <w:tr w:rsidR="00527373" w:rsidRPr="00355AF4" w14:paraId="2B49E6AD" w14:textId="77777777" w:rsidTr="00355AF4">
        <w:tc>
          <w:tcPr>
            <w:tcW w:w="704" w:type="dxa"/>
          </w:tcPr>
          <w:p w14:paraId="12001E79" w14:textId="77777777" w:rsidR="00527373" w:rsidRPr="00355AF4" w:rsidRDefault="00527373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355AF4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9DCB3F" w14:textId="4D913A2A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AE7B6" w14:textId="72EE8964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5CE7F0F4" w14:textId="4A74679E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0D4C82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1690" w:type="dxa"/>
            <w:vAlign w:val="center"/>
          </w:tcPr>
          <w:p w14:paraId="4913B78D" w14:textId="76D80DE4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8277D9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358" w:type="dxa"/>
            <w:vAlign w:val="center"/>
          </w:tcPr>
          <w:p w14:paraId="1475802E" w14:textId="214ACF1D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</w:t>
            </w:r>
            <w:r w:rsidR="000D4C82">
              <w:rPr>
                <w:color w:val="000000"/>
                <w:sz w:val="28"/>
                <w:szCs w:val="28"/>
              </w:rPr>
              <w:t>375</w:t>
            </w:r>
          </w:p>
        </w:tc>
        <w:tc>
          <w:tcPr>
            <w:tcW w:w="1358" w:type="dxa"/>
            <w:vAlign w:val="center"/>
          </w:tcPr>
          <w:p w14:paraId="7AC32406" w14:textId="0619297B" w:rsidR="00527373" w:rsidRPr="00355AF4" w:rsidRDefault="000D4C82" w:rsidP="00355AF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0,6</w:t>
            </w:r>
          </w:p>
        </w:tc>
      </w:tr>
      <w:tr w:rsidR="00527373" w:rsidRPr="00355AF4" w14:paraId="757B96F7" w14:textId="77777777" w:rsidTr="00355AF4">
        <w:tc>
          <w:tcPr>
            <w:tcW w:w="704" w:type="dxa"/>
          </w:tcPr>
          <w:p w14:paraId="4D235549" w14:textId="77777777" w:rsidR="00527373" w:rsidRPr="00355AF4" w:rsidRDefault="00527373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355AF4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BB493" w14:textId="1C4AE10B" w:rsidR="00527373" w:rsidRPr="00355AF4" w:rsidRDefault="005730B1" w:rsidP="00355AF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6.4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B4A31" w14:textId="6AC0B42B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3.5</w:t>
            </w:r>
          </w:p>
        </w:tc>
        <w:tc>
          <w:tcPr>
            <w:tcW w:w="1559" w:type="dxa"/>
            <w:vAlign w:val="center"/>
          </w:tcPr>
          <w:p w14:paraId="1979E4AA" w14:textId="1C08B4C4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0D4C82">
              <w:rPr>
                <w:color w:val="000000"/>
                <w:sz w:val="28"/>
                <w:szCs w:val="28"/>
              </w:rPr>
              <w:t>512</w:t>
            </w:r>
          </w:p>
        </w:tc>
        <w:tc>
          <w:tcPr>
            <w:tcW w:w="1690" w:type="dxa"/>
            <w:vAlign w:val="center"/>
          </w:tcPr>
          <w:p w14:paraId="7445FD56" w14:textId="57C4C9E1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9072DA">
              <w:rPr>
                <w:color w:val="000000"/>
                <w:sz w:val="28"/>
                <w:szCs w:val="28"/>
              </w:rPr>
              <w:t>224</w:t>
            </w:r>
          </w:p>
        </w:tc>
        <w:tc>
          <w:tcPr>
            <w:tcW w:w="1358" w:type="dxa"/>
            <w:vAlign w:val="center"/>
          </w:tcPr>
          <w:p w14:paraId="3C14B332" w14:textId="651B5603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</w:t>
            </w:r>
            <w:r w:rsidR="000D4C82">
              <w:rPr>
                <w:color w:val="000000"/>
                <w:sz w:val="28"/>
                <w:szCs w:val="28"/>
              </w:rPr>
              <w:t>437</w:t>
            </w:r>
          </w:p>
        </w:tc>
        <w:tc>
          <w:tcPr>
            <w:tcW w:w="1358" w:type="dxa"/>
            <w:vAlign w:val="center"/>
          </w:tcPr>
          <w:p w14:paraId="012B4ED3" w14:textId="1167E505" w:rsidR="00527373" w:rsidRPr="00355AF4" w:rsidRDefault="000D4C82" w:rsidP="00355AF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0,77</w:t>
            </w:r>
          </w:p>
        </w:tc>
      </w:tr>
      <w:tr w:rsidR="00527373" w:rsidRPr="00355AF4" w14:paraId="539B216A" w14:textId="77777777" w:rsidTr="00355AF4">
        <w:tc>
          <w:tcPr>
            <w:tcW w:w="704" w:type="dxa"/>
          </w:tcPr>
          <w:p w14:paraId="215B8947" w14:textId="77777777" w:rsidR="00527373" w:rsidRPr="00355AF4" w:rsidRDefault="00527373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355AF4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E3E6F" w14:textId="47390493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9E19C3" w14:textId="32821BE0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14:paraId="4E4F4E31" w14:textId="4F02196D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0D4C82">
              <w:rPr>
                <w:color w:val="000000"/>
                <w:sz w:val="28"/>
                <w:szCs w:val="28"/>
              </w:rPr>
              <w:t>464</w:t>
            </w:r>
          </w:p>
        </w:tc>
        <w:tc>
          <w:tcPr>
            <w:tcW w:w="1690" w:type="dxa"/>
            <w:vAlign w:val="center"/>
          </w:tcPr>
          <w:p w14:paraId="53778D69" w14:textId="5266FEDB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9072DA">
              <w:rPr>
                <w:color w:val="000000"/>
                <w:sz w:val="28"/>
                <w:szCs w:val="28"/>
              </w:rPr>
              <w:t>232</w:t>
            </w:r>
          </w:p>
        </w:tc>
        <w:tc>
          <w:tcPr>
            <w:tcW w:w="1358" w:type="dxa"/>
            <w:vAlign w:val="center"/>
          </w:tcPr>
          <w:p w14:paraId="2C78C64B" w14:textId="268EB81D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</w:t>
            </w:r>
            <w:r w:rsidR="000D4C82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58" w:type="dxa"/>
            <w:vAlign w:val="center"/>
          </w:tcPr>
          <w:p w14:paraId="305BFA39" w14:textId="29658F43" w:rsidR="00527373" w:rsidRPr="00355AF4" w:rsidRDefault="000D4C82" w:rsidP="00355AF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527373" w:rsidRPr="00355AF4" w14:paraId="4F52FDAE" w14:textId="77777777" w:rsidTr="00355AF4">
        <w:tc>
          <w:tcPr>
            <w:tcW w:w="704" w:type="dxa"/>
          </w:tcPr>
          <w:p w14:paraId="015DCF01" w14:textId="77777777" w:rsidR="00527373" w:rsidRPr="00355AF4" w:rsidRDefault="00527373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355AF4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DB17A2" w14:textId="4F09F548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65328" w14:textId="6350C0B7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4.5</w:t>
            </w:r>
          </w:p>
        </w:tc>
        <w:tc>
          <w:tcPr>
            <w:tcW w:w="1559" w:type="dxa"/>
            <w:vAlign w:val="center"/>
          </w:tcPr>
          <w:p w14:paraId="3F50F871" w14:textId="078BAA54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0D4C82">
              <w:rPr>
                <w:color w:val="000000"/>
                <w:sz w:val="28"/>
                <w:szCs w:val="28"/>
              </w:rPr>
              <w:t>408</w:t>
            </w:r>
          </w:p>
        </w:tc>
        <w:tc>
          <w:tcPr>
            <w:tcW w:w="1690" w:type="dxa"/>
            <w:vAlign w:val="center"/>
          </w:tcPr>
          <w:p w14:paraId="2057CD26" w14:textId="0B373646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9072DA">
              <w:rPr>
                <w:color w:val="000000"/>
                <w:sz w:val="28"/>
                <w:szCs w:val="28"/>
              </w:rPr>
              <w:t>229</w:t>
            </w:r>
          </w:p>
        </w:tc>
        <w:tc>
          <w:tcPr>
            <w:tcW w:w="1358" w:type="dxa"/>
            <w:vAlign w:val="center"/>
          </w:tcPr>
          <w:p w14:paraId="6365EE8A" w14:textId="52E3A6E6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</w:t>
            </w:r>
            <w:r w:rsidR="000D4C82">
              <w:rPr>
                <w:color w:val="000000"/>
                <w:sz w:val="28"/>
                <w:szCs w:val="28"/>
              </w:rPr>
              <w:t>561</w:t>
            </w:r>
          </w:p>
        </w:tc>
        <w:tc>
          <w:tcPr>
            <w:tcW w:w="1358" w:type="dxa"/>
            <w:vAlign w:val="center"/>
          </w:tcPr>
          <w:p w14:paraId="587D05C3" w14:textId="794A320C" w:rsidR="00527373" w:rsidRPr="00355AF4" w:rsidRDefault="000D4C82" w:rsidP="00355AF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1,28</w:t>
            </w:r>
          </w:p>
        </w:tc>
      </w:tr>
      <w:tr w:rsidR="00527373" w:rsidRPr="00355AF4" w14:paraId="0748E11C" w14:textId="77777777" w:rsidTr="00355AF4">
        <w:tc>
          <w:tcPr>
            <w:tcW w:w="704" w:type="dxa"/>
          </w:tcPr>
          <w:p w14:paraId="3DDACF02" w14:textId="77777777" w:rsidR="00527373" w:rsidRPr="00355AF4" w:rsidRDefault="00527373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355AF4"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44E8E" w14:textId="0C8E2CDC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4.4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6545B" w14:textId="4C679C66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14:paraId="555F1ECB" w14:textId="7B089F34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0D4C82">
              <w:rPr>
                <w:color w:val="000000"/>
                <w:sz w:val="28"/>
                <w:szCs w:val="28"/>
              </w:rPr>
              <w:t>352</w:t>
            </w:r>
          </w:p>
        </w:tc>
        <w:tc>
          <w:tcPr>
            <w:tcW w:w="1690" w:type="dxa"/>
            <w:vAlign w:val="center"/>
          </w:tcPr>
          <w:p w14:paraId="3D2D35C7" w14:textId="18BAE0D0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9072DA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358" w:type="dxa"/>
            <w:vAlign w:val="center"/>
          </w:tcPr>
          <w:p w14:paraId="0A74D994" w14:textId="652DD3ED" w:rsidR="00527373" w:rsidRPr="00355AF4" w:rsidRDefault="00991E34" w:rsidP="00355AF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0D4C82">
              <w:rPr>
                <w:color w:val="000000"/>
                <w:sz w:val="28"/>
                <w:szCs w:val="28"/>
              </w:rPr>
              <w:t>625</w:t>
            </w:r>
          </w:p>
        </w:tc>
        <w:tc>
          <w:tcPr>
            <w:tcW w:w="1358" w:type="dxa"/>
            <w:vAlign w:val="center"/>
          </w:tcPr>
          <w:p w14:paraId="3FCBC4C7" w14:textId="0375B214" w:rsidR="00527373" w:rsidRPr="00355AF4" w:rsidRDefault="000D4C82" w:rsidP="00355AF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</w:t>
            </w:r>
          </w:p>
        </w:tc>
      </w:tr>
      <w:tr w:rsidR="00527373" w:rsidRPr="00355AF4" w14:paraId="483DE164" w14:textId="77777777" w:rsidTr="00355AF4">
        <w:tc>
          <w:tcPr>
            <w:tcW w:w="704" w:type="dxa"/>
          </w:tcPr>
          <w:p w14:paraId="11F0A858" w14:textId="77777777" w:rsidR="00527373" w:rsidRPr="00355AF4" w:rsidRDefault="00527373" w:rsidP="00527373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355AF4"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70226" w14:textId="50A81C5F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A3EE6" w14:textId="01C50FAF" w:rsidR="00527373" w:rsidRPr="005730B1" w:rsidRDefault="005730B1" w:rsidP="00355AF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14:paraId="006BE842" w14:textId="7628925A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0D4C82">
              <w:rPr>
                <w:color w:val="000000"/>
                <w:sz w:val="28"/>
                <w:szCs w:val="28"/>
              </w:rPr>
              <w:t>248</w:t>
            </w:r>
          </w:p>
        </w:tc>
        <w:tc>
          <w:tcPr>
            <w:tcW w:w="1690" w:type="dxa"/>
            <w:vAlign w:val="center"/>
          </w:tcPr>
          <w:p w14:paraId="46B9D244" w14:textId="26A9A40D" w:rsidR="00527373" w:rsidRPr="00355AF4" w:rsidRDefault="00527373" w:rsidP="00355AF4">
            <w:pPr>
              <w:rPr>
                <w:color w:val="000000"/>
                <w:sz w:val="28"/>
                <w:szCs w:val="28"/>
              </w:rPr>
            </w:pPr>
            <w:r w:rsidRPr="00355AF4">
              <w:rPr>
                <w:color w:val="000000"/>
                <w:sz w:val="28"/>
                <w:szCs w:val="28"/>
              </w:rPr>
              <w:t>0,0</w:t>
            </w:r>
            <w:r w:rsidR="009072DA">
              <w:rPr>
                <w:color w:val="000000"/>
                <w:sz w:val="28"/>
                <w:szCs w:val="28"/>
              </w:rPr>
              <w:t>186</w:t>
            </w:r>
          </w:p>
        </w:tc>
        <w:tc>
          <w:tcPr>
            <w:tcW w:w="1358" w:type="dxa"/>
            <w:vAlign w:val="center"/>
          </w:tcPr>
          <w:p w14:paraId="61C44D93" w14:textId="56CC3CDC" w:rsidR="00527373" w:rsidRPr="00355AF4" w:rsidRDefault="009072DA" w:rsidP="00355AF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0D4C82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1358" w:type="dxa"/>
            <w:vAlign w:val="center"/>
          </w:tcPr>
          <w:p w14:paraId="42E0E1A9" w14:textId="4ED6916E" w:rsidR="00527373" w:rsidRPr="00355AF4" w:rsidRDefault="000D4C82" w:rsidP="00355AF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</w:tbl>
    <w:p w14:paraId="08FCA0BC" w14:textId="77777777" w:rsidR="003748A1" w:rsidRPr="0058247F" w:rsidRDefault="003748A1" w:rsidP="003B322A">
      <w:pPr>
        <w:suppressAutoHyphens/>
        <w:spacing w:line="360" w:lineRule="auto"/>
        <w:jc w:val="both"/>
        <w:rPr>
          <w:color w:val="000000"/>
          <w:sz w:val="28"/>
          <w:szCs w:val="28"/>
        </w:rPr>
      </w:pPr>
    </w:p>
    <w:p w14:paraId="5EAEF2E2" w14:textId="6043E4F1" w:rsidR="0058247F" w:rsidRPr="004016A4" w:rsidRDefault="0058247F" w:rsidP="004016A4">
      <w:pPr>
        <w:pStyle w:val="a4"/>
        <w:numPr>
          <w:ilvl w:val="0"/>
          <w:numId w:val="9"/>
        </w:numPr>
        <w:rPr>
          <w:sz w:val="28"/>
          <w:szCs w:val="28"/>
        </w:rPr>
      </w:pPr>
      <w:r w:rsidRPr="004016A4">
        <w:rPr>
          <w:sz w:val="28"/>
          <w:szCs w:val="28"/>
        </w:rPr>
        <w:t xml:space="preserve">Построим графики зависимости соответствующих параметров. </w:t>
      </w:r>
    </w:p>
    <w:p w14:paraId="462DA5F1" w14:textId="77777777" w:rsidR="004016A4" w:rsidRPr="004016A4" w:rsidRDefault="004016A4" w:rsidP="004016A4">
      <w:pPr>
        <w:rPr>
          <w:sz w:val="28"/>
          <w:szCs w:val="28"/>
        </w:rPr>
      </w:pPr>
    </w:p>
    <w:p w14:paraId="67D70E2A" w14:textId="5DEF715F" w:rsidR="00E36CF8" w:rsidRDefault="0058247F" w:rsidP="0058247F">
      <w:pPr>
        <w:spacing w:line="276" w:lineRule="auto"/>
        <w:rPr>
          <w:sz w:val="28"/>
          <w:szCs w:val="28"/>
        </w:rPr>
      </w:pPr>
      <w:r w:rsidRPr="004016A4">
        <w:rPr>
          <w:sz w:val="28"/>
          <w:szCs w:val="28"/>
        </w:rPr>
        <w:t xml:space="preserve">График зависимости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, η</m:t>
        </m:r>
      </m:oMath>
      <w:r w:rsidRPr="004016A4">
        <w:rPr>
          <w:sz w:val="28"/>
          <w:szCs w:val="28"/>
        </w:rPr>
        <w:t xml:space="preserve"> от </w:t>
      </w:r>
      <m:oMath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4016A4">
        <w:rPr>
          <w:sz w:val="28"/>
          <w:szCs w:val="28"/>
        </w:rPr>
        <w:t xml:space="preserve"> для источника </w:t>
      </w:r>
      <w:r w:rsidRPr="004016A4">
        <w:rPr>
          <w:sz w:val="28"/>
          <w:szCs w:val="28"/>
          <w:lang w:val="en-US"/>
        </w:rPr>
        <w:t>G</w:t>
      </w:r>
      <w:r w:rsidRPr="004016A4">
        <w:rPr>
          <w:sz w:val="28"/>
          <w:szCs w:val="28"/>
        </w:rPr>
        <w:t>1.</w:t>
      </w:r>
    </w:p>
    <w:p w14:paraId="0D645E30" w14:textId="77777777" w:rsidR="00E36CF8" w:rsidRDefault="00E36CF8" w:rsidP="0058247F">
      <w:pPr>
        <w:spacing w:line="276" w:lineRule="auto"/>
        <w:rPr>
          <w:sz w:val="28"/>
          <w:szCs w:val="28"/>
        </w:rPr>
      </w:pPr>
    </w:p>
    <w:p w14:paraId="71703C4A" w14:textId="3708954A" w:rsidR="009072DA" w:rsidRPr="006E0DEE" w:rsidRDefault="00DB021E" w:rsidP="0058247F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53FCBE" wp14:editId="07D91926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7B6823" w14:textId="65173E9E" w:rsidR="00081D76" w:rsidRPr="00527373" w:rsidRDefault="00081D76" w:rsidP="00527373">
      <w:pPr>
        <w:suppressAutoHyphens/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485707AB" w14:textId="47CA23B7" w:rsidR="00081D76" w:rsidRDefault="00081D76" w:rsidP="0058247F">
      <w:pPr>
        <w:spacing w:line="276" w:lineRule="auto"/>
        <w:rPr>
          <w:sz w:val="28"/>
          <w:szCs w:val="28"/>
        </w:rPr>
      </w:pPr>
    </w:p>
    <w:p w14:paraId="30C90809" w14:textId="4A390B32" w:rsidR="00DB021E" w:rsidRDefault="00DB021E" w:rsidP="0058247F">
      <w:pPr>
        <w:spacing w:line="276" w:lineRule="auto"/>
        <w:rPr>
          <w:sz w:val="28"/>
          <w:szCs w:val="28"/>
        </w:rPr>
      </w:pPr>
    </w:p>
    <w:p w14:paraId="096F6A6A" w14:textId="1252118B" w:rsidR="00DB021E" w:rsidRDefault="00DB021E" w:rsidP="0058247F">
      <w:pPr>
        <w:spacing w:line="276" w:lineRule="auto"/>
        <w:rPr>
          <w:sz w:val="28"/>
          <w:szCs w:val="28"/>
        </w:rPr>
      </w:pPr>
    </w:p>
    <w:p w14:paraId="7177BB57" w14:textId="195ADB24" w:rsidR="00DB021E" w:rsidRDefault="00DB021E" w:rsidP="0058247F">
      <w:pPr>
        <w:spacing w:line="276" w:lineRule="auto"/>
        <w:rPr>
          <w:sz w:val="28"/>
          <w:szCs w:val="28"/>
        </w:rPr>
      </w:pPr>
    </w:p>
    <w:p w14:paraId="4D95A229" w14:textId="007ACD93" w:rsidR="00DB021E" w:rsidRDefault="00DB021E" w:rsidP="0058247F">
      <w:pPr>
        <w:spacing w:line="276" w:lineRule="auto"/>
        <w:rPr>
          <w:sz w:val="28"/>
          <w:szCs w:val="28"/>
        </w:rPr>
      </w:pPr>
    </w:p>
    <w:p w14:paraId="022D293E" w14:textId="1993E2C7" w:rsidR="00DB021E" w:rsidRDefault="00DB021E" w:rsidP="0058247F">
      <w:pPr>
        <w:spacing w:line="276" w:lineRule="auto"/>
        <w:rPr>
          <w:sz w:val="28"/>
          <w:szCs w:val="28"/>
        </w:rPr>
      </w:pPr>
    </w:p>
    <w:p w14:paraId="596FB48F" w14:textId="2D6EAF59" w:rsidR="00DB021E" w:rsidRDefault="00DB021E" w:rsidP="0058247F">
      <w:pPr>
        <w:spacing w:line="276" w:lineRule="auto"/>
        <w:rPr>
          <w:sz w:val="28"/>
          <w:szCs w:val="28"/>
        </w:rPr>
      </w:pPr>
    </w:p>
    <w:p w14:paraId="0A49BFF4" w14:textId="4A55A638" w:rsidR="00DB021E" w:rsidRDefault="00DB021E" w:rsidP="0058247F">
      <w:pPr>
        <w:spacing w:line="276" w:lineRule="auto"/>
        <w:rPr>
          <w:sz w:val="28"/>
          <w:szCs w:val="28"/>
        </w:rPr>
      </w:pPr>
    </w:p>
    <w:p w14:paraId="52D67D1F" w14:textId="098AF2BF" w:rsidR="00DB021E" w:rsidRDefault="00DB021E" w:rsidP="0058247F">
      <w:pPr>
        <w:spacing w:line="276" w:lineRule="auto"/>
        <w:rPr>
          <w:sz w:val="28"/>
          <w:szCs w:val="28"/>
        </w:rPr>
      </w:pPr>
    </w:p>
    <w:p w14:paraId="328F2CC1" w14:textId="64FA90E6" w:rsidR="00DB021E" w:rsidRDefault="00DB021E" w:rsidP="0058247F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95B852" wp14:editId="13E74114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DCDF5D3" w14:textId="77777777" w:rsidR="0058247F" w:rsidRPr="006E0DEE" w:rsidRDefault="0058247F" w:rsidP="0058247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 зависимости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, η</m:t>
        </m:r>
      </m:oMath>
      <w:r>
        <w:rPr>
          <w:sz w:val="28"/>
          <w:szCs w:val="28"/>
        </w:rPr>
        <w:t xml:space="preserve"> от </w:t>
      </w:r>
      <m:oMath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>
        <w:rPr>
          <w:sz w:val="28"/>
          <w:szCs w:val="28"/>
        </w:rPr>
        <w:t xml:space="preserve"> для источника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2.</w:t>
      </w:r>
    </w:p>
    <w:p w14:paraId="715C7D29" w14:textId="4074538E" w:rsidR="0058247F" w:rsidRPr="0058247F" w:rsidRDefault="0058247F" w:rsidP="005A0B7B">
      <w:pPr>
        <w:suppressAutoHyphens/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043A821D" w14:textId="77777777" w:rsidR="0058247F" w:rsidRDefault="0058247F" w:rsidP="003B322A">
      <w:pPr>
        <w:suppressAutoHyphens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539E3B85" w14:textId="77777777" w:rsidR="0058247F" w:rsidRPr="0058247F" w:rsidRDefault="0058247F" w:rsidP="0058247F">
      <w:pPr>
        <w:ind w:firstLine="720"/>
        <w:rPr>
          <w:sz w:val="28"/>
          <w:szCs w:val="28"/>
        </w:rPr>
      </w:pPr>
      <w:r>
        <w:rPr>
          <w:sz w:val="28"/>
          <w:szCs w:val="28"/>
        </w:rPr>
        <w:t>3</w:t>
      </w:r>
      <w:r w:rsidRPr="0058247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Рассчитаем значения </w:t>
      </w:r>
      <w:proofErr w:type="spellStart"/>
      <w:r w:rsidRPr="0058247F">
        <w:rPr>
          <w:i/>
          <w:sz w:val="28"/>
          <w:szCs w:val="28"/>
        </w:rPr>
        <w:t>R</w:t>
      </w:r>
      <w:r w:rsidRPr="0058247F">
        <w:rPr>
          <w:i/>
          <w:sz w:val="28"/>
          <w:szCs w:val="28"/>
          <w:vertAlign w:val="subscript"/>
        </w:rPr>
        <w:t>i</w:t>
      </w:r>
      <w:proofErr w:type="spellEnd"/>
      <w:r w:rsidRPr="0058247F">
        <w:rPr>
          <w:sz w:val="28"/>
          <w:szCs w:val="28"/>
        </w:rPr>
        <w:t xml:space="preserve"> для соответствующих источников </w:t>
      </w:r>
      <w:r w:rsidR="00A954A7">
        <w:rPr>
          <w:sz w:val="28"/>
          <w:szCs w:val="28"/>
        </w:rPr>
        <w:t>G1 и G2 данные занесем в таблицу 5</w:t>
      </w:r>
      <w:r w:rsidRPr="0058247F">
        <w:rPr>
          <w:sz w:val="28"/>
          <w:szCs w:val="28"/>
        </w:rPr>
        <w:t>.</w:t>
      </w:r>
    </w:p>
    <w:p w14:paraId="785E44DD" w14:textId="77777777" w:rsidR="0058247F" w:rsidRDefault="00004AC8" w:rsidP="003B322A">
      <w:pPr>
        <w:suppressAutoHyphens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6"/>
              </w:rPr>
              <m:t>i</m:t>
            </m:r>
          </m:sub>
        </m:sSub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(E-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e</m:t>
                </m:r>
              </m:sub>
            </m:sSub>
            <m:r>
              <w:rPr>
                <w:rFonts w:ascii="Cambria Math" w:hAnsi="Cambria Math"/>
                <w:sz w:val="36"/>
              </w:rPr>
              <m:t>)</m:t>
            </m:r>
          </m:num>
          <m:den>
            <m:r>
              <w:rPr>
                <w:rFonts w:ascii="Cambria Math" w:hAnsi="Cambria Math"/>
                <w:sz w:val="36"/>
              </w:rPr>
              <m:t>I</m:t>
            </m:r>
          </m:den>
        </m:f>
      </m:oMath>
      <w:r w:rsidR="00A954A7">
        <w:rPr>
          <w:sz w:val="36"/>
        </w:rPr>
        <w:t xml:space="preserve"> </w:t>
      </w:r>
    </w:p>
    <w:p w14:paraId="5384D389" w14:textId="77777777" w:rsidR="00E71007" w:rsidRDefault="00E71007" w:rsidP="003B322A">
      <w:pPr>
        <w:suppressAutoHyphens/>
        <w:spacing w:line="360" w:lineRule="auto"/>
        <w:jc w:val="both"/>
        <w:rPr>
          <w:sz w:val="28"/>
          <w:szCs w:val="28"/>
        </w:rPr>
      </w:pPr>
    </w:p>
    <w:p w14:paraId="29B41559" w14:textId="77777777" w:rsidR="00E71007" w:rsidRDefault="00E71007" w:rsidP="003B322A">
      <w:pPr>
        <w:suppressAutoHyphens/>
        <w:spacing w:line="360" w:lineRule="auto"/>
        <w:jc w:val="both"/>
        <w:rPr>
          <w:sz w:val="28"/>
          <w:szCs w:val="28"/>
        </w:rPr>
      </w:pPr>
    </w:p>
    <w:p w14:paraId="7CA3C45B" w14:textId="77777777" w:rsidR="00E71007" w:rsidRDefault="00E71007" w:rsidP="003B322A">
      <w:pPr>
        <w:suppressAutoHyphens/>
        <w:spacing w:line="360" w:lineRule="auto"/>
        <w:jc w:val="both"/>
        <w:rPr>
          <w:sz w:val="28"/>
          <w:szCs w:val="28"/>
        </w:rPr>
      </w:pPr>
    </w:p>
    <w:p w14:paraId="31B0CCC6" w14:textId="77777777" w:rsidR="00E71007" w:rsidRDefault="00E71007" w:rsidP="003B322A">
      <w:pPr>
        <w:suppressAutoHyphens/>
        <w:spacing w:line="360" w:lineRule="auto"/>
        <w:jc w:val="both"/>
        <w:rPr>
          <w:sz w:val="28"/>
          <w:szCs w:val="28"/>
        </w:rPr>
      </w:pPr>
    </w:p>
    <w:p w14:paraId="66AC8931" w14:textId="77777777" w:rsidR="00E71007" w:rsidRDefault="00E71007" w:rsidP="003B322A">
      <w:pPr>
        <w:suppressAutoHyphens/>
        <w:spacing w:line="360" w:lineRule="auto"/>
        <w:jc w:val="both"/>
        <w:rPr>
          <w:sz w:val="28"/>
          <w:szCs w:val="28"/>
        </w:rPr>
      </w:pPr>
    </w:p>
    <w:p w14:paraId="0417FEA9" w14:textId="77777777" w:rsidR="00E71007" w:rsidRDefault="00E71007" w:rsidP="003B322A">
      <w:pPr>
        <w:suppressAutoHyphens/>
        <w:spacing w:line="360" w:lineRule="auto"/>
        <w:jc w:val="both"/>
        <w:rPr>
          <w:sz w:val="28"/>
          <w:szCs w:val="28"/>
        </w:rPr>
      </w:pPr>
    </w:p>
    <w:p w14:paraId="2791556A" w14:textId="72F7627B" w:rsidR="00E71007" w:rsidRDefault="00E71007" w:rsidP="003B322A">
      <w:pPr>
        <w:suppressAutoHyphens/>
        <w:spacing w:line="360" w:lineRule="auto"/>
        <w:jc w:val="both"/>
        <w:rPr>
          <w:sz w:val="28"/>
          <w:szCs w:val="28"/>
        </w:rPr>
      </w:pPr>
    </w:p>
    <w:p w14:paraId="178A0571" w14:textId="77777777" w:rsidR="004016A4" w:rsidRDefault="004016A4" w:rsidP="003B322A">
      <w:pPr>
        <w:suppressAutoHyphens/>
        <w:spacing w:line="360" w:lineRule="auto"/>
        <w:jc w:val="both"/>
        <w:rPr>
          <w:sz w:val="28"/>
          <w:szCs w:val="28"/>
        </w:rPr>
      </w:pPr>
    </w:p>
    <w:p w14:paraId="0D8689F2" w14:textId="77777777" w:rsidR="00E71007" w:rsidRDefault="00E71007" w:rsidP="003B322A">
      <w:pPr>
        <w:suppressAutoHyphens/>
        <w:spacing w:line="360" w:lineRule="auto"/>
        <w:jc w:val="both"/>
        <w:rPr>
          <w:sz w:val="28"/>
          <w:szCs w:val="28"/>
        </w:rPr>
      </w:pPr>
    </w:p>
    <w:p w14:paraId="7D66B27F" w14:textId="77777777" w:rsidR="00A954A7" w:rsidRDefault="00A954A7" w:rsidP="003B322A">
      <w:pPr>
        <w:suppressAutoHyphens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Таблица 5</w:t>
      </w:r>
      <w:r w:rsidRPr="006D5E6B">
        <w:rPr>
          <w:sz w:val="28"/>
          <w:szCs w:val="28"/>
        </w:rPr>
        <w:t xml:space="preserve"> </w:t>
      </w:r>
      <w:r w:rsidRPr="00AA7BB7">
        <w:rPr>
          <w:rFonts w:eastAsia="Times New Roman"/>
          <w:iCs/>
          <w:sz w:val="28"/>
          <w:szCs w:val="28"/>
        </w:rPr>
        <w:t>–</w:t>
      </w:r>
      <w:r>
        <w:rPr>
          <w:sz w:val="28"/>
          <w:szCs w:val="28"/>
        </w:rPr>
        <w:t xml:space="preserve"> Значения </w:t>
      </w:r>
      <w:proofErr w:type="spellStart"/>
      <w:r w:rsidRPr="0058247F">
        <w:rPr>
          <w:i/>
          <w:sz w:val="28"/>
          <w:szCs w:val="28"/>
        </w:rPr>
        <w:t>R</w:t>
      </w:r>
      <w:r w:rsidRPr="0058247F">
        <w:rPr>
          <w:i/>
          <w:sz w:val="28"/>
          <w:szCs w:val="28"/>
          <w:vertAlign w:val="subscript"/>
        </w:rPr>
        <w:t>i</w:t>
      </w:r>
      <w:proofErr w:type="spellEnd"/>
      <w:r w:rsidRPr="0058247F">
        <w:rPr>
          <w:sz w:val="28"/>
          <w:szCs w:val="28"/>
        </w:rPr>
        <w:t xml:space="preserve"> для соответствующих источников </w:t>
      </w:r>
      <w:r>
        <w:rPr>
          <w:sz w:val="28"/>
          <w:szCs w:val="28"/>
        </w:rPr>
        <w:t>G1 и G2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3"/>
        <w:gridCol w:w="1525"/>
        <w:gridCol w:w="1314"/>
        <w:gridCol w:w="1476"/>
        <w:gridCol w:w="1491"/>
        <w:gridCol w:w="1301"/>
        <w:gridCol w:w="1334"/>
      </w:tblGrid>
      <w:tr w:rsidR="00A954A7" w:rsidRPr="008A4AB4" w14:paraId="671E1F69" w14:textId="77777777" w:rsidTr="004016A4">
        <w:tc>
          <w:tcPr>
            <w:tcW w:w="1063" w:type="dxa"/>
            <w:vAlign w:val="center"/>
          </w:tcPr>
          <w:p w14:paraId="67DAAB12" w14:textId="77777777" w:rsidR="00A954A7" w:rsidRPr="008A4AB4" w:rsidRDefault="00A954A7" w:rsidP="008A4AB4">
            <w:pPr>
              <w:suppressAutoHyphens/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315" w:type="dxa"/>
            <w:gridSpan w:val="3"/>
            <w:vAlign w:val="center"/>
          </w:tcPr>
          <w:p w14:paraId="4AE1B1F9" w14:textId="6D3D7A5A" w:rsidR="00A954A7" w:rsidRPr="008A4AB4" w:rsidRDefault="00004AC8" w:rsidP="008A4AB4">
            <w:pPr>
              <w:suppressAutoHyphens/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=6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4126" w:type="dxa"/>
            <w:gridSpan w:val="3"/>
            <w:vAlign w:val="center"/>
          </w:tcPr>
          <w:p w14:paraId="4F756E87" w14:textId="49484B38" w:rsidR="00A954A7" w:rsidRPr="008A4AB4" w:rsidRDefault="00004AC8" w:rsidP="008A4AB4">
            <w:pPr>
              <w:suppressAutoHyphens/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=8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</w:tr>
      <w:tr w:rsidR="00A954A7" w:rsidRPr="008A4AB4" w14:paraId="5B1E4129" w14:textId="77777777" w:rsidTr="004016A4">
        <w:tc>
          <w:tcPr>
            <w:tcW w:w="1063" w:type="dxa"/>
            <w:vAlign w:val="center"/>
          </w:tcPr>
          <w:p w14:paraId="09A7EE57" w14:textId="77777777" w:rsidR="00A954A7" w:rsidRPr="008A4AB4" w:rsidRDefault="00A954A7" w:rsidP="008A4AB4">
            <w:pPr>
              <w:suppressAutoHyphens/>
              <w:spacing w:line="360" w:lineRule="auto"/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A4AB4">
              <w:rPr>
                <w:b/>
                <w:color w:val="000000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1525" w:type="dxa"/>
            <w:vAlign w:val="center"/>
          </w:tcPr>
          <w:p w14:paraId="0A6F485D" w14:textId="77777777" w:rsidR="00A954A7" w:rsidRPr="008A4AB4" w:rsidRDefault="00A954A7" w:rsidP="008A4AB4">
            <w:pPr>
              <w:suppressAutoHyphens/>
              <w:spacing w:line="360" w:lineRule="auto"/>
              <w:jc w:val="both"/>
              <w:rPr>
                <w:b/>
                <w:color w:val="FF0000"/>
                <w:sz w:val="24"/>
                <w:szCs w:val="24"/>
              </w:rPr>
            </w:pPr>
            <w:r w:rsidRPr="008A4AB4">
              <w:rPr>
                <w:b/>
                <w:i/>
                <w:sz w:val="24"/>
                <w:szCs w:val="24"/>
                <w:lang w:val="en-US"/>
              </w:rPr>
              <w:t>I,</w:t>
            </w:r>
            <w:r w:rsidRPr="008A4AB4">
              <w:rPr>
                <w:b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, А</m:t>
              </m:r>
            </m:oMath>
          </w:p>
        </w:tc>
        <w:tc>
          <w:tcPr>
            <w:tcW w:w="1314" w:type="dxa"/>
            <w:vAlign w:val="center"/>
          </w:tcPr>
          <w:p w14:paraId="6A37D992" w14:textId="77777777" w:rsidR="00A954A7" w:rsidRPr="008A4AB4" w:rsidRDefault="00004AC8" w:rsidP="008A4AB4">
            <w:pPr>
              <w:suppressAutoHyphens/>
              <w:spacing w:line="360" w:lineRule="auto"/>
              <w:jc w:val="both"/>
              <w:rPr>
                <w:b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, В</m:t>
                </m:r>
              </m:oMath>
            </m:oMathPara>
          </w:p>
        </w:tc>
        <w:tc>
          <w:tcPr>
            <w:tcW w:w="1476" w:type="dxa"/>
            <w:vAlign w:val="center"/>
          </w:tcPr>
          <w:p w14:paraId="7BA2A24F" w14:textId="77777777" w:rsidR="00A954A7" w:rsidRPr="008A4AB4" w:rsidRDefault="00004AC8" w:rsidP="008A4AB4">
            <w:pPr>
              <w:suppressAutoHyphens/>
              <w:spacing w:line="360" w:lineRule="auto"/>
              <w:jc w:val="both"/>
              <w:rPr>
                <w:b/>
                <w:i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Ом</m:t>
                </m:r>
              </m:oMath>
            </m:oMathPara>
          </w:p>
        </w:tc>
        <w:tc>
          <w:tcPr>
            <w:tcW w:w="1491" w:type="dxa"/>
            <w:vAlign w:val="center"/>
          </w:tcPr>
          <w:p w14:paraId="29399C99" w14:textId="77777777" w:rsidR="00A954A7" w:rsidRPr="008A4AB4" w:rsidRDefault="00A954A7" w:rsidP="008A4AB4">
            <w:pPr>
              <w:suppressAutoHyphens/>
              <w:spacing w:line="360" w:lineRule="auto"/>
              <w:jc w:val="both"/>
              <w:rPr>
                <w:b/>
                <w:color w:val="FF0000"/>
                <w:sz w:val="24"/>
                <w:szCs w:val="24"/>
              </w:rPr>
            </w:pPr>
            <w:r w:rsidRPr="008A4AB4">
              <w:rPr>
                <w:b/>
                <w:i/>
                <w:sz w:val="24"/>
                <w:szCs w:val="24"/>
                <w:lang w:val="en-US"/>
              </w:rPr>
              <w:t>I,</w:t>
            </w:r>
            <w:r w:rsidRPr="008A4AB4">
              <w:rPr>
                <w:b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, А</m:t>
              </m:r>
            </m:oMath>
          </w:p>
        </w:tc>
        <w:tc>
          <w:tcPr>
            <w:tcW w:w="1301" w:type="dxa"/>
            <w:vAlign w:val="center"/>
          </w:tcPr>
          <w:p w14:paraId="223962A4" w14:textId="77777777" w:rsidR="00A954A7" w:rsidRPr="008A4AB4" w:rsidRDefault="00004AC8" w:rsidP="008A4AB4">
            <w:pPr>
              <w:suppressAutoHyphens/>
              <w:spacing w:line="360" w:lineRule="auto"/>
              <w:jc w:val="both"/>
              <w:rPr>
                <w:b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, В</m:t>
                </m:r>
              </m:oMath>
            </m:oMathPara>
          </w:p>
        </w:tc>
        <w:tc>
          <w:tcPr>
            <w:tcW w:w="1334" w:type="dxa"/>
            <w:vAlign w:val="center"/>
          </w:tcPr>
          <w:p w14:paraId="0E89E4E1" w14:textId="77777777" w:rsidR="00A954A7" w:rsidRPr="008A4AB4" w:rsidRDefault="00004AC8" w:rsidP="008A4AB4">
            <w:pPr>
              <w:suppressAutoHyphens/>
              <w:spacing w:line="360" w:lineRule="auto"/>
              <w:jc w:val="both"/>
              <w:rPr>
                <w:b/>
                <w:i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Ом</m:t>
                </m:r>
              </m:oMath>
            </m:oMathPara>
          </w:p>
        </w:tc>
      </w:tr>
      <w:tr w:rsidR="004016A4" w:rsidRPr="008A4AB4" w14:paraId="5DF544C2" w14:textId="77777777" w:rsidTr="004016A4">
        <w:tc>
          <w:tcPr>
            <w:tcW w:w="1063" w:type="dxa"/>
            <w:vAlign w:val="center"/>
          </w:tcPr>
          <w:p w14:paraId="32B6AF4A" w14:textId="77777777" w:rsidR="004016A4" w:rsidRPr="008A4AB4" w:rsidRDefault="004016A4" w:rsidP="004016A4">
            <w:pPr>
              <w:suppressAutoHyphens/>
              <w:spacing w:line="360" w:lineRule="auto"/>
              <w:jc w:val="right"/>
              <w:rPr>
                <w:b/>
                <w:sz w:val="24"/>
                <w:szCs w:val="24"/>
                <w:lang w:val="en-US"/>
              </w:rPr>
            </w:pPr>
            <w:r w:rsidRPr="008A4AB4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25" w:type="dxa"/>
          </w:tcPr>
          <w:p w14:paraId="256F8B37" w14:textId="6FDFD745" w:rsidR="004016A4" w:rsidRPr="00355AF4" w:rsidRDefault="004016A4" w:rsidP="004016A4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9.2</w:t>
            </w:r>
          </w:p>
        </w:tc>
        <w:tc>
          <w:tcPr>
            <w:tcW w:w="1314" w:type="dxa"/>
          </w:tcPr>
          <w:p w14:paraId="433C94F2" w14:textId="68FCA993" w:rsidR="004016A4" w:rsidRPr="00355AF4" w:rsidRDefault="004016A4" w:rsidP="004016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76" w:type="dxa"/>
            <w:vAlign w:val="center"/>
          </w:tcPr>
          <w:p w14:paraId="062AEB33" w14:textId="65453557" w:rsidR="004016A4" w:rsidRPr="000D4C82" w:rsidRDefault="000D4C82" w:rsidP="004016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652</w:t>
            </w:r>
          </w:p>
        </w:tc>
        <w:tc>
          <w:tcPr>
            <w:tcW w:w="1491" w:type="dxa"/>
            <w:vAlign w:val="center"/>
          </w:tcPr>
          <w:p w14:paraId="378DAA7E" w14:textId="251D7240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301" w:type="dxa"/>
            <w:vAlign w:val="center"/>
          </w:tcPr>
          <w:p w14:paraId="50D268A2" w14:textId="335A74A7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  <w:vAlign w:val="center"/>
          </w:tcPr>
          <w:p w14:paraId="3304E5EB" w14:textId="4779A86B" w:rsidR="004016A4" w:rsidRPr="00885A92" w:rsidRDefault="00885A92" w:rsidP="00991E3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800</w:t>
            </w:r>
          </w:p>
        </w:tc>
      </w:tr>
      <w:tr w:rsidR="004016A4" w:rsidRPr="008A4AB4" w14:paraId="40437D83" w14:textId="77777777" w:rsidTr="004016A4">
        <w:tc>
          <w:tcPr>
            <w:tcW w:w="1063" w:type="dxa"/>
            <w:vAlign w:val="center"/>
          </w:tcPr>
          <w:p w14:paraId="255B9EE5" w14:textId="77777777" w:rsidR="004016A4" w:rsidRPr="008A4AB4" w:rsidRDefault="004016A4" w:rsidP="004016A4">
            <w:pPr>
              <w:suppressAutoHyphens/>
              <w:spacing w:line="360" w:lineRule="auto"/>
              <w:jc w:val="right"/>
              <w:rPr>
                <w:b/>
                <w:sz w:val="24"/>
                <w:szCs w:val="24"/>
                <w:lang w:val="en-US"/>
              </w:rPr>
            </w:pPr>
            <w:r w:rsidRPr="008A4AB4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525" w:type="dxa"/>
          </w:tcPr>
          <w:p w14:paraId="46EB778E" w14:textId="32C08506" w:rsidR="004016A4" w:rsidRPr="00355AF4" w:rsidRDefault="004016A4" w:rsidP="004016A4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7.8</w:t>
            </w:r>
          </w:p>
        </w:tc>
        <w:tc>
          <w:tcPr>
            <w:tcW w:w="1314" w:type="dxa"/>
          </w:tcPr>
          <w:p w14:paraId="52565D8C" w14:textId="2E1F92EC" w:rsidR="004016A4" w:rsidRPr="00355AF4" w:rsidRDefault="004016A4" w:rsidP="004016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vAlign w:val="center"/>
          </w:tcPr>
          <w:p w14:paraId="564FB154" w14:textId="10A23A8C" w:rsidR="004016A4" w:rsidRPr="000D4C82" w:rsidRDefault="000D4C82" w:rsidP="004016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641</w:t>
            </w:r>
          </w:p>
        </w:tc>
        <w:tc>
          <w:tcPr>
            <w:tcW w:w="1491" w:type="dxa"/>
            <w:vAlign w:val="center"/>
          </w:tcPr>
          <w:p w14:paraId="4A52CBD1" w14:textId="3C58C612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9.2</w:t>
            </w:r>
          </w:p>
        </w:tc>
        <w:tc>
          <w:tcPr>
            <w:tcW w:w="1301" w:type="dxa"/>
            <w:vAlign w:val="center"/>
          </w:tcPr>
          <w:p w14:paraId="6561E4C5" w14:textId="660E5A07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 w:rsidRPr="00355AF4"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1334" w:type="dxa"/>
            <w:vAlign w:val="center"/>
          </w:tcPr>
          <w:p w14:paraId="77923D38" w14:textId="1B6CF2E4" w:rsidR="004016A4" w:rsidRPr="00885A92" w:rsidRDefault="00885A92" w:rsidP="00991E3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739</w:t>
            </w:r>
          </w:p>
        </w:tc>
      </w:tr>
      <w:tr w:rsidR="004016A4" w:rsidRPr="008A4AB4" w14:paraId="6F087DA8" w14:textId="77777777" w:rsidTr="004016A4">
        <w:tc>
          <w:tcPr>
            <w:tcW w:w="1063" w:type="dxa"/>
            <w:vAlign w:val="center"/>
          </w:tcPr>
          <w:p w14:paraId="7832E147" w14:textId="77777777" w:rsidR="004016A4" w:rsidRPr="008A4AB4" w:rsidRDefault="004016A4" w:rsidP="004016A4">
            <w:pPr>
              <w:suppressAutoHyphens/>
              <w:spacing w:line="360" w:lineRule="auto"/>
              <w:jc w:val="right"/>
              <w:rPr>
                <w:b/>
                <w:sz w:val="24"/>
                <w:szCs w:val="24"/>
                <w:lang w:val="en-US"/>
              </w:rPr>
            </w:pPr>
            <w:r w:rsidRPr="008A4AB4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25" w:type="dxa"/>
          </w:tcPr>
          <w:p w14:paraId="52F96710" w14:textId="172AF8AA" w:rsidR="004016A4" w:rsidRPr="00355AF4" w:rsidRDefault="004016A4" w:rsidP="004016A4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7.2</w:t>
            </w:r>
          </w:p>
        </w:tc>
        <w:tc>
          <w:tcPr>
            <w:tcW w:w="1314" w:type="dxa"/>
          </w:tcPr>
          <w:p w14:paraId="44F3BDD5" w14:textId="1540176B" w:rsidR="004016A4" w:rsidRPr="00355AF4" w:rsidRDefault="004016A4" w:rsidP="004016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476" w:type="dxa"/>
            <w:vAlign w:val="center"/>
          </w:tcPr>
          <w:p w14:paraId="55C6793B" w14:textId="15DA08EE" w:rsidR="004016A4" w:rsidRPr="00885A92" w:rsidRDefault="00885A92" w:rsidP="004016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</w:t>
            </w:r>
          </w:p>
        </w:tc>
        <w:tc>
          <w:tcPr>
            <w:tcW w:w="1491" w:type="dxa"/>
            <w:vAlign w:val="center"/>
          </w:tcPr>
          <w:p w14:paraId="3A25B901" w14:textId="60C32519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8.2</w:t>
            </w:r>
          </w:p>
        </w:tc>
        <w:tc>
          <w:tcPr>
            <w:tcW w:w="1301" w:type="dxa"/>
            <w:vAlign w:val="center"/>
          </w:tcPr>
          <w:p w14:paraId="54373CC5" w14:textId="0EA3A526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 w:rsidRPr="00355AF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34" w:type="dxa"/>
            <w:vAlign w:val="center"/>
          </w:tcPr>
          <w:p w14:paraId="66233080" w14:textId="0EC584BD" w:rsidR="004016A4" w:rsidRPr="00885A92" w:rsidRDefault="00885A92" w:rsidP="00991E3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731</w:t>
            </w:r>
          </w:p>
        </w:tc>
      </w:tr>
      <w:tr w:rsidR="004016A4" w:rsidRPr="008A4AB4" w14:paraId="03FF56F2" w14:textId="77777777" w:rsidTr="004016A4">
        <w:tc>
          <w:tcPr>
            <w:tcW w:w="1063" w:type="dxa"/>
            <w:vAlign w:val="center"/>
          </w:tcPr>
          <w:p w14:paraId="33C98A19" w14:textId="77777777" w:rsidR="004016A4" w:rsidRPr="008A4AB4" w:rsidRDefault="004016A4" w:rsidP="004016A4">
            <w:pPr>
              <w:suppressAutoHyphens/>
              <w:spacing w:line="360" w:lineRule="auto"/>
              <w:jc w:val="right"/>
              <w:rPr>
                <w:b/>
                <w:sz w:val="24"/>
                <w:szCs w:val="24"/>
                <w:lang w:val="en-US"/>
              </w:rPr>
            </w:pPr>
            <w:r w:rsidRPr="008A4AB4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525" w:type="dxa"/>
          </w:tcPr>
          <w:p w14:paraId="55C3A27E" w14:textId="647163F7" w:rsidR="004016A4" w:rsidRPr="00355AF4" w:rsidRDefault="004016A4" w:rsidP="004016A4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6.4</w:t>
            </w:r>
          </w:p>
        </w:tc>
        <w:tc>
          <w:tcPr>
            <w:tcW w:w="1314" w:type="dxa"/>
          </w:tcPr>
          <w:p w14:paraId="4D3DAB91" w14:textId="545C6900" w:rsidR="004016A4" w:rsidRPr="00355AF4" w:rsidRDefault="004016A4" w:rsidP="004016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76" w:type="dxa"/>
            <w:vAlign w:val="center"/>
          </w:tcPr>
          <w:p w14:paraId="51EBB3D0" w14:textId="0A0C0899" w:rsidR="004016A4" w:rsidRPr="00885A92" w:rsidRDefault="00885A92" w:rsidP="004016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</w:t>
            </w:r>
          </w:p>
        </w:tc>
        <w:tc>
          <w:tcPr>
            <w:tcW w:w="1491" w:type="dxa"/>
            <w:vAlign w:val="center"/>
          </w:tcPr>
          <w:p w14:paraId="5A5E201B" w14:textId="17DDC524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7.6</w:t>
            </w:r>
          </w:p>
        </w:tc>
        <w:tc>
          <w:tcPr>
            <w:tcW w:w="1301" w:type="dxa"/>
            <w:vAlign w:val="center"/>
          </w:tcPr>
          <w:p w14:paraId="68029B13" w14:textId="11B04B74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2.5</w:t>
            </w:r>
          </w:p>
        </w:tc>
        <w:tc>
          <w:tcPr>
            <w:tcW w:w="1334" w:type="dxa"/>
            <w:vAlign w:val="center"/>
          </w:tcPr>
          <w:p w14:paraId="47041DFD" w14:textId="48B5B1D9" w:rsidR="004016A4" w:rsidRPr="00885A92" w:rsidRDefault="00885A92" w:rsidP="00991E3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723</w:t>
            </w:r>
          </w:p>
        </w:tc>
      </w:tr>
      <w:tr w:rsidR="004016A4" w:rsidRPr="008A4AB4" w14:paraId="02DC6097" w14:textId="77777777" w:rsidTr="004016A4">
        <w:tc>
          <w:tcPr>
            <w:tcW w:w="1063" w:type="dxa"/>
            <w:vAlign w:val="center"/>
          </w:tcPr>
          <w:p w14:paraId="75B721D5" w14:textId="77777777" w:rsidR="004016A4" w:rsidRPr="008A4AB4" w:rsidRDefault="004016A4" w:rsidP="004016A4">
            <w:pPr>
              <w:suppressAutoHyphens/>
              <w:spacing w:line="360" w:lineRule="auto"/>
              <w:jc w:val="right"/>
              <w:rPr>
                <w:b/>
                <w:sz w:val="24"/>
                <w:szCs w:val="24"/>
                <w:lang w:val="en-US"/>
              </w:rPr>
            </w:pPr>
            <w:r w:rsidRPr="008A4AB4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525" w:type="dxa"/>
          </w:tcPr>
          <w:p w14:paraId="0D99D0C2" w14:textId="2796A7F2" w:rsidR="004016A4" w:rsidRPr="00355AF4" w:rsidRDefault="004016A4" w:rsidP="004016A4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5.6</w:t>
            </w:r>
          </w:p>
        </w:tc>
        <w:tc>
          <w:tcPr>
            <w:tcW w:w="1314" w:type="dxa"/>
          </w:tcPr>
          <w:p w14:paraId="60EA5700" w14:textId="2D596BFF" w:rsidR="004016A4" w:rsidRPr="00355AF4" w:rsidRDefault="004016A4" w:rsidP="004016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1476" w:type="dxa"/>
            <w:vAlign w:val="center"/>
          </w:tcPr>
          <w:p w14:paraId="19188181" w14:textId="2E7D776E" w:rsidR="004016A4" w:rsidRPr="00885A92" w:rsidRDefault="00885A92" w:rsidP="004016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</w:t>
            </w:r>
          </w:p>
        </w:tc>
        <w:tc>
          <w:tcPr>
            <w:tcW w:w="1491" w:type="dxa"/>
            <w:vAlign w:val="center"/>
          </w:tcPr>
          <w:p w14:paraId="5C2CF7EB" w14:textId="6BA986B0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301" w:type="dxa"/>
            <w:vAlign w:val="center"/>
          </w:tcPr>
          <w:p w14:paraId="442FEC34" w14:textId="7AA28D15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334" w:type="dxa"/>
            <w:vAlign w:val="center"/>
          </w:tcPr>
          <w:p w14:paraId="7D856E10" w14:textId="78FDA376" w:rsidR="004016A4" w:rsidRPr="00885A92" w:rsidRDefault="00885A92" w:rsidP="00991E3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714</w:t>
            </w:r>
          </w:p>
        </w:tc>
      </w:tr>
      <w:tr w:rsidR="004016A4" w:rsidRPr="008A4AB4" w14:paraId="426D00E3" w14:textId="77777777" w:rsidTr="004016A4">
        <w:tc>
          <w:tcPr>
            <w:tcW w:w="1063" w:type="dxa"/>
            <w:vAlign w:val="center"/>
          </w:tcPr>
          <w:p w14:paraId="5B722F3C" w14:textId="77777777" w:rsidR="004016A4" w:rsidRPr="008A4AB4" w:rsidRDefault="004016A4" w:rsidP="004016A4">
            <w:pPr>
              <w:suppressAutoHyphens/>
              <w:spacing w:line="360" w:lineRule="auto"/>
              <w:jc w:val="right"/>
              <w:rPr>
                <w:b/>
                <w:sz w:val="24"/>
                <w:szCs w:val="24"/>
                <w:lang w:val="en-US"/>
              </w:rPr>
            </w:pPr>
            <w:r w:rsidRPr="008A4AB4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525" w:type="dxa"/>
          </w:tcPr>
          <w:p w14:paraId="468AFB59" w14:textId="0054E5A4" w:rsidR="004016A4" w:rsidRPr="00355AF4" w:rsidRDefault="004016A4" w:rsidP="004016A4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14" w:type="dxa"/>
          </w:tcPr>
          <w:p w14:paraId="5CD95B0C" w14:textId="4B16002C" w:rsidR="004016A4" w:rsidRPr="00355AF4" w:rsidRDefault="004016A4" w:rsidP="004016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76" w:type="dxa"/>
            <w:vAlign w:val="center"/>
          </w:tcPr>
          <w:p w14:paraId="1986D3C6" w14:textId="1B5C20E8" w:rsidR="004016A4" w:rsidRPr="00885A92" w:rsidRDefault="00885A92" w:rsidP="004016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1491" w:type="dxa"/>
            <w:vAlign w:val="center"/>
          </w:tcPr>
          <w:p w14:paraId="6477026F" w14:textId="50B86BCA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6.4</w:t>
            </w:r>
          </w:p>
        </w:tc>
        <w:tc>
          <w:tcPr>
            <w:tcW w:w="1301" w:type="dxa"/>
            <w:vAlign w:val="center"/>
          </w:tcPr>
          <w:p w14:paraId="44A53C4F" w14:textId="3C24CDE4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3.5</w:t>
            </w:r>
          </w:p>
        </w:tc>
        <w:tc>
          <w:tcPr>
            <w:tcW w:w="1334" w:type="dxa"/>
            <w:vAlign w:val="center"/>
          </w:tcPr>
          <w:p w14:paraId="12077054" w14:textId="494B1CBA" w:rsidR="004016A4" w:rsidRPr="00885A92" w:rsidRDefault="00885A92" w:rsidP="00991E3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687</w:t>
            </w:r>
          </w:p>
        </w:tc>
      </w:tr>
      <w:tr w:rsidR="004016A4" w:rsidRPr="008A4AB4" w14:paraId="5C992579" w14:textId="77777777" w:rsidTr="004016A4">
        <w:tc>
          <w:tcPr>
            <w:tcW w:w="1063" w:type="dxa"/>
            <w:vAlign w:val="center"/>
          </w:tcPr>
          <w:p w14:paraId="6AC7CB0C" w14:textId="77777777" w:rsidR="004016A4" w:rsidRPr="008A4AB4" w:rsidRDefault="004016A4" w:rsidP="004016A4">
            <w:pPr>
              <w:suppressAutoHyphens/>
              <w:spacing w:line="360" w:lineRule="auto"/>
              <w:jc w:val="right"/>
              <w:rPr>
                <w:b/>
                <w:sz w:val="24"/>
                <w:szCs w:val="24"/>
                <w:lang w:val="en-US"/>
              </w:rPr>
            </w:pPr>
            <w:r w:rsidRPr="008A4AB4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1525" w:type="dxa"/>
          </w:tcPr>
          <w:p w14:paraId="0DC5693F" w14:textId="0784AF1A" w:rsidR="004016A4" w:rsidRPr="00355AF4" w:rsidRDefault="004016A4" w:rsidP="004016A4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4.2</w:t>
            </w:r>
          </w:p>
        </w:tc>
        <w:tc>
          <w:tcPr>
            <w:tcW w:w="1314" w:type="dxa"/>
          </w:tcPr>
          <w:p w14:paraId="6963604A" w14:textId="5524C306" w:rsidR="004016A4" w:rsidRPr="00355AF4" w:rsidRDefault="004016A4" w:rsidP="004016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1476" w:type="dxa"/>
            <w:vAlign w:val="center"/>
          </w:tcPr>
          <w:p w14:paraId="2471DEE3" w14:textId="3E5D2DF4" w:rsidR="004016A4" w:rsidRPr="00885A92" w:rsidRDefault="00885A92" w:rsidP="004016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595</w:t>
            </w:r>
          </w:p>
        </w:tc>
        <w:tc>
          <w:tcPr>
            <w:tcW w:w="1491" w:type="dxa"/>
            <w:vAlign w:val="center"/>
          </w:tcPr>
          <w:p w14:paraId="3F806270" w14:textId="4A78D8AB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5.8</w:t>
            </w:r>
          </w:p>
        </w:tc>
        <w:tc>
          <w:tcPr>
            <w:tcW w:w="1301" w:type="dxa"/>
            <w:vAlign w:val="center"/>
          </w:tcPr>
          <w:p w14:paraId="3B4D3077" w14:textId="055BC8FA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334" w:type="dxa"/>
            <w:vAlign w:val="center"/>
          </w:tcPr>
          <w:p w14:paraId="1B490D8A" w14:textId="498BDE3A" w:rsidR="004016A4" w:rsidRPr="00885A92" w:rsidRDefault="00885A92" w:rsidP="00991E3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689</w:t>
            </w:r>
          </w:p>
        </w:tc>
      </w:tr>
      <w:tr w:rsidR="004016A4" w:rsidRPr="008A4AB4" w14:paraId="610FA666" w14:textId="77777777" w:rsidTr="004016A4">
        <w:tc>
          <w:tcPr>
            <w:tcW w:w="1063" w:type="dxa"/>
            <w:vAlign w:val="center"/>
          </w:tcPr>
          <w:p w14:paraId="7A3F7197" w14:textId="77777777" w:rsidR="004016A4" w:rsidRPr="008A4AB4" w:rsidRDefault="004016A4" w:rsidP="004016A4">
            <w:pPr>
              <w:suppressAutoHyphens/>
              <w:spacing w:line="360" w:lineRule="auto"/>
              <w:jc w:val="right"/>
              <w:rPr>
                <w:b/>
                <w:sz w:val="24"/>
                <w:szCs w:val="24"/>
                <w:lang w:val="en-US"/>
              </w:rPr>
            </w:pPr>
            <w:r w:rsidRPr="008A4AB4"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525" w:type="dxa"/>
          </w:tcPr>
          <w:p w14:paraId="6EF59780" w14:textId="7774090D" w:rsidR="004016A4" w:rsidRPr="00355AF4" w:rsidRDefault="004016A4" w:rsidP="004016A4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1314" w:type="dxa"/>
          </w:tcPr>
          <w:p w14:paraId="5EC20E32" w14:textId="50BAEE54" w:rsidR="004016A4" w:rsidRPr="00355AF4" w:rsidRDefault="004016A4" w:rsidP="004016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76" w:type="dxa"/>
            <w:vAlign w:val="center"/>
          </w:tcPr>
          <w:p w14:paraId="55A78860" w14:textId="5A4B100F" w:rsidR="004016A4" w:rsidRPr="00885A92" w:rsidRDefault="00885A92" w:rsidP="004016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571</w:t>
            </w:r>
          </w:p>
        </w:tc>
        <w:tc>
          <w:tcPr>
            <w:tcW w:w="1491" w:type="dxa"/>
            <w:vAlign w:val="center"/>
          </w:tcPr>
          <w:p w14:paraId="1727C084" w14:textId="1CB8D121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5.1</w:t>
            </w:r>
          </w:p>
        </w:tc>
        <w:tc>
          <w:tcPr>
            <w:tcW w:w="1301" w:type="dxa"/>
            <w:vAlign w:val="center"/>
          </w:tcPr>
          <w:p w14:paraId="6B11422C" w14:textId="021A7B1B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4.5</w:t>
            </w:r>
          </w:p>
        </w:tc>
        <w:tc>
          <w:tcPr>
            <w:tcW w:w="1334" w:type="dxa"/>
            <w:vAlign w:val="center"/>
          </w:tcPr>
          <w:p w14:paraId="102470FF" w14:textId="07E8BF3D" w:rsidR="004016A4" w:rsidRPr="00885A92" w:rsidRDefault="00885A92" w:rsidP="00991E3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686</w:t>
            </w:r>
          </w:p>
        </w:tc>
      </w:tr>
      <w:tr w:rsidR="004016A4" w:rsidRPr="008A4AB4" w14:paraId="3208334A" w14:textId="77777777" w:rsidTr="004016A4">
        <w:tc>
          <w:tcPr>
            <w:tcW w:w="1063" w:type="dxa"/>
            <w:vAlign w:val="center"/>
          </w:tcPr>
          <w:p w14:paraId="306F8700" w14:textId="77777777" w:rsidR="004016A4" w:rsidRPr="008A4AB4" w:rsidRDefault="004016A4" w:rsidP="004016A4">
            <w:pPr>
              <w:suppressAutoHyphens/>
              <w:spacing w:line="360" w:lineRule="auto"/>
              <w:jc w:val="right"/>
              <w:rPr>
                <w:b/>
                <w:sz w:val="24"/>
                <w:szCs w:val="24"/>
                <w:lang w:val="en-US"/>
              </w:rPr>
            </w:pPr>
            <w:r w:rsidRPr="008A4AB4">
              <w:rPr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1525" w:type="dxa"/>
          </w:tcPr>
          <w:p w14:paraId="419ACCB6" w14:textId="344176E4" w:rsidR="004016A4" w:rsidRPr="00355AF4" w:rsidRDefault="004016A4" w:rsidP="004016A4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2.6</w:t>
            </w:r>
          </w:p>
        </w:tc>
        <w:tc>
          <w:tcPr>
            <w:tcW w:w="1314" w:type="dxa"/>
          </w:tcPr>
          <w:p w14:paraId="6AAC476B" w14:textId="58E1081D" w:rsidR="004016A4" w:rsidRPr="00355AF4" w:rsidRDefault="004016A4" w:rsidP="004016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1476" w:type="dxa"/>
            <w:vAlign w:val="center"/>
          </w:tcPr>
          <w:p w14:paraId="6E3CC3E3" w14:textId="14A6AA1E" w:rsidR="004016A4" w:rsidRPr="00885A92" w:rsidRDefault="00885A92" w:rsidP="004016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576</w:t>
            </w:r>
          </w:p>
        </w:tc>
        <w:tc>
          <w:tcPr>
            <w:tcW w:w="1491" w:type="dxa"/>
            <w:vAlign w:val="center"/>
          </w:tcPr>
          <w:p w14:paraId="2C33CA83" w14:textId="66E12404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4.4</w:t>
            </w:r>
          </w:p>
        </w:tc>
        <w:tc>
          <w:tcPr>
            <w:tcW w:w="1301" w:type="dxa"/>
            <w:vAlign w:val="center"/>
          </w:tcPr>
          <w:p w14:paraId="59ECBE8F" w14:textId="4D2BC2F4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334" w:type="dxa"/>
            <w:vAlign w:val="center"/>
          </w:tcPr>
          <w:p w14:paraId="6A574BEA" w14:textId="63639A5D" w:rsidR="004016A4" w:rsidRPr="00885A92" w:rsidRDefault="00885A92" w:rsidP="00991E3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681</w:t>
            </w:r>
          </w:p>
        </w:tc>
      </w:tr>
      <w:tr w:rsidR="004016A4" w:rsidRPr="008A4AB4" w14:paraId="68A52BCF" w14:textId="77777777" w:rsidTr="004016A4">
        <w:tc>
          <w:tcPr>
            <w:tcW w:w="1063" w:type="dxa"/>
            <w:vAlign w:val="center"/>
          </w:tcPr>
          <w:p w14:paraId="7FA46B35" w14:textId="77777777" w:rsidR="004016A4" w:rsidRPr="008A4AB4" w:rsidRDefault="004016A4" w:rsidP="004016A4">
            <w:pPr>
              <w:suppressAutoHyphens/>
              <w:spacing w:line="360" w:lineRule="auto"/>
              <w:jc w:val="right"/>
              <w:rPr>
                <w:b/>
                <w:sz w:val="24"/>
                <w:szCs w:val="24"/>
                <w:lang w:val="en-US"/>
              </w:rPr>
            </w:pPr>
            <w:r w:rsidRPr="008A4AB4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525" w:type="dxa"/>
          </w:tcPr>
          <w:p w14:paraId="61B1BB79" w14:textId="6451A488" w:rsidR="004016A4" w:rsidRPr="00355AF4" w:rsidRDefault="004016A4" w:rsidP="004016A4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.4</w:t>
            </w:r>
          </w:p>
        </w:tc>
        <w:tc>
          <w:tcPr>
            <w:tcW w:w="1314" w:type="dxa"/>
          </w:tcPr>
          <w:p w14:paraId="7A720E75" w14:textId="4F5424CD" w:rsidR="004016A4" w:rsidRPr="00355AF4" w:rsidRDefault="004016A4" w:rsidP="004016A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76" w:type="dxa"/>
            <w:vAlign w:val="center"/>
          </w:tcPr>
          <w:p w14:paraId="04A1A83A" w14:textId="77E84174" w:rsidR="004016A4" w:rsidRPr="00885A92" w:rsidRDefault="00885A92" w:rsidP="004016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714</w:t>
            </w:r>
          </w:p>
        </w:tc>
        <w:tc>
          <w:tcPr>
            <w:tcW w:w="1491" w:type="dxa"/>
            <w:vAlign w:val="center"/>
          </w:tcPr>
          <w:p w14:paraId="48BF6727" w14:textId="774F9E3D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3.1</w:t>
            </w:r>
          </w:p>
        </w:tc>
        <w:tc>
          <w:tcPr>
            <w:tcW w:w="1301" w:type="dxa"/>
            <w:vAlign w:val="center"/>
          </w:tcPr>
          <w:p w14:paraId="71E511D7" w14:textId="10765CAE" w:rsidR="004016A4" w:rsidRPr="00355AF4" w:rsidRDefault="004016A4" w:rsidP="004016A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34" w:type="dxa"/>
            <w:vAlign w:val="center"/>
          </w:tcPr>
          <w:p w14:paraId="7BEA5AAA" w14:textId="29251696" w:rsidR="004016A4" w:rsidRPr="00885A92" w:rsidRDefault="00885A92" w:rsidP="00991E34">
            <w:pPr>
              <w:suppressAutoHyphens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645</w:t>
            </w:r>
          </w:p>
        </w:tc>
      </w:tr>
      <w:tr w:rsidR="00A954A7" w:rsidRPr="008A4AB4" w14:paraId="03A7CE01" w14:textId="77777777" w:rsidTr="004016A4">
        <w:tc>
          <w:tcPr>
            <w:tcW w:w="1063" w:type="dxa"/>
            <w:vAlign w:val="center"/>
          </w:tcPr>
          <w:p w14:paraId="238E8E60" w14:textId="77777777" w:rsidR="00A954A7" w:rsidRPr="008A4AB4" w:rsidRDefault="00A954A7" w:rsidP="008A4AB4">
            <w:pPr>
              <w:suppressAutoHyphens/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315" w:type="dxa"/>
            <w:gridSpan w:val="3"/>
            <w:vAlign w:val="center"/>
          </w:tcPr>
          <w:p w14:paraId="2EF8BB1D" w14:textId="5DE5A096" w:rsidR="00A954A7" w:rsidRPr="008A4AB4" w:rsidRDefault="00004AC8" w:rsidP="008A4AB4">
            <w:pPr>
              <w:suppressAutoHyphens/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=624,6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Ом</m:t>
                </m:r>
              </m:oMath>
            </m:oMathPara>
          </w:p>
        </w:tc>
        <w:tc>
          <w:tcPr>
            <w:tcW w:w="4126" w:type="dxa"/>
            <w:gridSpan w:val="3"/>
            <w:vAlign w:val="center"/>
          </w:tcPr>
          <w:p w14:paraId="172F10E5" w14:textId="77AB60F7" w:rsidR="00A954A7" w:rsidRPr="008A4AB4" w:rsidRDefault="00004AC8" w:rsidP="008A4AB4">
            <w:pPr>
              <w:suppressAutoHyphens/>
              <w:spacing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=709,5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Ом</m:t>
                </m:r>
              </m:oMath>
            </m:oMathPara>
          </w:p>
        </w:tc>
      </w:tr>
    </w:tbl>
    <w:p w14:paraId="5796A14D" w14:textId="77777777" w:rsidR="0058247F" w:rsidRDefault="0058247F" w:rsidP="003B322A">
      <w:pPr>
        <w:suppressAutoHyphens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48B6F5DE" w14:textId="77777777" w:rsidR="008A4AB4" w:rsidRPr="004F4159" w:rsidRDefault="008A4AB4" w:rsidP="004F4159">
      <w:pPr>
        <w:suppressAutoHyphens/>
        <w:spacing w:line="360" w:lineRule="auto"/>
        <w:ind w:firstLine="709"/>
        <w:rPr>
          <w:sz w:val="28"/>
          <w:szCs w:val="28"/>
        </w:rPr>
      </w:pPr>
      <w:r w:rsidRPr="004F4159">
        <w:rPr>
          <w:sz w:val="28"/>
          <w:szCs w:val="28"/>
        </w:rPr>
        <w:t xml:space="preserve">4. Рассчитаем для каждого источника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 max</m:t>
            </m:r>
          </m:sub>
        </m:sSub>
      </m:oMath>
      <w:r w:rsidRPr="004F4159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К. З.</m:t>
            </m:r>
          </m:sub>
        </m:sSub>
      </m:oMath>
    </w:p>
    <w:p w14:paraId="2E0318E5" w14:textId="77777777" w:rsidR="004F4159" w:rsidRPr="004F4159" w:rsidRDefault="00004AC8" w:rsidP="004F4159">
      <w:pPr>
        <w:pStyle w:val="a4"/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</m:den>
        </m:f>
      </m:oMath>
      <w:r w:rsidR="004F4159" w:rsidRPr="004F4159">
        <w:rPr>
          <w:rFonts w:ascii="Times New Roman" w:hAnsi="Times New Roman" w:cs="Times New Roman"/>
          <w:sz w:val="28"/>
          <w:szCs w:val="28"/>
        </w:rPr>
        <w:tab/>
      </w:r>
      <w:r w:rsidR="004F4159" w:rsidRPr="004F4159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4F4159" w:rsidRPr="004F4159">
        <w:rPr>
          <w:rFonts w:ascii="Times New Roman" w:hAnsi="Times New Roman" w:cs="Times New Roman"/>
          <w:sz w:val="28"/>
          <w:szCs w:val="28"/>
        </w:rPr>
        <w:tab/>
      </w:r>
      <w:r w:rsidR="004F4159" w:rsidRPr="004F4159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К. З.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</m:den>
        </m:f>
      </m:oMath>
    </w:p>
    <w:p w14:paraId="47DEDB76" w14:textId="77777777" w:rsidR="008A4AB4" w:rsidRPr="004F4159" w:rsidRDefault="004F4159" w:rsidP="004F4159">
      <w:pPr>
        <w:pStyle w:val="a4"/>
        <w:suppressAutoHyphens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F4159">
        <w:rPr>
          <w:rFonts w:ascii="Times New Roman" w:hAnsi="Times New Roman" w:cs="Times New Roman"/>
          <w:sz w:val="28"/>
          <w:szCs w:val="28"/>
        </w:rPr>
        <w:t>4</w:t>
      </w:r>
      <w:r w:rsidRPr="00631931">
        <w:rPr>
          <w:rFonts w:ascii="Times New Roman" w:hAnsi="Times New Roman" w:cs="Times New Roman"/>
          <w:sz w:val="28"/>
          <w:szCs w:val="28"/>
        </w:rPr>
        <w:t xml:space="preserve">.1 </w:t>
      </w:r>
      <w:r w:rsidR="008A4AB4" w:rsidRPr="004F4159">
        <w:rPr>
          <w:rFonts w:ascii="Times New Roman" w:hAnsi="Times New Roman" w:cs="Times New Roman"/>
          <w:sz w:val="28"/>
          <w:szCs w:val="28"/>
        </w:rPr>
        <w:t xml:space="preserve">Для источника </w:t>
      </w:r>
      <w:r w:rsidR="008A4AB4" w:rsidRPr="004F415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A4AB4" w:rsidRPr="004F4159">
        <w:rPr>
          <w:rFonts w:ascii="Times New Roman" w:hAnsi="Times New Roman" w:cs="Times New Roman"/>
          <w:sz w:val="28"/>
          <w:szCs w:val="28"/>
        </w:rPr>
        <w:t>1:</w:t>
      </w:r>
    </w:p>
    <w:p w14:paraId="4B9628A4" w14:textId="46F7D333" w:rsidR="008A4AB4" w:rsidRPr="004F4159" w:rsidRDefault="00004AC8" w:rsidP="004F4159">
      <w:pPr>
        <w:pStyle w:val="a4"/>
        <w:suppressAutoHyphens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0.0144 Вт</m:t>
        </m:r>
      </m:oMath>
      <w:r w:rsidR="008A4AB4" w:rsidRPr="004F4159">
        <w:rPr>
          <w:rFonts w:ascii="Times New Roman" w:hAnsi="Times New Roman" w:cs="Times New Roman"/>
          <w:i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К. З.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=0.057 Вт</m:t>
        </m:r>
      </m:oMath>
    </w:p>
    <w:p w14:paraId="5AA1EF32" w14:textId="77777777" w:rsidR="008A4AB4" w:rsidRPr="004F4159" w:rsidRDefault="004F4159" w:rsidP="004F4159">
      <w:pPr>
        <w:pStyle w:val="a4"/>
        <w:suppressAutoHyphens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F4159">
        <w:rPr>
          <w:rFonts w:ascii="Times New Roman" w:hAnsi="Times New Roman" w:cs="Times New Roman"/>
          <w:sz w:val="28"/>
          <w:szCs w:val="28"/>
        </w:rPr>
        <w:t xml:space="preserve">4.2 </w:t>
      </w:r>
      <w:r w:rsidR="008A4AB4" w:rsidRPr="004F4159">
        <w:rPr>
          <w:rFonts w:ascii="Times New Roman" w:hAnsi="Times New Roman" w:cs="Times New Roman"/>
          <w:sz w:val="28"/>
          <w:szCs w:val="28"/>
        </w:rPr>
        <w:t xml:space="preserve">Для источника </w:t>
      </w:r>
      <w:r w:rsidR="008A4AB4" w:rsidRPr="004F415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A4AB4" w:rsidRPr="004F4159">
        <w:rPr>
          <w:rFonts w:ascii="Times New Roman" w:hAnsi="Times New Roman" w:cs="Times New Roman"/>
          <w:sz w:val="28"/>
          <w:szCs w:val="28"/>
        </w:rPr>
        <w:t xml:space="preserve">2: </w:t>
      </w:r>
    </w:p>
    <w:p w14:paraId="11624648" w14:textId="1519E0BE" w:rsidR="008A4AB4" w:rsidRPr="004F4159" w:rsidRDefault="00004AC8" w:rsidP="004F4159">
      <w:pPr>
        <w:pStyle w:val="a4"/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 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0.0225 Вт</m:t>
        </m:r>
      </m:oMath>
      <w:r w:rsidR="008A4AB4" w:rsidRPr="004F4159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8A4AB4" w:rsidRPr="004F4159">
        <w:rPr>
          <w:rFonts w:ascii="Times New Roman" w:hAnsi="Times New Roman" w:cs="Times New Roman"/>
          <w:i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К. З.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=0.90 Вт</m:t>
        </m:r>
      </m:oMath>
    </w:p>
    <w:p w14:paraId="022EE7F7" w14:textId="77777777" w:rsidR="008A4AB4" w:rsidRPr="004F4159" w:rsidRDefault="008A4AB4" w:rsidP="004F4159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C859DDC" w14:textId="082834B0" w:rsidR="004F4159" w:rsidRPr="004F4159" w:rsidRDefault="008A4AB4" w:rsidP="004F4159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F4159">
        <w:rPr>
          <w:sz w:val="28"/>
          <w:szCs w:val="28"/>
        </w:rPr>
        <w:t>Вывод</w:t>
      </w:r>
      <w:r w:rsidR="00991E34" w:rsidRPr="004F4159">
        <w:rPr>
          <w:sz w:val="28"/>
          <w:szCs w:val="28"/>
        </w:rPr>
        <w:t>: в ходе</w:t>
      </w:r>
      <w:r w:rsidR="004F4159" w:rsidRPr="004F4159">
        <w:rPr>
          <w:sz w:val="28"/>
          <w:szCs w:val="28"/>
        </w:rPr>
        <w:t xml:space="preserve"> эксперимента исследованы зависимости полезной мощности, полной мощности и коэффициента полезного действия (КПД) источника от </w:t>
      </w:r>
      <w:r w:rsidR="00991E34" w:rsidRPr="004F4159">
        <w:rPr>
          <w:sz w:val="28"/>
          <w:szCs w:val="28"/>
        </w:rPr>
        <w:t>отношения сопротивлений нагрузки и источника</w:t>
      </w:r>
      <w:r w:rsidR="004F4159" w:rsidRPr="004F4159">
        <w:rPr>
          <w:sz w:val="28"/>
          <w:szCs w:val="28"/>
        </w:rPr>
        <w:t xml:space="preserve">, которые получили расчетным путем, построили относительно этих данных графики зависимости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, η(КПД)</m:t>
        </m:r>
      </m:oMath>
      <w:r w:rsidR="004F4159" w:rsidRPr="004F4159">
        <w:rPr>
          <w:sz w:val="28"/>
          <w:szCs w:val="28"/>
        </w:rPr>
        <w:t xml:space="preserve">  от </w:t>
      </w:r>
      <m:oMath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4F4159" w:rsidRPr="004F4159">
        <w:rPr>
          <w:sz w:val="28"/>
          <w:szCs w:val="28"/>
        </w:rPr>
        <w:t>.</w:t>
      </w:r>
    </w:p>
    <w:p w14:paraId="4CEF2D8F" w14:textId="6EF50747" w:rsidR="00392510" w:rsidRPr="00991E34" w:rsidRDefault="00392510" w:rsidP="00991E34">
      <w:pPr>
        <w:pStyle w:val="ab"/>
        <w:suppressAutoHyphens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392510">
        <w:rPr>
          <w:sz w:val="28"/>
          <w:szCs w:val="28"/>
        </w:rPr>
        <w:t>.</w:t>
      </w:r>
    </w:p>
    <w:p w14:paraId="1EA77A7A" w14:textId="77777777" w:rsidR="00AA7BB7" w:rsidRDefault="00AA7BB7" w:rsidP="00991E34">
      <w:pPr>
        <w:spacing w:after="60"/>
        <w:rPr>
          <w:b/>
          <w:sz w:val="28"/>
          <w:szCs w:val="28"/>
        </w:rPr>
      </w:pPr>
    </w:p>
    <w:sectPr w:rsidR="00AA7BB7" w:rsidSect="009077E2">
      <w:pgSz w:w="11900" w:h="16838"/>
      <w:pgMar w:top="1440" w:right="946" w:bottom="1440" w:left="1440" w:header="0" w:footer="0" w:gutter="0"/>
      <w:cols w:space="720" w:equalWidth="0">
        <w:col w:w="95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E4523" w14:textId="77777777" w:rsidR="00B058C1" w:rsidRDefault="00B058C1" w:rsidP="00196F07">
      <w:r>
        <w:separator/>
      </w:r>
    </w:p>
  </w:endnote>
  <w:endnote w:type="continuationSeparator" w:id="0">
    <w:p w14:paraId="0712217F" w14:textId="77777777" w:rsidR="00B058C1" w:rsidRDefault="00B058C1" w:rsidP="00196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2A4D0" w14:textId="77777777" w:rsidR="00B058C1" w:rsidRDefault="00B058C1" w:rsidP="00196F07">
      <w:r>
        <w:separator/>
      </w:r>
    </w:p>
  </w:footnote>
  <w:footnote w:type="continuationSeparator" w:id="0">
    <w:p w14:paraId="1E71B1B6" w14:textId="77777777" w:rsidR="00B058C1" w:rsidRDefault="00B058C1" w:rsidP="00196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-2028466095"/>
      <w:docPartObj>
        <w:docPartGallery w:val="Page Numbers (Top of Page)"/>
        <w:docPartUnique/>
      </w:docPartObj>
    </w:sdtPr>
    <w:sdtEndPr/>
    <w:sdtContent>
      <w:p w14:paraId="112F8D84" w14:textId="77777777" w:rsidR="00527373" w:rsidRDefault="00527373">
        <w:pPr>
          <w:pStyle w:val="a6"/>
          <w:jc w:val="center"/>
          <w:rPr>
            <w:sz w:val="28"/>
            <w:szCs w:val="28"/>
          </w:rPr>
        </w:pPr>
      </w:p>
      <w:p w14:paraId="6854AC7C" w14:textId="77777777" w:rsidR="00527373" w:rsidRPr="00196F07" w:rsidRDefault="00527373">
        <w:pPr>
          <w:pStyle w:val="a6"/>
          <w:jc w:val="center"/>
          <w:rPr>
            <w:sz w:val="28"/>
            <w:szCs w:val="28"/>
          </w:rPr>
        </w:pPr>
        <w:r w:rsidRPr="00196F07">
          <w:rPr>
            <w:sz w:val="28"/>
            <w:szCs w:val="28"/>
          </w:rPr>
          <w:fldChar w:fldCharType="begin"/>
        </w:r>
        <w:r w:rsidRPr="00196F07">
          <w:rPr>
            <w:sz w:val="28"/>
            <w:szCs w:val="28"/>
          </w:rPr>
          <w:instrText>PAGE   \* MERGEFORMAT</w:instrText>
        </w:r>
        <w:r w:rsidRPr="00196F07">
          <w:rPr>
            <w:sz w:val="28"/>
            <w:szCs w:val="28"/>
          </w:rPr>
          <w:fldChar w:fldCharType="separate"/>
        </w:r>
        <w:r w:rsidR="00863D62">
          <w:rPr>
            <w:noProof/>
            <w:sz w:val="28"/>
            <w:szCs w:val="28"/>
          </w:rPr>
          <w:t>6</w:t>
        </w:r>
        <w:r w:rsidRPr="00196F07">
          <w:rPr>
            <w:sz w:val="28"/>
            <w:szCs w:val="28"/>
          </w:rPr>
          <w:fldChar w:fldCharType="end"/>
        </w:r>
      </w:p>
    </w:sdtContent>
  </w:sdt>
  <w:p w14:paraId="1369FF58" w14:textId="77777777" w:rsidR="00527373" w:rsidRDefault="0052737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CD6"/>
    <w:multiLevelType w:val="hybridMultilevel"/>
    <w:tmpl w:val="1D3AC1D2"/>
    <w:lvl w:ilvl="0" w:tplc="1884C94A">
      <w:start w:val="1"/>
      <w:numFmt w:val="decimal"/>
      <w:lvlText w:val="%1."/>
      <w:lvlJc w:val="left"/>
    </w:lvl>
    <w:lvl w:ilvl="1" w:tplc="C74E83C4">
      <w:numFmt w:val="decimal"/>
      <w:lvlText w:val=""/>
      <w:lvlJc w:val="left"/>
    </w:lvl>
    <w:lvl w:ilvl="2" w:tplc="5B6A889C">
      <w:numFmt w:val="decimal"/>
      <w:lvlText w:val=""/>
      <w:lvlJc w:val="left"/>
    </w:lvl>
    <w:lvl w:ilvl="3" w:tplc="2946CE24">
      <w:numFmt w:val="decimal"/>
      <w:lvlText w:val=""/>
      <w:lvlJc w:val="left"/>
    </w:lvl>
    <w:lvl w:ilvl="4" w:tplc="ED3E231A">
      <w:numFmt w:val="decimal"/>
      <w:lvlText w:val=""/>
      <w:lvlJc w:val="left"/>
    </w:lvl>
    <w:lvl w:ilvl="5" w:tplc="262260FA">
      <w:numFmt w:val="decimal"/>
      <w:lvlText w:val=""/>
      <w:lvlJc w:val="left"/>
    </w:lvl>
    <w:lvl w:ilvl="6" w:tplc="BE962332">
      <w:numFmt w:val="decimal"/>
      <w:lvlText w:val=""/>
      <w:lvlJc w:val="left"/>
    </w:lvl>
    <w:lvl w:ilvl="7" w:tplc="A624641C">
      <w:numFmt w:val="decimal"/>
      <w:lvlText w:val=""/>
      <w:lvlJc w:val="left"/>
    </w:lvl>
    <w:lvl w:ilvl="8" w:tplc="1BEA66AA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F5B22FAA"/>
    <w:lvl w:ilvl="0" w:tplc="026A03A0">
      <w:start w:val="1"/>
      <w:numFmt w:val="bullet"/>
      <w:lvlText w:val="\endash "/>
      <w:lvlJc w:val="left"/>
    </w:lvl>
    <w:lvl w:ilvl="1" w:tplc="70841A8E">
      <w:numFmt w:val="decimal"/>
      <w:lvlText w:val=""/>
      <w:lvlJc w:val="left"/>
    </w:lvl>
    <w:lvl w:ilvl="2" w:tplc="42AC2DE4">
      <w:numFmt w:val="decimal"/>
      <w:lvlText w:val=""/>
      <w:lvlJc w:val="left"/>
    </w:lvl>
    <w:lvl w:ilvl="3" w:tplc="CAEA1544">
      <w:numFmt w:val="decimal"/>
      <w:lvlText w:val=""/>
      <w:lvlJc w:val="left"/>
    </w:lvl>
    <w:lvl w:ilvl="4" w:tplc="53D44670">
      <w:numFmt w:val="decimal"/>
      <w:lvlText w:val=""/>
      <w:lvlJc w:val="left"/>
    </w:lvl>
    <w:lvl w:ilvl="5" w:tplc="BA4A62B8">
      <w:numFmt w:val="decimal"/>
      <w:lvlText w:val=""/>
      <w:lvlJc w:val="left"/>
    </w:lvl>
    <w:lvl w:ilvl="6" w:tplc="81B207BA">
      <w:numFmt w:val="decimal"/>
      <w:lvlText w:val=""/>
      <w:lvlJc w:val="left"/>
    </w:lvl>
    <w:lvl w:ilvl="7" w:tplc="E1FC29C6">
      <w:numFmt w:val="decimal"/>
      <w:lvlText w:val=""/>
      <w:lvlJc w:val="left"/>
    </w:lvl>
    <w:lvl w:ilvl="8" w:tplc="067E52CE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DDC67A36"/>
    <w:lvl w:ilvl="0" w:tplc="F73A0676">
      <w:start w:val="2"/>
      <w:numFmt w:val="decimal"/>
      <w:lvlText w:val="%1."/>
      <w:lvlJc w:val="left"/>
    </w:lvl>
    <w:lvl w:ilvl="1" w:tplc="5E66C6E2">
      <w:numFmt w:val="decimal"/>
      <w:lvlText w:val=""/>
      <w:lvlJc w:val="left"/>
    </w:lvl>
    <w:lvl w:ilvl="2" w:tplc="6B40ED00">
      <w:numFmt w:val="decimal"/>
      <w:lvlText w:val=""/>
      <w:lvlJc w:val="left"/>
    </w:lvl>
    <w:lvl w:ilvl="3" w:tplc="D938DA6C">
      <w:numFmt w:val="decimal"/>
      <w:lvlText w:val=""/>
      <w:lvlJc w:val="left"/>
    </w:lvl>
    <w:lvl w:ilvl="4" w:tplc="07660D1A">
      <w:numFmt w:val="decimal"/>
      <w:lvlText w:val=""/>
      <w:lvlJc w:val="left"/>
    </w:lvl>
    <w:lvl w:ilvl="5" w:tplc="F0EE724E">
      <w:numFmt w:val="decimal"/>
      <w:lvlText w:val=""/>
      <w:lvlJc w:val="left"/>
    </w:lvl>
    <w:lvl w:ilvl="6" w:tplc="76A6209A">
      <w:numFmt w:val="decimal"/>
      <w:lvlText w:val=""/>
      <w:lvlJc w:val="left"/>
    </w:lvl>
    <w:lvl w:ilvl="7" w:tplc="38B85B72">
      <w:numFmt w:val="decimal"/>
      <w:lvlText w:val=""/>
      <w:lvlJc w:val="left"/>
    </w:lvl>
    <w:lvl w:ilvl="8" w:tplc="82B60920">
      <w:numFmt w:val="decimal"/>
      <w:lvlText w:val=""/>
      <w:lvlJc w:val="left"/>
    </w:lvl>
  </w:abstractNum>
  <w:abstractNum w:abstractNumId="3" w15:restartNumberingAfterBreak="0">
    <w:nsid w:val="12F500DB"/>
    <w:multiLevelType w:val="hybridMultilevel"/>
    <w:tmpl w:val="03427D80"/>
    <w:lvl w:ilvl="0" w:tplc="B0F093BC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B7CF9"/>
    <w:multiLevelType w:val="hybridMultilevel"/>
    <w:tmpl w:val="03427D80"/>
    <w:lvl w:ilvl="0" w:tplc="B0F093BC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155C8"/>
    <w:multiLevelType w:val="multilevel"/>
    <w:tmpl w:val="4CEAFE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6EEF2170"/>
    <w:multiLevelType w:val="multilevel"/>
    <w:tmpl w:val="68748BC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eastAsiaTheme="minorHAnsi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584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80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2160"/>
      </w:pPr>
      <w:rPr>
        <w:rFonts w:ascii="Times New Roman" w:hAnsi="Times New Roman" w:hint="default"/>
      </w:rPr>
    </w:lvl>
  </w:abstractNum>
  <w:abstractNum w:abstractNumId="7" w15:restartNumberingAfterBreak="0">
    <w:nsid w:val="712C7A45"/>
    <w:multiLevelType w:val="hybridMultilevel"/>
    <w:tmpl w:val="3DC4127C"/>
    <w:lvl w:ilvl="0" w:tplc="F3500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00D00"/>
    <w:multiLevelType w:val="multilevel"/>
    <w:tmpl w:val="511E63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C6E535D"/>
    <w:multiLevelType w:val="hybridMultilevel"/>
    <w:tmpl w:val="1A72C8B8"/>
    <w:lvl w:ilvl="0" w:tplc="495A5E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879FE"/>
    <w:multiLevelType w:val="hybridMultilevel"/>
    <w:tmpl w:val="03427D80"/>
    <w:lvl w:ilvl="0" w:tplc="B0F093BC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BF"/>
    <w:rsid w:val="00004AC8"/>
    <w:rsid w:val="00007048"/>
    <w:rsid w:val="00010E67"/>
    <w:rsid w:val="000343A9"/>
    <w:rsid w:val="00044559"/>
    <w:rsid w:val="00060BBF"/>
    <w:rsid w:val="00081D76"/>
    <w:rsid w:val="00083B7C"/>
    <w:rsid w:val="00090570"/>
    <w:rsid w:val="000D4C82"/>
    <w:rsid w:val="00107B3F"/>
    <w:rsid w:val="00121B6C"/>
    <w:rsid w:val="00126B24"/>
    <w:rsid w:val="00140707"/>
    <w:rsid w:val="001443B1"/>
    <w:rsid w:val="00147572"/>
    <w:rsid w:val="001567AE"/>
    <w:rsid w:val="00162B65"/>
    <w:rsid w:val="00196F07"/>
    <w:rsid w:val="001C253F"/>
    <w:rsid w:val="001C3904"/>
    <w:rsid w:val="00272B77"/>
    <w:rsid w:val="002B2267"/>
    <w:rsid w:val="002B2ABC"/>
    <w:rsid w:val="002C391C"/>
    <w:rsid w:val="002D20C0"/>
    <w:rsid w:val="00333980"/>
    <w:rsid w:val="0033541D"/>
    <w:rsid w:val="00340D78"/>
    <w:rsid w:val="00352407"/>
    <w:rsid w:val="00355AF4"/>
    <w:rsid w:val="003748A1"/>
    <w:rsid w:val="003748A2"/>
    <w:rsid w:val="0037497D"/>
    <w:rsid w:val="00377457"/>
    <w:rsid w:val="00392510"/>
    <w:rsid w:val="003A11B0"/>
    <w:rsid w:val="003A2FC9"/>
    <w:rsid w:val="003A5D0B"/>
    <w:rsid w:val="003A7690"/>
    <w:rsid w:val="003B322A"/>
    <w:rsid w:val="003C5D0A"/>
    <w:rsid w:val="004016A4"/>
    <w:rsid w:val="00422AD0"/>
    <w:rsid w:val="00424B84"/>
    <w:rsid w:val="004277A9"/>
    <w:rsid w:val="00451451"/>
    <w:rsid w:val="00470B58"/>
    <w:rsid w:val="0049082A"/>
    <w:rsid w:val="004B3F4A"/>
    <w:rsid w:val="004E4314"/>
    <w:rsid w:val="004F4159"/>
    <w:rsid w:val="0051201A"/>
    <w:rsid w:val="0051541E"/>
    <w:rsid w:val="00527373"/>
    <w:rsid w:val="005730B1"/>
    <w:rsid w:val="0058247F"/>
    <w:rsid w:val="00597A19"/>
    <w:rsid w:val="005A0B7B"/>
    <w:rsid w:val="005D5979"/>
    <w:rsid w:val="00614F06"/>
    <w:rsid w:val="00631931"/>
    <w:rsid w:val="006437B5"/>
    <w:rsid w:val="006504F7"/>
    <w:rsid w:val="0065185F"/>
    <w:rsid w:val="00662999"/>
    <w:rsid w:val="006710D2"/>
    <w:rsid w:val="00673B97"/>
    <w:rsid w:val="006A36F4"/>
    <w:rsid w:val="006D5E6B"/>
    <w:rsid w:val="006E1393"/>
    <w:rsid w:val="006F1392"/>
    <w:rsid w:val="00702D57"/>
    <w:rsid w:val="00706E60"/>
    <w:rsid w:val="00717773"/>
    <w:rsid w:val="00735776"/>
    <w:rsid w:val="0073645E"/>
    <w:rsid w:val="007426DC"/>
    <w:rsid w:val="00757D3F"/>
    <w:rsid w:val="00760978"/>
    <w:rsid w:val="007655A8"/>
    <w:rsid w:val="0079111F"/>
    <w:rsid w:val="007925AA"/>
    <w:rsid w:val="007A05D5"/>
    <w:rsid w:val="007C72AA"/>
    <w:rsid w:val="007E1D27"/>
    <w:rsid w:val="00801B4D"/>
    <w:rsid w:val="00812A61"/>
    <w:rsid w:val="00824021"/>
    <w:rsid w:val="008277D9"/>
    <w:rsid w:val="00863D62"/>
    <w:rsid w:val="00885A92"/>
    <w:rsid w:val="008942A1"/>
    <w:rsid w:val="008A4AB4"/>
    <w:rsid w:val="00905E33"/>
    <w:rsid w:val="009072DA"/>
    <w:rsid w:val="009077E2"/>
    <w:rsid w:val="00920D4A"/>
    <w:rsid w:val="009238B3"/>
    <w:rsid w:val="0094659C"/>
    <w:rsid w:val="0096501F"/>
    <w:rsid w:val="009739B9"/>
    <w:rsid w:val="00980434"/>
    <w:rsid w:val="00991E34"/>
    <w:rsid w:val="0099320C"/>
    <w:rsid w:val="009939C1"/>
    <w:rsid w:val="00996DC6"/>
    <w:rsid w:val="009B05F2"/>
    <w:rsid w:val="009B0E0E"/>
    <w:rsid w:val="00A549FD"/>
    <w:rsid w:val="00A71C05"/>
    <w:rsid w:val="00A954A7"/>
    <w:rsid w:val="00AA60EA"/>
    <w:rsid w:val="00AA7BB7"/>
    <w:rsid w:val="00AB4033"/>
    <w:rsid w:val="00B058C1"/>
    <w:rsid w:val="00B41D5D"/>
    <w:rsid w:val="00BC57CF"/>
    <w:rsid w:val="00BC6F9C"/>
    <w:rsid w:val="00BD69E9"/>
    <w:rsid w:val="00C32944"/>
    <w:rsid w:val="00C35292"/>
    <w:rsid w:val="00C5451E"/>
    <w:rsid w:val="00C806E3"/>
    <w:rsid w:val="00C825A2"/>
    <w:rsid w:val="00C864D4"/>
    <w:rsid w:val="00C94F41"/>
    <w:rsid w:val="00CB0B97"/>
    <w:rsid w:val="00CE21F5"/>
    <w:rsid w:val="00D018FF"/>
    <w:rsid w:val="00D03F13"/>
    <w:rsid w:val="00D13ECB"/>
    <w:rsid w:val="00D34F73"/>
    <w:rsid w:val="00D52823"/>
    <w:rsid w:val="00D6202E"/>
    <w:rsid w:val="00D633D6"/>
    <w:rsid w:val="00DA6C2C"/>
    <w:rsid w:val="00DB021E"/>
    <w:rsid w:val="00DC2904"/>
    <w:rsid w:val="00DE3BEA"/>
    <w:rsid w:val="00E20780"/>
    <w:rsid w:val="00E36CF8"/>
    <w:rsid w:val="00E43566"/>
    <w:rsid w:val="00E603EB"/>
    <w:rsid w:val="00E60A08"/>
    <w:rsid w:val="00E70955"/>
    <w:rsid w:val="00E71007"/>
    <w:rsid w:val="00E87492"/>
    <w:rsid w:val="00E97A65"/>
    <w:rsid w:val="00EC2B2A"/>
    <w:rsid w:val="00EC75EF"/>
    <w:rsid w:val="00ED5156"/>
    <w:rsid w:val="00EE0200"/>
    <w:rsid w:val="00F2119F"/>
    <w:rsid w:val="00F64946"/>
    <w:rsid w:val="00F736D9"/>
    <w:rsid w:val="00F74F56"/>
    <w:rsid w:val="00FB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8F37"/>
  <w15:docId w15:val="{54D74262-B2BB-4211-A5B6-00A8AA5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077E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5">
    <w:name w:val="Table Grid"/>
    <w:basedOn w:val="a1"/>
    <w:uiPriority w:val="59"/>
    <w:rsid w:val="00824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a"/>
    <w:rsid w:val="00905E33"/>
    <w:pPr>
      <w:spacing w:line="312" w:lineRule="auto"/>
      <w:ind w:firstLine="567"/>
      <w:jc w:val="both"/>
    </w:pPr>
    <w:rPr>
      <w:rFonts w:eastAsia="Times New Roman"/>
      <w:sz w:val="26"/>
      <w:szCs w:val="20"/>
    </w:rPr>
  </w:style>
  <w:style w:type="paragraph" w:styleId="a6">
    <w:name w:val="header"/>
    <w:basedOn w:val="a"/>
    <w:link w:val="a7"/>
    <w:uiPriority w:val="99"/>
    <w:unhideWhenUsed/>
    <w:rsid w:val="00196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96F07"/>
  </w:style>
  <w:style w:type="paragraph" w:styleId="a8">
    <w:name w:val="footer"/>
    <w:basedOn w:val="a"/>
    <w:link w:val="a9"/>
    <w:uiPriority w:val="99"/>
    <w:unhideWhenUsed/>
    <w:rsid w:val="00196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96F07"/>
  </w:style>
  <w:style w:type="character" w:styleId="aa">
    <w:name w:val="Placeholder Text"/>
    <w:basedOn w:val="a0"/>
    <w:uiPriority w:val="99"/>
    <w:semiHidden/>
    <w:rsid w:val="00126B24"/>
    <w:rPr>
      <w:color w:val="808080"/>
    </w:rPr>
  </w:style>
  <w:style w:type="paragraph" w:styleId="ab">
    <w:name w:val="Normal (Web)"/>
    <w:basedOn w:val="a"/>
    <w:uiPriority w:val="99"/>
    <w:unhideWhenUsed/>
    <w:rsid w:val="0066299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ac">
    <w:name w:val="С красной строки"/>
    <w:basedOn w:val="a"/>
    <w:uiPriority w:val="99"/>
    <w:rsid w:val="003A5D0B"/>
    <w:pPr>
      <w:widowControl w:val="0"/>
      <w:overflowPunct w:val="0"/>
      <w:autoSpaceDE w:val="0"/>
      <w:autoSpaceDN w:val="0"/>
      <w:adjustRightInd w:val="0"/>
      <w:ind w:firstLine="567"/>
      <w:jc w:val="both"/>
    </w:pPr>
    <w:rPr>
      <w:rFonts w:ascii="Peterburg" w:eastAsia="Times New Roman" w:hAnsi="Peterburg" w:cs="Peterburg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 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0.33</c:v>
                </c:pt>
                <c:pt idx="3">
                  <c:v>0.5</c:v>
                </c:pt>
                <c:pt idx="4">
                  <c:v>0.71</c:v>
                </c:pt>
                <c:pt idx="5">
                  <c:v>1</c:v>
                </c:pt>
                <c:pt idx="6">
                  <c:v>1.4</c:v>
                </c:pt>
                <c:pt idx="7">
                  <c:v>2</c:v>
                </c:pt>
                <c:pt idx="8">
                  <c:v>3</c:v>
                </c:pt>
                <c:pt idx="9">
                  <c:v>5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5.5199999999999999E-2</c:v>
                </c:pt>
                <c:pt idx="1">
                  <c:v>4.6800000000000001E-2</c:v>
                </c:pt>
                <c:pt idx="2">
                  <c:v>4.3200000000000002E-2</c:v>
                </c:pt>
                <c:pt idx="3">
                  <c:v>3.8399999999999997E-2</c:v>
                </c:pt>
                <c:pt idx="4">
                  <c:v>3.3599999999999998E-2</c:v>
                </c:pt>
                <c:pt idx="5">
                  <c:v>0.03</c:v>
                </c:pt>
                <c:pt idx="6">
                  <c:v>2.52E-2</c:v>
                </c:pt>
                <c:pt idx="7">
                  <c:v>2.1000000000000001E-2</c:v>
                </c:pt>
                <c:pt idx="8">
                  <c:v>1.5599999999999999E-2</c:v>
                </c:pt>
                <c:pt idx="9">
                  <c:v>8.3999999999999995E-3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68-4EFD-801D-20EE26C1527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Pe в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0.33</c:v>
                </c:pt>
                <c:pt idx="3">
                  <c:v>0.5</c:v>
                </c:pt>
                <c:pt idx="4">
                  <c:v>0.71</c:v>
                </c:pt>
                <c:pt idx="5">
                  <c:v>1</c:v>
                </c:pt>
                <c:pt idx="6">
                  <c:v>1.4</c:v>
                </c:pt>
                <c:pt idx="7">
                  <c:v>2</c:v>
                </c:pt>
                <c:pt idx="8">
                  <c:v>3</c:v>
                </c:pt>
                <c:pt idx="9">
                  <c:v>5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0</c:v>
                </c:pt>
                <c:pt idx="1">
                  <c:v>7.7999999999999996E-3</c:v>
                </c:pt>
                <c:pt idx="2">
                  <c:v>1.0800000000000001E-2</c:v>
                </c:pt>
                <c:pt idx="3">
                  <c:v>1.2800000000000001E-2</c:v>
                </c:pt>
                <c:pt idx="4">
                  <c:v>1.4E-2</c:v>
                </c:pt>
                <c:pt idx="5">
                  <c:v>1.4999999999999999E-2</c:v>
                </c:pt>
                <c:pt idx="6">
                  <c:v>1.47E-2</c:v>
                </c:pt>
                <c:pt idx="7">
                  <c:v>1.4E-2</c:v>
                </c:pt>
                <c:pt idx="8">
                  <c:v>1.17E-2</c:v>
                </c:pt>
                <c:pt idx="9">
                  <c:v>7.0000000000000001E-3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C68-4EFD-801D-20EE26C152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1898400"/>
        <c:axId val="221891744"/>
      </c:scatterChart>
      <c:scatterChart>
        <c:scatterStyle val="lineMarker"/>
        <c:varyColors val="0"/>
        <c:ser>
          <c:idx val="2"/>
          <c:order val="2"/>
          <c:tx>
            <c:strRef>
              <c:f>Лист1!$D$1</c:f>
              <c:strCache>
                <c:ptCount val="1"/>
                <c:pt idx="0">
                  <c:v>кпд</c:v>
                </c:pt>
              </c:strCache>
            </c:strRef>
          </c:tx>
          <c:spPr>
            <a:ln w="19050" cap="rnd">
              <a:solidFill>
                <a:srgbClr val="00008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0.33</c:v>
                </c:pt>
                <c:pt idx="3">
                  <c:v>0.5</c:v>
                </c:pt>
                <c:pt idx="4">
                  <c:v>0.71</c:v>
                </c:pt>
                <c:pt idx="5">
                  <c:v>1</c:v>
                </c:pt>
                <c:pt idx="6">
                  <c:v>1.4</c:v>
                </c:pt>
                <c:pt idx="7">
                  <c:v>2</c:v>
                </c:pt>
                <c:pt idx="8">
                  <c:v>3</c:v>
                </c:pt>
                <c:pt idx="9">
                  <c:v>5</c:v>
                </c:pt>
              </c:numCache>
            </c:numRef>
          </c:xVal>
          <c:yVal>
            <c:numRef>
              <c:f>Лист1!$D$2:$D$12</c:f>
              <c:numCache>
                <c:formatCode>General</c:formatCode>
                <c:ptCount val="11"/>
                <c:pt idx="0">
                  <c:v>0</c:v>
                </c:pt>
                <c:pt idx="1">
                  <c:v>0.16</c:v>
                </c:pt>
                <c:pt idx="2">
                  <c:v>0.25</c:v>
                </c:pt>
                <c:pt idx="3">
                  <c:v>0.33</c:v>
                </c:pt>
                <c:pt idx="4">
                  <c:v>0.41599999999999998</c:v>
                </c:pt>
                <c:pt idx="5">
                  <c:v>0.5</c:v>
                </c:pt>
                <c:pt idx="6">
                  <c:v>0.58299999999999996</c:v>
                </c:pt>
                <c:pt idx="7">
                  <c:v>0.66</c:v>
                </c:pt>
                <c:pt idx="8">
                  <c:v>0.75</c:v>
                </c:pt>
                <c:pt idx="9">
                  <c:v>0.83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C68-4EFD-801D-20EE26C152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316576"/>
        <c:axId val="66318240"/>
      </c:scatterChart>
      <c:valAx>
        <c:axId val="221898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R1/Ri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1891744"/>
        <c:crosses val="autoZero"/>
        <c:crossBetween val="midCat"/>
      </c:valAx>
      <c:valAx>
        <c:axId val="22189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P,</a:t>
                </a:r>
                <a:r>
                  <a:rPr lang="en-US" baseline="0"/>
                  <a:t> Pe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1898400"/>
        <c:crosses val="autoZero"/>
        <c:crossBetween val="midCat"/>
      </c:valAx>
      <c:valAx>
        <c:axId val="6631824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316576"/>
        <c:crosses val="max"/>
        <c:crossBetween val="midCat"/>
      </c:valAx>
      <c:valAx>
        <c:axId val="6631657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6318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0.17599999999999999</c:v>
                </c:pt>
                <c:pt idx="2">
                  <c:v>0.33300000000000002</c:v>
                </c:pt>
                <c:pt idx="3">
                  <c:v>0.45400000000000001</c:v>
                </c:pt>
                <c:pt idx="4">
                  <c:v>0.6</c:v>
                </c:pt>
                <c:pt idx="5">
                  <c:v>0.77</c:v>
                </c:pt>
                <c:pt idx="6">
                  <c:v>1</c:v>
                </c:pt>
                <c:pt idx="7">
                  <c:v>1.28</c:v>
                </c:pt>
                <c:pt idx="8">
                  <c:v>1.6</c:v>
                </c:pt>
                <c:pt idx="9">
                  <c:v>3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0.08</c:v>
                </c:pt>
                <c:pt idx="1">
                  <c:v>7.3599999999999999E-2</c:v>
                </c:pt>
                <c:pt idx="2">
                  <c:v>6.5600000000000006E-2</c:v>
                </c:pt>
                <c:pt idx="3">
                  <c:v>6.08E-2</c:v>
                </c:pt>
                <c:pt idx="4">
                  <c:v>5.6000000000000001E-2</c:v>
                </c:pt>
                <c:pt idx="5">
                  <c:v>5.1200000000000002E-2</c:v>
                </c:pt>
                <c:pt idx="6">
                  <c:v>4.6399999999999997E-2</c:v>
                </c:pt>
                <c:pt idx="7">
                  <c:v>4.0800000000000003E-2</c:v>
                </c:pt>
                <c:pt idx="8">
                  <c:v>3.5200000000000002E-2</c:v>
                </c:pt>
                <c:pt idx="9">
                  <c:v>2.4799999999999999E-2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86-40F9-B321-6A60409116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0.17599999999999999</c:v>
                </c:pt>
                <c:pt idx="2">
                  <c:v>0.33300000000000002</c:v>
                </c:pt>
                <c:pt idx="3">
                  <c:v>0.45400000000000001</c:v>
                </c:pt>
                <c:pt idx="4">
                  <c:v>0.6</c:v>
                </c:pt>
                <c:pt idx="5">
                  <c:v>0.77</c:v>
                </c:pt>
                <c:pt idx="6">
                  <c:v>1</c:v>
                </c:pt>
                <c:pt idx="7">
                  <c:v>1.28</c:v>
                </c:pt>
                <c:pt idx="8">
                  <c:v>1.6</c:v>
                </c:pt>
                <c:pt idx="9">
                  <c:v>3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1.0999999999999999E-2</c:v>
                </c:pt>
                <c:pt idx="2">
                  <c:v>1.6400000000000001E-2</c:v>
                </c:pt>
                <c:pt idx="3">
                  <c:v>1.9E-2</c:v>
                </c:pt>
                <c:pt idx="4">
                  <c:v>2.1000000000000001E-2</c:v>
                </c:pt>
                <c:pt idx="5">
                  <c:v>2.24E-2</c:v>
                </c:pt>
                <c:pt idx="6">
                  <c:v>2.3199999999999998E-2</c:v>
                </c:pt>
                <c:pt idx="7">
                  <c:v>2.29E-2</c:v>
                </c:pt>
                <c:pt idx="8">
                  <c:v>2.1999999999999999E-2</c:v>
                </c:pt>
                <c:pt idx="9">
                  <c:v>1.8599999999999998E-2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786-40F9-B321-6A60409116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4181968"/>
        <c:axId val="994188624"/>
      </c:scatterChart>
      <c:scatterChart>
        <c:scatterStyle val="lineMarker"/>
        <c:varyColors val="0"/>
        <c:ser>
          <c:idx val="2"/>
          <c:order val="2"/>
          <c:tx>
            <c:strRef>
              <c:f>Лист1!$D$1</c:f>
              <c:strCache>
                <c:ptCount val="1"/>
                <c:pt idx="0">
                  <c:v>КПД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0.17599999999999999</c:v>
                </c:pt>
                <c:pt idx="2">
                  <c:v>0.33300000000000002</c:v>
                </c:pt>
                <c:pt idx="3">
                  <c:v>0.45400000000000001</c:v>
                </c:pt>
                <c:pt idx="4">
                  <c:v>0.6</c:v>
                </c:pt>
                <c:pt idx="5">
                  <c:v>0.77</c:v>
                </c:pt>
                <c:pt idx="6">
                  <c:v>1</c:v>
                </c:pt>
                <c:pt idx="7">
                  <c:v>1.28</c:v>
                </c:pt>
                <c:pt idx="8">
                  <c:v>1.6</c:v>
                </c:pt>
                <c:pt idx="9">
                  <c:v>3</c:v>
                </c:pt>
              </c:numCache>
            </c:numRef>
          </c:xVal>
          <c:yVal>
            <c:numRef>
              <c:f>Лист1!$D$2:$D$11</c:f>
              <c:numCache>
                <c:formatCode>General</c:formatCode>
                <c:ptCount val="10"/>
                <c:pt idx="0">
                  <c:v>0</c:v>
                </c:pt>
                <c:pt idx="1">
                  <c:v>0.14899999999999999</c:v>
                </c:pt>
                <c:pt idx="2">
                  <c:v>0.25</c:v>
                </c:pt>
                <c:pt idx="3">
                  <c:v>0.312</c:v>
                </c:pt>
                <c:pt idx="4">
                  <c:v>0.375</c:v>
                </c:pt>
                <c:pt idx="5">
                  <c:v>0.437</c:v>
                </c:pt>
                <c:pt idx="6">
                  <c:v>0.5</c:v>
                </c:pt>
                <c:pt idx="7">
                  <c:v>0.56100000000000005</c:v>
                </c:pt>
                <c:pt idx="8">
                  <c:v>0.625</c:v>
                </c:pt>
                <c:pt idx="9">
                  <c:v>0.75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786-40F9-B321-6A60409116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9958672"/>
        <c:axId val="2039958256"/>
      </c:scatterChart>
      <c:valAx>
        <c:axId val="994181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R1/Ri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4188624"/>
        <c:crosses val="autoZero"/>
        <c:crossBetween val="midCat"/>
      </c:valAx>
      <c:valAx>
        <c:axId val="99418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P, Pe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4181968"/>
        <c:crosses val="autoZero"/>
        <c:crossBetween val="midCat"/>
      </c:valAx>
      <c:valAx>
        <c:axId val="203995825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9958672"/>
        <c:crosses val="max"/>
        <c:crossBetween val="midCat"/>
      </c:valAx>
      <c:valAx>
        <c:axId val="203995867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039958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819</Words>
  <Characters>4670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Mangoost mr</cp:lastModifiedBy>
  <cp:revision>2</cp:revision>
  <dcterms:created xsi:type="dcterms:W3CDTF">2023-01-12T10:44:00Z</dcterms:created>
  <dcterms:modified xsi:type="dcterms:W3CDTF">2023-01-12T10:44:00Z</dcterms:modified>
</cp:coreProperties>
</file>