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143A" w14:textId="70D2CF4C" w:rsidR="001B5DCA" w:rsidRDefault="001B5DCA" w:rsidP="001A3CF4">
      <w:pPr>
        <w:spacing w:after="133"/>
        <w:ind w:left="0" w:firstLine="0"/>
      </w:pPr>
    </w:p>
    <w:p w14:paraId="340FD607" w14:textId="77777777" w:rsidR="001B5DCA" w:rsidRDefault="008D4187">
      <w:pPr>
        <w:spacing w:after="187"/>
      </w:pPr>
      <w:r>
        <w:t xml:space="preserve">Студент ФКТИ </w:t>
      </w:r>
    </w:p>
    <w:p w14:paraId="5E92A607" w14:textId="77777777" w:rsidR="001B5DCA" w:rsidRDefault="008D4187">
      <w:pPr>
        <w:spacing w:after="187"/>
        <w:ind w:left="3931"/>
      </w:pPr>
      <w:r>
        <w:t xml:space="preserve">1335 группы </w:t>
      </w:r>
    </w:p>
    <w:p w14:paraId="3AF8526E" w14:textId="77777777" w:rsidR="001B5DCA" w:rsidRDefault="008D4187">
      <w:pPr>
        <w:spacing w:after="175"/>
        <w:ind w:left="10" w:right="2946"/>
        <w:jc w:val="right"/>
      </w:pPr>
      <w:r>
        <w:t xml:space="preserve">Максимов Юлий Евгеньевич </w:t>
      </w:r>
    </w:p>
    <w:p w14:paraId="01B7CC07" w14:textId="77777777" w:rsidR="00502CC1" w:rsidRDefault="008D4187" w:rsidP="001A3CF4">
      <w:pPr>
        <w:spacing w:after="133"/>
        <w:ind w:left="10" w:right="2639"/>
        <w:jc w:val="right"/>
      </w:pPr>
      <w:r>
        <w:t>Номер зачетной книжки №133517</w:t>
      </w:r>
    </w:p>
    <w:p w14:paraId="7FDDC9AC" w14:textId="2F8ADFBB" w:rsidR="001B5DCA" w:rsidRDefault="00502CC1" w:rsidP="00502CC1">
      <w:pPr>
        <w:spacing w:after="133"/>
        <w:ind w:left="10" w:right="2639"/>
        <w:jc w:val="center"/>
      </w:pPr>
      <w:r>
        <w:t xml:space="preserve">                                     Вариант №1</w:t>
      </w:r>
    </w:p>
    <w:p w14:paraId="7A8ED86C" w14:textId="2E52512D" w:rsidR="001B5DCA" w:rsidRDefault="008D4187">
      <w:pPr>
        <w:spacing w:after="0" w:line="402" w:lineRule="auto"/>
        <w:ind w:left="-15" w:firstLine="709"/>
      </w:pPr>
      <w:r>
        <w:rPr>
          <w:b/>
        </w:rPr>
        <w:t xml:space="preserve">1. Полномочия Президента РФ по взаимодействию с парламентом Российской Федерации. Для ответа на первый вопрос изучите положения глав 4-6 Конституции РФ. Обратите внимание на поправки, внесенные в Конституцию РФ в 2020 г. </w:t>
      </w:r>
    </w:p>
    <w:p w14:paraId="55119AB3" w14:textId="77777777" w:rsidR="001B5DCA" w:rsidRDefault="008D4187">
      <w:pPr>
        <w:spacing w:after="189"/>
        <w:ind w:left="709" w:firstLine="0"/>
        <w:jc w:val="left"/>
      </w:pPr>
      <w:r>
        <w:rPr>
          <w:b/>
        </w:rPr>
        <w:t xml:space="preserve"> </w:t>
      </w:r>
    </w:p>
    <w:p w14:paraId="1F689B6C" w14:textId="77777777" w:rsidR="001B5DCA" w:rsidRDefault="008D4187">
      <w:pPr>
        <w:spacing w:after="133"/>
        <w:ind w:left="719"/>
      </w:pPr>
      <w:r>
        <w:rPr>
          <w:b/>
        </w:rPr>
        <w:t xml:space="preserve">Ответ: </w:t>
      </w:r>
    </w:p>
    <w:p w14:paraId="0B1F4246" w14:textId="77777777" w:rsidR="001B5DCA" w:rsidRDefault="008D4187">
      <w:pPr>
        <w:spacing w:after="135"/>
        <w:ind w:left="709" w:firstLine="0"/>
        <w:jc w:val="left"/>
      </w:pPr>
      <w:r>
        <w:rPr>
          <w:b/>
        </w:rPr>
        <w:t xml:space="preserve"> </w:t>
      </w:r>
    </w:p>
    <w:p w14:paraId="493E2835" w14:textId="77777777" w:rsidR="001B5DCA" w:rsidRDefault="008D4187">
      <w:pPr>
        <w:spacing w:line="372" w:lineRule="auto"/>
        <w:ind w:left="-15" w:firstLine="709"/>
      </w:pPr>
      <w:r>
        <w:t xml:space="preserve">В соответствии со статьёй 80 Конституции РФ: </w:t>
      </w:r>
      <w:r>
        <w:rPr>
          <w:b/>
        </w:rPr>
        <w:t>Президент Российской Федерации является</w:t>
      </w:r>
      <w:r>
        <w:t xml:space="preserve"> главой государства. Президент Российской Федерации является гарантом Конституции Российской Федерации, прав и свобод человека и гражданина. В установленном Конституцией Российской Федерации порядке он принимает меры по охране суверенитета Российской Федерации, ее независимости и государственной целостности, поддерживает гражданский мир и согласие в стране, обеспечивает согласованное функционирование и взаимодействие органов, входящих в единую систему публичной власти. </w:t>
      </w:r>
    </w:p>
    <w:p w14:paraId="70995C9B" w14:textId="77777777" w:rsidR="001B5DCA" w:rsidRDefault="008D4187">
      <w:pPr>
        <w:spacing w:line="398" w:lineRule="auto"/>
        <w:ind w:left="-15" w:firstLine="709"/>
      </w:pPr>
      <w:r>
        <w:t xml:space="preserve">В соответствии со статьёй 94 Конституции РФ: </w:t>
      </w:r>
      <w:r>
        <w:rPr>
          <w:b/>
        </w:rPr>
        <w:t xml:space="preserve">Федеральное Собрание - парламент </w:t>
      </w:r>
      <w:r>
        <w:t xml:space="preserve">Российской Федерации - является представительным и законодательным органом Российской Федерации. </w:t>
      </w:r>
    </w:p>
    <w:p w14:paraId="4682A0F7" w14:textId="77777777" w:rsidR="001B5DCA" w:rsidRDefault="008D4187">
      <w:pPr>
        <w:spacing w:line="399" w:lineRule="auto"/>
        <w:ind w:left="-15" w:firstLine="709"/>
      </w:pPr>
      <w:r>
        <w:t xml:space="preserve">Федеральное Собрание состоит из двух палат - Совета Федерации и Государственной Думы (статья 95 Конституции РФ). </w:t>
      </w:r>
    </w:p>
    <w:p w14:paraId="1C660AE9" w14:textId="77777777" w:rsidR="001B5DCA" w:rsidRDefault="008D4187">
      <w:pPr>
        <w:spacing w:after="0" w:line="398" w:lineRule="auto"/>
        <w:ind w:left="0" w:firstLine="709"/>
        <w:jc w:val="left"/>
      </w:pPr>
      <w:r>
        <w:rPr>
          <w:b/>
          <w:u w:val="single" w:color="000000"/>
        </w:rPr>
        <w:lastRenderedPageBreak/>
        <w:t xml:space="preserve">Взаимодействие Президента РФ с Парламентом РФ. </w:t>
      </w:r>
      <w:r>
        <w:t xml:space="preserve">Президент Российской Федерации: </w:t>
      </w:r>
    </w:p>
    <w:p w14:paraId="11BD44B2" w14:textId="77777777" w:rsidR="001B5DCA" w:rsidRDefault="008D4187">
      <w:pPr>
        <w:numPr>
          <w:ilvl w:val="0"/>
          <w:numId w:val="1"/>
        </w:numPr>
        <w:spacing w:after="35" w:line="371" w:lineRule="auto"/>
        <w:ind w:firstLine="709"/>
      </w:pPr>
      <w:r>
        <w:t xml:space="preserve">представляет Государственной Думе кандидатуру для назначения на должность Председателя Центрального банка Российской Федерации; ставит перед Государственной Думой вопрос об освобождении от должности Председателя Центрального банка Российской Федерации (Пункт «г» статья 83 </w:t>
      </w:r>
    </w:p>
    <w:p w14:paraId="25010F0C" w14:textId="77777777" w:rsidR="001B5DCA" w:rsidRDefault="008D4187">
      <w:pPr>
        <w:ind w:left="-5"/>
      </w:pPr>
      <w:r>
        <w:t xml:space="preserve">Конституции РФ); </w:t>
      </w:r>
    </w:p>
    <w:p w14:paraId="34AB038C" w14:textId="77777777" w:rsidR="001B5DCA" w:rsidRDefault="008D4187">
      <w:pPr>
        <w:numPr>
          <w:ilvl w:val="0"/>
          <w:numId w:val="1"/>
        </w:numPr>
        <w:spacing w:after="44" w:line="366" w:lineRule="auto"/>
        <w:ind w:firstLine="709"/>
      </w:pPr>
      <w:r>
        <w:t xml:space="preserve">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(пункт д.1).; </w:t>
      </w:r>
    </w:p>
    <w:p w14:paraId="1FB3D094" w14:textId="77777777" w:rsidR="001B5DCA" w:rsidRDefault="008D4187">
      <w:pPr>
        <w:numPr>
          <w:ilvl w:val="0"/>
          <w:numId w:val="1"/>
        </w:numPr>
        <w:spacing w:after="47" w:line="363" w:lineRule="auto"/>
        <w:ind w:firstLine="709"/>
      </w:pPr>
      <w:r>
        <w:t xml:space="preserve">представляет Совету Федерации кандидатуры для назначения на должность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назначает председателей, заместителей председателей и судей других федеральных судов (пункт «е»); </w:t>
      </w:r>
    </w:p>
    <w:p w14:paraId="50557284" w14:textId="77777777" w:rsidR="001B5DCA" w:rsidRDefault="008D4187">
      <w:pPr>
        <w:numPr>
          <w:ilvl w:val="0"/>
          <w:numId w:val="1"/>
        </w:numPr>
        <w:spacing w:after="46" w:line="364" w:lineRule="auto"/>
        <w:ind w:firstLine="709"/>
      </w:pPr>
      <w:r>
        <w:t xml:space="preserve">назначает на должность после консультаций с Советом Федерации и освобождает от должности Генерального прокурора Российской Федерации, заместителей Генерального прокурора Российской Федерации, прокуроров субъектов Российской Федерации, прокуроров военных и других специализированных прокуратур, приравненных к прокурорам субъектов Российской Федерации; назначает на должность и освобождает от должности </w:t>
      </w:r>
      <w:r>
        <w:lastRenderedPageBreak/>
        <w:t xml:space="preserve">иных прокуроров, для которых такой порядок назначения и освобождения от должности установлен федеральным законом (пункт е.1); </w:t>
      </w:r>
    </w:p>
    <w:p w14:paraId="791706FE" w14:textId="77777777" w:rsidR="001B5DCA" w:rsidRDefault="008D4187">
      <w:pPr>
        <w:numPr>
          <w:ilvl w:val="0"/>
          <w:numId w:val="1"/>
        </w:numPr>
        <w:spacing w:after="186"/>
        <w:ind w:firstLine="709"/>
      </w:pPr>
      <w:r>
        <w:t xml:space="preserve">назначает и освобождает представителей Российской Федерации в </w:t>
      </w:r>
    </w:p>
    <w:p w14:paraId="037444B3" w14:textId="77777777" w:rsidR="001B5DCA" w:rsidRDefault="008D4187">
      <w:pPr>
        <w:spacing w:after="187"/>
        <w:ind w:left="-5"/>
      </w:pPr>
      <w:r>
        <w:t xml:space="preserve">Совете Федерации (пункт е.2); </w:t>
      </w:r>
    </w:p>
    <w:p w14:paraId="1E7C3569" w14:textId="77777777" w:rsidR="001B5DCA" w:rsidRDefault="008D4187">
      <w:pPr>
        <w:numPr>
          <w:ilvl w:val="0"/>
          <w:numId w:val="1"/>
        </w:numPr>
        <w:spacing w:line="372" w:lineRule="auto"/>
        <w:ind w:firstLine="709"/>
      </w:pPr>
      <w:r>
        <w:t xml:space="preserve">вносит в Совет Федерации представление о прекращении в соответствии с федеральным конституционным законом полномочий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w:t>
      </w:r>
    </w:p>
    <w:p w14:paraId="1E19C155" w14:textId="77777777" w:rsidR="001B5DCA" w:rsidRDefault="008D4187">
      <w:pPr>
        <w:spacing w:after="134"/>
        <w:ind w:left="-5"/>
      </w:pPr>
      <w:r>
        <w:t xml:space="preserve">Суда Российской Федерации, Председателя Верховного Суда Российской </w:t>
      </w:r>
    </w:p>
    <w:p w14:paraId="5D1A9898" w14:textId="77777777" w:rsidR="001B5DCA" w:rsidRDefault="008D4187">
      <w:pPr>
        <w:spacing w:after="44" w:line="366" w:lineRule="auto"/>
        <w:ind w:left="-5"/>
      </w:pPr>
      <w:r>
        <w:t xml:space="preserve">Федерации, заместителей Председателя Верховного Суда Российской Федерации и судей Верховного Суда Российской Федерации, председателей, заместителей председателей и судей кассационных и апелляционных судов в случае совершения ими поступка, порочащего честь и достоинство судьи, а также в иных предусмотренных федеральным конституционным законом случаях, свидетельствующих о невозможности осуществления судьей своих полномочий (пункт е.3); </w:t>
      </w:r>
    </w:p>
    <w:p w14:paraId="605CDA54" w14:textId="77777777" w:rsidR="001B5DCA" w:rsidRDefault="008D4187">
      <w:pPr>
        <w:numPr>
          <w:ilvl w:val="0"/>
          <w:numId w:val="1"/>
        </w:numPr>
        <w:spacing w:line="368" w:lineRule="auto"/>
        <w:ind w:firstLine="709"/>
      </w:pPr>
      <w:r>
        <w:t xml:space="preserve">представляет Совету Федерации кандидатуры для назначения на должность Председателя Счетной палаты и половины от общего числа аудиторов Счетной палаты; представляет Государственной Думе кандидатуры для назначения на должность заместителя Председателя Счетной палаты и половины от общего числа аудиторов Счетной палаты (пункт е.4). </w:t>
      </w:r>
    </w:p>
    <w:p w14:paraId="6530C3EC" w14:textId="77777777" w:rsidR="001B5DCA" w:rsidRDefault="008D4187">
      <w:pPr>
        <w:spacing w:line="397" w:lineRule="auto"/>
        <w:ind w:left="-15" w:firstLine="709"/>
      </w:pPr>
      <w:r>
        <w:t xml:space="preserve">В соответствии со статьёй 84 Конституции РФ: Президент Российской Федерации: </w:t>
      </w:r>
    </w:p>
    <w:p w14:paraId="1AD914CC" w14:textId="77777777" w:rsidR="001B5DCA" w:rsidRDefault="008D4187">
      <w:pPr>
        <w:spacing w:after="188"/>
        <w:ind w:left="719"/>
      </w:pPr>
      <w:r>
        <w:t xml:space="preserve">а) назначает выборы Государственной Думы в соответствии с </w:t>
      </w:r>
      <w:proofErr w:type="spellStart"/>
      <w:r>
        <w:t>Консти</w:t>
      </w:r>
      <w:proofErr w:type="spellEnd"/>
      <w:r>
        <w:t>-</w:t>
      </w:r>
    </w:p>
    <w:p w14:paraId="14FF8458" w14:textId="77777777" w:rsidR="001B5DCA" w:rsidRDefault="008D4187">
      <w:pPr>
        <w:spacing w:after="133"/>
        <w:ind w:left="-5"/>
      </w:pPr>
      <w:proofErr w:type="spellStart"/>
      <w:r>
        <w:t>туцией</w:t>
      </w:r>
      <w:proofErr w:type="spellEnd"/>
      <w:r>
        <w:t xml:space="preserve"> Российской Федерации и федеральным законом; </w:t>
      </w:r>
    </w:p>
    <w:p w14:paraId="2984DA38" w14:textId="77777777" w:rsidR="001B5DCA" w:rsidRDefault="008D4187">
      <w:pPr>
        <w:spacing w:after="186"/>
        <w:ind w:left="719"/>
      </w:pPr>
      <w:r>
        <w:t xml:space="preserve">б) распускает Государственную Думу в случаях и порядке, </w:t>
      </w:r>
      <w:proofErr w:type="spellStart"/>
      <w:r>
        <w:t>предусмот</w:t>
      </w:r>
      <w:proofErr w:type="spellEnd"/>
      <w:r>
        <w:t>-</w:t>
      </w:r>
    </w:p>
    <w:p w14:paraId="68B45D4C" w14:textId="77777777" w:rsidR="001B5DCA" w:rsidRDefault="008D4187">
      <w:pPr>
        <w:spacing w:after="134"/>
        <w:ind w:left="-5"/>
      </w:pPr>
      <w:proofErr w:type="spellStart"/>
      <w:r>
        <w:t>ренных</w:t>
      </w:r>
      <w:proofErr w:type="spellEnd"/>
      <w:r>
        <w:t xml:space="preserve"> Конституцией Российской Федерации; </w:t>
      </w:r>
    </w:p>
    <w:p w14:paraId="6A6C2D55" w14:textId="77777777" w:rsidR="001B5DCA" w:rsidRDefault="008D4187">
      <w:pPr>
        <w:spacing w:after="185"/>
        <w:ind w:left="719"/>
      </w:pPr>
      <w:r>
        <w:lastRenderedPageBreak/>
        <w:t>в) назначает референдум в порядке, установленном федеральным кон-</w:t>
      </w:r>
    </w:p>
    <w:p w14:paraId="53141854" w14:textId="77777777" w:rsidR="001B5DCA" w:rsidRDefault="008D4187">
      <w:pPr>
        <w:spacing w:after="188"/>
        <w:ind w:left="-5"/>
      </w:pPr>
      <w:proofErr w:type="spellStart"/>
      <w:r>
        <w:t>ституционным</w:t>
      </w:r>
      <w:proofErr w:type="spellEnd"/>
      <w:r>
        <w:t xml:space="preserve"> законом; </w:t>
      </w:r>
    </w:p>
    <w:p w14:paraId="44F6316C" w14:textId="77777777" w:rsidR="001B5DCA" w:rsidRDefault="008D4187">
      <w:pPr>
        <w:spacing w:after="187"/>
        <w:ind w:left="719"/>
      </w:pPr>
      <w:r>
        <w:t xml:space="preserve">г) вносит законопроекты в Государственную Думу; </w:t>
      </w:r>
    </w:p>
    <w:p w14:paraId="33D2CD15" w14:textId="77777777" w:rsidR="001B5DCA" w:rsidRDefault="008D4187">
      <w:pPr>
        <w:spacing w:after="188"/>
        <w:ind w:left="719"/>
      </w:pPr>
      <w:r>
        <w:t xml:space="preserve">д) подписывает и обнародует федеральные законы; </w:t>
      </w:r>
    </w:p>
    <w:p w14:paraId="39127818" w14:textId="77777777" w:rsidR="001B5DCA" w:rsidRDefault="008D4187">
      <w:pPr>
        <w:spacing w:after="133"/>
        <w:ind w:left="719"/>
      </w:pPr>
      <w:r>
        <w:t xml:space="preserve">е) обращается к Федеральному Собранию с ежегодными посланиями о </w:t>
      </w:r>
    </w:p>
    <w:p w14:paraId="149605EA" w14:textId="77777777" w:rsidR="001B5DCA" w:rsidRDefault="008D4187">
      <w:pPr>
        <w:spacing w:line="398" w:lineRule="auto"/>
        <w:ind w:left="-5"/>
      </w:pPr>
      <w:r>
        <w:t xml:space="preserve">положении в стране, об основных направлениях внутренней и внешней политики государства. </w:t>
      </w:r>
    </w:p>
    <w:p w14:paraId="5A6DA9A3" w14:textId="77777777" w:rsidR="001B5DCA" w:rsidRDefault="008D4187">
      <w:pPr>
        <w:spacing w:after="189"/>
        <w:ind w:left="704"/>
        <w:jc w:val="left"/>
      </w:pPr>
      <w:r>
        <w:rPr>
          <w:b/>
          <w:u w:val="single" w:color="000000"/>
        </w:rPr>
        <w:t>В соответствии со статьёй 102 Конституции РФ:</w:t>
      </w:r>
      <w:r>
        <w:rPr>
          <w:b/>
        </w:rPr>
        <w:t xml:space="preserve"> </w:t>
      </w:r>
    </w:p>
    <w:p w14:paraId="3C11C4EE" w14:textId="77777777" w:rsidR="001B5DCA" w:rsidRDefault="008D4187">
      <w:pPr>
        <w:spacing w:after="189"/>
        <w:ind w:left="704"/>
        <w:jc w:val="left"/>
      </w:pPr>
      <w:r>
        <w:rPr>
          <w:b/>
          <w:u w:val="single" w:color="000000"/>
        </w:rPr>
        <w:t>К ведению Совета Федерации относятся:</w:t>
      </w:r>
      <w:r>
        <w:rPr>
          <w:b/>
        </w:rPr>
        <w:t xml:space="preserve"> </w:t>
      </w:r>
    </w:p>
    <w:p w14:paraId="10BCBBD3" w14:textId="77777777" w:rsidR="001B5DCA" w:rsidRDefault="008D4187">
      <w:pPr>
        <w:spacing w:after="188"/>
        <w:ind w:left="719"/>
      </w:pPr>
      <w:r>
        <w:t xml:space="preserve">б) утверждение указа Президента Российской Федерации о введении </w:t>
      </w:r>
    </w:p>
    <w:p w14:paraId="337E4D91" w14:textId="77777777" w:rsidR="001B5DCA" w:rsidRDefault="008D4187">
      <w:pPr>
        <w:spacing w:after="133"/>
        <w:ind w:left="-5"/>
      </w:pPr>
      <w:r>
        <w:t xml:space="preserve">военного положения; </w:t>
      </w:r>
    </w:p>
    <w:p w14:paraId="0F728B32" w14:textId="77777777" w:rsidR="001B5DCA" w:rsidRDefault="008D4187">
      <w:pPr>
        <w:spacing w:after="188"/>
        <w:ind w:left="719"/>
      </w:pPr>
      <w:r>
        <w:t xml:space="preserve">в) утверждение указа Президента Российской Федерации о введении </w:t>
      </w:r>
    </w:p>
    <w:p w14:paraId="3852B6A3" w14:textId="77777777" w:rsidR="001B5DCA" w:rsidRDefault="008D4187">
      <w:pPr>
        <w:ind w:left="-5"/>
      </w:pPr>
      <w:r>
        <w:t xml:space="preserve">чрезвычайного положения; </w:t>
      </w:r>
    </w:p>
    <w:p w14:paraId="58354AE7" w14:textId="77777777" w:rsidR="001B5DCA" w:rsidRDefault="008D4187">
      <w:pPr>
        <w:spacing w:after="133"/>
        <w:ind w:left="719"/>
      </w:pPr>
      <w:r>
        <w:t xml:space="preserve">д) назначение выборов Президента Российской Федерации; </w:t>
      </w:r>
    </w:p>
    <w:p w14:paraId="0F8768E5" w14:textId="77777777" w:rsidR="001B5DCA" w:rsidRDefault="008D4187">
      <w:pPr>
        <w:spacing w:after="133"/>
        <w:ind w:left="10" w:right="-7"/>
        <w:jc w:val="right"/>
      </w:pPr>
      <w:r>
        <w:t xml:space="preserve">е) отрешение Президента Российской Федерации от должности; </w:t>
      </w:r>
      <w:proofErr w:type="spellStart"/>
      <w:r>
        <w:t>лише</w:t>
      </w:r>
      <w:proofErr w:type="spellEnd"/>
      <w:r>
        <w:t>-</w:t>
      </w:r>
    </w:p>
    <w:p w14:paraId="58CFDF06" w14:textId="77777777" w:rsidR="001B5DCA" w:rsidRDefault="008D4187">
      <w:pPr>
        <w:spacing w:line="398" w:lineRule="auto"/>
        <w:ind w:left="-5"/>
      </w:pPr>
      <w:proofErr w:type="spellStart"/>
      <w:r>
        <w:t>ние</w:t>
      </w:r>
      <w:proofErr w:type="spellEnd"/>
      <w:r>
        <w:t xml:space="preserve"> неприкосновенности Президента Российской Федерации, прекратившего исполнение своих полномочий; </w:t>
      </w:r>
    </w:p>
    <w:p w14:paraId="39ABCE1C" w14:textId="77777777" w:rsidR="001B5DCA" w:rsidRDefault="008D4187">
      <w:pPr>
        <w:spacing w:line="364" w:lineRule="auto"/>
        <w:ind w:left="-15" w:firstLine="709"/>
      </w:pPr>
      <w:r>
        <w:t xml:space="preserve">ж) назначение на должность по представлению Президента Российской Федерации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w:t>
      </w:r>
    </w:p>
    <w:p w14:paraId="0F0ED55A" w14:textId="77777777" w:rsidR="001B5DCA" w:rsidRDefault="008D4187">
      <w:pPr>
        <w:spacing w:line="366" w:lineRule="auto"/>
        <w:ind w:left="-15" w:firstLine="709"/>
      </w:pPr>
      <w:r>
        <w:t xml:space="preserve">з) проведение консультаций по предложенным Президентом Российской Федерации кандидатурам на должность Генерального прокурора Российской Федерации, заместителей Генерального прокурора Российской Федерации, прокуроров субъектов Российской Федерации, прокуроров военных и других </w:t>
      </w:r>
      <w:r>
        <w:lastRenderedPageBreak/>
        <w:t xml:space="preserve">специализированных прокуратур, приравненных к прокурорам субъектов Российской Федерации; </w:t>
      </w:r>
    </w:p>
    <w:p w14:paraId="471B949E" w14:textId="77777777" w:rsidR="001B5DCA" w:rsidRDefault="008D4187">
      <w:pPr>
        <w:spacing w:after="133"/>
        <w:ind w:left="10" w:right="-7"/>
        <w:jc w:val="right"/>
      </w:pPr>
      <w:r>
        <w:t xml:space="preserve">и) назначение на должность и освобождение от должности </w:t>
      </w:r>
      <w:proofErr w:type="spellStart"/>
      <w:r>
        <w:t>Председате</w:t>
      </w:r>
      <w:proofErr w:type="spellEnd"/>
      <w:r>
        <w:t>-</w:t>
      </w:r>
    </w:p>
    <w:p w14:paraId="082150B6" w14:textId="77777777" w:rsidR="001B5DCA" w:rsidRDefault="008D4187">
      <w:pPr>
        <w:spacing w:line="399" w:lineRule="auto"/>
        <w:ind w:left="-5"/>
      </w:pPr>
      <w:r>
        <w:t xml:space="preserve">ля Счетной палаты и половины от общего числа аудиторов Счетной палаты по представлению Президента Российской Федерации; </w:t>
      </w:r>
    </w:p>
    <w:p w14:paraId="01220B65" w14:textId="77777777" w:rsidR="001B5DCA" w:rsidRDefault="008D4187">
      <w:pPr>
        <w:spacing w:line="366" w:lineRule="auto"/>
        <w:ind w:left="-15" w:firstLine="709"/>
      </w:pPr>
      <w:r>
        <w:t xml:space="preserve">к) проведение консультаций по предложенным Президентом Российской Федерации кандидатурам на должность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w:t>
      </w:r>
    </w:p>
    <w:p w14:paraId="121BDACA" w14:textId="77777777" w:rsidR="001B5DCA" w:rsidRDefault="008D4187">
      <w:pPr>
        <w:spacing w:after="188"/>
        <w:ind w:left="10" w:right="-7"/>
        <w:jc w:val="right"/>
      </w:pPr>
      <w:r>
        <w:t xml:space="preserve">л) прекращение по представлению Президента Российской Федерации </w:t>
      </w:r>
    </w:p>
    <w:p w14:paraId="51A53A98" w14:textId="77777777" w:rsidR="001B5DCA" w:rsidRDefault="008D4187">
      <w:pPr>
        <w:spacing w:line="358" w:lineRule="auto"/>
        <w:ind w:left="-5"/>
      </w:pPr>
      <w:r>
        <w:t xml:space="preserve">в соответствии с федеральным конституционным законом полномочий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председателей, заместителей председателей и судей кассационных и апелляционных судов в случае совершения ими поступка, порочащего честь и достоинство судьи, а также в иных предусмотренных федеральным конституционным законом случаях, свидетельствующих о невозможности осуществления судьей своих полномочий. </w:t>
      </w:r>
    </w:p>
    <w:p w14:paraId="4AC5BBF0" w14:textId="77777777" w:rsidR="001B5DCA" w:rsidRDefault="008D4187">
      <w:pPr>
        <w:spacing w:after="0" w:line="401" w:lineRule="auto"/>
        <w:ind w:left="0" w:firstLine="709"/>
        <w:jc w:val="left"/>
      </w:pPr>
      <w:r>
        <w:rPr>
          <w:b/>
          <w:u w:val="single" w:color="000000"/>
        </w:rPr>
        <w:t>В соответствии со статьёй 103 Конституции РФ</w:t>
      </w:r>
      <w:proofErr w:type="gramStart"/>
      <w:r>
        <w:rPr>
          <w:b/>
          <w:u w:val="single" w:color="000000"/>
        </w:rPr>
        <w:t>: К</w:t>
      </w:r>
      <w:proofErr w:type="gramEnd"/>
      <w:r>
        <w:rPr>
          <w:b/>
          <w:u w:val="single" w:color="000000"/>
        </w:rPr>
        <w:t xml:space="preserve"> ведению Государственной Думы относятся:</w:t>
      </w:r>
      <w:r>
        <w:rPr>
          <w:b/>
        </w:rPr>
        <w:t xml:space="preserve"> </w:t>
      </w:r>
    </w:p>
    <w:p w14:paraId="1EC7B8C3" w14:textId="77777777" w:rsidR="001B5DCA" w:rsidRDefault="008D4187">
      <w:pPr>
        <w:spacing w:after="187"/>
        <w:ind w:left="10" w:right="-7"/>
        <w:jc w:val="right"/>
      </w:pPr>
      <w:r>
        <w:t xml:space="preserve">а) утверждение по представлению Президента Российской Федерации </w:t>
      </w:r>
    </w:p>
    <w:p w14:paraId="6F07CAC2" w14:textId="77777777" w:rsidR="001B5DCA" w:rsidRDefault="008D4187">
      <w:pPr>
        <w:spacing w:after="134"/>
        <w:ind w:left="-5"/>
      </w:pPr>
      <w:r>
        <w:t xml:space="preserve">кандидатуры Председателя Правительства Российской Федерации; </w:t>
      </w:r>
    </w:p>
    <w:p w14:paraId="18FA5DFA" w14:textId="77777777" w:rsidR="001B5DCA" w:rsidRDefault="008D4187">
      <w:pPr>
        <w:spacing w:after="133"/>
        <w:ind w:left="10" w:right="-7"/>
        <w:jc w:val="right"/>
      </w:pPr>
      <w:r>
        <w:t xml:space="preserve">з) выдвижение обвинения против Президента Российской Федерации в </w:t>
      </w:r>
    </w:p>
    <w:p w14:paraId="57F41011" w14:textId="77777777" w:rsidR="001B5DCA" w:rsidRDefault="008D4187">
      <w:pPr>
        <w:spacing w:after="25" w:line="378" w:lineRule="auto"/>
        <w:ind w:left="-5"/>
      </w:pPr>
      <w:r>
        <w:lastRenderedPageBreak/>
        <w:t xml:space="preserve">целях отрешения его от должности или против Президента Российской Федерации, прекратившего исполнение своих полномочий, в целях лишения его неприкосновенности. </w:t>
      </w:r>
    </w:p>
    <w:p w14:paraId="49194A9F" w14:textId="77777777" w:rsidR="001B5DCA" w:rsidRDefault="008D4187">
      <w:pPr>
        <w:spacing w:after="134"/>
        <w:ind w:left="704"/>
        <w:jc w:val="left"/>
      </w:pPr>
      <w:r>
        <w:rPr>
          <w:b/>
          <w:u w:val="single" w:color="000000"/>
        </w:rPr>
        <w:t>В соответствии со статьёй 107 Конституции РФ:</w:t>
      </w:r>
      <w:r>
        <w:rPr>
          <w:b/>
        </w:rPr>
        <w:t xml:space="preserve"> </w:t>
      </w:r>
    </w:p>
    <w:p w14:paraId="6A50858F" w14:textId="77777777" w:rsidR="001B5DCA" w:rsidRDefault="008D4187">
      <w:pPr>
        <w:spacing w:line="398" w:lineRule="auto"/>
        <w:ind w:left="-15" w:firstLine="709"/>
      </w:pPr>
      <w:r>
        <w:t>Принятый федеральный закон в течение пяти дней направляется Президенту Российской Федерации для подписания и обнародования.</w:t>
      </w:r>
      <w:r>
        <w:rPr>
          <w:b/>
        </w:rPr>
        <w:t xml:space="preserve"> </w:t>
      </w:r>
    </w:p>
    <w:p w14:paraId="2E20A9F3" w14:textId="77777777" w:rsidR="001B5DCA" w:rsidRDefault="008D4187">
      <w:pPr>
        <w:spacing w:line="398" w:lineRule="auto"/>
        <w:ind w:left="-15" w:firstLine="709"/>
      </w:pPr>
      <w:r>
        <w:t>Президент Российской Федерации в течение четырнадцати дней подписывает федеральный закон и обнародует его.</w:t>
      </w:r>
      <w:r>
        <w:rPr>
          <w:b/>
        </w:rPr>
        <w:t xml:space="preserve"> </w:t>
      </w:r>
    </w:p>
    <w:p w14:paraId="36249171" w14:textId="77777777" w:rsidR="001B5DCA" w:rsidRDefault="008D4187">
      <w:pPr>
        <w:spacing w:after="52" w:line="358" w:lineRule="auto"/>
        <w:ind w:left="-15" w:firstLine="709"/>
      </w:pPr>
      <w:r>
        <w:t xml:space="preserve">Если Президент Российской Федерации в течение четырнадцати дней с момента поступления федерального закона отклонит его, то Государственная Дума и Совет Федерации в установленном Конституцией Российской Федерации порядке вновь рассматривают данный закон. Если при повторном рассмотрении федеральный закон будет одобрен в ранее принятой редакции большинством не менее двух третей голосов от общего числа сенаторов Российской Федерации и депутатов Государственной Думы, он подлежит подписанию Президентом Российской Федерации в течение семи дней и обнародованию. Если Президент Российской Федерации в течение указанного срока обратится в Конституционный Суд Российской Федерации с запросом о проверке конституционности федерального закона, срок для подписания такого закона приостанавливается на время рассмотрения запроса Конституционным Судом Российской Федерации. Если Конституционный Суд Российской Федерации подтвердит конституционность федерального закона, Президент Российской Федерации подписывает его в трехдневный срок с момента вынесения Конституционным Судом Российской Федерации соответствующего решения. Если Конституционный Суд Российской Федерации не подтвердит конституционности федерального закона, Президент Российской Федерации возвращает его в Государственную Думу без подписания. </w:t>
      </w:r>
    </w:p>
    <w:p w14:paraId="33EC5E70" w14:textId="77777777" w:rsidR="001B5DCA" w:rsidRDefault="008D4187">
      <w:pPr>
        <w:spacing w:after="189"/>
        <w:ind w:left="704"/>
        <w:jc w:val="left"/>
      </w:pPr>
      <w:r>
        <w:rPr>
          <w:b/>
          <w:u w:val="single" w:color="000000"/>
        </w:rPr>
        <w:t>В соответствии со статьёй 109 Конституции РФ:</w:t>
      </w:r>
      <w:r>
        <w:rPr>
          <w:b/>
        </w:rPr>
        <w:t xml:space="preserve"> </w:t>
      </w:r>
    </w:p>
    <w:p w14:paraId="0DEFC5FB" w14:textId="77777777" w:rsidR="001B5DCA" w:rsidRDefault="008D4187">
      <w:pPr>
        <w:numPr>
          <w:ilvl w:val="0"/>
          <w:numId w:val="2"/>
        </w:numPr>
        <w:spacing w:after="188"/>
        <w:ind w:firstLine="709"/>
      </w:pPr>
      <w:r>
        <w:lastRenderedPageBreak/>
        <w:t>Государственная Дума может быть распущена Президентом Россий-</w:t>
      </w:r>
    </w:p>
    <w:p w14:paraId="428AF91D" w14:textId="77777777" w:rsidR="001B5DCA" w:rsidRDefault="008D4187">
      <w:pPr>
        <w:tabs>
          <w:tab w:val="center" w:pos="1972"/>
          <w:tab w:val="center" w:pos="3460"/>
          <w:tab w:val="center" w:pos="4789"/>
          <w:tab w:val="right" w:pos="9356"/>
        </w:tabs>
        <w:spacing w:after="181"/>
        <w:ind w:left="-15" w:firstLine="0"/>
        <w:jc w:val="left"/>
      </w:pPr>
      <w:proofErr w:type="spellStart"/>
      <w:r>
        <w:t>ской</w:t>
      </w:r>
      <w:proofErr w:type="spellEnd"/>
      <w:r>
        <w:t xml:space="preserve"> </w:t>
      </w:r>
      <w:r>
        <w:tab/>
        <w:t xml:space="preserve">Федерации </w:t>
      </w:r>
      <w:r>
        <w:tab/>
        <w:t xml:space="preserve">в </w:t>
      </w:r>
      <w:r>
        <w:tab/>
        <w:t xml:space="preserve">случаях, </w:t>
      </w:r>
      <w:r>
        <w:tab/>
        <w:t xml:space="preserve">предусмотренных статьями </w:t>
      </w:r>
    </w:p>
    <w:p w14:paraId="68839996" w14:textId="77777777" w:rsidR="001B5DCA" w:rsidRDefault="008D4187">
      <w:pPr>
        <w:spacing w:after="134"/>
        <w:ind w:left="-5"/>
      </w:pPr>
      <w:r>
        <w:t xml:space="preserve">111, 112 и 117 Конституции Российской Федерации. </w:t>
      </w:r>
    </w:p>
    <w:p w14:paraId="1BA7F758" w14:textId="77777777" w:rsidR="001B5DCA" w:rsidRDefault="008D4187">
      <w:pPr>
        <w:numPr>
          <w:ilvl w:val="0"/>
          <w:numId w:val="2"/>
        </w:numPr>
        <w:spacing w:line="370" w:lineRule="auto"/>
        <w:ind w:firstLine="709"/>
      </w:pPr>
      <w:r>
        <w:t xml:space="preserve">В случае роспуска Государственной Думы Президент Российской Федерации назначает дату выборов с тем, чтобы вновь избранная Государственная Дума собралась не позднее чем через четыре месяца с момента роспуска. </w:t>
      </w:r>
    </w:p>
    <w:p w14:paraId="15C8BB5F" w14:textId="77777777" w:rsidR="001B5DCA" w:rsidRDefault="008D4187">
      <w:pPr>
        <w:spacing w:after="134"/>
        <w:ind w:left="709" w:firstLine="0"/>
        <w:jc w:val="left"/>
      </w:pPr>
      <w:r>
        <w:t xml:space="preserve"> </w:t>
      </w:r>
    </w:p>
    <w:p w14:paraId="50C8DB2A" w14:textId="77777777" w:rsidR="001B5DCA" w:rsidRDefault="008D4187">
      <w:pPr>
        <w:spacing w:after="133"/>
        <w:ind w:left="709" w:firstLine="0"/>
        <w:jc w:val="left"/>
      </w:pPr>
      <w:r>
        <w:t xml:space="preserve"> </w:t>
      </w:r>
    </w:p>
    <w:p w14:paraId="448CC82D" w14:textId="77777777" w:rsidR="001B5DCA" w:rsidRDefault="008D4187">
      <w:pPr>
        <w:spacing w:after="134"/>
        <w:ind w:left="709" w:firstLine="0"/>
        <w:jc w:val="left"/>
      </w:pPr>
      <w:r>
        <w:rPr>
          <w:b/>
        </w:rPr>
        <w:t xml:space="preserve"> </w:t>
      </w:r>
    </w:p>
    <w:p w14:paraId="67E85218" w14:textId="77777777" w:rsidR="001B5DCA" w:rsidRDefault="008D4187">
      <w:pPr>
        <w:spacing w:after="133"/>
        <w:ind w:left="709" w:firstLine="0"/>
        <w:jc w:val="left"/>
      </w:pPr>
      <w:r>
        <w:t xml:space="preserve"> </w:t>
      </w:r>
    </w:p>
    <w:p w14:paraId="56A24433" w14:textId="77777777" w:rsidR="001B5DCA" w:rsidRDefault="008D4187">
      <w:pPr>
        <w:spacing w:after="134"/>
        <w:ind w:left="709" w:firstLine="0"/>
        <w:jc w:val="left"/>
      </w:pPr>
      <w:r>
        <w:t xml:space="preserve"> </w:t>
      </w:r>
    </w:p>
    <w:p w14:paraId="2A1F3E6E" w14:textId="77777777" w:rsidR="001B5DCA" w:rsidRDefault="008D4187">
      <w:pPr>
        <w:spacing w:after="133"/>
        <w:ind w:left="709" w:firstLine="0"/>
        <w:jc w:val="left"/>
      </w:pPr>
      <w:r>
        <w:t xml:space="preserve"> </w:t>
      </w:r>
    </w:p>
    <w:p w14:paraId="0BAADD01" w14:textId="77777777" w:rsidR="001B5DCA" w:rsidRDefault="008D4187">
      <w:pPr>
        <w:spacing w:after="134"/>
        <w:ind w:left="709" w:firstLine="0"/>
        <w:jc w:val="left"/>
      </w:pPr>
      <w:r>
        <w:t xml:space="preserve"> </w:t>
      </w:r>
    </w:p>
    <w:p w14:paraId="34ED1714" w14:textId="77777777" w:rsidR="001B5DCA" w:rsidRDefault="008D4187">
      <w:pPr>
        <w:spacing w:after="133"/>
        <w:ind w:left="709" w:firstLine="0"/>
        <w:jc w:val="left"/>
      </w:pPr>
      <w:r>
        <w:t xml:space="preserve"> </w:t>
      </w:r>
    </w:p>
    <w:p w14:paraId="069B1816" w14:textId="77777777" w:rsidR="001B5DCA" w:rsidRDefault="008D4187">
      <w:pPr>
        <w:spacing w:after="134"/>
        <w:ind w:left="709" w:firstLine="0"/>
        <w:jc w:val="left"/>
      </w:pPr>
      <w:r>
        <w:t xml:space="preserve"> </w:t>
      </w:r>
    </w:p>
    <w:p w14:paraId="06F7B1DA" w14:textId="77777777" w:rsidR="001B5DCA" w:rsidRDefault="008D4187">
      <w:pPr>
        <w:spacing w:after="133"/>
        <w:ind w:left="709" w:firstLine="0"/>
        <w:jc w:val="left"/>
      </w:pPr>
      <w:r>
        <w:t xml:space="preserve"> </w:t>
      </w:r>
    </w:p>
    <w:p w14:paraId="676EB1F7" w14:textId="77777777" w:rsidR="001B5DCA" w:rsidRDefault="008D4187">
      <w:pPr>
        <w:spacing w:after="134"/>
        <w:ind w:left="709" w:firstLine="0"/>
        <w:jc w:val="left"/>
      </w:pPr>
      <w:r>
        <w:t xml:space="preserve"> </w:t>
      </w:r>
    </w:p>
    <w:p w14:paraId="1CAE2C4C" w14:textId="77777777" w:rsidR="001B5DCA" w:rsidRDefault="008D4187">
      <w:pPr>
        <w:spacing w:after="0"/>
        <w:ind w:left="0" w:firstLine="0"/>
        <w:jc w:val="left"/>
      </w:pPr>
      <w:r>
        <w:rPr>
          <w:b/>
        </w:rPr>
        <w:t xml:space="preserve"> </w:t>
      </w:r>
    </w:p>
    <w:p w14:paraId="60E611BC" w14:textId="77777777" w:rsidR="001B5DCA" w:rsidRDefault="008D4187">
      <w:pPr>
        <w:spacing w:after="0" w:line="363" w:lineRule="auto"/>
        <w:ind w:left="-15" w:firstLine="709"/>
      </w:pPr>
      <w:r>
        <w:rPr>
          <w:b/>
        </w:rPr>
        <w:t xml:space="preserve">2. Договорный режим имущества супругов (Брачный договор). Для ответа на второй вопрос изучите ст. 40–44 Семейного Кодекса РФ. Обратите внимание на следующие вопросы: что понимается под брачным договором, когда он может быть заключен, с какого момента он вступает в силу и в какой форме он заключается. Разъясните, какие права и обязанности супругов могут регулироваться брачным договором. Приведите соответствующие примеры. Напишите, в каком порядке брачный договор может быть изменен или расторгнут, а также в каких случаях он может быть признан недействительным. </w:t>
      </w:r>
    </w:p>
    <w:p w14:paraId="754346FD" w14:textId="77777777" w:rsidR="001B5DCA" w:rsidRDefault="008D4187">
      <w:pPr>
        <w:spacing w:after="189"/>
        <w:ind w:left="709" w:firstLine="0"/>
        <w:jc w:val="left"/>
      </w:pPr>
      <w:r>
        <w:rPr>
          <w:b/>
        </w:rPr>
        <w:t xml:space="preserve">  </w:t>
      </w:r>
    </w:p>
    <w:p w14:paraId="3107551E" w14:textId="77777777" w:rsidR="001B5DCA" w:rsidRDefault="008D4187">
      <w:pPr>
        <w:spacing w:after="133"/>
        <w:ind w:left="719"/>
      </w:pPr>
      <w:r>
        <w:rPr>
          <w:b/>
        </w:rPr>
        <w:lastRenderedPageBreak/>
        <w:t xml:space="preserve">Ответ:  </w:t>
      </w:r>
    </w:p>
    <w:p w14:paraId="01592776" w14:textId="77777777" w:rsidR="001B5DCA" w:rsidRDefault="008D4187">
      <w:pPr>
        <w:spacing w:after="134"/>
        <w:ind w:left="709" w:firstLine="0"/>
        <w:jc w:val="left"/>
      </w:pPr>
      <w:r>
        <w:rPr>
          <w:b/>
        </w:rPr>
        <w:t xml:space="preserve"> </w:t>
      </w:r>
    </w:p>
    <w:p w14:paraId="544B78E3" w14:textId="77777777" w:rsidR="001B5DCA" w:rsidRDefault="008D4187">
      <w:pPr>
        <w:spacing w:line="395" w:lineRule="auto"/>
        <w:ind w:left="-15" w:firstLine="709"/>
      </w:pPr>
      <w:r>
        <w:t xml:space="preserve">В соответствии со статьёй 40 Семейного Кодекса РФ «Брачный договор»:  </w:t>
      </w:r>
    </w:p>
    <w:p w14:paraId="6E697DF2" w14:textId="77777777" w:rsidR="001B5DCA" w:rsidRDefault="008D4187">
      <w:pPr>
        <w:spacing w:after="28" w:line="378" w:lineRule="auto"/>
        <w:ind w:left="-15" w:firstLine="709"/>
      </w:pPr>
      <w:r>
        <w:rPr>
          <w:b/>
          <w:u w:val="single" w:color="000000"/>
        </w:rPr>
        <w:t>Брачным договором признается</w:t>
      </w:r>
      <w:r>
        <w:t xml:space="preserve"> соглашение лиц, вступающих в брак, или соглашение супругов, определяющее имущественные права и обязанности супругов в браке и (или) в случае его расторжения</w:t>
      </w:r>
      <w:r>
        <w:rPr>
          <w:i/>
        </w:rPr>
        <w:t xml:space="preserve"> </w:t>
      </w:r>
    </w:p>
    <w:p w14:paraId="60119E47" w14:textId="77777777" w:rsidR="001B5DCA" w:rsidRDefault="008D4187">
      <w:pPr>
        <w:spacing w:after="133"/>
        <w:ind w:left="719"/>
      </w:pPr>
      <w:r>
        <w:t xml:space="preserve">Семейный Кодекс РФ статья 41 «Заключение брачного договора»: </w:t>
      </w:r>
    </w:p>
    <w:p w14:paraId="1EF20341" w14:textId="77777777" w:rsidR="001B5DCA" w:rsidRDefault="008D4187">
      <w:pPr>
        <w:spacing w:line="399" w:lineRule="auto"/>
        <w:ind w:left="-15" w:firstLine="709"/>
      </w:pPr>
      <w:r>
        <w:t xml:space="preserve">Брачный договор может быть заключен как до государственной регистрации заключения брака, так и в любое время в период брака. </w:t>
      </w:r>
    </w:p>
    <w:p w14:paraId="457398F3" w14:textId="77777777" w:rsidR="001B5DCA" w:rsidRDefault="008D4187">
      <w:pPr>
        <w:spacing w:line="377" w:lineRule="auto"/>
        <w:ind w:left="-15" w:firstLine="709"/>
      </w:pPr>
      <w:r>
        <w:t xml:space="preserve">Брачный договор, заключенный до государственной регистрации заключения брака, вступает в силу со дня государственной регистрации заключения брака. </w:t>
      </w:r>
    </w:p>
    <w:p w14:paraId="7EBF6EED" w14:textId="77777777" w:rsidR="001B5DCA" w:rsidRDefault="008D4187">
      <w:pPr>
        <w:spacing w:line="397" w:lineRule="auto"/>
        <w:ind w:left="-15" w:firstLine="709"/>
      </w:pPr>
      <w:r>
        <w:t xml:space="preserve">Брачный договор заключается в письменной форме и подлежит нотариальному удостоверению. </w:t>
      </w:r>
    </w:p>
    <w:p w14:paraId="110F7356" w14:textId="77777777" w:rsidR="001B5DCA" w:rsidRDefault="008D4187">
      <w:pPr>
        <w:spacing w:after="187"/>
        <w:ind w:left="719"/>
      </w:pPr>
      <w:r>
        <w:t xml:space="preserve">Статья 42 СК РФ «Содержание брачного договора»: </w:t>
      </w:r>
    </w:p>
    <w:p w14:paraId="18C859D3" w14:textId="77777777" w:rsidR="001B5DCA" w:rsidRDefault="008D4187">
      <w:pPr>
        <w:spacing w:line="398" w:lineRule="auto"/>
        <w:ind w:left="-15" w:firstLine="709"/>
      </w:pPr>
      <w:r>
        <w:t xml:space="preserve">Брачный договор может быть заключен как в отношении имеющегося, так и в отношении будущего имущества супругов. </w:t>
      </w:r>
    </w:p>
    <w:p w14:paraId="592AB43D" w14:textId="77777777" w:rsidR="001B5DCA" w:rsidRDefault="008D4187">
      <w:pPr>
        <w:spacing w:line="358" w:lineRule="auto"/>
        <w:ind w:left="-15" w:firstLine="709"/>
      </w:pPr>
      <w:r>
        <w:t xml:space="preserve">Супруги вправе определить в брачном договоре свои права и обязанности по взаимному содержанию, способы участия в доходах друг друга, порядок несения каждым из них семейных расходов; определить имущество, которое будет передано каждому из супругов в случае расторжения брака, а также включить в брачный договор любые иные положения, касающиеся имущественных отношений супругов. </w:t>
      </w:r>
    </w:p>
    <w:p w14:paraId="56517807" w14:textId="77777777" w:rsidR="001B5DCA" w:rsidRDefault="008D4187">
      <w:pPr>
        <w:spacing w:after="27" w:line="378" w:lineRule="auto"/>
        <w:ind w:left="-15" w:firstLine="709"/>
      </w:pPr>
      <w:r>
        <w:t xml:space="preserve">Права и обязанности, предусмотренные брачным договором, могут ограничиваться определенными сроками либо ставиться в зависимость от наступления или от не наступления определенных условий. </w:t>
      </w:r>
    </w:p>
    <w:p w14:paraId="0E7685A7" w14:textId="77777777" w:rsidR="001B5DCA" w:rsidRDefault="008D4187">
      <w:pPr>
        <w:spacing w:line="375" w:lineRule="auto"/>
        <w:ind w:left="-15" w:firstLine="709"/>
      </w:pPr>
      <w:r>
        <w:lastRenderedPageBreak/>
        <w:t xml:space="preserve">Брачный договор не может ограничивать правоспособность или дееспособность супругов, их право на обращение в суд за защитой своих прав; регулировать личные неимущественные отношения между супругами, права и обязанности супругов в отношении детей; предусматривать положения, ограничивающие право нетрудоспособного нуждающегося супруга на получение содержания; содержать другие условия, которые ставят одного из супругов в крайне неблагоприятное положение или противоречат основным началам семейного законодательства. </w:t>
      </w:r>
    </w:p>
    <w:p w14:paraId="73F21ABA" w14:textId="77777777" w:rsidR="001B5DCA" w:rsidRDefault="008D4187">
      <w:pPr>
        <w:spacing w:after="54" w:line="358" w:lineRule="auto"/>
        <w:ind w:left="-15" w:firstLine="709"/>
      </w:pPr>
      <w:r>
        <w:t>Статья 44 СК РФ «Признание брачного договора недействительным»: Брачный договор может быть признан судом недействительным полностью или частично по основаниям, предусмотренным Граждан-</w:t>
      </w:r>
    </w:p>
    <w:p w14:paraId="29F84137" w14:textId="77777777" w:rsidR="001B5DCA" w:rsidRDefault="008D4187">
      <w:pPr>
        <w:spacing w:line="374" w:lineRule="auto"/>
        <w:ind w:left="-5"/>
      </w:pPr>
      <w:proofErr w:type="spellStart"/>
      <w:r>
        <w:t>ским</w:t>
      </w:r>
      <w:proofErr w:type="spellEnd"/>
      <w:r>
        <w:t xml:space="preserve"> кодексом Российской Федерации для недействительности сделок. Суд может также признать брачный договор недействительным полностью или частично по требованию одного из супругов, если условия договора ставят этого супруга в крайне неблагоприятное положение. Условия брачного договора, нарушающие другие требования пункта 3 статьи 42 настоящего Кодекса, ничтожны. </w:t>
      </w:r>
    </w:p>
    <w:p w14:paraId="33EAA755" w14:textId="77777777" w:rsidR="001B5DCA" w:rsidRDefault="008D4187">
      <w:pPr>
        <w:spacing w:after="134"/>
        <w:ind w:left="709" w:firstLine="0"/>
        <w:jc w:val="left"/>
      </w:pPr>
      <w:r>
        <w:rPr>
          <w:b/>
        </w:rPr>
        <w:t xml:space="preserve"> </w:t>
      </w:r>
    </w:p>
    <w:p w14:paraId="4C22453D" w14:textId="77777777" w:rsidR="001B5DCA" w:rsidRDefault="008D4187">
      <w:pPr>
        <w:spacing w:after="133"/>
        <w:ind w:left="709" w:firstLine="0"/>
        <w:jc w:val="left"/>
      </w:pPr>
      <w:r>
        <w:rPr>
          <w:b/>
        </w:rPr>
        <w:t xml:space="preserve"> </w:t>
      </w:r>
    </w:p>
    <w:p w14:paraId="59C71B70" w14:textId="77777777" w:rsidR="001B5DCA" w:rsidRDefault="008D4187">
      <w:pPr>
        <w:spacing w:after="134"/>
        <w:ind w:left="709" w:firstLine="0"/>
        <w:jc w:val="left"/>
      </w:pPr>
      <w:r>
        <w:rPr>
          <w:b/>
        </w:rPr>
        <w:t xml:space="preserve"> </w:t>
      </w:r>
    </w:p>
    <w:p w14:paraId="46746F34" w14:textId="77777777" w:rsidR="001B5DCA" w:rsidRDefault="008D4187">
      <w:pPr>
        <w:spacing w:after="133"/>
        <w:ind w:left="709" w:firstLine="0"/>
        <w:jc w:val="left"/>
      </w:pPr>
      <w:r>
        <w:rPr>
          <w:b/>
        </w:rPr>
        <w:t xml:space="preserve"> </w:t>
      </w:r>
    </w:p>
    <w:p w14:paraId="7BDAFDB8" w14:textId="77777777" w:rsidR="001B5DCA" w:rsidRDefault="008D4187">
      <w:pPr>
        <w:spacing w:after="134"/>
        <w:ind w:left="709" w:firstLine="0"/>
        <w:jc w:val="left"/>
      </w:pPr>
      <w:r>
        <w:rPr>
          <w:b/>
        </w:rPr>
        <w:t xml:space="preserve"> </w:t>
      </w:r>
    </w:p>
    <w:p w14:paraId="1B448843" w14:textId="77777777" w:rsidR="001B5DCA" w:rsidRDefault="008D4187">
      <w:pPr>
        <w:spacing w:after="0"/>
        <w:ind w:left="0" w:firstLine="0"/>
        <w:jc w:val="left"/>
      </w:pPr>
      <w:r>
        <w:rPr>
          <w:b/>
        </w:rPr>
        <w:t xml:space="preserve"> </w:t>
      </w:r>
    </w:p>
    <w:p w14:paraId="2F2C351A" w14:textId="77777777" w:rsidR="001B5DCA" w:rsidRDefault="008D4187">
      <w:pPr>
        <w:spacing w:after="0" w:line="401" w:lineRule="auto"/>
        <w:ind w:left="-15" w:firstLine="709"/>
      </w:pPr>
      <w:r>
        <w:rPr>
          <w:b/>
        </w:rPr>
        <w:t xml:space="preserve">3. Выполните задание: «Из предлагаемого перечня выберите верные утверждения. Граждане Российской Федерации обязаны: </w:t>
      </w:r>
    </w:p>
    <w:p w14:paraId="4DFDFA37" w14:textId="77777777" w:rsidR="001B5DCA" w:rsidRDefault="008D4187">
      <w:pPr>
        <w:numPr>
          <w:ilvl w:val="0"/>
          <w:numId w:val="3"/>
        </w:numPr>
        <w:spacing w:after="183"/>
        <w:ind w:firstLine="709"/>
      </w:pPr>
      <w:r>
        <w:rPr>
          <w:i/>
        </w:rPr>
        <w:t xml:space="preserve">соблюдать Конституцию и другие законы  </w:t>
      </w:r>
    </w:p>
    <w:p w14:paraId="2374ECAB" w14:textId="77777777" w:rsidR="001B5DCA" w:rsidRDefault="008D4187">
      <w:pPr>
        <w:numPr>
          <w:ilvl w:val="0"/>
          <w:numId w:val="3"/>
        </w:numPr>
        <w:spacing w:after="183"/>
        <w:ind w:firstLine="709"/>
      </w:pPr>
      <w:r>
        <w:rPr>
          <w:i/>
        </w:rPr>
        <w:t xml:space="preserve">принимать участие в выборах Президента РФ </w:t>
      </w:r>
    </w:p>
    <w:p w14:paraId="57A82A0C" w14:textId="77777777" w:rsidR="001B5DCA" w:rsidRDefault="008D4187">
      <w:pPr>
        <w:numPr>
          <w:ilvl w:val="0"/>
          <w:numId w:val="3"/>
        </w:numPr>
        <w:spacing w:after="183"/>
        <w:ind w:firstLine="709"/>
      </w:pPr>
      <w:r>
        <w:rPr>
          <w:i/>
        </w:rPr>
        <w:t xml:space="preserve">участвовать в выборах депутатов Государственной Думы </w:t>
      </w:r>
    </w:p>
    <w:p w14:paraId="6961E49A" w14:textId="77777777" w:rsidR="001B5DCA" w:rsidRDefault="008D4187">
      <w:pPr>
        <w:numPr>
          <w:ilvl w:val="0"/>
          <w:numId w:val="3"/>
        </w:numPr>
        <w:spacing w:after="183"/>
        <w:ind w:firstLine="709"/>
      </w:pPr>
      <w:r>
        <w:rPr>
          <w:i/>
        </w:rPr>
        <w:t xml:space="preserve">платить законно установленные налоги </w:t>
      </w:r>
    </w:p>
    <w:p w14:paraId="6B8BC468" w14:textId="77777777" w:rsidR="001B5DCA" w:rsidRDefault="008D4187">
      <w:pPr>
        <w:numPr>
          <w:ilvl w:val="0"/>
          <w:numId w:val="3"/>
        </w:numPr>
        <w:spacing w:after="183"/>
        <w:ind w:firstLine="709"/>
      </w:pPr>
      <w:r>
        <w:rPr>
          <w:i/>
        </w:rPr>
        <w:lastRenderedPageBreak/>
        <w:t xml:space="preserve">сохранять природу </w:t>
      </w:r>
    </w:p>
    <w:p w14:paraId="6BFAA92A" w14:textId="77777777" w:rsidR="001B5DCA" w:rsidRDefault="008D4187">
      <w:pPr>
        <w:numPr>
          <w:ilvl w:val="0"/>
          <w:numId w:val="3"/>
        </w:numPr>
        <w:spacing w:after="183"/>
        <w:ind w:firstLine="709"/>
      </w:pPr>
      <w:r>
        <w:rPr>
          <w:i/>
        </w:rPr>
        <w:t xml:space="preserve">беречь памятники истории и культуры </w:t>
      </w:r>
    </w:p>
    <w:p w14:paraId="0A3892F1" w14:textId="77777777" w:rsidR="001B5DCA" w:rsidRDefault="008D4187">
      <w:pPr>
        <w:numPr>
          <w:ilvl w:val="0"/>
          <w:numId w:val="3"/>
        </w:numPr>
        <w:spacing w:after="183"/>
        <w:ind w:firstLine="709"/>
      </w:pPr>
      <w:r>
        <w:rPr>
          <w:i/>
        </w:rPr>
        <w:t xml:space="preserve">защищать Отечество </w:t>
      </w:r>
    </w:p>
    <w:p w14:paraId="3769E392" w14:textId="77777777" w:rsidR="001B5DCA" w:rsidRDefault="008D4187">
      <w:pPr>
        <w:numPr>
          <w:ilvl w:val="0"/>
          <w:numId w:val="3"/>
        </w:numPr>
        <w:spacing w:after="183"/>
        <w:ind w:firstLine="709"/>
      </w:pPr>
      <w:r>
        <w:rPr>
          <w:i/>
        </w:rPr>
        <w:t xml:space="preserve">работать </w:t>
      </w:r>
    </w:p>
    <w:p w14:paraId="744C1E78" w14:textId="77777777" w:rsidR="001B5DCA" w:rsidRDefault="008D4187">
      <w:pPr>
        <w:numPr>
          <w:ilvl w:val="0"/>
          <w:numId w:val="3"/>
        </w:numPr>
        <w:spacing w:after="183"/>
        <w:ind w:firstLine="709"/>
      </w:pPr>
      <w:r>
        <w:rPr>
          <w:i/>
        </w:rPr>
        <w:t xml:space="preserve">получить среднее или высшее профессиональное образование </w:t>
      </w:r>
    </w:p>
    <w:p w14:paraId="2739D7E8" w14:textId="77777777" w:rsidR="001B5DCA" w:rsidRDefault="008D4187">
      <w:pPr>
        <w:numPr>
          <w:ilvl w:val="0"/>
          <w:numId w:val="3"/>
        </w:numPr>
        <w:spacing w:after="134"/>
        <w:ind w:firstLine="709"/>
      </w:pPr>
      <w:r>
        <w:rPr>
          <w:i/>
        </w:rPr>
        <w:t xml:space="preserve">определять и указывать свою национальную принадлежность». </w:t>
      </w:r>
    </w:p>
    <w:p w14:paraId="711CB1ED" w14:textId="77777777" w:rsidR="001B5DCA" w:rsidRDefault="008D4187">
      <w:pPr>
        <w:spacing w:after="0" w:line="400" w:lineRule="auto"/>
        <w:ind w:left="-15" w:firstLine="709"/>
      </w:pPr>
      <w:r>
        <w:rPr>
          <w:b/>
        </w:rPr>
        <w:t xml:space="preserve">Аргументируйте свой выбор. Для этого внимательно изучите главы 1 и 2 Конституции РФ. </w:t>
      </w:r>
    </w:p>
    <w:p w14:paraId="74E2B859" w14:textId="77777777" w:rsidR="001B5DCA" w:rsidRDefault="008D4187">
      <w:pPr>
        <w:spacing w:after="188"/>
        <w:ind w:left="709" w:firstLine="0"/>
        <w:jc w:val="left"/>
      </w:pPr>
      <w:r>
        <w:rPr>
          <w:b/>
        </w:rPr>
        <w:t xml:space="preserve"> </w:t>
      </w:r>
    </w:p>
    <w:p w14:paraId="38C713DC" w14:textId="77777777" w:rsidR="001B5DCA" w:rsidRDefault="008D4187">
      <w:pPr>
        <w:spacing w:after="133"/>
        <w:ind w:left="719"/>
      </w:pPr>
      <w:r>
        <w:rPr>
          <w:b/>
        </w:rPr>
        <w:t xml:space="preserve">Ответ: </w:t>
      </w:r>
    </w:p>
    <w:p w14:paraId="4851BD8E" w14:textId="77777777" w:rsidR="001B5DCA" w:rsidRDefault="008D4187">
      <w:pPr>
        <w:spacing w:after="192"/>
        <w:ind w:left="709" w:firstLine="0"/>
        <w:jc w:val="left"/>
      </w:pPr>
      <w:r>
        <w:rPr>
          <w:b/>
        </w:rPr>
        <w:t xml:space="preserve"> </w:t>
      </w:r>
    </w:p>
    <w:p w14:paraId="02E1DA3D" w14:textId="77777777" w:rsidR="001B5DCA" w:rsidRDefault="008D4187">
      <w:pPr>
        <w:spacing w:after="189"/>
        <w:ind w:left="704"/>
        <w:jc w:val="left"/>
      </w:pPr>
      <w:r>
        <w:rPr>
          <w:b/>
          <w:u w:val="single" w:color="000000"/>
        </w:rPr>
        <w:t>Верные суждения:</w:t>
      </w:r>
      <w:r>
        <w:rPr>
          <w:b/>
        </w:rPr>
        <w:t xml:space="preserve"> </w:t>
      </w:r>
    </w:p>
    <w:p w14:paraId="2D7E0DFC" w14:textId="77777777" w:rsidR="001B5DCA" w:rsidRDefault="008D4187">
      <w:pPr>
        <w:spacing w:after="188"/>
        <w:ind w:left="719"/>
      </w:pPr>
      <w:r>
        <w:rPr>
          <w:b/>
        </w:rPr>
        <w:t xml:space="preserve">Граждане Российской Федерации обязаны: </w:t>
      </w:r>
    </w:p>
    <w:p w14:paraId="57EB3C63" w14:textId="77777777" w:rsidR="001B5DCA" w:rsidRDefault="008D4187">
      <w:pPr>
        <w:numPr>
          <w:ilvl w:val="0"/>
          <w:numId w:val="3"/>
        </w:numPr>
        <w:spacing w:after="2" w:line="396" w:lineRule="auto"/>
        <w:ind w:firstLine="709"/>
      </w:pPr>
      <w:r>
        <w:rPr>
          <w:i/>
        </w:rPr>
        <w:t xml:space="preserve">соблюдать Конституцию и другие законы (статья 15 Конституции РФ часть 2). </w:t>
      </w:r>
    </w:p>
    <w:p w14:paraId="76788983" w14:textId="77777777" w:rsidR="001B5DCA" w:rsidRDefault="008D4187">
      <w:pPr>
        <w:numPr>
          <w:ilvl w:val="0"/>
          <w:numId w:val="3"/>
        </w:numPr>
        <w:spacing w:after="10" w:line="389" w:lineRule="auto"/>
        <w:ind w:firstLine="709"/>
      </w:pPr>
      <w:r>
        <w:rPr>
          <w:i/>
        </w:rPr>
        <w:t xml:space="preserve">платить законно установленные налоги (статья 57 Конституции РФ). </w:t>
      </w:r>
    </w:p>
    <w:p w14:paraId="094067D8" w14:textId="77777777" w:rsidR="001B5DCA" w:rsidRDefault="008D4187">
      <w:pPr>
        <w:numPr>
          <w:ilvl w:val="0"/>
          <w:numId w:val="3"/>
        </w:numPr>
        <w:spacing w:after="183"/>
        <w:ind w:firstLine="709"/>
      </w:pPr>
      <w:r>
        <w:rPr>
          <w:i/>
        </w:rPr>
        <w:t xml:space="preserve">сохранять природу (статья 58 Конституции РФ). </w:t>
      </w:r>
    </w:p>
    <w:p w14:paraId="06DC89B0" w14:textId="77777777" w:rsidR="001B5DCA" w:rsidRDefault="008D4187">
      <w:pPr>
        <w:numPr>
          <w:ilvl w:val="0"/>
          <w:numId w:val="3"/>
        </w:numPr>
        <w:spacing w:after="3" w:line="394" w:lineRule="auto"/>
        <w:ind w:firstLine="709"/>
      </w:pPr>
      <w:r>
        <w:rPr>
          <w:i/>
        </w:rPr>
        <w:t xml:space="preserve">беречь памятники истории и культуры (статья 44 Конституции РФ часть 3). </w:t>
      </w:r>
    </w:p>
    <w:p w14:paraId="559ACB99" w14:textId="77777777" w:rsidR="001B5DCA" w:rsidRDefault="008D4187">
      <w:pPr>
        <w:numPr>
          <w:ilvl w:val="0"/>
          <w:numId w:val="3"/>
        </w:numPr>
        <w:spacing w:after="134"/>
        <w:ind w:firstLine="709"/>
      </w:pPr>
      <w:r>
        <w:rPr>
          <w:i/>
        </w:rPr>
        <w:t xml:space="preserve">защищать Отечество (статья 59 Конституции РФ). </w:t>
      </w:r>
    </w:p>
    <w:p w14:paraId="2E81A24C" w14:textId="77777777" w:rsidR="001B5DCA" w:rsidRDefault="008D4187">
      <w:pPr>
        <w:spacing w:after="133"/>
        <w:ind w:left="709" w:firstLine="0"/>
        <w:jc w:val="left"/>
      </w:pPr>
      <w:r>
        <w:rPr>
          <w:i/>
        </w:rPr>
        <w:t xml:space="preserve"> </w:t>
      </w:r>
    </w:p>
    <w:p w14:paraId="3E3BFECC" w14:textId="77777777" w:rsidR="001B5DCA" w:rsidRDefault="008D4187">
      <w:pPr>
        <w:spacing w:after="134"/>
        <w:ind w:left="709" w:firstLine="0"/>
        <w:jc w:val="left"/>
      </w:pPr>
      <w:r>
        <w:rPr>
          <w:i/>
        </w:rPr>
        <w:t xml:space="preserve"> </w:t>
      </w:r>
    </w:p>
    <w:p w14:paraId="1EAAB300" w14:textId="77777777" w:rsidR="001B5DCA" w:rsidRDefault="008D4187">
      <w:pPr>
        <w:spacing w:after="0"/>
        <w:ind w:left="709" w:firstLine="0"/>
        <w:jc w:val="left"/>
      </w:pPr>
      <w:r>
        <w:rPr>
          <w:i/>
        </w:rPr>
        <w:t xml:space="preserve"> </w:t>
      </w:r>
    </w:p>
    <w:p w14:paraId="15A1C724" w14:textId="77777777" w:rsidR="001B5DCA" w:rsidRDefault="008D4187">
      <w:pPr>
        <w:spacing w:after="189"/>
        <w:ind w:left="704"/>
        <w:jc w:val="left"/>
      </w:pPr>
      <w:r>
        <w:rPr>
          <w:b/>
          <w:u w:val="single" w:color="000000"/>
        </w:rPr>
        <w:t>Остальные суждения неверны (противоречат закону):</w:t>
      </w:r>
      <w:r>
        <w:rPr>
          <w:b/>
        </w:rPr>
        <w:t xml:space="preserve"> </w:t>
      </w:r>
    </w:p>
    <w:p w14:paraId="7A617622" w14:textId="77777777" w:rsidR="001B5DCA" w:rsidRDefault="008D4187">
      <w:pPr>
        <w:numPr>
          <w:ilvl w:val="0"/>
          <w:numId w:val="3"/>
        </w:numPr>
        <w:spacing w:after="0" w:line="397" w:lineRule="auto"/>
        <w:ind w:firstLine="709"/>
      </w:pPr>
      <w:r>
        <w:rPr>
          <w:i/>
        </w:rPr>
        <w:lastRenderedPageBreak/>
        <w:t xml:space="preserve">принимать участие в выборах Президента РФ – это право, а не обязанность. </w:t>
      </w:r>
    </w:p>
    <w:p w14:paraId="07FDF030" w14:textId="77777777" w:rsidR="001B5DCA" w:rsidRDefault="008D4187">
      <w:pPr>
        <w:numPr>
          <w:ilvl w:val="0"/>
          <w:numId w:val="3"/>
        </w:numPr>
        <w:spacing w:after="0" w:line="398" w:lineRule="auto"/>
        <w:ind w:firstLine="709"/>
      </w:pPr>
      <w:r>
        <w:rPr>
          <w:i/>
        </w:rPr>
        <w:t xml:space="preserve">участвовать в выборах депутатов Государственной Думы – это право, а не обязанность гражданина. </w:t>
      </w:r>
    </w:p>
    <w:p w14:paraId="33F42267" w14:textId="77777777" w:rsidR="001B5DCA" w:rsidRDefault="008D4187">
      <w:pPr>
        <w:numPr>
          <w:ilvl w:val="0"/>
          <w:numId w:val="3"/>
        </w:numPr>
        <w:spacing w:after="183"/>
        <w:ind w:firstLine="709"/>
      </w:pPr>
      <w:r>
        <w:rPr>
          <w:i/>
        </w:rPr>
        <w:t xml:space="preserve">работать – принудительный труд запрещён </w:t>
      </w:r>
    </w:p>
    <w:p w14:paraId="37D88F67" w14:textId="77777777" w:rsidR="001B5DCA" w:rsidRDefault="008D4187">
      <w:pPr>
        <w:numPr>
          <w:ilvl w:val="0"/>
          <w:numId w:val="3"/>
        </w:numPr>
        <w:spacing w:after="25" w:line="378" w:lineRule="auto"/>
        <w:ind w:firstLine="709"/>
      </w:pPr>
      <w:r>
        <w:rPr>
          <w:i/>
        </w:rPr>
        <w:t xml:space="preserve">получить среднее или высшее профессиональное образование – граждане обязаны получать только общее образование. Получение среднего или высшего образования – это право, а не обязанность гражданина. </w:t>
      </w:r>
    </w:p>
    <w:p w14:paraId="0A022EEC" w14:textId="77777777" w:rsidR="001B5DCA" w:rsidRDefault="008D4187">
      <w:pPr>
        <w:numPr>
          <w:ilvl w:val="0"/>
          <w:numId w:val="3"/>
        </w:numPr>
        <w:spacing w:after="0" w:line="398" w:lineRule="auto"/>
        <w:ind w:firstLine="709"/>
      </w:pPr>
      <w:r>
        <w:rPr>
          <w:i/>
        </w:rPr>
        <w:t xml:space="preserve">определять и указывать свою национальную принадлежность – это не </w:t>
      </w:r>
      <w:proofErr w:type="gramStart"/>
      <w:r>
        <w:rPr>
          <w:i/>
        </w:rPr>
        <w:t>обязанность</w:t>
      </w:r>
      <w:proofErr w:type="gramEnd"/>
      <w:r>
        <w:rPr>
          <w:i/>
        </w:rPr>
        <w:t xml:space="preserve"> а право гражданина. </w:t>
      </w:r>
    </w:p>
    <w:p w14:paraId="10CED8AC" w14:textId="77777777" w:rsidR="001B5DCA" w:rsidRDefault="008D4187">
      <w:pPr>
        <w:spacing w:after="134"/>
        <w:ind w:left="709" w:firstLine="0"/>
        <w:jc w:val="left"/>
      </w:pPr>
      <w:r>
        <w:rPr>
          <w:b/>
        </w:rPr>
        <w:t xml:space="preserve"> </w:t>
      </w:r>
    </w:p>
    <w:p w14:paraId="6A5AF627" w14:textId="77777777" w:rsidR="001B5DCA" w:rsidRDefault="008D4187">
      <w:pPr>
        <w:spacing w:after="133"/>
        <w:ind w:left="709" w:firstLine="0"/>
        <w:jc w:val="left"/>
      </w:pPr>
      <w:r>
        <w:rPr>
          <w:b/>
        </w:rPr>
        <w:t xml:space="preserve"> </w:t>
      </w:r>
    </w:p>
    <w:p w14:paraId="3EA234CC" w14:textId="77777777" w:rsidR="001B5DCA" w:rsidRDefault="008D4187">
      <w:pPr>
        <w:spacing w:after="134"/>
        <w:ind w:left="709" w:firstLine="0"/>
        <w:jc w:val="left"/>
      </w:pPr>
      <w:r>
        <w:rPr>
          <w:b/>
        </w:rPr>
        <w:t xml:space="preserve"> </w:t>
      </w:r>
    </w:p>
    <w:p w14:paraId="6FD04EE6" w14:textId="77777777" w:rsidR="001B5DCA" w:rsidRDefault="008D4187">
      <w:pPr>
        <w:spacing w:after="133"/>
        <w:ind w:left="709" w:firstLine="0"/>
        <w:jc w:val="left"/>
      </w:pPr>
      <w:r>
        <w:rPr>
          <w:b/>
        </w:rPr>
        <w:t xml:space="preserve"> </w:t>
      </w:r>
    </w:p>
    <w:p w14:paraId="256FB0C3" w14:textId="77777777" w:rsidR="001B5DCA" w:rsidRDefault="008D4187">
      <w:pPr>
        <w:spacing w:after="133"/>
        <w:ind w:left="0" w:firstLine="0"/>
        <w:jc w:val="left"/>
      </w:pPr>
      <w:r>
        <w:t xml:space="preserve"> </w:t>
      </w:r>
    </w:p>
    <w:p w14:paraId="48DCEF33" w14:textId="77777777" w:rsidR="001B5DCA" w:rsidRDefault="008D4187">
      <w:pPr>
        <w:spacing w:after="134"/>
        <w:ind w:left="0" w:firstLine="0"/>
        <w:jc w:val="left"/>
      </w:pPr>
      <w:r>
        <w:t xml:space="preserve"> </w:t>
      </w:r>
    </w:p>
    <w:p w14:paraId="5ED14082" w14:textId="77777777" w:rsidR="001B5DCA" w:rsidRDefault="008D4187">
      <w:pPr>
        <w:spacing w:after="133"/>
        <w:ind w:left="0" w:firstLine="0"/>
        <w:jc w:val="left"/>
      </w:pPr>
      <w:r>
        <w:t xml:space="preserve"> </w:t>
      </w:r>
    </w:p>
    <w:p w14:paraId="1CA491EC" w14:textId="77777777" w:rsidR="001B5DCA" w:rsidRDefault="008D4187">
      <w:pPr>
        <w:spacing w:after="134"/>
        <w:ind w:left="0" w:firstLine="0"/>
        <w:jc w:val="left"/>
      </w:pPr>
      <w:r>
        <w:t xml:space="preserve"> </w:t>
      </w:r>
    </w:p>
    <w:p w14:paraId="707EC447" w14:textId="77777777" w:rsidR="001B5DCA" w:rsidRDefault="008D4187">
      <w:pPr>
        <w:spacing w:after="133"/>
        <w:ind w:left="0" w:firstLine="0"/>
        <w:jc w:val="left"/>
      </w:pPr>
      <w:r>
        <w:t xml:space="preserve"> </w:t>
      </w:r>
    </w:p>
    <w:p w14:paraId="4A3CC4D0" w14:textId="77777777" w:rsidR="001B5DCA" w:rsidRDefault="008D4187">
      <w:pPr>
        <w:spacing w:after="134"/>
        <w:ind w:left="0" w:firstLine="0"/>
        <w:jc w:val="left"/>
      </w:pPr>
      <w:r>
        <w:t xml:space="preserve"> </w:t>
      </w:r>
    </w:p>
    <w:p w14:paraId="1857447E" w14:textId="77777777" w:rsidR="001B5DCA" w:rsidRDefault="008D4187">
      <w:pPr>
        <w:spacing w:after="133"/>
        <w:ind w:left="0" w:firstLine="0"/>
        <w:jc w:val="left"/>
      </w:pPr>
      <w:r>
        <w:t xml:space="preserve"> </w:t>
      </w:r>
    </w:p>
    <w:p w14:paraId="66EB62F3" w14:textId="77777777" w:rsidR="001B5DCA" w:rsidRDefault="008D4187">
      <w:pPr>
        <w:spacing w:after="134"/>
        <w:ind w:left="0" w:firstLine="0"/>
        <w:jc w:val="left"/>
      </w:pPr>
      <w:r>
        <w:t xml:space="preserve"> </w:t>
      </w:r>
    </w:p>
    <w:p w14:paraId="6F3FE18F" w14:textId="77777777" w:rsidR="001B5DCA" w:rsidRDefault="008D4187">
      <w:pPr>
        <w:spacing w:after="133"/>
        <w:ind w:left="0" w:firstLine="0"/>
        <w:jc w:val="left"/>
      </w:pPr>
      <w:r>
        <w:t xml:space="preserve"> </w:t>
      </w:r>
    </w:p>
    <w:p w14:paraId="00BD30A0" w14:textId="77777777" w:rsidR="001B5DCA" w:rsidRDefault="008D4187">
      <w:pPr>
        <w:spacing w:after="134"/>
        <w:ind w:left="0" w:firstLine="0"/>
        <w:jc w:val="left"/>
      </w:pPr>
      <w:r>
        <w:t xml:space="preserve"> </w:t>
      </w:r>
    </w:p>
    <w:p w14:paraId="74FF1F65" w14:textId="77777777" w:rsidR="001B5DCA" w:rsidRDefault="008D4187">
      <w:pPr>
        <w:spacing w:after="133"/>
        <w:ind w:left="0" w:firstLine="0"/>
        <w:jc w:val="left"/>
      </w:pPr>
      <w:r>
        <w:t xml:space="preserve"> </w:t>
      </w:r>
    </w:p>
    <w:p w14:paraId="7A646B83" w14:textId="77777777" w:rsidR="001B5DCA" w:rsidRDefault="008D4187">
      <w:pPr>
        <w:spacing w:after="134"/>
        <w:ind w:left="0" w:firstLine="0"/>
        <w:jc w:val="left"/>
      </w:pPr>
      <w:r>
        <w:t xml:space="preserve"> </w:t>
      </w:r>
    </w:p>
    <w:p w14:paraId="797D75B3" w14:textId="77777777" w:rsidR="001B5DCA" w:rsidRDefault="008D4187">
      <w:pPr>
        <w:spacing w:after="133"/>
        <w:ind w:left="0" w:firstLine="0"/>
        <w:jc w:val="left"/>
      </w:pPr>
      <w:r>
        <w:t xml:space="preserve"> </w:t>
      </w:r>
    </w:p>
    <w:p w14:paraId="5D1950A2" w14:textId="77777777" w:rsidR="001B5DCA" w:rsidRDefault="008D4187">
      <w:pPr>
        <w:spacing w:after="134"/>
        <w:ind w:left="0" w:firstLine="0"/>
        <w:jc w:val="left"/>
      </w:pPr>
      <w:r>
        <w:t xml:space="preserve"> </w:t>
      </w:r>
    </w:p>
    <w:p w14:paraId="2F373364" w14:textId="77777777" w:rsidR="001B5DCA" w:rsidRDefault="008D4187">
      <w:pPr>
        <w:spacing w:after="0"/>
        <w:ind w:left="0" w:firstLine="0"/>
        <w:jc w:val="left"/>
      </w:pPr>
      <w:r>
        <w:lastRenderedPageBreak/>
        <w:t xml:space="preserve"> </w:t>
      </w:r>
    </w:p>
    <w:p w14:paraId="73BB4350" w14:textId="77777777" w:rsidR="001B5DCA" w:rsidRDefault="008D4187">
      <w:pPr>
        <w:spacing w:after="133"/>
        <w:ind w:left="0" w:right="4" w:firstLine="0"/>
        <w:jc w:val="center"/>
      </w:pPr>
      <w:r>
        <w:rPr>
          <w:b/>
        </w:rPr>
        <w:t xml:space="preserve">Список использованной литературы </w:t>
      </w:r>
    </w:p>
    <w:p w14:paraId="721258E8" w14:textId="77777777" w:rsidR="001B5DCA" w:rsidRDefault="008D4187">
      <w:pPr>
        <w:spacing w:after="134"/>
        <w:ind w:left="0" w:firstLine="0"/>
        <w:jc w:val="left"/>
      </w:pPr>
      <w:r>
        <w:rPr>
          <w:b/>
        </w:rPr>
        <w:t xml:space="preserve"> </w:t>
      </w:r>
    </w:p>
    <w:p w14:paraId="44E9BE6F" w14:textId="77777777" w:rsidR="001B5DCA" w:rsidRDefault="008D4187">
      <w:pPr>
        <w:numPr>
          <w:ilvl w:val="0"/>
          <w:numId w:val="4"/>
        </w:numPr>
        <w:spacing w:line="378" w:lineRule="auto"/>
      </w:pPr>
      <w:r>
        <w:t xml:space="preserve">Конституция Российской Федерации (принята всенародным голосованием 12.12.1993 с изменениями, одобренными в ходе общероссийского голосования 01.07.2020). Текст Конституции с учетом поправок, внесенных Законом РФ о поправке к Конституции РФ от 14 марта 2020 г. N 1-ФКЗ, опубликован на "Официальном интернет-портале правовой информации" </w:t>
      </w:r>
    </w:p>
    <w:p w14:paraId="563B6F6E" w14:textId="77777777" w:rsidR="001B5DCA" w:rsidRDefault="008D4187">
      <w:pPr>
        <w:spacing w:after="52" w:line="358" w:lineRule="auto"/>
        <w:ind w:left="-5"/>
      </w:pPr>
      <w:r>
        <w:t xml:space="preserve">(www.pravo.gov.ru) 4 июля 2020 г., в "Российской газете" от 4 июля 2020 г. N 144. </w:t>
      </w:r>
    </w:p>
    <w:p w14:paraId="412EB743" w14:textId="77777777" w:rsidR="001B5DCA" w:rsidRDefault="008D4187">
      <w:pPr>
        <w:numPr>
          <w:ilvl w:val="0"/>
          <w:numId w:val="4"/>
        </w:numPr>
        <w:spacing w:line="398" w:lineRule="auto"/>
      </w:pPr>
      <w:r>
        <w:t xml:space="preserve">Семейный кодекс Российской Федерации от 29.12.1995 N 223-ФЗ (ред. от 04.08.2022) (с изм. и доп., вступ. в силу с 01.09.2022) / Справочная правовая программа Консультант </w:t>
      </w:r>
    </w:p>
    <w:p w14:paraId="3839592F" w14:textId="77777777" w:rsidR="001B5DCA" w:rsidRDefault="008D4187">
      <w:pPr>
        <w:numPr>
          <w:ilvl w:val="0"/>
          <w:numId w:val="4"/>
        </w:numPr>
        <w:spacing w:line="396" w:lineRule="auto"/>
      </w:pPr>
      <w:proofErr w:type="spellStart"/>
      <w:r>
        <w:t>Нудненко</w:t>
      </w:r>
      <w:proofErr w:type="spellEnd"/>
      <w:r>
        <w:t xml:space="preserve"> Л. А. Конституционное право России. Практикум. Учебное пособие. М.: </w:t>
      </w:r>
      <w:proofErr w:type="spellStart"/>
      <w:r>
        <w:t>Юрайт</w:t>
      </w:r>
      <w:proofErr w:type="spellEnd"/>
      <w:r>
        <w:t xml:space="preserve">, 2020. - 264 с. </w:t>
      </w:r>
    </w:p>
    <w:p w14:paraId="0B1F43BB" w14:textId="77777777" w:rsidR="001B5DCA" w:rsidRDefault="008D4187">
      <w:pPr>
        <w:numPr>
          <w:ilvl w:val="0"/>
          <w:numId w:val="4"/>
        </w:numPr>
        <w:spacing w:line="396" w:lineRule="auto"/>
      </w:pPr>
      <w:r>
        <w:t xml:space="preserve">Шахрай С.М. Конституционное право Российской Федерации: учебник для академического бакалавриата и магистратуры. 4-е изд., изм. и доп. М.: Статут, 2017. - 624 с. </w:t>
      </w:r>
    </w:p>
    <w:p w14:paraId="497626BD" w14:textId="77777777" w:rsidR="001B5DCA" w:rsidRDefault="008D4187">
      <w:pPr>
        <w:spacing w:after="133"/>
        <w:ind w:left="0" w:firstLine="0"/>
        <w:jc w:val="left"/>
      </w:pPr>
      <w:r>
        <w:t xml:space="preserve"> </w:t>
      </w:r>
    </w:p>
    <w:p w14:paraId="54B8F747" w14:textId="77777777" w:rsidR="001B5DCA" w:rsidRDefault="008D4187">
      <w:pPr>
        <w:spacing w:after="0"/>
        <w:ind w:left="0" w:firstLine="0"/>
        <w:jc w:val="left"/>
      </w:pPr>
      <w:r>
        <w:rPr>
          <w:b/>
        </w:rPr>
        <w:t xml:space="preserve"> </w:t>
      </w:r>
    </w:p>
    <w:sectPr w:rsidR="001B5DCA">
      <w:footerReference w:type="even" r:id="rId7"/>
      <w:footerReference w:type="default" r:id="rId8"/>
      <w:footerReference w:type="first" r:id="rId9"/>
      <w:pgSz w:w="11906" w:h="16838"/>
      <w:pgMar w:top="1146" w:right="848" w:bottom="707"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32E1" w14:textId="77777777" w:rsidR="00532B58" w:rsidRDefault="00532B58">
      <w:pPr>
        <w:spacing w:after="0" w:line="240" w:lineRule="auto"/>
      </w:pPr>
      <w:r>
        <w:separator/>
      </w:r>
    </w:p>
  </w:endnote>
  <w:endnote w:type="continuationSeparator" w:id="0">
    <w:p w14:paraId="4B891AED" w14:textId="77777777" w:rsidR="00532B58" w:rsidRDefault="0053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4CBB" w14:textId="77777777" w:rsidR="001B5DCA" w:rsidRDefault="008D4187">
    <w:pPr>
      <w:spacing w:after="0"/>
      <w:ind w:left="0"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58A99612" w14:textId="77777777" w:rsidR="001B5DCA" w:rsidRDefault="008D4187">
    <w:pPr>
      <w:spacing w:after="0"/>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D8B2" w14:textId="77777777" w:rsidR="001B5DCA" w:rsidRDefault="008D4187">
    <w:pPr>
      <w:spacing w:after="0"/>
      <w:ind w:left="0"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28902192" w14:textId="77777777" w:rsidR="001B5DCA" w:rsidRDefault="008D4187">
    <w:pPr>
      <w:spacing w:after="0"/>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11DB" w14:textId="77777777" w:rsidR="001B5DCA" w:rsidRDefault="001B5DCA">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EFA9" w14:textId="77777777" w:rsidR="00532B58" w:rsidRDefault="00532B58">
      <w:pPr>
        <w:spacing w:after="0" w:line="240" w:lineRule="auto"/>
      </w:pPr>
      <w:r>
        <w:separator/>
      </w:r>
    </w:p>
  </w:footnote>
  <w:footnote w:type="continuationSeparator" w:id="0">
    <w:p w14:paraId="6B7E82D9" w14:textId="77777777" w:rsidR="00532B58" w:rsidRDefault="00532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46F63"/>
    <w:multiLevelType w:val="hybridMultilevel"/>
    <w:tmpl w:val="1164A682"/>
    <w:lvl w:ilvl="0" w:tplc="3DD0CC02">
      <w:start w:val="1"/>
      <w:numFmt w:val="bullet"/>
      <w:lvlText w:val="-"/>
      <w:lvlJc w:val="left"/>
      <w:pPr>
        <w:ind w:left="69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EC1A2FBE">
      <w:start w:val="1"/>
      <w:numFmt w:val="bullet"/>
      <w:lvlText w:val="o"/>
      <w:lvlJc w:val="left"/>
      <w:pPr>
        <w:ind w:left="178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09CAE610">
      <w:start w:val="1"/>
      <w:numFmt w:val="bullet"/>
      <w:lvlText w:val="▪"/>
      <w:lvlJc w:val="left"/>
      <w:pPr>
        <w:ind w:left="250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73BED90C">
      <w:start w:val="1"/>
      <w:numFmt w:val="bullet"/>
      <w:lvlText w:val="•"/>
      <w:lvlJc w:val="left"/>
      <w:pPr>
        <w:ind w:left="322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35FA3592">
      <w:start w:val="1"/>
      <w:numFmt w:val="bullet"/>
      <w:lvlText w:val="o"/>
      <w:lvlJc w:val="left"/>
      <w:pPr>
        <w:ind w:left="394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8134314E">
      <w:start w:val="1"/>
      <w:numFmt w:val="bullet"/>
      <w:lvlText w:val="▪"/>
      <w:lvlJc w:val="left"/>
      <w:pPr>
        <w:ind w:left="466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02A23C1C">
      <w:start w:val="1"/>
      <w:numFmt w:val="bullet"/>
      <w:lvlText w:val="•"/>
      <w:lvlJc w:val="left"/>
      <w:pPr>
        <w:ind w:left="538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7DB622E4">
      <w:start w:val="1"/>
      <w:numFmt w:val="bullet"/>
      <w:lvlText w:val="o"/>
      <w:lvlJc w:val="left"/>
      <w:pPr>
        <w:ind w:left="610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E44E3FBE">
      <w:start w:val="1"/>
      <w:numFmt w:val="bullet"/>
      <w:lvlText w:val="▪"/>
      <w:lvlJc w:val="left"/>
      <w:pPr>
        <w:ind w:left="682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F4C35DA"/>
    <w:multiLevelType w:val="hybridMultilevel"/>
    <w:tmpl w:val="67B86496"/>
    <w:lvl w:ilvl="0" w:tplc="2548BA9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F0DC24">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ACE93E">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C27560">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36EA76">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A20692">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0C3336">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4A5344">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441EF8">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0D32E18"/>
    <w:multiLevelType w:val="hybridMultilevel"/>
    <w:tmpl w:val="F4A04308"/>
    <w:lvl w:ilvl="0" w:tplc="D57CAF90">
      <w:start w:val="1"/>
      <w:numFmt w:val="decimal"/>
      <w:lvlText w:val="%1."/>
      <w:lvlJc w:val="left"/>
      <w:pPr>
        <w:ind w:left="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76F57C">
      <w:start w:val="1"/>
      <w:numFmt w:val="lowerLetter"/>
      <w:lvlText w:val="%2"/>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BC22F6">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0A7832">
      <w:start w:val="1"/>
      <w:numFmt w:val="decimal"/>
      <w:lvlText w:val="%4"/>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E03074">
      <w:start w:val="1"/>
      <w:numFmt w:val="lowerLetter"/>
      <w:lvlText w:val="%5"/>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AE6D1A">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6A01E4">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DE2376">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BEAE32">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0C355FB"/>
    <w:multiLevelType w:val="hybridMultilevel"/>
    <w:tmpl w:val="7C88080E"/>
    <w:lvl w:ilvl="0" w:tplc="43E04FC8">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24575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8A5E4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CA022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94018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98F69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C690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56475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125D8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CA"/>
    <w:rsid w:val="001A3CF4"/>
    <w:rsid w:val="001B5DCA"/>
    <w:rsid w:val="00502CC1"/>
    <w:rsid w:val="00532B58"/>
    <w:rsid w:val="008D4187"/>
    <w:rsid w:val="00B55F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A7ED"/>
  <w15:docId w15:val="{4DC5BEA9-4890-4FBB-AED2-896AA98B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ind w:left="3768"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2310</Words>
  <Characters>13168</Characters>
  <Application>Microsoft Office Word</Application>
  <DocSecurity>0</DocSecurity>
  <Lines>109</Lines>
  <Paragraphs>30</Paragraphs>
  <ScaleCrop>false</ScaleCrop>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Юлий Максимов</cp:lastModifiedBy>
  <cp:revision>4</cp:revision>
  <dcterms:created xsi:type="dcterms:W3CDTF">2022-11-09T15:26:00Z</dcterms:created>
  <dcterms:modified xsi:type="dcterms:W3CDTF">2022-11-09T15:27:00Z</dcterms:modified>
</cp:coreProperties>
</file>