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08E1" w14:textId="77777777" w:rsidR="007C5823" w:rsidRDefault="007C5823" w:rsidP="007C5823">
      <w:pPr>
        <w:spacing w:line="360" w:lineRule="auto"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МИНОБРНАУКИ РОССИИ</w:t>
      </w:r>
    </w:p>
    <w:p w14:paraId="11E99694" w14:textId="77777777" w:rsidR="007C5823" w:rsidRDefault="007C5823" w:rsidP="007C5823">
      <w:pPr>
        <w:spacing w:line="360" w:lineRule="auto"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Санкт-Петербургский государственный</w:t>
      </w:r>
    </w:p>
    <w:p w14:paraId="49426263" w14:textId="77777777" w:rsidR="007C5823" w:rsidRDefault="007C5823" w:rsidP="007C5823">
      <w:pPr>
        <w:spacing w:line="360" w:lineRule="auto"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электротехнический университет</w:t>
      </w:r>
    </w:p>
    <w:p w14:paraId="12C559C4" w14:textId="77777777" w:rsidR="007C5823" w:rsidRDefault="007C5823" w:rsidP="007C5823">
      <w:pPr>
        <w:spacing w:line="360" w:lineRule="auto"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«ЛЭТИ» им. В.И. Ульянова (Ленина)</w:t>
      </w:r>
    </w:p>
    <w:p w14:paraId="381179F6" w14:textId="77777777" w:rsidR="007C5823" w:rsidRDefault="007C5823" w:rsidP="007C5823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Кафедра информационных и измерительных приборов</w:t>
      </w:r>
    </w:p>
    <w:p w14:paraId="1180B055" w14:textId="77777777" w:rsidR="007C5823" w:rsidRDefault="007C5823" w:rsidP="007C5823">
      <w:pPr>
        <w:spacing w:line="360" w:lineRule="auto"/>
        <w:rPr>
          <w:rFonts w:cs="Times New Roman"/>
          <w:szCs w:val="28"/>
        </w:rPr>
      </w:pPr>
    </w:p>
    <w:p w14:paraId="10F957D1" w14:textId="77777777" w:rsidR="007C5823" w:rsidRDefault="007C5823" w:rsidP="007C5823">
      <w:pPr>
        <w:pStyle w:val="Times1420"/>
        <w:spacing w:line="360" w:lineRule="auto"/>
        <w:ind w:firstLine="0"/>
        <w:jc w:val="center"/>
        <w:rPr>
          <w:rStyle w:val="a7"/>
          <w:caps/>
        </w:rPr>
      </w:pPr>
      <w:r>
        <w:rPr>
          <w:rStyle w:val="a7"/>
          <w:szCs w:val="28"/>
        </w:rPr>
        <w:t>отчет</w:t>
      </w:r>
    </w:p>
    <w:p w14:paraId="48AAA379" w14:textId="77777777" w:rsidR="007C5823" w:rsidRDefault="007C5823" w:rsidP="007C5823">
      <w:pPr>
        <w:spacing w:line="360" w:lineRule="auto"/>
        <w:jc w:val="center"/>
        <w:rPr>
          <w:rFonts w:cs="Times New Roman"/>
        </w:rPr>
      </w:pPr>
      <w:r>
        <w:rPr>
          <w:rFonts w:cs="Times New Roman"/>
          <w:b/>
          <w:szCs w:val="28"/>
        </w:rPr>
        <w:t>по лабораторной работе №8</w:t>
      </w:r>
    </w:p>
    <w:p w14:paraId="554E3BC9" w14:textId="77777777" w:rsidR="007C5823" w:rsidRDefault="007C5823" w:rsidP="007C5823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 «Метрология»</w:t>
      </w:r>
    </w:p>
    <w:p w14:paraId="35587E43" w14:textId="77777777" w:rsidR="007C5823" w:rsidRDefault="007C5823" w:rsidP="007C5823">
      <w:pPr>
        <w:spacing w:before="120" w:after="300" w:line="360" w:lineRule="auto"/>
        <w:jc w:val="center"/>
        <w:rPr>
          <w:rStyle w:val="a7"/>
        </w:rPr>
      </w:pPr>
      <w:r>
        <w:rPr>
          <w:rStyle w:val="a7"/>
          <w:rFonts w:cs="Times New Roman"/>
          <w:szCs w:val="28"/>
        </w:rPr>
        <w:t xml:space="preserve">Тема: </w:t>
      </w:r>
    </w:p>
    <w:p w14:paraId="1EF0ADED" w14:textId="77777777" w:rsidR="007C5823" w:rsidRDefault="007C5823" w:rsidP="007C5823">
      <w:pPr>
        <w:spacing w:before="120" w:after="30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kern w:val="28"/>
          <w:szCs w:val="28"/>
        </w:rPr>
        <w:t>«</w:t>
      </w:r>
      <w:r w:rsidRPr="00CF2C4A">
        <w:rPr>
          <w:rFonts w:cs="Times New Roman"/>
          <w:b/>
          <w:kern w:val="28"/>
          <w:szCs w:val="28"/>
        </w:rPr>
        <w:t>ИЗМЕРЕНИЕ ПАРАМЕТРОВ ЭЛЕКТРИЧЕСКИХ ЦЕПЕЙ</w:t>
      </w:r>
      <w:r>
        <w:rPr>
          <w:rFonts w:cs="Times New Roman"/>
          <w:b/>
          <w:kern w:val="28"/>
          <w:szCs w:val="28"/>
        </w:rPr>
        <w:t>»</w:t>
      </w:r>
    </w:p>
    <w:p w14:paraId="124D31EB" w14:textId="77777777" w:rsidR="007C5823" w:rsidRDefault="007C5823" w:rsidP="007C5823">
      <w:pPr>
        <w:spacing w:line="360" w:lineRule="auto"/>
        <w:rPr>
          <w:rFonts w:cs="Times New Roman"/>
          <w:szCs w:val="28"/>
        </w:rPr>
      </w:pPr>
    </w:p>
    <w:p w14:paraId="3680CF86" w14:textId="77777777" w:rsidR="007C5823" w:rsidRDefault="007C5823" w:rsidP="007C5823">
      <w:pPr>
        <w:spacing w:line="360" w:lineRule="auto"/>
        <w:jc w:val="center"/>
        <w:rPr>
          <w:rFonts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19"/>
        <w:gridCol w:w="3486"/>
        <w:gridCol w:w="2750"/>
      </w:tblGrid>
      <w:tr w:rsidR="007C5823" w14:paraId="578C8E76" w14:textId="77777777" w:rsidTr="006D4090">
        <w:trPr>
          <w:trHeight w:val="614"/>
        </w:trPr>
        <w:tc>
          <w:tcPr>
            <w:tcW w:w="1667" w:type="pct"/>
            <w:vAlign w:val="bottom"/>
            <w:hideMark/>
          </w:tcPr>
          <w:p w14:paraId="06A628A4" w14:textId="6361FC09" w:rsidR="007C5823" w:rsidRDefault="007C5823" w:rsidP="006D409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 гр. </w:t>
            </w:r>
            <w:r w:rsidR="00403852">
              <w:rPr>
                <w:rFonts w:cs="Times New Roman"/>
                <w:szCs w:val="28"/>
              </w:rPr>
              <w:t>1335</w:t>
            </w:r>
          </w:p>
        </w:tc>
        <w:tc>
          <w:tcPr>
            <w:tcW w:w="186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71D0B4" w14:textId="77777777" w:rsidR="007C5823" w:rsidRDefault="007C5823" w:rsidP="006D4090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C605AEA" w14:textId="34383552" w:rsidR="007C5823" w:rsidRDefault="00403852" w:rsidP="006D409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Максимов Ю.Е.</w:t>
            </w:r>
          </w:p>
        </w:tc>
      </w:tr>
      <w:tr w:rsidR="007C5823" w14:paraId="143A2404" w14:textId="77777777" w:rsidTr="006D4090">
        <w:trPr>
          <w:trHeight w:val="614"/>
        </w:trPr>
        <w:tc>
          <w:tcPr>
            <w:tcW w:w="1667" w:type="pct"/>
            <w:vAlign w:val="bottom"/>
            <w:hideMark/>
          </w:tcPr>
          <w:p w14:paraId="46421B56" w14:textId="77777777" w:rsidR="007C5823" w:rsidRDefault="007C5823" w:rsidP="006D409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8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1F7D3E" w14:textId="77777777" w:rsidR="007C5823" w:rsidRDefault="007C5823" w:rsidP="006D4090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014ACE8" w14:textId="77777777" w:rsidR="007C5823" w:rsidRDefault="007C5823" w:rsidP="006D409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Орлова Н.В.</w:t>
            </w:r>
          </w:p>
        </w:tc>
      </w:tr>
    </w:tbl>
    <w:p w14:paraId="158457DE" w14:textId="77777777" w:rsidR="007C5823" w:rsidRDefault="007C5823" w:rsidP="007C5823">
      <w:pPr>
        <w:spacing w:line="360" w:lineRule="auto"/>
        <w:jc w:val="center"/>
        <w:rPr>
          <w:rFonts w:cs="Times New Roman"/>
          <w:bCs/>
          <w:szCs w:val="28"/>
        </w:rPr>
      </w:pPr>
    </w:p>
    <w:p w14:paraId="112B8BC9" w14:textId="77777777" w:rsidR="007C5823" w:rsidRDefault="007C5823" w:rsidP="007C5823">
      <w:pPr>
        <w:spacing w:line="360" w:lineRule="auto"/>
        <w:jc w:val="center"/>
        <w:rPr>
          <w:rFonts w:cs="Times New Roman"/>
          <w:bCs/>
          <w:szCs w:val="28"/>
        </w:rPr>
      </w:pPr>
    </w:p>
    <w:p w14:paraId="4E9E50F8" w14:textId="77777777" w:rsidR="007C5823" w:rsidRDefault="007C5823" w:rsidP="007C5823">
      <w:pPr>
        <w:spacing w:line="360" w:lineRule="auto"/>
        <w:jc w:val="center"/>
        <w:rPr>
          <w:rFonts w:cs="Times New Roman"/>
          <w:bCs/>
          <w:szCs w:val="28"/>
        </w:rPr>
      </w:pPr>
    </w:p>
    <w:p w14:paraId="2A9527B7" w14:textId="77777777" w:rsidR="007C5823" w:rsidRDefault="007C5823" w:rsidP="007C5823">
      <w:pPr>
        <w:spacing w:line="360" w:lineRule="auto"/>
        <w:jc w:val="center"/>
        <w:rPr>
          <w:rFonts w:cs="Times New Roman"/>
          <w:bCs/>
          <w:szCs w:val="28"/>
        </w:rPr>
      </w:pPr>
    </w:p>
    <w:p w14:paraId="3721675B" w14:textId="77777777" w:rsidR="007C5823" w:rsidRDefault="007C5823" w:rsidP="007C5823">
      <w:pPr>
        <w:spacing w:line="360" w:lineRule="auto"/>
        <w:jc w:val="center"/>
        <w:rPr>
          <w:rFonts w:cs="Times New Roman"/>
          <w:bCs/>
          <w:szCs w:val="28"/>
        </w:rPr>
      </w:pPr>
    </w:p>
    <w:p w14:paraId="1786D9AA" w14:textId="77777777" w:rsidR="007C5823" w:rsidRDefault="007C5823" w:rsidP="007C5823">
      <w:pPr>
        <w:spacing w:line="36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Санкт-Петербург</w:t>
      </w:r>
    </w:p>
    <w:p w14:paraId="2B590CCD" w14:textId="51BA2481" w:rsidR="007C5823" w:rsidRDefault="007C5823" w:rsidP="007C5823">
      <w:pPr>
        <w:spacing w:line="36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202</w:t>
      </w:r>
      <w:r w:rsidR="00E3587B">
        <w:rPr>
          <w:rFonts w:cs="Times New Roman"/>
          <w:bCs/>
          <w:szCs w:val="28"/>
        </w:rPr>
        <w:t>4</w:t>
      </w:r>
    </w:p>
    <w:p w14:paraId="05389F8C" w14:textId="77777777" w:rsidR="00CF2C4A" w:rsidRDefault="00CF2C4A" w:rsidP="00CF2C4A">
      <w:pPr>
        <w:pStyle w:val="a3"/>
        <w:spacing w:line="360" w:lineRule="auto"/>
        <w:jc w:val="both"/>
        <w:rPr>
          <w:spacing w:val="-8"/>
          <w:kern w:val="28"/>
        </w:rPr>
      </w:pPr>
      <w:r>
        <w:rPr>
          <w:b/>
          <w:iCs/>
          <w:spacing w:val="-8"/>
          <w:kern w:val="28"/>
        </w:rPr>
        <w:lastRenderedPageBreak/>
        <w:t>Цель работы</w:t>
      </w:r>
      <w:r>
        <w:rPr>
          <w:b/>
          <w:spacing w:val="-8"/>
          <w:kern w:val="28"/>
        </w:rPr>
        <w:t>:</w:t>
      </w:r>
      <w:r>
        <w:rPr>
          <w:spacing w:val="-8"/>
          <w:kern w:val="28"/>
        </w:rPr>
        <w:t xml:space="preserve"> </w:t>
      </w:r>
      <w:r>
        <w:t>изучение средств и методов измерения параметров электрических цепей; оценка результатов и погрешностей измерений.</w:t>
      </w:r>
    </w:p>
    <w:p w14:paraId="684D7B13" w14:textId="77777777" w:rsidR="00CF2C4A" w:rsidRDefault="00CF2C4A" w:rsidP="00CF2C4A">
      <w:pPr>
        <w:pStyle w:val="a3"/>
        <w:spacing w:line="360" w:lineRule="auto"/>
        <w:jc w:val="center"/>
        <w:rPr>
          <w:b/>
          <w:spacing w:val="-8"/>
          <w:kern w:val="28"/>
        </w:rPr>
      </w:pPr>
      <w:r>
        <w:rPr>
          <w:b/>
          <w:spacing w:val="-8"/>
          <w:kern w:val="28"/>
        </w:rPr>
        <w:t>Задание.</w:t>
      </w:r>
    </w:p>
    <w:p w14:paraId="7F777119" w14:textId="77777777" w:rsidR="00CF2C4A" w:rsidRPr="00CF2C4A" w:rsidRDefault="00CF2C4A" w:rsidP="00CF2C4A">
      <w:pPr>
        <w:pStyle w:val="a3"/>
        <w:spacing w:line="360" w:lineRule="auto"/>
        <w:jc w:val="both"/>
        <w:rPr>
          <w:spacing w:val="-8"/>
          <w:kern w:val="28"/>
        </w:rPr>
      </w:pPr>
      <w:r>
        <w:rPr>
          <w:spacing w:val="-8"/>
          <w:kern w:val="28"/>
        </w:rPr>
        <w:t xml:space="preserve">1. </w:t>
      </w:r>
      <w:r w:rsidRPr="00CF2C4A">
        <w:rPr>
          <w:spacing w:val="-8"/>
          <w:kern w:val="28"/>
        </w:rPr>
        <w:t>Ознакомиться со средствами измерений</w:t>
      </w:r>
      <w:r>
        <w:rPr>
          <w:spacing w:val="-8"/>
          <w:kern w:val="28"/>
        </w:rPr>
        <w:t xml:space="preserve"> параметров электрических цепей </w:t>
      </w:r>
      <w:r w:rsidRPr="00CF2C4A">
        <w:rPr>
          <w:spacing w:val="-8"/>
          <w:kern w:val="28"/>
        </w:rPr>
        <w:t>в лабораторной работе и соответствующими инструкциями пользователей.</w:t>
      </w:r>
    </w:p>
    <w:p w14:paraId="243ACD2F" w14:textId="77777777" w:rsidR="00CF2C4A" w:rsidRPr="00CF2C4A" w:rsidRDefault="00CF2C4A" w:rsidP="00CF2C4A">
      <w:pPr>
        <w:pStyle w:val="a3"/>
        <w:spacing w:line="360" w:lineRule="auto"/>
        <w:ind w:firstLine="0"/>
        <w:jc w:val="both"/>
        <w:rPr>
          <w:spacing w:val="-8"/>
          <w:kern w:val="28"/>
        </w:rPr>
      </w:pPr>
      <w:r w:rsidRPr="00CF2C4A">
        <w:rPr>
          <w:spacing w:val="-8"/>
          <w:kern w:val="28"/>
        </w:rPr>
        <w:t>Получить у преподавателя конкретное задание по используемым средствам измерений и объектам измерений.</w:t>
      </w:r>
    </w:p>
    <w:p w14:paraId="7EDE5CB6" w14:textId="77777777" w:rsidR="00CF2C4A" w:rsidRDefault="00CF2C4A" w:rsidP="00CF2C4A">
      <w:pPr>
        <w:pStyle w:val="a3"/>
        <w:spacing w:line="360" w:lineRule="auto"/>
        <w:jc w:val="both"/>
        <w:rPr>
          <w:spacing w:val="-8"/>
          <w:kern w:val="28"/>
        </w:rPr>
      </w:pPr>
      <w:r w:rsidRPr="00CF2C4A">
        <w:rPr>
          <w:spacing w:val="-8"/>
          <w:kern w:val="28"/>
        </w:rPr>
        <w:t>2. Измерить и оценить погрешности результатов измерений сопротивления резисторов, встроенных в лабораторны</w:t>
      </w:r>
      <w:r>
        <w:rPr>
          <w:spacing w:val="-8"/>
          <w:kern w:val="28"/>
        </w:rPr>
        <w:t>й модуль, следующими приборами:</w:t>
      </w:r>
    </w:p>
    <w:p w14:paraId="3397ADC0" w14:textId="77777777" w:rsidR="00CF2C4A" w:rsidRDefault="00CF2C4A" w:rsidP="00CF2C4A">
      <w:pPr>
        <w:pStyle w:val="a3"/>
        <w:spacing w:line="360" w:lineRule="auto"/>
        <w:jc w:val="both"/>
        <w:rPr>
          <w:spacing w:val="-8"/>
          <w:kern w:val="28"/>
        </w:rPr>
      </w:pPr>
      <w:r>
        <w:rPr>
          <w:spacing w:val="-8"/>
          <w:kern w:val="28"/>
        </w:rPr>
        <w:t>-</w:t>
      </w:r>
      <w:r>
        <w:rPr>
          <w:spacing w:val="-8"/>
          <w:kern w:val="28"/>
        </w:rPr>
        <w:tab/>
      </w:r>
      <w:r>
        <w:rPr>
          <w:spacing w:val="-8"/>
          <w:kern w:val="28"/>
        </w:rPr>
        <w:tab/>
      </w:r>
      <w:r w:rsidRPr="00CF2C4A">
        <w:rPr>
          <w:spacing w:val="-8"/>
          <w:kern w:val="28"/>
        </w:rPr>
        <w:t>измерителем импед</w:t>
      </w:r>
      <w:r>
        <w:rPr>
          <w:spacing w:val="-8"/>
          <w:kern w:val="28"/>
        </w:rPr>
        <w:t>анса («измерителем иммитанса»),</w:t>
      </w:r>
    </w:p>
    <w:p w14:paraId="5CF16D80" w14:textId="77777777" w:rsidR="00CF2C4A" w:rsidRPr="00CF2C4A" w:rsidRDefault="00CF2C4A" w:rsidP="00CF2C4A">
      <w:pPr>
        <w:pStyle w:val="a3"/>
        <w:spacing w:line="360" w:lineRule="auto"/>
        <w:jc w:val="both"/>
        <w:rPr>
          <w:spacing w:val="-8"/>
          <w:kern w:val="28"/>
        </w:rPr>
      </w:pPr>
      <w:r>
        <w:rPr>
          <w:spacing w:val="-8"/>
          <w:kern w:val="28"/>
        </w:rPr>
        <w:t xml:space="preserve">- </w:t>
      </w:r>
      <w:r>
        <w:rPr>
          <w:spacing w:val="-8"/>
          <w:kern w:val="28"/>
        </w:rPr>
        <w:tab/>
      </w:r>
      <w:r w:rsidRPr="00CF2C4A">
        <w:rPr>
          <w:spacing w:val="-8"/>
          <w:kern w:val="28"/>
        </w:rPr>
        <w:t xml:space="preserve">универсальным электронным вольтметром в </w:t>
      </w:r>
      <w:r>
        <w:rPr>
          <w:spacing w:val="-8"/>
          <w:kern w:val="28"/>
        </w:rPr>
        <w:t>режиме измерения сопротивления,</w:t>
      </w:r>
    </w:p>
    <w:p w14:paraId="35029DAB" w14:textId="77777777" w:rsidR="00CF2C4A" w:rsidRPr="00CF2C4A" w:rsidRDefault="00CF2C4A" w:rsidP="00CF2C4A">
      <w:pPr>
        <w:pStyle w:val="a3"/>
        <w:spacing w:line="360" w:lineRule="auto"/>
        <w:jc w:val="both"/>
        <w:rPr>
          <w:spacing w:val="-8"/>
          <w:kern w:val="28"/>
        </w:rPr>
      </w:pPr>
      <w:r>
        <w:rPr>
          <w:spacing w:val="-8"/>
          <w:kern w:val="28"/>
        </w:rPr>
        <w:t xml:space="preserve">- </w:t>
      </w:r>
      <w:r>
        <w:rPr>
          <w:spacing w:val="-8"/>
          <w:kern w:val="28"/>
        </w:rPr>
        <w:tab/>
      </w:r>
      <w:r w:rsidRPr="00CF2C4A">
        <w:rPr>
          <w:spacing w:val="-8"/>
          <w:kern w:val="28"/>
        </w:rPr>
        <w:t>универсальным цифровым вольтметром в режиме измерения сопротивления,</w:t>
      </w:r>
    </w:p>
    <w:p w14:paraId="40677E9D" w14:textId="77777777" w:rsidR="00CF2C4A" w:rsidRPr="00CF2C4A" w:rsidRDefault="00CF2C4A" w:rsidP="00CF2C4A">
      <w:pPr>
        <w:pStyle w:val="a3"/>
        <w:spacing w:line="360" w:lineRule="auto"/>
        <w:jc w:val="both"/>
        <w:rPr>
          <w:spacing w:val="-8"/>
          <w:kern w:val="28"/>
        </w:rPr>
      </w:pPr>
      <w:r>
        <w:rPr>
          <w:spacing w:val="-8"/>
          <w:kern w:val="28"/>
        </w:rPr>
        <w:t>-</w:t>
      </w:r>
      <w:r w:rsidRPr="00CF2C4A">
        <w:rPr>
          <w:spacing w:val="-8"/>
          <w:kern w:val="28"/>
        </w:rPr>
        <w:t xml:space="preserve"> </w:t>
      </w:r>
      <w:r>
        <w:rPr>
          <w:spacing w:val="-8"/>
          <w:kern w:val="28"/>
        </w:rPr>
        <w:tab/>
      </w:r>
      <w:r w:rsidRPr="00CF2C4A">
        <w:rPr>
          <w:spacing w:val="-8"/>
          <w:kern w:val="28"/>
        </w:rPr>
        <w:t>комбинированным магнитоэлектрическим измерительным прибором (тестером) в режиме измерения сопротивления (режиме омметра).</w:t>
      </w:r>
    </w:p>
    <w:p w14:paraId="5D71308A" w14:textId="77777777" w:rsidR="00CF2C4A" w:rsidRPr="00CF2C4A" w:rsidRDefault="00CF2C4A" w:rsidP="00775872">
      <w:pPr>
        <w:pStyle w:val="a3"/>
        <w:spacing w:line="360" w:lineRule="auto"/>
        <w:jc w:val="both"/>
        <w:rPr>
          <w:spacing w:val="-8"/>
          <w:kern w:val="28"/>
        </w:rPr>
      </w:pPr>
      <w:r w:rsidRPr="00CF2C4A">
        <w:rPr>
          <w:spacing w:val="-8"/>
          <w:kern w:val="28"/>
        </w:rPr>
        <w:t>Погрешности результатов измерений оценить непосредственно при</w:t>
      </w:r>
      <w:r w:rsidR="00775872">
        <w:rPr>
          <w:spacing w:val="-8"/>
          <w:kern w:val="28"/>
        </w:rPr>
        <w:t xml:space="preserve"> </w:t>
      </w:r>
      <w:r w:rsidRPr="00CF2C4A">
        <w:rPr>
          <w:spacing w:val="-8"/>
          <w:kern w:val="28"/>
        </w:rPr>
        <w:t>выполнении работы по имеющимся в лаборатории метрологическим характеристикам используемых средств измерений. Провести сравнительный анализ полученных результатов.</w:t>
      </w:r>
    </w:p>
    <w:p w14:paraId="5A60005D" w14:textId="77777777" w:rsidR="00CF2C4A" w:rsidRDefault="00CF2C4A" w:rsidP="00CF2C4A">
      <w:pPr>
        <w:pStyle w:val="a3"/>
        <w:spacing w:line="360" w:lineRule="auto"/>
        <w:ind w:firstLine="568"/>
        <w:jc w:val="both"/>
        <w:rPr>
          <w:szCs w:val="28"/>
        </w:rPr>
      </w:pPr>
      <w:r w:rsidRPr="00CF2C4A">
        <w:rPr>
          <w:spacing w:val="-8"/>
          <w:kern w:val="28"/>
        </w:rPr>
        <w:t xml:space="preserve">3. Измерить емкость С и тангенс угла потерь </w:t>
      </w:r>
      <w:r w:rsidR="00775872">
        <w:rPr>
          <w:sz w:val="24"/>
          <w:szCs w:val="24"/>
        </w:rPr>
        <w:t>tg</w:t>
      </w:r>
      <w:r w:rsidR="00775872">
        <w:rPr>
          <w:rFonts w:ascii="Symbol" w:hAnsi="Symbol"/>
          <w:sz w:val="24"/>
          <w:szCs w:val="24"/>
        </w:rPr>
        <w:t></w:t>
      </w:r>
      <w:r w:rsidRPr="00CF2C4A">
        <w:rPr>
          <w:spacing w:val="-8"/>
          <w:kern w:val="28"/>
        </w:rPr>
        <w:t xml:space="preserve"> конденсатора, индуктивность L и добротность Q катушки измерителем импеданса по параллельной и последовательной схемам замещения; оценить погрешности результатов измерений.</w:t>
      </w:r>
      <w:r w:rsidRPr="00CF2C4A">
        <w:rPr>
          <w:spacing w:val="-8"/>
          <w:kern w:val="28"/>
        </w:rPr>
        <w:cr/>
      </w:r>
      <w:r>
        <w:rPr>
          <w:szCs w:val="28"/>
        </w:rPr>
        <w:t xml:space="preserve"> </w:t>
      </w:r>
    </w:p>
    <w:p w14:paraId="2FFACEA5" w14:textId="77777777" w:rsidR="00CF2C4A" w:rsidRDefault="00CF2C4A" w:rsidP="00CF2C4A">
      <w:pPr>
        <w:pStyle w:val="4"/>
        <w:spacing w:before="180" w:after="180" w:line="240" w:lineRule="auto"/>
        <w:ind w:firstLine="0"/>
        <w:rPr>
          <w:kern w:val="0"/>
        </w:rPr>
      </w:pPr>
      <w:bookmarkStart w:id="0" w:name="_Toc201075123"/>
      <w:r>
        <w:rPr>
          <w:kern w:val="0"/>
        </w:rPr>
        <w:t>Описание и порядок выполнения работы</w:t>
      </w:r>
      <w:bookmarkEnd w:id="0"/>
    </w:p>
    <w:p w14:paraId="43D66822" w14:textId="77777777" w:rsidR="00CF2C4A" w:rsidRDefault="00CF2C4A" w:rsidP="00CF2C4A">
      <w:pPr>
        <w:spacing w:line="290" w:lineRule="auto"/>
        <w:ind w:left="216" w:right="144" w:firstLine="566"/>
        <w:jc w:val="both"/>
      </w:pPr>
      <w:r>
        <w:rPr>
          <w:b/>
        </w:rPr>
        <w:t xml:space="preserve">Измерение сопротивлений. </w:t>
      </w:r>
      <w:r>
        <w:t>Объекты измерений – резисторы и используемые</w:t>
      </w:r>
      <w:r>
        <w:rPr>
          <w:spacing w:val="-11"/>
        </w:rPr>
        <w:t xml:space="preserve"> </w:t>
      </w:r>
      <w:r>
        <w:t>средства</w:t>
      </w:r>
      <w:r>
        <w:rPr>
          <w:spacing w:val="-11"/>
        </w:rPr>
        <w:t xml:space="preserve"> </w:t>
      </w:r>
      <w:r>
        <w:t>измерений</w:t>
      </w:r>
      <w:r>
        <w:rPr>
          <w:spacing w:val="-8"/>
        </w:rPr>
        <w:t xml:space="preserve"> </w:t>
      </w:r>
      <w:r>
        <w:t>указываются</w:t>
      </w:r>
      <w:r>
        <w:rPr>
          <w:spacing w:val="-7"/>
        </w:rPr>
        <w:t xml:space="preserve"> </w:t>
      </w:r>
      <w:r>
        <w:t>преподавателем.</w:t>
      </w:r>
    </w:p>
    <w:p w14:paraId="1365B22D" w14:textId="77777777" w:rsidR="00CF2C4A" w:rsidRPr="00281A70" w:rsidRDefault="00CF2C4A" w:rsidP="00CF2C4A">
      <w:pPr>
        <w:pStyle w:val="a9"/>
        <w:spacing w:line="288" w:lineRule="auto"/>
        <w:ind w:right="144" w:firstLine="566"/>
        <w:jc w:val="both"/>
      </w:pPr>
      <w:r>
        <w:rPr>
          <w:spacing w:val="-1"/>
        </w:rPr>
        <w:lastRenderedPageBreak/>
        <w:t>Измерение</w:t>
      </w:r>
      <w:r>
        <w:rPr>
          <w:spacing w:val="-13"/>
        </w:rPr>
        <w:t xml:space="preserve"> </w:t>
      </w:r>
      <w:r>
        <w:rPr>
          <w:spacing w:val="-1"/>
        </w:rPr>
        <w:t>сопротивлений</w:t>
      </w:r>
      <w:r>
        <w:rPr>
          <w:spacing w:val="-14"/>
        </w:rPr>
        <w:t xml:space="preserve"> </w:t>
      </w:r>
      <w:r>
        <w:rPr>
          <w:spacing w:val="-1"/>
        </w:rPr>
        <w:t>проводится</w:t>
      </w:r>
      <w:r>
        <w:rPr>
          <w:spacing w:val="-13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методике,</w:t>
      </w:r>
      <w:r>
        <w:rPr>
          <w:spacing w:val="-12"/>
        </w:rPr>
        <w:t xml:space="preserve"> </w:t>
      </w:r>
      <w:r>
        <w:t>представленной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инструкциях пользователя соответствующих приборов. Результаты измерений</w:t>
      </w:r>
      <w:r>
        <w:rPr>
          <w:spacing w:val="1"/>
        </w:rPr>
        <w:t xml:space="preserve"> </w:t>
      </w:r>
      <w:r>
        <w:t>должны</w:t>
      </w:r>
      <w:r>
        <w:rPr>
          <w:spacing w:val="-10"/>
        </w:rPr>
        <w:t xml:space="preserve"> </w:t>
      </w:r>
      <w:r>
        <w:t>быть</w:t>
      </w:r>
      <w:r>
        <w:rPr>
          <w:spacing w:val="-11"/>
        </w:rPr>
        <w:t xml:space="preserve"> </w:t>
      </w:r>
      <w:r>
        <w:t>представлены</w:t>
      </w:r>
      <w:r>
        <w:rPr>
          <w:spacing w:val="-9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 w:rsidR="00281A70">
        <w:t>:</w:t>
      </w:r>
    </w:p>
    <w:p w14:paraId="3F712950" w14:textId="77777777" w:rsidR="00CF2C4A" w:rsidRDefault="00281A70" w:rsidP="00281A70">
      <w:pPr>
        <w:pStyle w:val="a9"/>
        <w:spacing w:before="68" w:line="285" w:lineRule="auto"/>
        <w:ind w:right="134"/>
        <w:jc w:val="center"/>
      </w:pPr>
      <w:r w:rsidRPr="00281A70">
        <w:rPr>
          <w:i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C0F2A60" wp14:editId="5CD98143">
            <wp:simplePos x="0" y="0"/>
            <wp:positionH relativeFrom="column">
              <wp:posOffset>51435</wp:posOffset>
            </wp:positionH>
            <wp:positionV relativeFrom="paragraph">
              <wp:posOffset>6350</wp:posOffset>
            </wp:positionV>
            <wp:extent cx="1868805" cy="606425"/>
            <wp:effectExtent l="0" t="0" r="0" b="317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C4A">
        <w:rPr>
          <w:spacing w:val="-3"/>
        </w:rPr>
        <w:t>где</w:t>
      </w:r>
      <w:r w:rsidR="00CF2C4A">
        <w:rPr>
          <w:spacing w:val="-13"/>
        </w:rPr>
        <w:t xml:space="preserve"> </w:t>
      </w:r>
      <w:r w:rsidR="00CF2C4A">
        <w:rPr>
          <w:i/>
          <w:spacing w:val="-3"/>
        </w:rPr>
        <w:t>R</w:t>
      </w:r>
      <w:r w:rsidR="00CF2C4A">
        <w:rPr>
          <w:spacing w:val="-3"/>
          <w:position w:val="-5"/>
          <w:sz w:val="24"/>
        </w:rPr>
        <w:t>пр</w:t>
      </w:r>
      <w:r w:rsidR="00CF2C4A">
        <w:rPr>
          <w:spacing w:val="-4"/>
          <w:position w:val="-5"/>
          <w:sz w:val="24"/>
        </w:rPr>
        <w:t xml:space="preserve"> </w:t>
      </w:r>
      <w:r w:rsidR="00CF2C4A">
        <w:rPr>
          <w:spacing w:val="-3"/>
        </w:rPr>
        <w:t>–</w:t>
      </w:r>
      <w:r w:rsidR="00CF2C4A">
        <w:rPr>
          <w:spacing w:val="-13"/>
        </w:rPr>
        <w:t xml:space="preserve"> </w:t>
      </w:r>
      <w:r w:rsidR="00CF2C4A">
        <w:rPr>
          <w:spacing w:val="-3"/>
        </w:rPr>
        <w:t>сопротивление</w:t>
      </w:r>
      <w:r w:rsidR="00CF2C4A">
        <w:rPr>
          <w:spacing w:val="-12"/>
        </w:rPr>
        <w:t xml:space="preserve"> </w:t>
      </w:r>
      <w:r w:rsidR="00CF2C4A">
        <w:rPr>
          <w:spacing w:val="-3"/>
        </w:rPr>
        <w:t>измеряемого</w:t>
      </w:r>
      <w:r w:rsidR="00CF2C4A">
        <w:rPr>
          <w:spacing w:val="-14"/>
        </w:rPr>
        <w:t xml:space="preserve"> </w:t>
      </w:r>
      <w:r w:rsidR="00CF2C4A">
        <w:rPr>
          <w:spacing w:val="-3"/>
        </w:rPr>
        <w:t>резистора,</w:t>
      </w:r>
      <w:r w:rsidR="00CF2C4A">
        <w:rPr>
          <w:spacing w:val="-11"/>
        </w:rPr>
        <w:t xml:space="preserve"> </w:t>
      </w:r>
      <w:r w:rsidR="00CF2C4A">
        <w:rPr>
          <w:spacing w:val="-2"/>
        </w:rPr>
        <w:t>определяемое</w:t>
      </w:r>
      <w:r w:rsidR="00CF2C4A">
        <w:rPr>
          <w:spacing w:val="-12"/>
        </w:rPr>
        <w:t xml:space="preserve"> </w:t>
      </w:r>
      <w:r w:rsidR="00CF2C4A">
        <w:rPr>
          <w:spacing w:val="-2"/>
        </w:rPr>
        <w:t>по</w:t>
      </w:r>
      <w:r w:rsidR="00CF2C4A">
        <w:rPr>
          <w:spacing w:val="-14"/>
        </w:rPr>
        <w:t xml:space="preserve"> </w:t>
      </w:r>
      <w:r w:rsidR="00CF2C4A">
        <w:rPr>
          <w:spacing w:val="-2"/>
        </w:rPr>
        <w:t>шкале</w:t>
      </w:r>
      <w:r w:rsidR="00CF2C4A">
        <w:rPr>
          <w:spacing w:val="-12"/>
        </w:rPr>
        <w:t xml:space="preserve"> </w:t>
      </w:r>
      <w:r w:rsidR="00CF2C4A">
        <w:rPr>
          <w:spacing w:val="-2"/>
        </w:rPr>
        <w:t>прибо</w:t>
      </w:r>
      <w:r w:rsidR="00CF2C4A">
        <w:t>ра;</w:t>
      </w:r>
      <w:r w:rsidR="00CF2C4A">
        <w:rPr>
          <w:spacing w:val="-4"/>
        </w:rPr>
        <w:t xml:space="preserve"> </w:t>
      </w:r>
      <w:r w:rsidR="00CF2C4A">
        <w:rPr>
          <w:rFonts w:ascii="Symbol" w:hAnsi="Symbol"/>
        </w:rPr>
        <w:t></w:t>
      </w:r>
      <w:r w:rsidR="00CF2C4A">
        <w:rPr>
          <w:i/>
        </w:rPr>
        <w:t>R</w:t>
      </w:r>
      <w:r w:rsidR="00CF2C4A">
        <w:rPr>
          <w:i/>
          <w:spacing w:val="16"/>
        </w:rPr>
        <w:t xml:space="preserve"> </w:t>
      </w:r>
      <w:r w:rsidR="00CF2C4A">
        <w:t>–</w:t>
      </w:r>
      <w:r w:rsidR="00CF2C4A">
        <w:rPr>
          <w:spacing w:val="18"/>
        </w:rPr>
        <w:t xml:space="preserve"> </w:t>
      </w:r>
      <w:r w:rsidR="00CF2C4A">
        <w:t>абсолютная</w:t>
      </w:r>
      <w:r w:rsidR="00CF2C4A">
        <w:rPr>
          <w:spacing w:val="19"/>
        </w:rPr>
        <w:t xml:space="preserve"> </w:t>
      </w:r>
      <w:r w:rsidR="00CF2C4A">
        <w:t>погрешность</w:t>
      </w:r>
      <w:r w:rsidR="00CF2C4A">
        <w:rPr>
          <w:spacing w:val="16"/>
        </w:rPr>
        <w:t xml:space="preserve"> </w:t>
      </w:r>
      <w:r w:rsidR="00CF2C4A">
        <w:t>измерения</w:t>
      </w:r>
      <w:r w:rsidR="00CF2C4A">
        <w:rPr>
          <w:spacing w:val="19"/>
        </w:rPr>
        <w:t xml:space="preserve"> </w:t>
      </w:r>
      <w:r w:rsidR="00CF2C4A">
        <w:t>сопротивления.</w:t>
      </w:r>
    </w:p>
    <w:p w14:paraId="734AA80B" w14:textId="77777777" w:rsidR="00CF2C4A" w:rsidRDefault="00CF2C4A" w:rsidP="00CF2C4A">
      <w:pPr>
        <w:pStyle w:val="a9"/>
        <w:spacing w:before="7" w:line="288" w:lineRule="auto"/>
        <w:ind w:right="135" w:firstLine="566"/>
        <w:jc w:val="both"/>
      </w:pPr>
      <w:r>
        <w:rPr>
          <w:spacing w:val="-1"/>
        </w:rPr>
        <w:t xml:space="preserve">Погрешности результатов измерений определяются </w:t>
      </w:r>
      <w:r>
        <w:t>непосредственно при</w:t>
      </w:r>
      <w:r>
        <w:rPr>
          <w:spacing w:val="-67"/>
        </w:rPr>
        <w:t xml:space="preserve"> </w:t>
      </w:r>
      <w:r>
        <w:t>выполнении работы в лаборатории на основании указанных в инструкциях</w:t>
      </w:r>
      <w:r>
        <w:rPr>
          <w:spacing w:val="1"/>
        </w:rPr>
        <w:t xml:space="preserve"> </w:t>
      </w:r>
      <w:r>
        <w:rPr>
          <w:spacing w:val="-1"/>
        </w:rPr>
        <w:t xml:space="preserve">классов </w:t>
      </w:r>
      <w:r>
        <w:t>точности или предельных значений инструментальных погрешностей</w:t>
      </w:r>
      <w:r>
        <w:rPr>
          <w:spacing w:val="-67"/>
        </w:rPr>
        <w:t xml:space="preserve"> </w:t>
      </w:r>
      <w:r>
        <w:t>средств</w:t>
      </w:r>
      <w:r>
        <w:rPr>
          <w:spacing w:val="-12"/>
        </w:rPr>
        <w:t xml:space="preserve"> </w:t>
      </w:r>
      <w:r>
        <w:t>измерений</w:t>
      </w:r>
      <w:r>
        <w:rPr>
          <w:spacing w:val="-13"/>
        </w:rPr>
        <w:t xml:space="preserve"> </w:t>
      </w:r>
      <w:r>
        <w:t>(см.</w:t>
      </w:r>
      <w:r>
        <w:rPr>
          <w:spacing w:val="-7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введение).</w:t>
      </w:r>
    </w:p>
    <w:p w14:paraId="121DA0DD" w14:textId="77777777" w:rsidR="00CF2C4A" w:rsidRDefault="00CF2C4A" w:rsidP="00CF2C4A">
      <w:pPr>
        <w:pStyle w:val="a9"/>
        <w:spacing w:line="288" w:lineRule="auto"/>
        <w:ind w:right="129" w:firstLine="566"/>
        <w:jc w:val="both"/>
        <w:rPr>
          <w:i/>
          <w:sz w:val="24"/>
        </w:rPr>
      </w:pPr>
      <w:r>
        <w:t>Дополнительно</w:t>
      </w:r>
      <w:r>
        <w:rPr>
          <w:spacing w:val="1"/>
        </w:rPr>
        <w:t xml:space="preserve"> </w:t>
      </w:r>
      <w:r>
        <w:t>поясним</w:t>
      </w:r>
      <w:r>
        <w:rPr>
          <w:spacing w:val="1"/>
        </w:rPr>
        <w:t xml:space="preserve"> </w:t>
      </w:r>
      <w:r>
        <w:t>оценку</w:t>
      </w:r>
      <w:r>
        <w:rPr>
          <w:spacing w:val="1"/>
        </w:rPr>
        <w:t xml:space="preserve"> </w:t>
      </w:r>
      <w:r>
        <w:t>погрешностей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ряда</w:t>
      </w:r>
      <w:r>
        <w:rPr>
          <w:spacing w:val="1"/>
        </w:rPr>
        <w:t xml:space="preserve"> </w:t>
      </w:r>
      <w:r>
        <w:t>омметров,</w:t>
      </w:r>
      <w:r>
        <w:rPr>
          <w:spacing w:val="1"/>
        </w:rPr>
        <w:t xml:space="preserve"> </w:t>
      </w:r>
      <w:r>
        <w:t>имеющих неравномерную шкалу с диапазонами показаний 0</w:t>
      </w:r>
      <w:r>
        <w:rPr>
          <w:rFonts w:ascii="Symbol" w:hAnsi="Symbol"/>
        </w:rPr>
        <w:t></w:t>
      </w:r>
      <w:r>
        <w:t>∞, ∞</w:t>
      </w:r>
      <w:r>
        <w:rPr>
          <w:rFonts w:ascii="Symbol" w:hAnsi="Symbol"/>
        </w:rPr>
        <w:t></w:t>
      </w:r>
      <w:r>
        <w:t>0. В таких</w:t>
      </w:r>
      <w:r>
        <w:rPr>
          <w:spacing w:val="-67"/>
        </w:rPr>
        <w:t xml:space="preserve"> </w:t>
      </w:r>
      <w:r>
        <w:rPr>
          <w:spacing w:val="-3"/>
        </w:rPr>
        <w:t>приборах</w:t>
      </w:r>
      <w:r>
        <w:rPr>
          <w:spacing w:val="-15"/>
        </w:rPr>
        <w:t xml:space="preserve"> </w:t>
      </w:r>
      <w:r>
        <w:rPr>
          <w:spacing w:val="-3"/>
        </w:rPr>
        <w:t>традиционное</w:t>
      </w:r>
      <w:r>
        <w:rPr>
          <w:spacing w:val="-10"/>
        </w:rPr>
        <w:t xml:space="preserve"> </w:t>
      </w:r>
      <w:r>
        <w:rPr>
          <w:spacing w:val="-3"/>
        </w:rPr>
        <w:t>понятие</w:t>
      </w:r>
      <w:r>
        <w:rPr>
          <w:spacing w:val="-10"/>
        </w:rPr>
        <w:t xml:space="preserve"> </w:t>
      </w:r>
      <w:r>
        <w:rPr>
          <w:spacing w:val="-3"/>
        </w:rPr>
        <w:t>«нормирующее</w:t>
      </w:r>
      <w:r>
        <w:rPr>
          <w:spacing w:val="-10"/>
        </w:rPr>
        <w:t xml:space="preserve"> </w:t>
      </w:r>
      <w:r>
        <w:rPr>
          <w:spacing w:val="-3"/>
        </w:rPr>
        <w:t>значение</w:t>
      </w:r>
      <w:r>
        <w:rPr>
          <w:spacing w:val="-10"/>
        </w:rPr>
        <w:t xml:space="preserve"> </w:t>
      </w:r>
      <w:r>
        <w:rPr>
          <w:spacing w:val="-3"/>
        </w:rPr>
        <w:t>шкалы»,</w:t>
      </w:r>
      <w:r>
        <w:rPr>
          <w:spacing w:val="-9"/>
        </w:rPr>
        <w:t xml:space="preserve"> </w:t>
      </w:r>
      <w:r>
        <w:rPr>
          <w:spacing w:val="-2"/>
        </w:rPr>
        <w:t>выраженное</w:t>
      </w:r>
      <w:r>
        <w:rPr>
          <w:spacing w:val="-68"/>
        </w:rPr>
        <w:t xml:space="preserve"> </w:t>
      </w:r>
      <w:r>
        <w:rPr>
          <w:w w:val="95"/>
        </w:rPr>
        <w:t>в</w:t>
      </w:r>
      <w:r>
        <w:rPr>
          <w:spacing w:val="-2"/>
          <w:w w:val="95"/>
        </w:rPr>
        <w:t xml:space="preserve"> </w:t>
      </w:r>
      <w:r>
        <w:rPr>
          <w:w w:val="95"/>
        </w:rPr>
        <w:t>единицах</w:t>
      </w:r>
      <w:r>
        <w:rPr>
          <w:spacing w:val="-4"/>
          <w:w w:val="95"/>
        </w:rPr>
        <w:t xml:space="preserve"> </w:t>
      </w:r>
      <w:r>
        <w:rPr>
          <w:w w:val="95"/>
        </w:rPr>
        <w:t>измерений</w:t>
      </w:r>
      <w:r>
        <w:rPr>
          <w:spacing w:val="-9"/>
          <w:w w:val="95"/>
        </w:rPr>
        <w:t xml:space="preserve"> </w:t>
      </w:r>
      <w:r>
        <w:rPr>
          <w:w w:val="95"/>
        </w:rPr>
        <w:t>–</w:t>
      </w:r>
      <w:r>
        <w:rPr>
          <w:spacing w:val="-4"/>
          <w:w w:val="95"/>
        </w:rPr>
        <w:t xml:space="preserve"> </w:t>
      </w:r>
      <w:r>
        <w:rPr>
          <w:w w:val="95"/>
        </w:rPr>
        <w:t>омах,</w:t>
      </w:r>
      <w:r>
        <w:rPr>
          <w:spacing w:val="-1"/>
          <w:w w:val="95"/>
        </w:rPr>
        <w:t xml:space="preserve"> </w:t>
      </w:r>
      <w:r>
        <w:rPr>
          <w:w w:val="95"/>
        </w:rPr>
        <w:t>не</w:t>
      </w:r>
      <w:r>
        <w:rPr>
          <w:spacing w:val="-3"/>
          <w:w w:val="95"/>
        </w:rPr>
        <w:t xml:space="preserve"> </w:t>
      </w:r>
      <w:r>
        <w:rPr>
          <w:w w:val="95"/>
        </w:rPr>
        <w:t>имеет</w:t>
      </w:r>
      <w:r>
        <w:rPr>
          <w:spacing w:val="-5"/>
          <w:w w:val="95"/>
        </w:rPr>
        <w:t xml:space="preserve"> </w:t>
      </w:r>
      <w:r>
        <w:rPr>
          <w:w w:val="95"/>
        </w:rPr>
        <w:t>смысла.</w:t>
      </w:r>
      <w:r>
        <w:rPr>
          <w:spacing w:val="4"/>
          <w:w w:val="95"/>
        </w:rPr>
        <w:t xml:space="preserve"> </w:t>
      </w:r>
      <w:r>
        <w:rPr>
          <w:w w:val="95"/>
        </w:rPr>
        <w:t>За</w:t>
      </w:r>
      <w:r>
        <w:rPr>
          <w:spacing w:val="3"/>
          <w:w w:val="95"/>
        </w:rPr>
        <w:t xml:space="preserve"> </w:t>
      </w:r>
      <w:r>
        <w:rPr>
          <w:w w:val="95"/>
        </w:rPr>
        <w:t>нормирующее</w:t>
      </w:r>
      <w:r>
        <w:rPr>
          <w:spacing w:val="-2"/>
          <w:w w:val="95"/>
        </w:rPr>
        <w:t xml:space="preserve"> </w:t>
      </w:r>
      <w:r>
        <w:rPr>
          <w:w w:val="95"/>
        </w:rPr>
        <w:t>значение</w:t>
      </w:r>
      <w:r>
        <w:rPr>
          <w:spacing w:val="-5"/>
          <w:w w:val="95"/>
        </w:rPr>
        <w:t xml:space="preserve"> </w:t>
      </w:r>
      <w:r>
        <w:rPr>
          <w:i/>
          <w:w w:val="95"/>
        </w:rPr>
        <w:t>L</w:t>
      </w:r>
      <w:r>
        <w:rPr>
          <w:i/>
          <w:w w:val="95"/>
          <w:position w:val="-5"/>
          <w:sz w:val="24"/>
        </w:rPr>
        <w:t>N</w:t>
      </w:r>
    </w:p>
    <w:p w14:paraId="15B1034C" w14:textId="77777777" w:rsidR="00CF2C4A" w:rsidRPr="00CF2C4A" w:rsidRDefault="00CF2C4A" w:rsidP="00CF2C4A">
      <w:pPr>
        <w:jc w:val="center"/>
        <w:rPr>
          <w:lang w:eastAsia="ru-RU"/>
        </w:rPr>
      </w:pPr>
      <w:r w:rsidRPr="00CF2C4A">
        <w:rPr>
          <w:noProof/>
          <w:lang w:eastAsia="ru-RU"/>
        </w:rPr>
        <w:drawing>
          <wp:inline distT="0" distB="0" distL="0" distR="0" wp14:anchorId="1F40BFC2" wp14:editId="120935D8">
            <wp:extent cx="5982007" cy="1473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007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3940" w14:textId="77777777" w:rsidR="00CF2C4A" w:rsidRDefault="00CF2C4A" w:rsidP="00CF2C4A">
      <w:pPr>
        <w:pStyle w:val="a9"/>
        <w:spacing w:before="70" w:line="288" w:lineRule="auto"/>
        <w:ind w:right="139"/>
        <w:jc w:val="both"/>
      </w:pPr>
      <w:r>
        <w:rPr>
          <w:spacing w:val="-2"/>
        </w:rPr>
        <w:t>принимают</w:t>
      </w:r>
      <w:r>
        <w:rPr>
          <w:spacing w:val="-13"/>
        </w:rPr>
        <w:t xml:space="preserve"> </w:t>
      </w:r>
      <w:r>
        <w:rPr>
          <w:spacing w:val="-2"/>
        </w:rPr>
        <w:t>геометрическую</w:t>
      </w:r>
      <w:r>
        <w:rPr>
          <w:spacing w:val="-13"/>
        </w:rPr>
        <w:t xml:space="preserve"> </w:t>
      </w:r>
      <w:r>
        <w:rPr>
          <w:spacing w:val="-2"/>
        </w:rPr>
        <w:t>длину</w:t>
      </w:r>
      <w:r>
        <w:rPr>
          <w:spacing w:val="-15"/>
        </w:rPr>
        <w:t xml:space="preserve"> </w:t>
      </w:r>
      <w:r>
        <w:rPr>
          <w:spacing w:val="-2"/>
        </w:rPr>
        <w:t>шкалы,</w:t>
      </w:r>
      <w:r>
        <w:rPr>
          <w:spacing w:val="-10"/>
        </w:rPr>
        <w:t xml:space="preserve"> </w:t>
      </w:r>
      <w:r>
        <w:rPr>
          <w:spacing w:val="-2"/>
        </w:rPr>
        <w:t>выраженную</w:t>
      </w:r>
      <w:r>
        <w:rPr>
          <w:spacing w:val="-13"/>
        </w:rPr>
        <w:t xml:space="preserve"> </w:t>
      </w:r>
      <w:r>
        <w:rPr>
          <w:spacing w:val="-1"/>
        </w:rPr>
        <w:t>в</w:t>
      </w:r>
      <w:r>
        <w:rPr>
          <w:spacing w:val="-12"/>
        </w:rPr>
        <w:t xml:space="preserve"> </w:t>
      </w:r>
      <w:r>
        <w:rPr>
          <w:spacing w:val="-1"/>
        </w:rPr>
        <w:t>делениях</w:t>
      </w:r>
      <w:r>
        <w:rPr>
          <w:spacing w:val="-15"/>
        </w:rPr>
        <w:t xml:space="preserve"> </w:t>
      </w:r>
      <w:r>
        <w:rPr>
          <w:spacing w:val="-1"/>
        </w:rPr>
        <w:t>любой</w:t>
      </w:r>
      <w:r>
        <w:rPr>
          <w:spacing w:val="-11"/>
        </w:rPr>
        <w:t xml:space="preserve"> </w:t>
      </w:r>
      <w:r>
        <w:rPr>
          <w:spacing w:val="-1"/>
        </w:rPr>
        <w:t>рав</w:t>
      </w:r>
      <w:r>
        <w:rPr>
          <w:spacing w:val="-2"/>
        </w:rPr>
        <w:t>номерной</w:t>
      </w:r>
      <w:r>
        <w:rPr>
          <w:spacing w:val="-13"/>
        </w:rPr>
        <w:t xml:space="preserve"> </w:t>
      </w:r>
      <w:r>
        <w:rPr>
          <w:spacing w:val="-1"/>
        </w:rPr>
        <w:t>шкалы,</w:t>
      </w:r>
      <w:r>
        <w:rPr>
          <w:spacing w:val="-11"/>
        </w:rPr>
        <w:t xml:space="preserve"> </w:t>
      </w:r>
      <w:r>
        <w:rPr>
          <w:spacing w:val="-1"/>
        </w:rPr>
        <w:t>имеющейся</w:t>
      </w:r>
      <w:r>
        <w:rPr>
          <w:spacing w:val="-12"/>
        </w:rPr>
        <w:t xml:space="preserve"> </w:t>
      </w:r>
      <w:r>
        <w:rPr>
          <w:spacing w:val="-1"/>
        </w:rPr>
        <w:t>у</w:t>
      </w:r>
      <w:r>
        <w:rPr>
          <w:spacing w:val="-16"/>
        </w:rPr>
        <w:t xml:space="preserve"> </w:t>
      </w:r>
      <w:r>
        <w:rPr>
          <w:spacing w:val="-1"/>
        </w:rPr>
        <w:t>данного</w:t>
      </w:r>
      <w:r>
        <w:rPr>
          <w:spacing w:val="-16"/>
        </w:rPr>
        <w:t xml:space="preserve"> </w:t>
      </w:r>
      <w:r>
        <w:rPr>
          <w:spacing w:val="-1"/>
        </w:rPr>
        <w:t>прибора,</w:t>
      </w:r>
      <w:r>
        <w:rPr>
          <w:spacing w:val="-11"/>
        </w:rPr>
        <w:t xml:space="preserve"> </w:t>
      </w:r>
      <w:r>
        <w:rPr>
          <w:spacing w:val="-1"/>
        </w:rPr>
        <w:t>например</w:t>
      </w:r>
      <w:r>
        <w:rPr>
          <w:spacing w:val="-12"/>
        </w:rPr>
        <w:t xml:space="preserve"> </w:t>
      </w:r>
      <w:r>
        <w:rPr>
          <w:spacing w:val="-1"/>
        </w:rPr>
        <w:t>шкалы</w:t>
      </w:r>
      <w:r>
        <w:rPr>
          <w:spacing w:val="-13"/>
        </w:rPr>
        <w:t xml:space="preserve"> </w:t>
      </w:r>
      <w:r>
        <w:rPr>
          <w:spacing w:val="-1"/>
        </w:rPr>
        <w:t>для</w:t>
      </w:r>
      <w:r>
        <w:rPr>
          <w:spacing w:val="-12"/>
        </w:rPr>
        <w:t xml:space="preserve"> </w:t>
      </w:r>
      <w:r>
        <w:rPr>
          <w:spacing w:val="-1"/>
        </w:rPr>
        <w:t>измере</w:t>
      </w:r>
      <w:r>
        <w:t>ния</w:t>
      </w:r>
      <w:r>
        <w:rPr>
          <w:spacing w:val="-8"/>
        </w:rPr>
        <w:t xml:space="preserve"> </w:t>
      </w:r>
      <w:r>
        <w:t>напряжения</w:t>
      </w:r>
      <w:r>
        <w:rPr>
          <w:spacing w:val="-13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тока</w:t>
      </w:r>
      <w:r>
        <w:rPr>
          <w:spacing w:val="-8"/>
        </w:rPr>
        <w:t xml:space="preserve"> </w:t>
      </w:r>
      <w:r>
        <w:t>(рис.</w:t>
      </w:r>
      <w:r>
        <w:rPr>
          <w:spacing w:val="-12"/>
        </w:rPr>
        <w:t xml:space="preserve"> </w:t>
      </w:r>
      <w:r>
        <w:t>8.1).</w:t>
      </w:r>
    </w:p>
    <w:p w14:paraId="7C192064" w14:textId="77777777" w:rsidR="00281A70" w:rsidRDefault="00CF2C4A" w:rsidP="00CF2C4A">
      <w:pPr>
        <w:pStyle w:val="a9"/>
        <w:spacing w:before="118"/>
        <w:ind w:firstLine="566"/>
        <w:jc w:val="both"/>
        <w:rPr>
          <w:spacing w:val="19"/>
        </w:rPr>
      </w:pPr>
      <w:r w:rsidRPr="00CF2C4A">
        <w:rPr>
          <w:noProof/>
          <w:spacing w:val="-1"/>
          <w:lang w:eastAsia="ru-RU"/>
        </w:rPr>
        <w:drawing>
          <wp:anchor distT="0" distB="0" distL="114300" distR="114300" simplePos="0" relativeHeight="251661312" behindDoc="0" locked="0" layoutInCell="1" allowOverlap="1" wp14:anchorId="06635412" wp14:editId="2B9CFDA6">
            <wp:simplePos x="0" y="0"/>
            <wp:positionH relativeFrom="column">
              <wp:posOffset>856615</wp:posOffset>
            </wp:positionH>
            <wp:positionV relativeFrom="paragraph">
              <wp:posOffset>213995</wp:posOffset>
            </wp:positionV>
            <wp:extent cx="678815" cy="389255"/>
            <wp:effectExtent l="0" t="0" r="698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 </w:t>
      </w:r>
      <w:r>
        <w:rPr>
          <w:spacing w:val="60"/>
        </w:rPr>
        <w:t xml:space="preserve"> </w:t>
      </w:r>
      <w:r>
        <w:t xml:space="preserve">таких  </w:t>
      </w:r>
      <w:r>
        <w:rPr>
          <w:spacing w:val="68"/>
        </w:rPr>
        <w:t xml:space="preserve"> </w:t>
      </w:r>
      <w:r>
        <w:t xml:space="preserve">приборах   </w:t>
      </w:r>
      <w:r>
        <w:rPr>
          <w:spacing w:val="2"/>
        </w:rPr>
        <w:t xml:space="preserve"> </w:t>
      </w:r>
      <w:r>
        <w:t xml:space="preserve">класс   </w:t>
      </w:r>
      <w:r>
        <w:rPr>
          <w:spacing w:val="3"/>
        </w:rPr>
        <w:t xml:space="preserve"> </w:t>
      </w:r>
      <w:r>
        <w:t xml:space="preserve">точности   </w:t>
      </w:r>
      <w:r>
        <w:rPr>
          <w:spacing w:val="6"/>
        </w:rPr>
        <w:t xml:space="preserve"> </w:t>
      </w:r>
      <w:r>
        <w:t xml:space="preserve">имеет   </w:t>
      </w:r>
      <w:r>
        <w:rPr>
          <w:spacing w:val="1"/>
        </w:rPr>
        <w:t xml:space="preserve"> </w:t>
      </w:r>
      <w:r>
        <w:t xml:space="preserve">особое   </w:t>
      </w:r>
      <w:r>
        <w:rPr>
          <w:spacing w:val="3"/>
        </w:rPr>
        <w:t xml:space="preserve"> </w:t>
      </w:r>
      <w:r>
        <w:t xml:space="preserve">обозначение, </w:t>
      </w:r>
      <w:r>
        <w:rPr>
          <w:spacing w:val="-1"/>
        </w:rPr>
        <w:t>например</w:t>
      </w:r>
      <w:r w:rsidRPr="00CF2C4A">
        <w:rPr>
          <w:noProof/>
          <w:lang w:eastAsia="ru-RU"/>
        </w:rPr>
        <w:t xml:space="preserve"> </w:t>
      </w:r>
      <w:r>
        <w:rPr>
          <w:spacing w:val="-1"/>
        </w:rPr>
        <w:t>.</w:t>
      </w:r>
      <w:r>
        <w:rPr>
          <w:spacing w:val="19"/>
        </w:rPr>
        <w:t xml:space="preserve"> </w:t>
      </w:r>
    </w:p>
    <w:p w14:paraId="6AFC9BDB" w14:textId="77777777" w:rsidR="00281A70" w:rsidRDefault="00281A70" w:rsidP="00CF2C4A">
      <w:pPr>
        <w:pStyle w:val="a9"/>
        <w:spacing w:before="118"/>
        <w:ind w:firstLine="566"/>
        <w:jc w:val="both"/>
        <w:rPr>
          <w:spacing w:val="19"/>
        </w:rPr>
      </w:pPr>
    </w:p>
    <w:p w14:paraId="77F40064" w14:textId="77777777" w:rsidR="00CF2C4A" w:rsidRDefault="00CF2C4A" w:rsidP="00CF2C4A">
      <w:pPr>
        <w:pStyle w:val="a9"/>
        <w:spacing w:before="118"/>
        <w:ind w:firstLine="566"/>
        <w:jc w:val="both"/>
      </w:pPr>
      <w:r>
        <w:rPr>
          <w:spacing w:val="-1"/>
        </w:rPr>
        <w:t>Численное</w:t>
      </w:r>
      <w:r>
        <w:rPr>
          <w:spacing w:val="22"/>
        </w:rPr>
        <w:t xml:space="preserve"> </w:t>
      </w:r>
      <w:r>
        <w:t>значение</w:t>
      </w:r>
      <w:r>
        <w:rPr>
          <w:spacing w:val="23"/>
        </w:rPr>
        <w:t xml:space="preserve"> </w:t>
      </w:r>
      <w:r>
        <w:t>класса</w:t>
      </w:r>
      <w:r>
        <w:rPr>
          <w:spacing w:val="22"/>
        </w:rPr>
        <w:t xml:space="preserve"> </w:t>
      </w:r>
      <w:r>
        <w:t>точности</w:t>
      </w:r>
      <w:r>
        <w:rPr>
          <w:spacing w:val="21"/>
        </w:rPr>
        <w:t xml:space="preserve"> </w:t>
      </w:r>
      <w:r>
        <w:t>при</w:t>
      </w:r>
      <w:r>
        <w:rPr>
          <w:spacing w:val="21"/>
        </w:rPr>
        <w:t xml:space="preserve"> </w:t>
      </w:r>
      <w:r>
        <w:t>таком</w:t>
      </w:r>
      <w:r>
        <w:rPr>
          <w:spacing w:val="22"/>
        </w:rPr>
        <w:t xml:space="preserve"> </w:t>
      </w:r>
      <w:r>
        <w:t>его</w:t>
      </w:r>
      <w:r>
        <w:rPr>
          <w:spacing w:val="22"/>
        </w:rPr>
        <w:t xml:space="preserve"> </w:t>
      </w:r>
      <w:r>
        <w:t>представлении означает максимальную допустимую приведенную погрешность</w:t>
      </w:r>
      <w:r>
        <w:rPr>
          <w:spacing w:val="1"/>
        </w:rPr>
        <w:t xml:space="preserve"> </w:t>
      </w:r>
      <w:r>
        <w:t>омметра, в данном случае определяемую как отношение максимально допустимой абсолютной погрешности прибора,</w:t>
      </w:r>
      <w:r>
        <w:rPr>
          <w:spacing w:val="1"/>
        </w:rPr>
        <w:t xml:space="preserve"> </w:t>
      </w:r>
      <w:r>
        <w:t>выраженной в делениях,</w:t>
      </w:r>
      <w:r>
        <w:rPr>
          <w:spacing w:val="70"/>
        </w:rPr>
        <w:t xml:space="preserve"> </w:t>
      </w:r>
      <w:r>
        <w:t>к длине</w:t>
      </w:r>
      <w:r>
        <w:rPr>
          <w:spacing w:val="1"/>
        </w:rPr>
        <w:t xml:space="preserve"> </w:t>
      </w:r>
      <w:r>
        <w:rPr>
          <w:i/>
        </w:rPr>
        <w:t>L</w:t>
      </w:r>
      <w:r>
        <w:rPr>
          <w:i/>
          <w:position w:val="-5"/>
          <w:sz w:val="24"/>
        </w:rPr>
        <w:t>N</w:t>
      </w:r>
      <w:r>
        <w:rPr>
          <w:i/>
          <w:spacing w:val="8"/>
          <w:position w:val="-5"/>
          <w:sz w:val="24"/>
        </w:rPr>
        <w:t xml:space="preserve"> </w:t>
      </w:r>
      <w:r>
        <w:t>шкалы омметра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</w:t>
      </w:r>
      <w:r>
        <w:rPr>
          <w:spacing w:val="-3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делениях.</w:t>
      </w:r>
    </w:p>
    <w:p w14:paraId="66BFE274" w14:textId="77777777" w:rsidR="00CF2C4A" w:rsidRDefault="00CF2C4A" w:rsidP="00CF2C4A">
      <w:pPr>
        <w:pStyle w:val="a9"/>
        <w:spacing w:line="297" w:lineRule="auto"/>
        <w:ind w:right="140" w:firstLine="566"/>
        <w:jc w:val="both"/>
      </w:pPr>
      <w:r>
        <w:t>Отсюда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двухступенчатая</w:t>
      </w:r>
      <w:r>
        <w:rPr>
          <w:spacing w:val="1"/>
        </w:rPr>
        <w:t xml:space="preserve"> </w:t>
      </w:r>
      <w:r>
        <w:t>процедура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погрешности</w:t>
      </w:r>
      <w:r>
        <w:rPr>
          <w:spacing w:val="1"/>
        </w:rPr>
        <w:t xml:space="preserve"> </w:t>
      </w:r>
      <w:r w:rsidR="00281A70">
        <w:t>ре</w:t>
      </w:r>
      <w:r>
        <w:t>зультата измерений сопротивления омметр</w:t>
      </w:r>
      <w:r w:rsidR="00281A70">
        <w:t xml:space="preserve">ами по его классу точности. </w:t>
      </w:r>
      <w:r w:rsidR="00281A70">
        <w:lastRenderedPageBreak/>
        <w:t>Сна</w:t>
      </w:r>
      <w:r>
        <w:rPr>
          <w:spacing w:val="-5"/>
        </w:rPr>
        <w:t>чала</w:t>
      </w:r>
      <w:r>
        <w:rPr>
          <w:spacing w:val="-10"/>
        </w:rPr>
        <w:t xml:space="preserve"> </w:t>
      </w:r>
      <w:r>
        <w:rPr>
          <w:spacing w:val="-4"/>
        </w:rPr>
        <w:t>определяют</w:t>
      </w:r>
      <w:r>
        <w:rPr>
          <w:spacing w:val="-13"/>
        </w:rPr>
        <w:t xml:space="preserve"> </w:t>
      </w:r>
      <w:r>
        <w:rPr>
          <w:spacing w:val="-4"/>
        </w:rPr>
        <w:t>предельную</w:t>
      </w:r>
      <w:r>
        <w:rPr>
          <w:spacing w:val="-12"/>
        </w:rPr>
        <w:t xml:space="preserve"> </w:t>
      </w:r>
      <w:r>
        <w:rPr>
          <w:spacing w:val="-4"/>
        </w:rPr>
        <w:t>абсолютную</w:t>
      </w:r>
      <w:r>
        <w:rPr>
          <w:spacing w:val="-12"/>
        </w:rPr>
        <w:t xml:space="preserve"> </w:t>
      </w:r>
      <w:r>
        <w:rPr>
          <w:spacing w:val="-4"/>
        </w:rPr>
        <w:t>погрешность</w:t>
      </w:r>
      <w:r>
        <w:rPr>
          <w:spacing w:val="-13"/>
        </w:rPr>
        <w:t xml:space="preserve"> </w:t>
      </w:r>
      <w:r>
        <w:rPr>
          <w:spacing w:val="-4"/>
        </w:rPr>
        <w:t>прибора,</w:t>
      </w:r>
      <w:r>
        <w:rPr>
          <w:spacing w:val="-9"/>
        </w:rPr>
        <w:t xml:space="preserve"> </w:t>
      </w:r>
      <w:r>
        <w:rPr>
          <w:spacing w:val="-4"/>
        </w:rPr>
        <w:t>выраженную</w:t>
      </w:r>
      <w:r>
        <w:rPr>
          <w:spacing w:val="-13"/>
        </w:rPr>
        <w:t xml:space="preserve"> </w:t>
      </w:r>
      <w:r>
        <w:rPr>
          <w:spacing w:val="-4"/>
        </w:rPr>
        <w:t>в</w:t>
      </w:r>
      <w:r>
        <w:rPr>
          <w:spacing w:val="-67"/>
        </w:rPr>
        <w:t xml:space="preserve"> </w:t>
      </w:r>
      <w:r>
        <w:rPr>
          <w:w w:val="95"/>
        </w:rPr>
        <w:t>делениях</w:t>
      </w:r>
      <w:r>
        <w:rPr>
          <w:spacing w:val="-9"/>
          <w:w w:val="95"/>
        </w:rPr>
        <w:t xml:space="preserve"> </w:t>
      </w:r>
      <w:r>
        <w:rPr>
          <w:w w:val="95"/>
        </w:rPr>
        <w:t>любой</w:t>
      </w:r>
      <w:r>
        <w:rPr>
          <w:spacing w:val="-9"/>
          <w:w w:val="95"/>
        </w:rPr>
        <w:t xml:space="preserve"> </w:t>
      </w:r>
      <w:r>
        <w:rPr>
          <w:w w:val="95"/>
        </w:rPr>
        <w:t>равномерной</w:t>
      </w:r>
      <w:r>
        <w:rPr>
          <w:spacing w:val="-9"/>
          <w:w w:val="95"/>
        </w:rPr>
        <w:t xml:space="preserve"> </w:t>
      </w:r>
      <w:r>
        <w:rPr>
          <w:w w:val="95"/>
        </w:rPr>
        <w:t>шкалы:</w:t>
      </w:r>
    </w:p>
    <w:p w14:paraId="6A5F6C28" w14:textId="77777777" w:rsidR="00CF2C4A" w:rsidRDefault="00281A70" w:rsidP="00281A70">
      <w:pPr>
        <w:pStyle w:val="a9"/>
        <w:tabs>
          <w:tab w:val="left" w:pos="3487"/>
        </w:tabs>
        <w:spacing w:before="189"/>
        <w:jc w:val="center"/>
      </w:pPr>
      <w:r w:rsidRPr="00281A70">
        <w:rPr>
          <w:noProof/>
          <w:lang w:eastAsia="ru-RU"/>
        </w:rPr>
        <w:drawing>
          <wp:inline distT="0" distB="0" distL="0" distR="0" wp14:anchorId="40BB8B3E" wp14:editId="75D99D5E">
            <wp:extent cx="1016052" cy="482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2993" w14:textId="77777777" w:rsidR="00CF2C4A" w:rsidRDefault="00CF2C4A" w:rsidP="00CF2C4A">
      <w:pPr>
        <w:pStyle w:val="a9"/>
        <w:spacing w:before="71" w:line="297" w:lineRule="auto"/>
        <w:ind w:right="128"/>
        <w:jc w:val="both"/>
      </w:pPr>
      <w:r>
        <w:t>где</w:t>
      </w:r>
      <w:r>
        <w:rPr>
          <w:spacing w:val="-4"/>
        </w:rPr>
        <w:t xml:space="preserve"> </w:t>
      </w:r>
      <w:r>
        <w:rPr>
          <w:i/>
        </w:rPr>
        <w:t>L</w:t>
      </w:r>
      <w:r>
        <w:rPr>
          <w:i/>
          <w:position w:val="-5"/>
          <w:sz w:val="24"/>
        </w:rPr>
        <w:t>N</w:t>
      </w:r>
      <w:r>
        <w:rPr>
          <w:i/>
          <w:spacing w:val="4"/>
          <w:position w:val="-5"/>
          <w:sz w:val="2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нормирующее</w:t>
      </w:r>
      <w:r>
        <w:rPr>
          <w:spacing w:val="-3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равномерной</w:t>
      </w:r>
      <w:r>
        <w:rPr>
          <w:spacing w:val="-4"/>
        </w:rPr>
        <w:t xml:space="preserve"> </w:t>
      </w:r>
      <w:r>
        <w:t>шкалы,</w:t>
      </w:r>
      <w:r>
        <w:rPr>
          <w:spacing w:val="-3"/>
        </w:rPr>
        <w:t xml:space="preserve"> </w:t>
      </w:r>
      <w:r>
        <w:t>выраженное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делениях</w:t>
      </w:r>
      <w:r>
        <w:rPr>
          <w:spacing w:val="-68"/>
        </w:rPr>
        <w:t xml:space="preserve"> </w:t>
      </w:r>
      <w:r>
        <w:rPr>
          <w:w w:val="95"/>
        </w:rPr>
        <w:t>шкалы;</w:t>
      </w:r>
      <w:r>
        <w:rPr>
          <w:spacing w:val="-9"/>
          <w:w w:val="95"/>
        </w:rPr>
        <w:t xml:space="preserve"> </w:t>
      </w:r>
      <w:r>
        <w:rPr>
          <w:i/>
          <w:w w:val="95"/>
        </w:rPr>
        <w:t>k</w:t>
      </w:r>
      <w:r>
        <w:rPr>
          <w:i/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2"/>
          <w:w w:val="95"/>
        </w:rPr>
        <w:t xml:space="preserve"> </w:t>
      </w:r>
      <w:r>
        <w:rPr>
          <w:w w:val="95"/>
        </w:rPr>
        <w:t>класс</w:t>
      </w:r>
      <w:r>
        <w:rPr>
          <w:spacing w:val="-6"/>
          <w:w w:val="95"/>
        </w:rPr>
        <w:t xml:space="preserve"> </w:t>
      </w:r>
      <w:r>
        <w:rPr>
          <w:w w:val="95"/>
        </w:rPr>
        <w:t>точности</w:t>
      </w:r>
      <w:r>
        <w:rPr>
          <w:spacing w:val="-8"/>
          <w:w w:val="95"/>
        </w:rPr>
        <w:t xml:space="preserve"> </w:t>
      </w:r>
      <w:r>
        <w:rPr>
          <w:w w:val="95"/>
        </w:rPr>
        <w:t>прибора,</w:t>
      </w:r>
      <w:r>
        <w:rPr>
          <w:spacing w:val="-5"/>
          <w:w w:val="95"/>
        </w:rPr>
        <w:t xml:space="preserve"> </w:t>
      </w:r>
      <w:r>
        <w:rPr>
          <w:w w:val="95"/>
        </w:rPr>
        <w:t>например</w:t>
      </w:r>
      <w:r>
        <w:rPr>
          <w:spacing w:val="-7"/>
          <w:w w:val="95"/>
        </w:rPr>
        <w:t xml:space="preserve"> </w:t>
      </w:r>
      <w:r>
        <w:rPr>
          <w:i/>
          <w:w w:val="95"/>
        </w:rPr>
        <w:t>L</w:t>
      </w:r>
      <w:r>
        <w:rPr>
          <w:i/>
          <w:w w:val="95"/>
          <w:position w:val="-5"/>
          <w:sz w:val="24"/>
        </w:rPr>
        <w:t>N</w:t>
      </w:r>
      <w:r>
        <w:rPr>
          <w:i/>
          <w:spacing w:val="9"/>
          <w:w w:val="95"/>
          <w:position w:val="-5"/>
          <w:sz w:val="24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30</w:t>
      </w:r>
      <w:r>
        <w:rPr>
          <w:spacing w:val="-8"/>
          <w:w w:val="95"/>
        </w:rPr>
        <w:t xml:space="preserve"> </w:t>
      </w:r>
      <w:r>
        <w:rPr>
          <w:w w:val="95"/>
        </w:rPr>
        <w:t>дел.</w:t>
      </w:r>
    </w:p>
    <w:p w14:paraId="4BD8CD95" w14:textId="77777777" w:rsidR="00CF2C4A" w:rsidRDefault="00CF2C4A" w:rsidP="00CF2C4A">
      <w:pPr>
        <w:pStyle w:val="a9"/>
        <w:spacing w:before="6" w:line="288" w:lineRule="auto"/>
        <w:ind w:right="144" w:firstLine="571"/>
        <w:jc w:val="both"/>
      </w:pPr>
      <w:r>
        <w:rPr>
          <w:spacing w:val="-4"/>
        </w:rPr>
        <w:t>На</w:t>
      </w:r>
      <w:r>
        <w:rPr>
          <w:spacing w:val="-9"/>
        </w:rPr>
        <w:t xml:space="preserve"> </w:t>
      </w:r>
      <w:r>
        <w:rPr>
          <w:spacing w:val="-4"/>
        </w:rPr>
        <w:t>рисунке</w:t>
      </w:r>
      <w:r>
        <w:rPr>
          <w:spacing w:val="-9"/>
        </w:rPr>
        <w:t xml:space="preserve"> </w:t>
      </w:r>
      <w:r>
        <w:rPr>
          <w:spacing w:val="-3"/>
        </w:rPr>
        <w:t>показаны</w:t>
      </w:r>
      <w:r>
        <w:rPr>
          <w:spacing w:val="-9"/>
        </w:rPr>
        <w:t xml:space="preserve"> </w:t>
      </w:r>
      <w:r>
        <w:rPr>
          <w:spacing w:val="-3"/>
        </w:rPr>
        <w:t>«выпрямленные</w:t>
      </w:r>
      <w:r>
        <w:rPr>
          <w:spacing w:val="-12"/>
        </w:rPr>
        <w:t xml:space="preserve"> </w:t>
      </w:r>
      <w:r>
        <w:rPr>
          <w:spacing w:val="-3"/>
        </w:rPr>
        <w:t>шкалы»</w:t>
      </w:r>
      <w:r>
        <w:rPr>
          <w:spacing w:val="-14"/>
        </w:rPr>
        <w:t xml:space="preserve"> </w:t>
      </w:r>
      <w:r>
        <w:rPr>
          <w:spacing w:val="-3"/>
        </w:rPr>
        <w:t>и</w:t>
      </w:r>
      <w:r>
        <w:rPr>
          <w:spacing w:val="-10"/>
        </w:rPr>
        <w:t xml:space="preserve"> </w:t>
      </w:r>
      <w:r>
        <w:rPr>
          <w:spacing w:val="-3"/>
        </w:rPr>
        <w:t>некоторое</w:t>
      </w:r>
      <w:r>
        <w:rPr>
          <w:spacing w:val="-8"/>
        </w:rPr>
        <w:t xml:space="preserve"> </w:t>
      </w:r>
      <w:r>
        <w:rPr>
          <w:spacing w:val="-3"/>
        </w:rPr>
        <w:t>положение</w:t>
      </w:r>
      <w:r>
        <w:rPr>
          <w:spacing w:val="-5"/>
        </w:rPr>
        <w:t xml:space="preserve"> </w:t>
      </w:r>
      <w:r>
        <w:rPr>
          <w:spacing w:val="-3"/>
        </w:rPr>
        <w:t>ука</w:t>
      </w:r>
      <w:r>
        <w:t xml:space="preserve">зателя – стрелки при измерении сопротивления, а также интервалы </w:t>
      </w:r>
      <w:r>
        <w:rPr>
          <w:rFonts w:ascii="Symbol" w:hAnsi="Symbol"/>
        </w:rPr>
        <w:t></w:t>
      </w:r>
      <w:r>
        <w:rPr>
          <w:rFonts w:ascii="Symbol" w:hAnsi="Symbol"/>
        </w:rPr>
        <w:t></w:t>
      </w:r>
      <w:r>
        <w:rPr>
          <w:i/>
        </w:rPr>
        <w:t xml:space="preserve">L </w:t>
      </w:r>
      <w:r w:rsidR="00281A70">
        <w:t>пре</w:t>
      </w:r>
      <w:r>
        <w:t>дельной абсолютной погрешности измерений (в делениях шкалы) определяемые</w:t>
      </w:r>
      <w:r>
        <w:rPr>
          <w:spacing w:val="-8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соответствии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(8.2).</w:t>
      </w:r>
    </w:p>
    <w:p w14:paraId="5753BD85" w14:textId="77777777" w:rsidR="00CF2C4A" w:rsidRDefault="00CF2C4A" w:rsidP="00CF2C4A">
      <w:pPr>
        <w:pStyle w:val="a9"/>
        <w:spacing w:line="292" w:lineRule="auto"/>
        <w:ind w:right="149" w:firstLine="566"/>
        <w:jc w:val="both"/>
      </w:pPr>
      <w:r>
        <w:t>Для того чтобы определить погрешность в единицах измерения сопротивления, необходимо подключить магазин сопротивлений к вольтметру и</w:t>
      </w:r>
      <w:r>
        <w:rPr>
          <w:spacing w:val="1"/>
        </w:rPr>
        <w:t xml:space="preserve"> </w:t>
      </w:r>
      <w:r>
        <w:t>установить полученное значение сопроти</w:t>
      </w:r>
      <w:r w:rsidR="00281A70">
        <w:t>вления резистора на магазине со</w:t>
      </w:r>
      <w:r>
        <w:t>противлений. Далее с помощью магазина сопротивлений, изменяя значения</w:t>
      </w:r>
      <w:r>
        <w:rPr>
          <w:spacing w:val="1"/>
        </w:rPr>
        <w:t xml:space="preserve"> </w:t>
      </w:r>
      <w:r>
        <w:t>сопротивления магазина, отложить по равномерной шкале вправо, а затем</w:t>
      </w:r>
      <w:r>
        <w:rPr>
          <w:spacing w:val="1"/>
        </w:rPr>
        <w:t xml:space="preserve"> </w:t>
      </w:r>
      <w:r>
        <w:t>влево предельную абсолютную погрешность ∆</w:t>
      </w:r>
      <w:r>
        <w:rPr>
          <w:i/>
        </w:rPr>
        <w:t>L</w:t>
      </w:r>
      <w:r>
        <w:t>, рассчитанную по (8.2), фиксируя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этом</w:t>
      </w:r>
      <w:r>
        <w:rPr>
          <w:spacing w:val="2"/>
        </w:rPr>
        <w:t xml:space="preserve"> </w:t>
      </w:r>
      <w:r>
        <w:t>получаемые значения</w:t>
      </w:r>
      <w:r>
        <w:rPr>
          <w:spacing w:val="2"/>
        </w:rPr>
        <w:t xml:space="preserve"> </w:t>
      </w:r>
      <w:r>
        <w:t>магазина сопротивлений.</w:t>
      </w:r>
    </w:p>
    <w:p w14:paraId="429A82D7" w14:textId="77777777" w:rsidR="00CF2C4A" w:rsidRDefault="00CF2C4A" w:rsidP="00CF2C4A">
      <w:pPr>
        <w:pStyle w:val="a9"/>
        <w:spacing w:line="278" w:lineRule="auto"/>
        <w:ind w:right="149" w:firstLine="566"/>
        <w:jc w:val="both"/>
      </w:pPr>
      <w:r>
        <w:t>Определив разность между показаниями магазина сопротивлений и номинальным значением, полученным с помощью вольтметра, результат измерения</w:t>
      </w:r>
      <w:r>
        <w:rPr>
          <w:spacing w:val="2"/>
        </w:rPr>
        <w:t xml:space="preserve"> </w:t>
      </w:r>
      <w:r>
        <w:t>следует записать</w:t>
      </w:r>
      <w:r>
        <w:rPr>
          <w:spacing w:val="-1"/>
        </w:rPr>
        <w:t xml:space="preserve"> </w:t>
      </w:r>
      <w:r>
        <w:t>в виде</w:t>
      </w:r>
    </w:p>
    <w:p w14:paraId="3C9A3EAF" w14:textId="77777777" w:rsidR="00281A70" w:rsidRDefault="00281A70" w:rsidP="00281A70">
      <w:pPr>
        <w:pStyle w:val="a9"/>
        <w:spacing w:line="278" w:lineRule="auto"/>
        <w:ind w:right="149" w:firstLine="566"/>
        <w:jc w:val="center"/>
      </w:pPr>
      <w:r w:rsidRPr="00281A70">
        <w:rPr>
          <w:noProof/>
          <w:lang w:eastAsia="ru-RU"/>
        </w:rPr>
        <w:drawing>
          <wp:inline distT="0" distB="0" distL="0" distR="0" wp14:anchorId="387702CE" wp14:editId="48B362CA">
            <wp:extent cx="1593932" cy="603281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8B7B" w14:textId="77777777" w:rsidR="00D04033" w:rsidRDefault="00CF2C4A" w:rsidP="00281A70">
      <w:pPr>
        <w:spacing w:before="70" w:line="278" w:lineRule="auto"/>
        <w:ind w:left="216" w:right="149" w:firstLine="566"/>
        <w:jc w:val="both"/>
      </w:pPr>
      <w:r>
        <w:rPr>
          <w:b/>
        </w:rPr>
        <w:t>Измерение емкости и тангенса у</w:t>
      </w:r>
      <w:r w:rsidR="00D04033">
        <w:rPr>
          <w:b/>
        </w:rPr>
        <w:t>гла потерь конденсаторов, индук</w:t>
      </w:r>
      <w:r>
        <w:rPr>
          <w:b/>
        </w:rPr>
        <w:t xml:space="preserve">тивности и добротности катушек. </w:t>
      </w:r>
      <w:r>
        <w:t>Объе</w:t>
      </w:r>
      <w:r w:rsidR="00D04033">
        <w:t>кты измерений указываются препо</w:t>
      </w:r>
      <w:r>
        <w:t>давателем; для измерений применяют измеритель импеданса («измеритель</w:t>
      </w:r>
      <w:r>
        <w:rPr>
          <w:spacing w:val="1"/>
        </w:rPr>
        <w:t xml:space="preserve"> </w:t>
      </w:r>
      <w:r>
        <w:t>иммитанса»). Результаты измерений по каждому параметру представляют в</w:t>
      </w:r>
      <w:r>
        <w:rPr>
          <w:spacing w:val="1"/>
        </w:rPr>
        <w:t xml:space="preserve"> </w:t>
      </w:r>
      <w:r>
        <w:t>виде, аналогичном (8.1). Оценку погрешностей проводят в лаборатории по</w:t>
      </w:r>
      <w:r>
        <w:rPr>
          <w:spacing w:val="1"/>
        </w:rPr>
        <w:t xml:space="preserve"> </w:t>
      </w:r>
      <w:r>
        <w:t>методике,</w:t>
      </w:r>
      <w:r>
        <w:rPr>
          <w:spacing w:val="3"/>
        </w:rPr>
        <w:t xml:space="preserve"> </w:t>
      </w:r>
      <w:r>
        <w:t>указанной</w:t>
      </w:r>
      <w:r>
        <w:rPr>
          <w:spacing w:val="1"/>
        </w:rPr>
        <w:t xml:space="preserve"> </w:t>
      </w:r>
      <w:r>
        <w:t>в описании прибора.</w:t>
      </w:r>
    </w:p>
    <w:p w14:paraId="79EAA13B" w14:textId="77777777" w:rsidR="00D04033" w:rsidRDefault="00D04033" w:rsidP="00D04033">
      <w:pPr>
        <w:spacing w:before="70" w:line="278" w:lineRule="auto"/>
        <w:ind w:left="216" w:right="149" w:firstLine="566"/>
        <w:jc w:val="both"/>
      </w:pPr>
    </w:p>
    <w:p w14:paraId="39385370" w14:textId="77777777" w:rsidR="00D04033" w:rsidRDefault="00D04033" w:rsidP="00D04033">
      <w:pPr>
        <w:spacing w:before="70" w:line="278" w:lineRule="auto"/>
        <w:ind w:left="216" w:right="149" w:firstLine="566"/>
        <w:jc w:val="both"/>
      </w:pPr>
    </w:p>
    <w:p w14:paraId="40E5C508" w14:textId="77777777" w:rsidR="00775872" w:rsidRDefault="00775872" w:rsidP="00D04033">
      <w:pPr>
        <w:spacing w:before="70" w:line="278" w:lineRule="auto"/>
        <w:ind w:left="216" w:right="149" w:firstLine="566"/>
        <w:jc w:val="both"/>
      </w:pPr>
    </w:p>
    <w:p w14:paraId="49C49979" w14:textId="77777777" w:rsidR="00775872" w:rsidRPr="00CF2C4A" w:rsidRDefault="00775872" w:rsidP="00D04033">
      <w:pPr>
        <w:spacing w:before="70" w:line="278" w:lineRule="auto"/>
        <w:ind w:left="216" w:right="149" w:firstLine="566"/>
        <w:jc w:val="both"/>
      </w:pPr>
    </w:p>
    <w:p w14:paraId="1640A16F" w14:textId="77777777" w:rsidR="00CF2C4A" w:rsidRDefault="00CF2C4A" w:rsidP="00CF2C4A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Спецификация используемых приборов</w:t>
      </w:r>
    </w:p>
    <w:p w14:paraId="487DD712" w14:textId="77777777" w:rsidR="00CF2C4A" w:rsidRDefault="00CF2C4A" w:rsidP="00CF2C4A">
      <w:pPr>
        <w:jc w:val="center"/>
        <w:rPr>
          <w:b/>
          <w:szCs w:val="28"/>
        </w:rPr>
      </w:pPr>
    </w:p>
    <w:tbl>
      <w:tblPr>
        <w:tblStyle w:val="a8"/>
        <w:tblW w:w="10915" w:type="dxa"/>
        <w:tblInd w:w="-1139" w:type="dxa"/>
        <w:tblLook w:val="04A0" w:firstRow="1" w:lastRow="0" w:firstColumn="1" w:lastColumn="0" w:noHBand="0" w:noVBand="1"/>
      </w:tblPr>
      <w:tblGrid>
        <w:gridCol w:w="2554"/>
        <w:gridCol w:w="1932"/>
        <w:gridCol w:w="3169"/>
        <w:gridCol w:w="1620"/>
        <w:gridCol w:w="1640"/>
      </w:tblGrid>
      <w:tr w:rsidR="00CF2C4A" w14:paraId="31C960F6" w14:textId="77777777" w:rsidTr="00281A70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CC6" w14:textId="77777777" w:rsidR="00CF2C4A" w:rsidRDefault="00CF2C4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средства измерения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FC98" w14:textId="77777777" w:rsidR="00CF2C4A" w:rsidRDefault="00CF2C4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Диапазоны измерений, постоянные СИ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5D2A" w14:textId="77777777" w:rsidR="00CF2C4A" w:rsidRDefault="00CF2C4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Характеристики точности СИ, классы точности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D72B" w14:textId="77777777" w:rsidR="00CF2C4A" w:rsidRDefault="00CF2C4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Рабочий диапазон частот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6E54" w14:textId="77777777" w:rsidR="00CF2C4A" w:rsidRDefault="00CF2C4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входа (выхода)</w:t>
            </w:r>
          </w:p>
        </w:tc>
      </w:tr>
      <w:tr w:rsidR="006A202A" w14:paraId="5A9DC4C7" w14:textId="77777777" w:rsidTr="00402DFE">
        <w:tc>
          <w:tcPr>
            <w:tcW w:w="25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5998C0B" w14:textId="77777777" w:rsidR="006A202A" w:rsidRDefault="006A202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Вольтметр универсальный цифровой GDM-8135</w:t>
            </w:r>
          </w:p>
        </w:tc>
        <w:tc>
          <w:tcPr>
            <w:tcW w:w="8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5132" w14:textId="77777777" w:rsidR="006A202A" w:rsidRDefault="006A202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Измерение на постоянном токе</w:t>
            </w:r>
          </w:p>
        </w:tc>
      </w:tr>
      <w:tr w:rsidR="006A202A" w14:paraId="4E3F4D75" w14:textId="77777777" w:rsidTr="00402D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92E96C" w14:textId="77777777" w:rsidR="006A202A" w:rsidRDefault="006A202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B9FD" w14:textId="77777777" w:rsidR="006A202A" w:rsidRDefault="006A202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200 мВ; 2, 20, 200, 1200 В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EC29" w14:textId="77777777" w:rsidR="006A202A" w:rsidRDefault="006A202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Пределы максим. абсолют. погрешности </w:t>
            </w:r>
          </w:p>
          <w:p w14:paraId="3A28C526" w14:textId="77777777" w:rsidR="006A202A" w:rsidRDefault="006A202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0,001Uизм + 1 ед. мл. разр.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1DFE" w14:textId="77777777" w:rsidR="006A202A" w:rsidRDefault="006A202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7548" w14:textId="77777777" w:rsidR="006A202A" w:rsidRDefault="006A202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Rвх </w:t>
            </w:r>
            <w:r>
              <w:rPr>
                <w:sz w:val="24"/>
                <w:szCs w:val="24"/>
              </w:rPr>
              <w:sym w:font="Symbol" w:char="F0B3"/>
            </w:r>
            <w:r>
              <w:rPr>
                <w:sz w:val="24"/>
                <w:szCs w:val="24"/>
              </w:rPr>
              <w:t xml:space="preserve"> 10 МОм </w:t>
            </w:r>
          </w:p>
        </w:tc>
      </w:tr>
      <w:tr w:rsidR="006A202A" w14:paraId="07BCC41E" w14:textId="77777777" w:rsidTr="00402D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8B568C" w14:textId="77777777" w:rsidR="006A202A" w:rsidRDefault="006A202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8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18EC" w14:textId="77777777" w:rsidR="006A202A" w:rsidRDefault="006A202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Измерение на переменном токе</w:t>
            </w:r>
          </w:p>
        </w:tc>
      </w:tr>
      <w:tr w:rsidR="006A202A" w14:paraId="18956413" w14:textId="77777777" w:rsidTr="00402D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BC7715" w14:textId="77777777" w:rsidR="006A202A" w:rsidRDefault="006A202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45B5" w14:textId="77777777" w:rsidR="006A202A" w:rsidRDefault="006A202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200 мВ; 2, 20, 200 В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0BF0" w14:textId="77777777" w:rsidR="006A202A" w:rsidRDefault="006A202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0,005 Uизм + 1 ед. мл. разр. </w:t>
            </w:r>
          </w:p>
          <w:p w14:paraId="7572F88F" w14:textId="77777777" w:rsidR="006A202A" w:rsidRDefault="006A202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0,01 Uизм + 1 ед. мл. разр. </w:t>
            </w:r>
          </w:p>
          <w:p w14:paraId="56B68840" w14:textId="77777777" w:rsidR="006A202A" w:rsidRDefault="006A202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0,02 Uизм + 1 ед. мл. разр. </w:t>
            </w:r>
          </w:p>
          <w:p w14:paraId="3395D44B" w14:textId="77777777" w:rsidR="006A202A" w:rsidRDefault="006A202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0,05 Uизм + 1 ед. мл. разр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214F" w14:textId="77777777" w:rsidR="006A202A" w:rsidRDefault="006A202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40 Гц…1 кГц 1…0 кГц 10…20 кГц 20…40 кГц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81EE" w14:textId="77777777" w:rsidR="006A202A" w:rsidRDefault="006A202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Rвх </w:t>
            </w:r>
            <w:r>
              <w:rPr>
                <w:sz w:val="24"/>
                <w:szCs w:val="24"/>
              </w:rPr>
              <w:sym w:font="Symbol" w:char="F0B3"/>
            </w:r>
            <w:r>
              <w:rPr>
                <w:sz w:val="24"/>
                <w:szCs w:val="24"/>
              </w:rPr>
              <w:t xml:space="preserve"> 10 МОм Свх </w:t>
            </w:r>
            <w:r>
              <w:rPr>
                <w:sz w:val="24"/>
                <w:szCs w:val="24"/>
              </w:rPr>
              <w:sym w:font="Symbol" w:char="F03C"/>
            </w:r>
            <w:r>
              <w:rPr>
                <w:sz w:val="24"/>
                <w:szCs w:val="24"/>
              </w:rPr>
              <w:t xml:space="preserve"> 100 пФ</w:t>
            </w:r>
          </w:p>
        </w:tc>
      </w:tr>
      <w:tr w:rsidR="006A202A" w14:paraId="4D9AE19B" w14:textId="77777777" w:rsidTr="00402D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CF3DC" w14:textId="77777777" w:rsidR="006A202A" w:rsidRDefault="006A202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8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1948" w14:textId="77777777" w:rsidR="006A202A" w:rsidRDefault="006A202A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A202A" w14:paraId="1354C9AA" w14:textId="77777777" w:rsidTr="00402DF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DA4A" w14:textId="77777777" w:rsidR="006A202A" w:rsidRDefault="006A202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20B2" w14:textId="77777777" w:rsidR="006A202A" w:rsidRDefault="006A202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C0ED3">
              <w:rPr>
                <w:sz w:val="20"/>
                <w:szCs w:val="20"/>
              </w:rPr>
              <w:t xml:space="preserve">200 </w:t>
            </w:r>
            <w:r>
              <w:rPr>
                <w:sz w:val="20"/>
                <w:szCs w:val="20"/>
              </w:rPr>
              <w:t>Ом – 2000 кОм, 20МОм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4860" w14:textId="77777777" w:rsidR="006A202A" w:rsidRDefault="006A202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pacing w:val="-6"/>
                <w:sz w:val="24"/>
              </w:rPr>
              <w:t>0,002</w:t>
            </w:r>
            <w:r>
              <w:rPr>
                <w:spacing w:val="-6"/>
                <w:sz w:val="24"/>
                <w:lang w:val="en-US"/>
              </w:rPr>
              <w:t>R</w:t>
            </w:r>
            <w:r>
              <w:rPr>
                <w:spacing w:val="-6"/>
                <w:sz w:val="24"/>
                <w:vertAlign w:val="subscript"/>
              </w:rPr>
              <w:t>изм</w:t>
            </w:r>
            <w:r>
              <w:rPr>
                <w:spacing w:val="-6"/>
                <w:sz w:val="24"/>
              </w:rPr>
              <w:t>+1ед.мл.разряда</w:t>
            </w:r>
            <w:r>
              <w:rPr>
                <w:spacing w:val="-6"/>
                <w:sz w:val="24"/>
              </w:rPr>
              <w:br/>
              <w:t>0,005</w:t>
            </w:r>
            <w:r>
              <w:rPr>
                <w:spacing w:val="-6"/>
                <w:sz w:val="24"/>
                <w:lang w:val="en-US"/>
              </w:rPr>
              <w:t>R</w:t>
            </w:r>
            <w:r>
              <w:rPr>
                <w:spacing w:val="-6"/>
                <w:sz w:val="24"/>
                <w:vertAlign w:val="subscript"/>
              </w:rPr>
              <w:t>изм</w:t>
            </w:r>
            <w:r>
              <w:rPr>
                <w:spacing w:val="-6"/>
                <w:sz w:val="24"/>
              </w:rPr>
              <w:t>+1ед.мл.разряда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3A27" w14:textId="77777777" w:rsidR="006A202A" w:rsidRPr="00402DFE" w:rsidRDefault="00402DF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DB9D" w14:textId="77777777" w:rsidR="006A202A" w:rsidRPr="00402DFE" w:rsidRDefault="00402DF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B790F" w14:paraId="3CA8D38F" w14:textId="77777777" w:rsidTr="00281A70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3801" w14:textId="0674DB00" w:rsidR="00D04033" w:rsidRDefault="00D04033" w:rsidP="00D040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04033">
              <w:rPr>
                <w:sz w:val="24"/>
                <w:szCs w:val="24"/>
              </w:rPr>
              <w:t>Электронный вольтметр В7-26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4F82" w14:textId="77777777" w:rsidR="00D04033" w:rsidRPr="00281A70" w:rsidRDefault="00D04033" w:rsidP="00D040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81A70">
              <w:rPr>
                <w:sz w:val="24"/>
                <w:szCs w:val="24"/>
              </w:rPr>
              <w:t>10мВ</w:t>
            </w:r>
            <w:r w:rsidRPr="00281A70">
              <w:rPr>
                <w:rFonts w:cs="Times New Roman"/>
                <w:sz w:val="24"/>
                <w:szCs w:val="24"/>
              </w:rPr>
              <w:t>÷</w:t>
            </w:r>
            <w:r w:rsidRPr="00281A70">
              <w:rPr>
                <w:sz w:val="24"/>
                <w:szCs w:val="24"/>
              </w:rPr>
              <w:t>300В</w:t>
            </w:r>
          </w:p>
          <w:p w14:paraId="35D52391" w14:textId="77777777" w:rsidR="00D04033" w:rsidRPr="00281A70" w:rsidRDefault="00D04033" w:rsidP="00D040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81A70">
              <w:rPr>
                <w:sz w:val="24"/>
                <w:szCs w:val="24"/>
              </w:rPr>
              <w:t>10Ом</w:t>
            </w:r>
            <w:r w:rsidRPr="00281A70">
              <w:rPr>
                <w:rFonts w:cs="Times New Roman"/>
                <w:sz w:val="24"/>
                <w:szCs w:val="24"/>
              </w:rPr>
              <w:t>÷</w:t>
            </w:r>
            <w:r w:rsidRPr="00281A70">
              <w:rPr>
                <w:sz w:val="24"/>
                <w:szCs w:val="24"/>
              </w:rPr>
              <w:t>1000МОм</w:t>
            </w:r>
          </w:p>
          <w:p w14:paraId="4CC23662" w14:textId="77777777" w:rsidR="00D04033" w:rsidRPr="00281A70" w:rsidRDefault="00D04033" w:rsidP="00D0403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3D18" w14:textId="77777777" w:rsidR="00D04033" w:rsidRPr="00281A70" w:rsidRDefault="00D04033" w:rsidP="00D040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81A70">
              <w:rPr>
                <w:rFonts w:cs="Times New Roman"/>
                <w:sz w:val="24"/>
                <w:szCs w:val="24"/>
              </w:rPr>
              <w:t>±</w:t>
            </w:r>
            <w:r w:rsidRPr="00281A70">
              <w:rPr>
                <w:sz w:val="24"/>
                <w:szCs w:val="24"/>
              </w:rPr>
              <w:t>2,5%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A658" w14:textId="77777777" w:rsidR="00D04033" w:rsidRPr="00281A70" w:rsidRDefault="00D04033" w:rsidP="00D040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81A70">
              <w:rPr>
                <w:sz w:val="24"/>
                <w:szCs w:val="24"/>
              </w:rPr>
              <w:t>-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7BFF" w14:textId="77777777" w:rsidR="00D04033" w:rsidRPr="00281A70" w:rsidRDefault="00D04033" w:rsidP="00D04033">
            <w:pPr>
              <w:spacing w:line="240" w:lineRule="auto"/>
              <w:rPr>
                <w:sz w:val="24"/>
                <w:szCs w:val="24"/>
              </w:rPr>
            </w:pPr>
            <w:r w:rsidRPr="00281A70">
              <w:rPr>
                <w:sz w:val="24"/>
                <w:szCs w:val="24"/>
                <w:lang w:val="en-US"/>
              </w:rPr>
              <w:t>R</w:t>
            </w:r>
            <w:r w:rsidRPr="00281A70">
              <w:rPr>
                <w:sz w:val="24"/>
                <w:szCs w:val="24"/>
                <w:vertAlign w:val="subscript"/>
              </w:rPr>
              <w:t>вх</w:t>
            </w:r>
            <w:r w:rsidRPr="00281A70">
              <w:rPr>
                <w:sz w:val="24"/>
                <w:szCs w:val="24"/>
              </w:rPr>
              <w:t>….10МОм</w:t>
            </w:r>
          </w:p>
        </w:tc>
      </w:tr>
      <w:tr w:rsidR="006B790F" w14:paraId="2F5B4E53" w14:textId="77777777" w:rsidTr="006B790F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DA69" w14:textId="4F90DE67" w:rsidR="00D04033" w:rsidRDefault="00D04033" w:rsidP="00D040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04033">
              <w:rPr>
                <w:sz w:val="24"/>
                <w:szCs w:val="24"/>
              </w:rPr>
              <w:t>Измеритель иммитанса Е7-21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B03B" w14:textId="77777777" w:rsidR="00D04033" w:rsidRDefault="00DB2606" w:rsidP="00DB26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0,1мкГн -16кГн</w:t>
            </w:r>
          </w:p>
          <w:p w14:paraId="46C8A937" w14:textId="77777777" w:rsidR="00DB2606" w:rsidRDefault="00DB2606" w:rsidP="00DB26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0,1пФ -20мФ</w:t>
            </w:r>
          </w:p>
          <w:p w14:paraId="1B107E65" w14:textId="77777777" w:rsidR="00DB2606" w:rsidRDefault="00DB2606" w:rsidP="00DB26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1мОм -20МОм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B33E" w14:textId="77777777" w:rsidR="00D04033" w:rsidRPr="00EE042E" w:rsidRDefault="00DB2606" w:rsidP="00D04033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E042E">
              <w:rPr>
                <w:rFonts w:cs="Times New Roman"/>
                <w:sz w:val="20"/>
                <w:szCs w:val="20"/>
                <w:lang w:val="en-US"/>
              </w:rPr>
              <w:t>±(1+0,2(</w:t>
            </w:r>
            <w:r w:rsidRPr="00281A70">
              <w:rPr>
                <w:rFonts w:cs="Times New Roman"/>
                <w:sz w:val="20"/>
                <w:szCs w:val="20"/>
                <w:lang w:val="en-US"/>
              </w:rPr>
              <w:t>R</w:t>
            </w:r>
            <w:r w:rsidRPr="00281A70">
              <w:rPr>
                <w:rFonts w:cs="Times New Roman"/>
                <w:sz w:val="20"/>
                <w:szCs w:val="20"/>
                <w:vertAlign w:val="subscript"/>
                <w:lang w:val="en-US"/>
              </w:rPr>
              <w:t>k</w:t>
            </w:r>
            <w:r w:rsidRPr="00EE042E">
              <w:rPr>
                <w:rFonts w:cs="Times New Roman"/>
                <w:sz w:val="20"/>
                <w:szCs w:val="20"/>
                <w:lang w:val="en-US"/>
              </w:rPr>
              <w:t>/(</w:t>
            </w:r>
            <w:r w:rsidRPr="00281A70">
              <w:rPr>
                <w:rFonts w:cs="Times New Roman"/>
                <w:sz w:val="20"/>
                <w:szCs w:val="20"/>
                <w:lang w:val="en-US"/>
              </w:rPr>
              <w:t>R</w:t>
            </w:r>
            <w:r w:rsidRPr="00281A70">
              <w:rPr>
                <w:rFonts w:cs="Times New Roman"/>
                <w:sz w:val="20"/>
                <w:szCs w:val="20"/>
                <w:vertAlign w:val="subscript"/>
                <w:lang w:val="en-US"/>
              </w:rPr>
              <w:t>H</w:t>
            </w:r>
            <w:r w:rsidRPr="00EE042E">
              <w:rPr>
                <w:rFonts w:cs="Times New Roman"/>
                <w:sz w:val="20"/>
                <w:szCs w:val="20"/>
                <w:lang w:val="en-US"/>
              </w:rPr>
              <w:t>-1))</w:t>
            </w:r>
          </w:p>
          <w:p w14:paraId="08624777" w14:textId="77777777" w:rsidR="00DB2606" w:rsidRPr="00281A70" w:rsidRDefault="00DB2606" w:rsidP="00DB2606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281A70">
              <w:rPr>
                <w:rFonts w:cs="Times New Roman"/>
                <w:sz w:val="20"/>
                <w:szCs w:val="20"/>
                <w:lang w:val="en-US"/>
              </w:rPr>
              <w:t>±(0,15+0,01(C</w:t>
            </w:r>
            <w:r w:rsidRPr="00281A70">
              <w:rPr>
                <w:rFonts w:cs="Times New Roman"/>
                <w:sz w:val="20"/>
                <w:szCs w:val="20"/>
                <w:vertAlign w:val="subscript"/>
                <w:lang w:val="en-US"/>
              </w:rPr>
              <w:t>k</w:t>
            </w:r>
            <w:r w:rsidRPr="00281A70">
              <w:rPr>
                <w:rFonts w:cs="Times New Roman"/>
                <w:sz w:val="20"/>
                <w:szCs w:val="20"/>
                <w:lang w:val="en-US"/>
              </w:rPr>
              <w:t>/(C-1))</w:t>
            </w:r>
            <w:r w:rsidR="00281A70" w:rsidRPr="00281A70">
              <w:rPr>
                <w:rFonts w:cs="Times New Roman"/>
                <w:sz w:val="20"/>
                <w:szCs w:val="20"/>
                <w:lang w:val="en-US"/>
              </w:rPr>
              <w:t>*(1+tg</w:t>
            </w:r>
            <w:r w:rsidR="00281A70" w:rsidRPr="00281A70">
              <w:rPr>
                <w:rFonts w:cs="Times New Roman"/>
                <w:sz w:val="20"/>
                <w:szCs w:val="20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 w:cs="Times New Roman"/>
                  <w:i/>
                  <w:sz w:val="20"/>
                  <w:szCs w:val="20"/>
                </w:rPr>
                <w:sym w:font="Symbol" w:char="F064"/>
              </m:r>
            </m:oMath>
            <w:r w:rsidR="00281A70" w:rsidRPr="00281A70">
              <w:rPr>
                <w:rFonts w:eastAsiaTheme="minorEastAsia" w:cs="Times New Roman"/>
                <w:sz w:val="20"/>
                <w:szCs w:val="20"/>
                <w:lang w:val="en-US"/>
              </w:rPr>
              <w:t>)</w:t>
            </w:r>
            <w:r w:rsidR="00281A70" w:rsidRPr="00281A70">
              <w:rPr>
                <w:rFonts w:eastAsiaTheme="minorEastAsia" w:cs="Times New Roman"/>
                <w:sz w:val="20"/>
                <w:szCs w:val="20"/>
                <w:vertAlign w:val="superscript"/>
                <w:lang w:val="en-US"/>
              </w:rPr>
              <w:t>0.5</w:t>
            </w:r>
            <w:r w:rsidR="00281A70" w:rsidRPr="00281A70">
              <w:rPr>
                <w:rFonts w:eastAsiaTheme="minorEastAsia" w:cs="Times New Roman"/>
                <w:sz w:val="20"/>
                <w:szCs w:val="20"/>
                <w:lang w:val="en-US"/>
              </w:rPr>
              <w:t>)</w:t>
            </w:r>
          </w:p>
          <w:p w14:paraId="3D5C4FF6" w14:textId="77777777" w:rsidR="00281A70" w:rsidRPr="00281A70" w:rsidRDefault="00281A70" w:rsidP="00281A70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281A70">
              <w:rPr>
                <w:rFonts w:cs="Times New Roman"/>
                <w:sz w:val="20"/>
                <w:szCs w:val="20"/>
                <w:lang w:val="en-US"/>
              </w:rPr>
              <w:t>±</w:t>
            </w:r>
            <w:r>
              <w:rPr>
                <w:rFonts w:cs="Times New Roman"/>
                <w:sz w:val="20"/>
                <w:szCs w:val="20"/>
                <w:lang w:val="en-US"/>
              </w:rPr>
              <w:t>(0,3</w:t>
            </w:r>
            <w:r w:rsidRPr="00281A70">
              <w:rPr>
                <w:rFonts w:cs="Times New Roman"/>
                <w:sz w:val="20"/>
                <w:szCs w:val="20"/>
                <w:lang w:val="en-US"/>
              </w:rPr>
              <w:t>+0,0</w:t>
            </w: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281A70">
              <w:rPr>
                <w:rFonts w:cs="Times New Roman"/>
                <w:sz w:val="20"/>
                <w:szCs w:val="20"/>
                <w:lang w:val="en-US"/>
              </w:rPr>
              <w:t>(</w:t>
            </w:r>
            <w:r>
              <w:rPr>
                <w:rFonts w:cs="Times New Roman"/>
                <w:sz w:val="20"/>
                <w:szCs w:val="20"/>
                <w:lang w:val="en-US"/>
              </w:rPr>
              <w:t>L</w:t>
            </w:r>
            <w:r w:rsidRPr="00281A70">
              <w:rPr>
                <w:rFonts w:cs="Times New Roman"/>
                <w:sz w:val="20"/>
                <w:szCs w:val="20"/>
                <w:vertAlign w:val="subscript"/>
                <w:lang w:val="en-US"/>
              </w:rPr>
              <w:t>k</w:t>
            </w:r>
            <w:r w:rsidRPr="00281A70">
              <w:rPr>
                <w:rFonts w:cs="Times New Roman"/>
                <w:sz w:val="20"/>
                <w:szCs w:val="20"/>
                <w:lang w:val="en-US"/>
              </w:rPr>
              <w:t>/(</w:t>
            </w:r>
            <w:r>
              <w:rPr>
                <w:rFonts w:cs="Times New Roman"/>
                <w:sz w:val="20"/>
                <w:szCs w:val="20"/>
                <w:lang w:val="en-US"/>
              </w:rPr>
              <w:t>L</w:t>
            </w:r>
            <w:r w:rsidRPr="00281A70">
              <w:rPr>
                <w:rFonts w:cs="Times New Roman"/>
                <w:sz w:val="20"/>
                <w:szCs w:val="20"/>
                <w:lang w:val="en-US"/>
              </w:rPr>
              <w:t>-1))*(1+tg</w:t>
            </w:r>
            <w:r w:rsidRPr="00281A70">
              <w:rPr>
                <w:rFonts w:cs="Times New Roman"/>
                <w:sz w:val="20"/>
                <w:szCs w:val="20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 w:cs="Times New Roman"/>
                  <w:i/>
                  <w:sz w:val="20"/>
                  <w:szCs w:val="20"/>
                </w:rPr>
                <w:sym w:font="Symbol" w:char="F064"/>
              </m:r>
            </m:oMath>
            <w:r w:rsidRPr="00281A70">
              <w:rPr>
                <w:rFonts w:eastAsiaTheme="minorEastAsia" w:cs="Times New Roman"/>
                <w:sz w:val="20"/>
                <w:szCs w:val="20"/>
                <w:lang w:val="en-US"/>
              </w:rPr>
              <w:t>)</w:t>
            </w:r>
            <w:r w:rsidRPr="00281A70">
              <w:rPr>
                <w:rFonts w:eastAsiaTheme="minorEastAsia" w:cs="Times New Roman"/>
                <w:sz w:val="20"/>
                <w:szCs w:val="20"/>
                <w:vertAlign w:val="superscript"/>
                <w:lang w:val="en-US"/>
              </w:rPr>
              <w:t>0.5</w:t>
            </w:r>
            <w:r w:rsidRPr="00281A70">
              <w:rPr>
                <w:rFonts w:eastAsiaTheme="minorEastAsia" w:cs="Times New Roman"/>
                <w:sz w:val="20"/>
                <w:szCs w:val="20"/>
                <w:lang w:val="en-US"/>
              </w:rPr>
              <w:t>)</w:t>
            </w:r>
          </w:p>
          <w:p w14:paraId="19745EE5" w14:textId="77777777" w:rsidR="00DB2606" w:rsidRPr="00281A70" w:rsidRDefault="00DB2606" w:rsidP="00D0403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3875" w14:textId="77777777" w:rsidR="00D04033" w:rsidRDefault="00D04033" w:rsidP="00D0403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 Гц</w:t>
            </w:r>
          </w:p>
          <w:p w14:paraId="7FA79BFE" w14:textId="77777777" w:rsidR="00D04033" w:rsidRDefault="00D04033" w:rsidP="00D0403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кГц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6804" w14:textId="77777777" w:rsidR="00D04033" w:rsidRDefault="00D04033" w:rsidP="00D0403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CD89D11" w14:textId="77777777" w:rsidR="00CF2C4A" w:rsidRDefault="00CF2C4A" w:rsidP="00CF2C4A">
      <w:pPr>
        <w:jc w:val="center"/>
        <w:rPr>
          <w:rFonts w:cs="Times New Roman"/>
          <w:b/>
        </w:rPr>
      </w:pPr>
    </w:p>
    <w:p w14:paraId="7D0E89FC" w14:textId="77777777" w:rsidR="00525CE7" w:rsidRDefault="00525CE7" w:rsidP="00CF2C4A">
      <w:pPr>
        <w:jc w:val="center"/>
        <w:rPr>
          <w:rFonts w:cs="Times New Roman"/>
          <w:b/>
        </w:rPr>
      </w:pPr>
    </w:p>
    <w:p w14:paraId="31D08F92" w14:textId="77777777" w:rsidR="00525CE7" w:rsidRDefault="00525CE7" w:rsidP="00CF2C4A">
      <w:pPr>
        <w:jc w:val="center"/>
        <w:rPr>
          <w:rFonts w:cs="Times New Roman"/>
          <w:b/>
        </w:rPr>
      </w:pPr>
    </w:p>
    <w:p w14:paraId="292093CE" w14:textId="77777777" w:rsidR="00525CE7" w:rsidRDefault="00525CE7" w:rsidP="00CF2C4A">
      <w:pPr>
        <w:jc w:val="center"/>
        <w:rPr>
          <w:rFonts w:cs="Times New Roman"/>
          <w:b/>
        </w:rPr>
      </w:pPr>
    </w:p>
    <w:p w14:paraId="61D30F6A" w14:textId="77777777" w:rsidR="00525CE7" w:rsidRDefault="00525CE7" w:rsidP="00CF2C4A">
      <w:pPr>
        <w:jc w:val="center"/>
        <w:rPr>
          <w:rFonts w:cs="Times New Roman"/>
          <w:b/>
        </w:rPr>
      </w:pPr>
    </w:p>
    <w:p w14:paraId="79033D94" w14:textId="77777777" w:rsidR="00525CE7" w:rsidRDefault="00525CE7" w:rsidP="00CF2C4A">
      <w:pPr>
        <w:jc w:val="center"/>
        <w:rPr>
          <w:rFonts w:cs="Times New Roman"/>
          <w:b/>
        </w:rPr>
      </w:pPr>
    </w:p>
    <w:p w14:paraId="0C5E626F" w14:textId="77777777" w:rsidR="00525CE7" w:rsidRDefault="00525CE7" w:rsidP="00CF2C4A">
      <w:pPr>
        <w:jc w:val="center"/>
        <w:rPr>
          <w:rFonts w:cs="Times New Roman"/>
          <w:b/>
        </w:rPr>
      </w:pPr>
    </w:p>
    <w:p w14:paraId="1BF305FB" w14:textId="77777777" w:rsidR="00525CE7" w:rsidRDefault="00525CE7" w:rsidP="00CF2C4A">
      <w:pPr>
        <w:jc w:val="center"/>
        <w:rPr>
          <w:rFonts w:cs="Times New Roman"/>
          <w:b/>
        </w:rPr>
      </w:pPr>
    </w:p>
    <w:p w14:paraId="553936DD" w14:textId="77777777" w:rsidR="00525CE7" w:rsidRDefault="00525CE7" w:rsidP="00CF2C4A">
      <w:pPr>
        <w:jc w:val="center"/>
        <w:rPr>
          <w:rFonts w:cs="Times New Roman"/>
          <w:b/>
        </w:rPr>
      </w:pPr>
    </w:p>
    <w:p w14:paraId="0EFA9D78" w14:textId="77777777" w:rsidR="00525CE7" w:rsidRDefault="00525CE7" w:rsidP="00CF2C4A">
      <w:pPr>
        <w:jc w:val="center"/>
        <w:rPr>
          <w:rFonts w:cs="Times New Roman"/>
          <w:b/>
        </w:rPr>
      </w:pPr>
    </w:p>
    <w:p w14:paraId="3F77CEA0" w14:textId="77777777" w:rsidR="00525CE7" w:rsidRDefault="00525CE7" w:rsidP="00CF2C4A">
      <w:pPr>
        <w:jc w:val="center"/>
        <w:rPr>
          <w:rFonts w:cs="Times New Roman"/>
          <w:b/>
        </w:rPr>
      </w:pPr>
    </w:p>
    <w:p w14:paraId="723E9548" w14:textId="77777777" w:rsidR="00525CE7" w:rsidRDefault="00525CE7" w:rsidP="00CF2C4A">
      <w:pPr>
        <w:jc w:val="center"/>
        <w:rPr>
          <w:rFonts w:cs="Times New Roman"/>
          <w:b/>
        </w:rPr>
      </w:pPr>
    </w:p>
    <w:p w14:paraId="65F1DE18" w14:textId="77777777" w:rsidR="00525CE7" w:rsidRDefault="00525CE7" w:rsidP="00CF2C4A">
      <w:pPr>
        <w:jc w:val="center"/>
        <w:rPr>
          <w:rFonts w:cs="Times New Roman"/>
          <w:b/>
        </w:rPr>
      </w:pPr>
    </w:p>
    <w:p w14:paraId="0AE23123" w14:textId="77777777" w:rsidR="00525CE7" w:rsidRDefault="00525CE7" w:rsidP="00CF2C4A">
      <w:pPr>
        <w:jc w:val="center"/>
        <w:rPr>
          <w:rFonts w:cs="Times New Roman"/>
          <w:b/>
        </w:rPr>
      </w:pPr>
    </w:p>
    <w:p w14:paraId="2283CD34" w14:textId="77777777" w:rsidR="00525CE7" w:rsidRDefault="00525CE7" w:rsidP="00CF2C4A">
      <w:pPr>
        <w:jc w:val="center"/>
        <w:rPr>
          <w:rFonts w:cs="Times New Roman"/>
          <w:b/>
        </w:rPr>
      </w:pPr>
    </w:p>
    <w:p w14:paraId="3564144A" w14:textId="77777777" w:rsidR="00525CE7" w:rsidRDefault="00525CE7" w:rsidP="00CF2C4A">
      <w:pPr>
        <w:jc w:val="center"/>
        <w:rPr>
          <w:rFonts w:cs="Times New Roman"/>
          <w:b/>
        </w:rPr>
      </w:pPr>
    </w:p>
    <w:p w14:paraId="5B6B30E6" w14:textId="77777777" w:rsidR="00525CE7" w:rsidRDefault="00525CE7" w:rsidP="00CF2C4A">
      <w:pPr>
        <w:jc w:val="center"/>
        <w:rPr>
          <w:rFonts w:cs="Times New Roman"/>
          <w:b/>
        </w:rPr>
      </w:pPr>
    </w:p>
    <w:p w14:paraId="3A3FD57A" w14:textId="77777777" w:rsidR="00CF2C4A" w:rsidRDefault="00CF2C4A" w:rsidP="00CF2C4A">
      <w:pPr>
        <w:jc w:val="center"/>
        <w:rPr>
          <w:rFonts w:cs="Times New Roman"/>
          <w:b/>
        </w:rPr>
      </w:pPr>
      <w:r>
        <w:rPr>
          <w:rFonts w:cs="Times New Roman"/>
          <w:b/>
        </w:rPr>
        <w:t>Обработка результатов.</w:t>
      </w:r>
    </w:p>
    <w:p w14:paraId="3DED6EB4" w14:textId="77777777" w:rsidR="006B790F" w:rsidRDefault="006B790F" w:rsidP="006B790F">
      <w:pPr>
        <w:pStyle w:val="a5"/>
        <w:numPr>
          <w:ilvl w:val="0"/>
          <w:numId w:val="2"/>
        </w:numPr>
        <w:jc w:val="both"/>
        <w:rPr>
          <w:rFonts w:cs="Times New Roman"/>
          <w:b/>
        </w:rPr>
      </w:pPr>
      <w:r>
        <w:rPr>
          <w:rFonts w:cs="Times New Roman"/>
          <w:b/>
        </w:rPr>
        <w:t>Измерение сопротивлений.</w:t>
      </w:r>
    </w:p>
    <w:p w14:paraId="58BCD0DF" w14:textId="44814BA3" w:rsidR="006B790F" w:rsidRDefault="006B790F" w:rsidP="006B790F">
      <w:pPr>
        <w:pStyle w:val="a5"/>
        <w:numPr>
          <w:ilvl w:val="0"/>
          <w:numId w:val="3"/>
        </w:numPr>
        <w:jc w:val="both"/>
        <w:rPr>
          <w:rFonts w:cs="Times New Roman"/>
        </w:rPr>
      </w:pPr>
      <w:r w:rsidRPr="006B790F">
        <w:rPr>
          <w:rFonts w:cs="Times New Roman"/>
        </w:rPr>
        <w:t>Электронный вольтметр В7-26</w:t>
      </w:r>
      <w:r>
        <w:rPr>
          <w:rFonts w:cs="Times New Roman"/>
        </w:rPr>
        <w:t>.</w:t>
      </w:r>
    </w:p>
    <w:p w14:paraId="5EA5E0EA" w14:textId="77777777" w:rsidR="006B790F" w:rsidRDefault="006B790F" w:rsidP="006B790F">
      <w:pPr>
        <w:pStyle w:val="a5"/>
        <w:ind w:left="1080"/>
        <w:jc w:val="both"/>
        <w:rPr>
          <w:rFonts w:cs="Times New Roman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215"/>
        <w:gridCol w:w="1356"/>
        <w:gridCol w:w="1175"/>
        <w:gridCol w:w="1175"/>
        <w:gridCol w:w="1175"/>
        <w:gridCol w:w="1175"/>
        <w:gridCol w:w="1175"/>
      </w:tblGrid>
      <w:tr w:rsidR="006B790F" w14:paraId="22113E8D" w14:textId="77777777" w:rsidTr="00525CE7">
        <w:tc>
          <w:tcPr>
            <w:tcW w:w="1215" w:type="dxa"/>
          </w:tcPr>
          <w:p w14:paraId="1CB24C0C" w14:textId="77777777" w:rsidR="006B790F" w:rsidRDefault="006B790F" w:rsidP="006B790F">
            <w:pPr>
              <w:pStyle w:val="a5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1356" w:type="dxa"/>
          </w:tcPr>
          <w:p w14:paraId="7F1C366E" w14:textId="77777777" w:rsidR="006B790F" w:rsidRPr="006B790F" w:rsidRDefault="006B790F" w:rsidP="006B790F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  <w:vertAlign w:val="subscript"/>
              </w:rPr>
              <w:t>пр</w:t>
            </w:r>
            <w:r>
              <w:rPr>
                <w:rFonts w:cs="Times New Roman"/>
              </w:rPr>
              <w:t>, Ом</w:t>
            </w:r>
          </w:p>
        </w:tc>
        <w:tc>
          <w:tcPr>
            <w:tcW w:w="1175" w:type="dxa"/>
          </w:tcPr>
          <w:p w14:paraId="78612480" w14:textId="77777777" w:rsidR="006B790F" w:rsidRPr="006B790F" w:rsidRDefault="006B790F" w:rsidP="006B790F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N</w:t>
            </w:r>
            <w:r>
              <w:rPr>
                <w:rFonts w:cs="Times New Roman"/>
                <w:lang w:val="en-US"/>
              </w:rPr>
              <w:t>,</w:t>
            </w:r>
            <w:r>
              <w:rPr>
                <w:rFonts w:cs="Times New Roman"/>
              </w:rPr>
              <w:t xml:space="preserve"> дел</w:t>
            </w:r>
          </w:p>
        </w:tc>
        <w:tc>
          <w:tcPr>
            <w:tcW w:w="1175" w:type="dxa"/>
          </w:tcPr>
          <w:p w14:paraId="41C23D28" w14:textId="77777777" w:rsidR="006B790F" w:rsidRDefault="006B790F" w:rsidP="006B790F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i</w:t>
            </w:r>
            <w:r>
              <w:rPr>
                <w:rFonts w:cs="Times New Roman"/>
                <w:lang w:val="en-US"/>
              </w:rPr>
              <w:t>,</w:t>
            </w:r>
            <w:r>
              <w:rPr>
                <w:rFonts w:cs="Times New Roman"/>
              </w:rPr>
              <w:t xml:space="preserve"> дел</w:t>
            </w:r>
          </w:p>
        </w:tc>
        <w:tc>
          <w:tcPr>
            <w:tcW w:w="1175" w:type="dxa"/>
          </w:tcPr>
          <w:p w14:paraId="53B10EB5" w14:textId="77777777" w:rsidR="006B790F" w:rsidRPr="006B790F" w:rsidRDefault="006B790F" w:rsidP="006B790F">
            <w:pPr>
              <w:pStyle w:val="a5"/>
              <w:ind w:left="0"/>
              <w:jc w:val="both"/>
              <w:rPr>
                <w:rFonts w:cs="Times New Roman"/>
                <w:lang w:val="en-US"/>
              </w:rPr>
            </w:pPr>
            <w:r w:rsidRPr="006B790F">
              <w:rPr>
                <w:rFonts w:cs="Times New Roman"/>
                <w:lang w:val="en-US"/>
              </w:rPr>
              <w:t>кл.т, %</w:t>
            </w:r>
          </w:p>
        </w:tc>
        <w:tc>
          <w:tcPr>
            <w:tcW w:w="1175" w:type="dxa"/>
          </w:tcPr>
          <w:p w14:paraId="4A8E142A" w14:textId="77777777" w:rsidR="006B790F" w:rsidRDefault="006B790F" w:rsidP="006B790F">
            <w:pPr>
              <w:pStyle w:val="a5"/>
              <w:ind w:left="0"/>
              <w:jc w:val="both"/>
              <w:rPr>
                <w:rFonts w:cs="Times New Roman"/>
              </w:rPr>
            </w:pPr>
            <w:r w:rsidRPr="006B790F">
              <w:rPr>
                <w:rFonts w:cs="Times New Roman"/>
              </w:rPr>
              <w:t>ΔR ,Ом</w:t>
            </w:r>
          </w:p>
        </w:tc>
        <w:tc>
          <w:tcPr>
            <w:tcW w:w="1175" w:type="dxa"/>
          </w:tcPr>
          <w:p w14:paraId="47A86400" w14:textId="77777777" w:rsidR="006B790F" w:rsidRDefault="006B790F" w:rsidP="006B790F">
            <w:pPr>
              <w:jc w:val="both"/>
              <w:rPr>
                <w:rFonts w:cs="Times New Roman"/>
              </w:rPr>
            </w:pPr>
            <w:r w:rsidRPr="006B790F">
              <w:rPr>
                <w:rFonts w:cs="Times New Roman"/>
              </w:rPr>
              <w:t>δ ,</w:t>
            </w:r>
            <w:r>
              <w:rPr>
                <w:rFonts w:cs="Times New Roman"/>
              </w:rPr>
              <w:t xml:space="preserve"> </w:t>
            </w:r>
            <w:r w:rsidRPr="006B790F">
              <w:rPr>
                <w:rFonts w:cs="Times New Roman"/>
              </w:rPr>
              <w:t>%</w:t>
            </w:r>
          </w:p>
        </w:tc>
      </w:tr>
      <w:tr w:rsidR="006B790F" w14:paraId="79779771" w14:textId="77777777" w:rsidTr="00525CE7">
        <w:tc>
          <w:tcPr>
            <w:tcW w:w="1215" w:type="dxa"/>
          </w:tcPr>
          <w:p w14:paraId="0A9965F1" w14:textId="77777777" w:rsidR="006B790F" w:rsidRPr="006B790F" w:rsidRDefault="006B790F" w:rsidP="006B790F">
            <w:pPr>
              <w:pStyle w:val="a5"/>
              <w:ind w:left="0"/>
              <w:jc w:val="both"/>
              <w:rPr>
                <w:rFonts w:cs="Times New Roman"/>
                <w:vertAlign w:val="subscript"/>
                <w:lang w:val="en-US"/>
              </w:rPr>
            </w:pPr>
            <w:r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</w:p>
        </w:tc>
        <w:tc>
          <w:tcPr>
            <w:tcW w:w="1356" w:type="dxa"/>
          </w:tcPr>
          <w:p w14:paraId="39E8834D" w14:textId="4A825655" w:rsidR="006B790F" w:rsidRPr="006B790F" w:rsidRDefault="00964391" w:rsidP="006B790F">
            <w:pPr>
              <w:pStyle w:val="a5"/>
              <w:ind w:left="0"/>
              <w:jc w:val="both"/>
              <w:rPr>
                <w:rFonts w:cs="Times New Roman"/>
                <w:vertAlign w:val="superscript"/>
              </w:rPr>
            </w:pPr>
            <w:r>
              <w:rPr>
                <w:rFonts w:cs="Times New Roman"/>
              </w:rPr>
              <w:t>1</w:t>
            </w:r>
            <w:r w:rsidR="001A2640"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</w:rPr>
              <w:t>2</w:t>
            </w:r>
            <w:r w:rsidR="006B790F">
              <w:rPr>
                <w:rFonts w:cs="Times New Roman"/>
              </w:rPr>
              <w:t>*10</w:t>
            </w:r>
            <w:r w:rsidR="006B790F">
              <w:rPr>
                <w:rFonts w:cs="Times New Roman"/>
                <w:vertAlign w:val="superscript"/>
              </w:rPr>
              <w:t>2</w:t>
            </w:r>
          </w:p>
        </w:tc>
        <w:tc>
          <w:tcPr>
            <w:tcW w:w="1175" w:type="dxa"/>
          </w:tcPr>
          <w:p w14:paraId="2801F605" w14:textId="77777777" w:rsidR="006B790F" w:rsidRDefault="003F2969" w:rsidP="006B790F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</w:p>
        </w:tc>
        <w:tc>
          <w:tcPr>
            <w:tcW w:w="1175" w:type="dxa"/>
          </w:tcPr>
          <w:p w14:paraId="6E47D782" w14:textId="13CA8887" w:rsidR="006B790F" w:rsidRPr="00CB7C0E" w:rsidRDefault="00CB7C0E" w:rsidP="006B790F">
            <w:pPr>
              <w:pStyle w:val="a5"/>
              <w:ind w:left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27</w:t>
            </w:r>
          </w:p>
        </w:tc>
        <w:tc>
          <w:tcPr>
            <w:tcW w:w="1175" w:type="dxa"/>
            <w:vMerge w:val="restart"/>
            <w:vAlign w:val="center"/>
          </w:tcPr>
          <w:p w14:paraId="5523912F" w14:textId="77777777" w:rsidR="006B790F" w:rsidRDefault="006B790F" w:rsidP="006B790F">
            <w:pPr>
              <w:pStyle w:val="a5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2,5</w:t>
            </w:r>
          </w:p>
        </w:tc>
        <w:tc>
          <w:tcPr>
            <w:tcW w:w="1175" w:type="dxa"/>
          </w:tcPr>
          <w:p w14:paraId="508594C3" w14:textId="5EB9A03F" w:rsidR="006B790F" w:rsidRPr="00403852" w:rsidRDefault="00CB7C0E" w:rsidP="00CB7C0E">
            <w:pPr>
              <w:pStyle w:val="a5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5.</w:t>
            </w:r>
            <w:r w:rsidR="00403852">
              <w:rPr>
                <w:rFonts w:cs="Times New Roman"/>
              </w:rPr>
              <w:t>5</w:t>
            </w:r>
          </w:p>
        </w:tc>
        <w:tc>
          <w:tcPr>
            <w:tcW w:w="1175" w:type="dxa"/>
          </w:tcPr>
          <w:p w14:paraId="2FA8CAC4" w14:textId="04F63727" w:rsidR="006B790F" w:rsidRPr="00403852" w:rsidRDefault="00CB7C0E" w:rsidP="00CB7C0E">
            <w:pPr>
              <w:pStyle w:val="a5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4.5</w:t>
            </w:r>
            <w:r w:rsidR="00403852">
              <w:rPr>
                <w:rFonts w:cs="Times New Roman"/>
              </w:rPr>
              <w:t>8</w:t>
            </w:r>
          </w:p>
        </w:tc>
      </w:tr>
      <w:tr w:rsidR="006B790F" w14:paraId="794FD3E3" w14:textId="77777777" w:rsidTr="00525CE7">
        <w:tc>
          <w:tcPr>
            <w:tcW w:w="1215" w:type="dxa"/>
          </w:tcPr>
          <w:p w14:paraId="4196A46E" w14:textId="77777777" w:rsidR="006B790F" w:rsidRDefault="006B790F" w:rsidP="006B790F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356" w:type="dxa"/>
          </w:tcPr>
          <w:p w14:paraId="4B2EF2F1" w14:textId="350DB8BA" w:rsidR="006B790F" w:rsidRDefault="006B790F" w:rsidP="006B790F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1A2640"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</w:rPr>
              <w:t>8*10</w:t>
            </w:r>
            <w:r>
              <w:rPr>
                <w:rFonts w:cs="Times New Roman"/>
                <w:vertAlign w:val="superscript"/>
              </w:rPr>
              <w:t>4</w:t>
            </w:r>
          </w:p>
        </w:tc>
        <w:tc>
          <w:tcPr>
            <w:tcW w:w="1175" w:type="dxa"/>
          </w:tcPr>
          <w:p w14:paraId="632ADF5D" w14:textId="77777777" w:rsidR="006B790F" w:rsidRDefault="003F2969" w:rsidP="006B790F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</w:p>
        </w:tc>
        <w:tc>
          <w:tcPr>
            <w:tcW w:w="1175" w:type="dxa"/>
          </w:tcPr>
          <w:p w14:paraId="7EC7EE7D" w14:textId="0A15FB22" w:rsidR="006B790F" w:rsidRPr="00403852" w:rsidRDefault="00CB7C0E" w:rsidP="006B790F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  <w:r w:rsidR="00403852">
              <w:rPr>
                <w:rFonts w:cs="Times New Roman"/>
              </w:rPr>
              <w:t>3</w:t>
            </w:r>
          </w:p>
        </w:tc>
        <w:tc>
          <w:tcPr>
            <w:tcW w:w="1175" w:type="dxa"/>
            <w:vMerge/>
          </w:tcPr>
          <w:p w14:paraId="57152D57" w14:textId="77777777" w:rsidR="006B790F" w:rsidRDefault="006B790F" w:rsidP="006B790F">
            <w:pPr>
              <w:pStyle w:val="a5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1175" w:type="dxa"/>
          </w:tcPr>
          <w:p w14:paraId="62794D3A" w14:textId="525547BA" w:rsidR="006B790F" w:rsidRPr="00050357" w:rsidRDefault="001B4107" w:rsidP="00CB7C0E">
            <w:pPr>
              <w:pStyle w:val="a5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434,8</w:t>
            </w:r>
          </w:p>
        </w:tc>
        <w:tc>
          <w:tcPr>
            <w:tcW w:w="1175" w:type="dxa"/>
          </w:tcPr>
          <w:p w14:paraId="6294961D" w14:textId="2942E3D2" w:rsidR="006B790F" w:rsidRPr="001B4107" w:rsidRDefault="00CB7C0E" w:rsidP="00CB7C0E">
            <w:pPr>
              <w:pStyle w:val="a5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5.</w:t>
            </w:r>
            <w:r w:rsidR="001B4107">
              <w:rPr>
                <w:rFonts w:cs="Times New Roman"/>
              </w:rPr>
              <w:t>43</w:t>
            </w:r>
          </w:p>
        </w:tc>
      </w:tr>
    </w:tbl>
    <w:p w14:paraId="2E063D0A" w14:textId="77777777" w:rsidR="00525CE7" w:rsidRPr="00262F60" w:rsidRDefault="00AA4A37" w:rsidP="00525CE7">
      <w:pPr>
        <w:spacing w:line="240" w:lineRule="auto"/>
        <w:jc w:val="both"/>
        <w:rPr>
          <w:rFonts w:asciiTheme="majorHAnsi" w:hAnsiTheme="majorHAnsi" w:cstheme="majorHAnsi"/>
          <w:i/>
          <w:szCs w:val="28"/>
          <w:lang w:val="en-US"/>
        </w:rPr>
      </w:pPr>
      <w:r w:rsidRPr="00037821">
        <w:rPr>
          <w:rFonts w:asciiTheme="majorHAnsi" w:eastAsiaTheme="minorEastAsia" w:hAnsiTheme="majorHAnsi" w:cstheme="majorHAnsi"/>
          <w:i/>
          <w:szCs w:val="28"/>
          <w:lang w:val="en-US"/>
        </w:rPr>
        <w:t xml:space="preserve"> </w:t>
      </w:r>
      <m:oMath>
        <m:r>
          <w:rPr>
            <w:rFonts w:ascii="Cambria Math" w:hAnsi="Cambria Math" w:cstheme="majorHAnsi"/>
            <w:szCs w:val="28"/>
            <w:lang w:val="en-US"/>
          </w:rPr>
          <m:t>∆R=</m:t>
        </m:r>
        <m:sSub>
          <m:sSubPr>
            <m:ctrlPr>
              <w:rPr>
                <w:rFonts w:ascii="Cambria Math" w:eastAsia="Times New Roman" w:hAnsi="Cambria Math" w:cstheme="majorHAnsi"/>
                <w:i/>
                <w:szCs w:val="28"/>
                <w:lang w:val="en-US" w:bidi="ru-RU"/>
              </w:rPr>
            </m:ctrlPr>
          </m:sSubPr>
          <m:e>
            <m:r>
              <w:rPr>
                <w:rFonts w:ascii="Cambria Math" w:hAnsi="Cambria Math" w:cstheme="majorHAnsi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theme="majorHAnsi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theme="majorHAnsi"/>
            <w:szCs w:val="28"/>
            <w:lang w:val="en-US"/>
          </w:rPr>
          <m:t>*</m:t>
        </m:r>
        <m:f>
          <m:fPr>
            <m:ctrlPr>
              <w:rPr>
                <w:rFonts w:ascii="Cambria Math" w:eastAsia="Times New Roman" w:hAnsi="Cambria Math" w:cstheme="majorHAnsi"/>
                <w:i/>
                <w:szCs w:val="28"/>
                <w:lang w:val="en-US" w:bidi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szCs w:val="28"/>
                    <w:lang w:val="en-US" w:bidi="ru-RU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theme="majorHAnsi"/>
                    <w:szCs w:val="28"/>
                  </w:rPr>
                  <m:t>шк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szCs w:val="28"/>
                    <w:lang w:val="en-US" w:bidi="ru-RU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theme="majorHAnsi"/>
                    <w:szCs w:val="28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 w:hAnsi="Cambria Math" w:cstheme="majorHAnsi"/>
            <w:szCs w:val="28"/>
            <w:lang w:val="en-US"/>
          </w:rPr>
          <m:t>*</m:t>
        </m:r>
        <m:f>
          <m:fPr>
            <m:ctrlPr>
              <w:rPr>
                <w:rFonts w:ascii="Cambria Math" w:eastAsia="Times New Roman" w:hAnsi="Cambria Math" w:cstheme="majorHAnsi"/>
                <w:i/>
                <w:szCs w:val="28"/>
                <w:lang w:val="en-US" w:bidi="ru-RU"/>
              </w:rPr>
            </m:ctrlPr>
          </m:fPr>
          <m:num>
            <m:r>
              <w:rPr>
                <w:rFonts w:ascii="Cambria Math" w:hAnsi="Cambria Math" w:cstheme="majorHAnsi"/>
                <w:szCs w:val="28"/>
              </w:rPr>
              <m:t>кл</m:t>
            </m:r>
            <m:r>
              <w:rPr>
                <w:rFonts w:ascii="Cambria Math" w:hAnsi="Cambria Math" w:cstheme="majorHAnsi"/>
                <w:szCs w:val="28"/>
                <w:lang w:val="en-US"/>
              </w:rPr>
              <m:t>.</m:t>
            </m:r>
            <m:r>
              <w:rPr>
                <w:rFonts w:ascii="Cambria Math" w:hAnsi="Cambria Math" w:cstheme="majorHAnsi"/>
                <w:szCs w:val="28"/>
              </w:rPr>
              <m:t>точности</m:t>
            </m:r>
          </m:num>
          <m:den>
            <m:r>
              <w:rPr>
                <w:rFonts w:ascii="Cambria Math" w:hAnsi="Cambria Math" w:cstheme="majorHAnsi"/>
                <w:szCs w:val="28"/>
                <w:lang w:val="en-US"/>
              </w:rPr>
              <m:t>100</m:t>
            </m:r>
          </m:den>
        </m:f>
        <m:r>
          <w:rPr>
            <w:rFonts w:ascii="Cambria Math" w:eastAsia="Times New Roman" w:hAnsi="Cambria Math" w:cstheme="majorHAnsi"/>
            <w:szCs w:val="28"/>
            <w:lang w:val="en-US" w:bidi="ru-RU"/>
          </w:rPr>
          <m:t>;</m:t>
        </m:r>
      </m:oMath>
      <w:r w:rsidRPr="00AA4A37">
        <w:rPr>
          <w:rFonts w:asciiTheme="majorHAnsi" w:eastAsiaTheme="minorEastAsia" w:hAnsiTheme="majorHAnsi" w:cstheme="majorHAnsi"/>
          <w:i/>
          <w:szCs w:val="28"/>
          <w:lang w:val="en-US" w:bidi="ru-RU"/>
        </w:rPr>
        <w:t xml:space="preserve">     </w:t>
      </w:r>
      <w:r w:rsidRPr="00AA4A37">
        <w:rPr>
          <w:rFonts w:cs="Times New Roman"/>
          <w:szCs w:val="28"/>
        </w:rPr>
        <w:t>δ</w:t>
      </w:r>
      <w:r w:rsidRPr="00AA4A37">
        <w:rPr>
          <w:rFonts w:cs="Times New Roman"/>
          <w:szCs w:val="28"/>
          <w:vertAlign w:val="subscript"/>
          <w:lang w:val="en-US"/>
        </w:rPr>
        <w:t>R</w:t>
      </w:r>
      <w:r w:rsidRPr="00AA4A37">
        <w:rPr>
          <w:rFonts w:cs="Times New Roman"/>
          <w:szCs w:val="28"/>
          <w:lang w:val="en-US"/>
        </w:rPr>
        <w:t xml:space="preserve"> =</w:t>
      </w:r>
      <w:r w:rsidRPr="00AA4A37">
        <w:rPr>
          <w:rFonts w:asciiTheme="majorHAnsi" w:eastAsiaTheme="minorEastAsia" w:hAnsiTheme="majorHAnsi" w:cstheme="majorHAnsi"/>
          <w:i/>
          <w:szCs w:val="28"/>
          <w:lang w:val="en-US" w:bidi="ru-RU"/>
        </w:rPr>
        <w:t xml:space="preserve"> 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szCs w:val="28"/>
                <w:lang w:val="en-US" w:bidi="ru-RU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ajorHAnsi"/>
                    <w:szCs w:val="28"/>
                    <w:lang w:val="en-US"/>
                  </w:rPr>
                  <m:t>∆R</m:t>
                </m:r>
                <m:ctrlPr>
                  <w:rPr>
                    <w:rFonts w:ascii="Cambria Math" w:eastAsiaTheme="minorEastAsia" w:hAnsi="Cambria Math" w:cstheme="majorHAnsi"/>
                    <w:i/>
                    <w:szCs w:val="28"/>
                    <w:lang w:val="en-US" w:bidi="ru-RU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28"/>
                      </w:rPr>
                      <m:t>пр</m:t>
                    </m:r>
                    <m:r>
                      <w:rPr>
                        <w:rFonts w:ascii="Cambria Math" w:hAnsi="Cambria Math" w:cstheme="majorHAnsi"/>
                        <w:szCs w:val="28"/>
                        <w:lang w:val="en-US"/>
                      </w:rPr>
                      <m:t xml:space="preserve">  </m:t>
                    </m:r>
                  </m:sub>
                </m:sSub>
              </m:den>
            </m:f>
            <m:ctrlPr>
              <w:rPr>
                <w:rFonts w:ascii="Cambria Math" w:hAnsi="Cambria Math" w:cstheme="majorHAnsi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 w:cstheme="majorHAnsi"/>
            <w:szCs w:val="28"/>
            <w:lang w:val="en-US"/>
          </w:rPr>
          <m:t>*100%</m:t>
        </m:r>
      </m:oMath>
    </w:p>
    <w:p w14:paraId="406068B2" w14:textId="35A002A1" w:rsidR="00525CE7" w:rsidRDefault="00525CE7" w:rsidP="00525CE7">
      <w:pPr>
        <w:spacing w:line="240" w:lineRule="auto"/>
        <w:jc w:val="both"/>
        <w:rPr>
          <w:rFonts w:asciiTheme="majorHAnsi" w:hAnsiTheme="majorHAnsi" w:cstheme="maj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</w:rPr>
            <m:t>∆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lang w:val="en-US"/>
            </w:rPr>
            <m:t>=</m:t>
          </m:r>
          <m:r>
            <w:rPr>
              <w:rFonts w:ascii="Cambria Math" w:hAnsi="Cambria Math" w:cstheme="majorHAnsi"/>
            </w:rPr>
            <m:t>1.2*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2"/>
                  <w:lang w:bidi="ru-RU"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10</m:t>
              </m:r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r>
            <w:rPr>
              <w:rFonts w:ascii="Cambria Math" w:hAnsi="Cambria Math" w:cstheme="majorHAnsi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fPr>
            <m:num>
              <m:r>
                <w:rPr>
                  <w:rFonts w:ascii="Cambria Math" w:hAnsi="Cambria Math" w:cstheme="majorHAnsi"/>
                  <w:lang w:val="en-US"/>
                </w:rPr>
                <m:t>50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27</m:t>
              </m:r>
            </m:den>
          </m:f>
          <m:r>
            <w:rPr>
              <w:rFonts w:ascii="Cambria Math" w:hAnsi="Cambria Math" w:cstheme="majorHAnsi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fPr>
            <m:num>
              <m:r>
                <w:rPr>
                  <w:rFonts w:ascii="Cambria Math" w:hAnsi="Cambria Math" w:cstheme="majorHAnsi"/>
                  <w:lang w:val="en-US"/>
                </w:rPr>
                <m:t>2.5</m:t>
              </m:r>
            </m:num>
            <m:den>
              <m:r>
                <w:rPr>
                  <w:rFonts w:ascii="Cambria Math" w:hAnsi="Cambria Math" w:cstheme="majorHAnsi"/>
                  <w:lang w:val="en-US"/>
                </w:rPr>
                <m:t>100</m:t>
              </m:r>
            </m:den>
          </m:f>
          <m:r>
            <w:rPr>
              <w:rFonts w:ascii="Cambria Math" w:hAnsi="Cambria Math" w:cstheme="majorHAnsi"/>
              <w:lang w:val="en-US"/>
            </w:rPr>
            <m:t>=5.</m:t>
          </m:r>
          <m:r>
            <w:rPr>
              <w:rFonts w:ascii="Cambria Math" w:hAnsi="Cambria Math" w:cstheme="majorHAnsi"/>
              <w:lang w:val="en-US"/>
            </w:rPr>
            <m:t>5</m:t>
          </m:r>
          <m:r>
            <w:rPr>
              <w:rFonts w:ascii="Cambria Math" w:hAnsi="Cambria Math" w:cstheme="majorHAnsi"/>
              <w:lang w:val="en-US"/>
            </w:rPr>
            <m:t xml:space="preserve"> </m:t>
          </m:r>
          <m:r>
            <w:rPr>
              <w:rFonts w:ascii="Cambria Math" w:hAnsi="Cambria Math" w:cstheme="majorHAnsi"/>
            </w:rPr>
            <m:t>Ом</m:t>
          </m:r>
        </m:oMath>
      </m:oMathPara>
    </w:p>
    <w:p w14:paraId="4D9D5A1E" w14:textId="0E35BB10" w:rsidR="003F2969" w:rsidRPr="003F2969" w:rsidRDefault="00AA4A37" w:rsidP="00525CE7">
      <w:pPr>
        <w:spacing w:line="240" w:lineRule="auto"/>
        <w:jc w:val="both"/>
        <w:rPr>
          <w:rFonts w:asciiTheme="majorHAnsi" w:eastAsiaTheme="minorEastAsia" w:hAnsiTheme="majorHAnsi" w:cstheme="majorHAnsi"/>
          <w:i/>
          <w:sz w:val="32"/>
          <w:szCs w:val="32"/>
          <w:lang w:val="en-US"/>
        </w:rPr>
      </w:pPr>
      <w:r w:rsidRPr="00AA4A37">
        <w:rPr>
          <w:rFonts w:cs="Times New Roman"/>
          <w:sz w:val="32"/>
          <w:szCs w:val="32"/>
        </w:rPr>
        <w:t>δ</w:t>
      </w:r>
      <w:r w:rsidRPr="00AA4A37">
        <w:rPr>
          <w:rFonts w:cs="Times New Roman"/>
          <w:sz w:val="32"/>
          <w:szCs w:val="32"/>
          <w:vertAlign w:val="subscript"/>
          <w:lang w:val="en-US"/>
        </w:rPr>
        <w:t>R</w:t>
      </w:r>
      <w:r w:rsidRPr="003F2969">
        <w:rPr>
          <w:rFonts w:cs="Times New Roman"/>
          <w:sz w:val="32"/>
          <w:szCs w:val="32"/>
          <w:vertAlign w:val="subscript"/>
          <w:lang w:val="en-US"/>
        </w:rPr>
        <w:t>1</w:t>
      </w:r>
      <w:r w:rsidRPr="00AA4A37">
        <w:rPr>
          <w:rFonts w:cs="Times New Roman"/>
          <w:sz w:val="32"/>
          <w:szCs w:val="32"/>
          <w:lang w:val="en-US"/>
        </w:rPr>
        <w:t xml:space="preserve"> =</w:t>
      </w:r>
      <w:r w:rsidRPr="00AA4A37">
        <w:rPr>
          <w:rFonts w:asciiTheme="majorHAnsi" w:eastAsiaTheme="minorEastAsia" w:hAnsiTheme="majorHAnsi" w:cstheme="majorHAnsi"/>
          <w:i/>
          <w:sz w:val="32"/>
          <w:szCs w:val="32"/>
          <w:lang w:val="en-US" w:bidi="ru-RU"/>
        </w:rPr>
        <w:t xml:space="preserve"> 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  <w:lang w:val="en-US" w:bidi="ru-RU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32"/>
                    <w:szCs w:val="32"/>
                    <w:lang w:val="en-US"/>
                  </w:rPr>
                  <m:t>5.</m:t>
                </m:r>
                <m:r>
                  <w:rPr>
                    <w:rFonts w:ascii="Cambria Math" w:hAnsi="Cambria Math" w:cstheme="majorHAnsi"/>
                    <w:sz w:val="32"/>
                    <w:szCs w:val="32"/>
                    <w:lang w:val="en-US"/>
                  </w:rPr>
                  <m:t>5</m:t>
                </m:r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  <w:lang w:val="en-US" w:bidi="ru-RU"/>
                  </w:rPr>
                </m:ctrlPr>
              </m:num>
              <m:den>
                <m:r>
                  <w:rPr>
                    <w:rFonts w:ascii="Cambria Math" w:hAnsi="Cambria Math" w:cstheme="majorHAnsi"/>
                    <w:sz w:val="32"/>
                    <w:szCs w:val="32"/>
                    <w:lang w:val="en-US"/>
                  </w:rPr>
                  <m:t>1.2*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theme="majorHAnsi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hAnsi="Cambria Math" w:cstheme="majorHAnsi"/>
            <w:sz w:val="32"/>
            <w:szCs w:val="32"/>
            <w:lang w:val="en-US"/>
          </w:rPr>
          <m:t>*100=4.5</m:t>
        </m:r>
        <m:r>
          <w:rPr>
            <w:rFonts w:ascii="Cambria Math" w:hAnsi="Cambria Math" w:cstheme="majorHAnsi"/>
            <w:sz w:val="32"/>
            <w:szCs w:val="32"/>
            <w:lang w:val="en-US"/>
          </w:rPr>
          <m:t>8</m:t>
        </m:r>
        <m:r>
          <w:rPr>
            <w:rFonts w:ascii="Cambria Math" w:hAnsi="Cambria Math" w:cstheme="majorHAnsi"/>
            <w:sz w:val="32"/>
            <w:szCs w:val="32"/>
            <w:lang w:val="en-US"/>
          </w:rPr>
          <m:t>%</m:t>
        </m:r>
      </m:oMath>
    </w:p>
    <w:p w14:paraId="2897087E" w14:textId="5CCE554F" w:rsidR="00525CE7" w:rsidRPr="00CB7C0E" w:rsidRDefault="00E3587B" w:rsidP="00525CE7">
      <w:pPr>
        <w:spacing w:line="240" w:lineRule="auto"/>
        <w:jc w:val="both"/>
        <w:rPr>
          <w:rFonts w:asciiTheme="majorHAnsi" w:eastAsiaTheme="minorEastAsia" w:hAnsiTheme="majorHAnsi" w:cstheme="maj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lang w:val="en-US"/>
            </w:rPr>
            <m:t>=(120±</m:t>
          </m:r>
          <m:r>
            <w:rPr>
              <w:rFonts w:ascii="Cambria Math" w:hAnsi="Cambria Math" w:cstheme="majorHAnsi"/>
              <w:sz w:val="32"/>
              <w:szCs w:val="32"/>
              <w:lang w:val="en-US"/>
            </w:rPr>
            <m:t>5</m:t>
          </m:r>
          <m:r>
            <w:rPr>
              <w:rFonts w:ascii="Cambria Math" w:hAnsi="Cambria Math" w:cstheme="majorHAnsi"/>
              <w:lang w:val="en-US"/>
            </w:rPr>
            <m:t xml:space="preserve">) </m:t>
          </m:r>
          <m:r>
            <w:rPr>
              <w:rFonts w:ascii="Cambria Math" w:hAnsi="Cambria Math" w:cstheme="majorHAnsi"/>
            </w:rPr>
            <m:t>Ом</m:t>
          </m:r>
        </m:oMath>
      </m:oMathPara>
    </w:p>
    <w:p w14:paraId="4E2BA36B" w14:textId="77777777" w:rsidR="00CB7C0E" w:rsidRPr="00262F60" w:rsidRDefault="00CB7C0E" w:rsidP="00525CE7">
      <w:pPr>
        <w:spacing w:line="240" w:lineRule="auto"/>
        <w:jc w:val="both"/>
        <w:rPr>
          <w:rFonts w:asciiTheme="majorHAnsi" w:hAnsiTheme="majorHAnsi" w:cstheme="majorHAnsi"/>
          <w:i/>
          <w:lang w:val="en-US"/>
        </w:rPr>
      </w:pPr>
    </w:p>
    <w:p w14:paraId="303CE114" w14:textId="0B7BF5AA" w:rsidR="00525CE7" w:rsidRPr="00AA4A37" w:rsidRDefault="00525CE7" w:rsidP="00525CE7">
      <w:pPr>
        <w:spacing w:line="240" w:lineRule="auto"/>
        <w:jc w:val="both"/>
        <w:rPr>
          <w:rFonts w:asciiTheme="majorHAnsi" w:hAnsiTheme="majorHAnsi" w:cstheme="maj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lang w:val="en-US"/>
            </w:rPr>
            <m:t>∆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HAnsi"/>
              <w:lang w:val="en-US"/>
            </w:rPr>
            <m:t>=0.8*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2"/>
                  <w:lang w:bidi="ru-RU"/>
                </w:rPr>
              </m:ctrlPr>
            </m:sSupPr>
            <m:e>
              <m:r>
                <w:rPr>
                  <w:rFonts w:ascii="Cambria Math" w:hAnsi="Cambria Math" w:cstheme="majorHAnsi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lang w:val="en-US"/>
                </w:rPr>
                <m:t>4</m:t>
              </m:r>
            </m:sup>
          </m:sSup>
          <m:r>
            <w:rPr>
              <w:rFonts w:ascii="Cambria Math" w:hAnsi="Cambria Math" w:cstheme="majorHAnsi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fPr>
            <m:num>
              <m:r>
                <w:rPr>
                  <w:rFonts w:ascii="Cambria Math" w:hAnsi="Cambria Math" w:cstheme="majorHAnsi"/>
                  <w:lang w:val="en-US"/>
                </w:rPr>
                <m:t>50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hAnsi="Cambria Math" w:cstheme="majorHAnsi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fPr>
            <m:num>
              <m:r>
                <w:rPr>
                  <w:rFonts w:ascii="Cambria Math" w:hAnsi="Cambria Math" w:cstheme="majorHAnsi"/>
                  <w:lang w:val="en-US"/>
                </w:rPr>
                <m:t>2.5</m:t>
              </m:r>
            </m:num>
            <m:den>
              <m:r>
                <w:rPr>
                  <w:rFonts w:ascii="Cambria Math" w:hAnsi="Cambria Math" w:cstheme="majorHAnsi"/>
                  <w:lang w:val="en-US"/>
                </w:rPr>
                <m:t>100</m:t>
              </m:r>
            </m:den>
          </m:f>
          <m:r>
            <w:rPr>
              <w:rFonts w:ascii="Cambria Math" w:hAnsi="Cambria Math" w:cstheme="majorHAnsi"/>
              <w:lang w:val="en-US"/>
            </w:rPr>
            <m:t>=4</m:t>
          </m:r>
          <m:r>
            <w:rPr>
              <w:rFonts w:ascii="Cambria Math" w:hAnsi="Cambria Math" w:cstheme="majorHAnsi"/>
              <w:lang w:val="en-US"/>
            </w:rPr>
            <m:t>34</m:t>
          </m:r>
          <m:r>
            <w:rPr>
              <w:rFonts w:ascii="Cambria Math" w:hAnsi="Cambria Math" w:cstheme="majorHAnsi"/>
              <w:lang w:val="en-US"/>
            </w:rPr>
            <m:t>.</m:t>
          </m:r>
          <m:r>
            <w:rPr>
              <w:rFonts w:ascii="Cambria Math" w:hAnsi="Cambria Math" w:cstheme="majorHAnsi"/>
              <w:lang w:val="en-US"/>
            </w:rPr>
            <m:t>8</m:t>
          </m:r>
          <m:r>
            <w:rPr>
              <w:rFonts w:ascii="Cambria Math" w:hAnsi="Cambria Math" w:cstheme="majorHAnsi"/>
              <w:lang w:val="en-US"/>
            </w:rPr>
            <m:t xml:space="preserve"> </m:t>
          </m:r>
          <m:r>
            <w:rPr>
              <w:rFonts w:ascii="Cambria Math" w:hAnsi="Cambria Math" w:cstheme="majorHAnsi"/>
            </w:rPr>
            <m:t>Ом</m:t>
          </m:r>
        </m:oMath>
      </m:oMathPara>
    </w:p>
    <w:p w14:paraId="2A939A9A" w14:textId="18FDA02D" w:rsidR="00525CE7" w:rsidRPr="003F2969" w:rsidRDefault="00AA4A37" w:rsidP="00525CE7">
      <w:pPr>
        <w:spacing w:line="240" w:lineRule="auto"/>
        <w:jc w:val="both"/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AA4A37">
        <w:rPr>
          <w:rFonts w:cs="Times New Roman"/>
          <w:sz w:val="32"/>
          <w:szCs w:val="32"/>
        </w:rPr>
        <w:t>δ</w:t>
      </w:r>
      <w:r w:rsidRPr="00AA4A37">
        <w:rPr>
          <w:rFonts w:cs="Times New Roman"/>
          <w:sz w:val="32"/>
          <w:szCs w:val="32"/>
          <w:vertAlign w:val="subscript"/>
          <w:lang w:val="en-US"/>
        </w:rPr>
        <w:t>R</w:t>
      </w:r>
      <w:r w:rsidRPr="003F2969">
        <w:rPr>
          <w:rFonts w:cs="Times New Roman"/>
          <w:sz w:val="32"/>
          <w:szCs w:val="32"/>
          <w:vertAlign w:val="subscript"/>
          <w:lang w:val="en-US"/>
        </w:rPr>
        <w:t>3</w:t>
      </w:r>
      <w:r w:rsidRPr="003F2969">
        <w:rPr>
          <w:rFonts w:cs="Times New Roman"/>
          <w:sz w:val="32"/>
          <w:szCs w:val="32"/>
          <w:lang w:val="en-US"/>
        </w:rPr>
        <w:t xml:space="preserve"> =</w:t>
      </w:r>
      <w:r w:rsidRPr="003F2969">
        <w:rPr>
          <w:rFonts w:asciiTheme="majorHAnsi" w:eastAsiaTheme="minorEastAsia" w:hAnsiTheme="majorHAnsi" w:cstheme="majorHAnsi"/>
          <w:i/>
          <w:sz w:val="32"/>
          <w:szCs w:val="32"/>
          <w:lang w:val="en-US" w:bidi="ru-RU"/>
        </w:rPr>
        <w:t xml:space="preserve"> 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  <w:lang w:val="en-US" w:bidi="ru-RU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32"/>
                    <w:szCs w:val="32"/>
                    <w:lang w:val="en-US"/>
                  </w:rPr>
                  <m:t>434,8</m:t>
                </m:r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  <w:lang w:val="en-US" w:bidi="ru-RU"/>
                  </w:rPr>
                </m:ctrlPr>
              </m:num>
              <m:den>
                <m:r>
                  <w:rPr>
                    <w:rFonts w:ascii="Cambria Math" w:hAnsi="Cambria Math" w:cstheme="majorHAnsi"/>
                    <w:sz w:val="32"/>
                    <w:szCs w:val="32"/>
                    <w:lang w:val="en-US"/>
                  </w:rPr>
                  <m:t>0.8*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32"/>
                        <w:szCs w:val="32"/>
                        <w:lang w:val="en-US"/>
                      </w:rPr>
                      <m:t>4</m:t>
                    </m:r>
                  </m:sup>
                </m:sSup>
              </m:den>
            </m:f>
            <m:ctrlPr>
              <w:rPr>
                <w:rFonts w:ascii="Cambria Math" w:hAnsi="Cambria Math" w:cstheme="majorHAnsi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hAnsi="Cambria Math" w:cstheme="majorHAnsi"/>
            <w:sz w:val="32"/>
            <w:szCs w:val="32"/>
            <w:lang w:val="en-US"/>
          </w:rPr>
          <m:t>*100=5.</m:t>
        </m:r>
        <m:r>
          <w:rPr>
            <w:rFonts w:ascii="Cambria Math" w:hAnsi="Cambria Math" w:cstheme="majorHAnsi"/>
            <w:sz w:val="32"/>
            <w:szCs w:val="32"/>
            <w:lang w:val="en-US"/>
          </w:rPr>
          <m:t>43</m:t>
        </m:r>
        <m:r>
          <w:rPr>
            <w:rFonts w:ascii="Cambria Math" w:hAnsi="Cambria Math" w:cstheme="majorHAnsi"/>
            <w:sz w:val="32"/>
            <w:szCs w:val="32"/>
            <w:lang w:val="en-US"/>
          </w:rPr>
          <m:t>%</m:t>
        </m:r>
      </m:oMath>
    </w:p>
    <w:p w14:paraId="7B9ED3B8" w14:textId="1576C558" w:rsidR="00525CE7" w:rsidRPr="00CB7C0E" w:rsidRDefault="00E3587B" w:rsidP="00525CE7">
      <w:pPr>
        <w:spacing w:line="240" w:lineRule="auto"/>
        <w:jc w:val="both"/>
        <w:rPr>
          <w:rFonts w:asciiTheme="majorHAnsi" w:eastAsiaTheme="minorEastAsia" w:hAnsiTheme="majorHAnsi" w:cstheme="maj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HAnsi"/>
              <w:lang w:val="en-US"/>
            </w:rPr>
            <m:t>=(8200±</m:t>
          </m:r>
          <m:r>
            <w:rPr>
              <w:rFonts w:ascii="Cambria Math" w:hAnsi="Cambria Math" w:cstheme="majorHAnsi"/>
              <w:lang w:val="en-US"/>
            </w:rPr>
            <m:t>434</m:t>
          </m:r>
          <m:r>
            <w:rPr>
              <w:rFonts w:ascii="Cambria Math" w:hAnsi="Cambria Math" w:cstheme="majorHAnsi"/>
              <w:lang w:val="en-US"/>
            </w:rPr>
            <m:t xml:space="preserve">) </m:t>
          </m:r>
          <m:r>
            <w:rPr>
              <w:rFonts w:ascii="Cambria Math" w:hAnsi="Cambria Math" w:cstheme="majorHAnsi"/>
            </w:rPr>
            <m:t>Ом</m:t>
          </m:r>
        </m:oMath>
      </m:oMathPara>
    </w:p>
    <w:p w14:paraId="5960A69B" w14:textId="77777777" w:rsidR="00964391" w:rsidRPr="009E57E4" w:rsidRDefault="00964391" w:rsidP="009E57E4">
      <w:pPr>
        <w:jc w:val="both"/>
        <w:rPr>
          <w:rFonts w:cs="Times New Roman"/>
        </w:rPr>
      </w:pPr>
    </w:p>
    <w:p w14:paraId="6BE479D3" w14:textId="77777777" w:rsidR="006B790F" w:rsidRPr="00AA4A37" w:rsidRDefault="00964391" w:rsidP="00964391">
      <w:pPr>
        <w:pStyle w:val="a5"/>
        <w:numPr>
          <w:ilvl w:val="0"/>
          <w:numId w:val="3"/>
        </w:numPr>
        <w:jc w:val="both"/>
        <w:rPr>
          <w:rFonts w:cs="Times New Roman"/>
        </w:rPr>
      </w:pPr>
      <w:r w:rsidRPr="00AA4A37">
        <w:rPr>
          <w:rFonts w:cs="Times New Roman"/>
        </w:rPr>
        <w:t xml:space="preserve">Вольтметр универсальный цифровой </w:t>
      </w:r>
      <w:r w:rsidRPr="00964391">
        <w:rPr>
          <w:rFonts w:cs="Times New Roman"/>
          <w:lang w:val="en-US"/>
        </w:rPr>
        <w:t>GDM</w:t>
      </w:r>
      <w:r w:rsidRPr="00AA4A37">
        <w:rPr>
          <w:rFonts w:cs="Times New Roman"/>
        </w:rPr>
        <w:t>-8135</w:t>
      </w:r>
    </w:p>
    <w:p w14:paraId="3722749C" w14:textId="77777777" w:rsidR="00525CE7" w:rsidRPr="00AA4A37" w:rsidRDefault="00525CE7" w:rsidP="00525CE7">
      <w:pPr>
        <w:pStyle w:val="a5"/>
        <w:ind w:left="1080"/>
        <w:rPr>
          <w:rFonts w:cs="Times New Roman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1215"/>
        <w:gridCol w:w="1356"/>
        <w:gridCol w:w="1175"/>
        <w:gridCol w:w="1175"/>
      </w:tblGrid>
      <w:tr w:rsidR="00525CE7" w14:paraId="057C5D82" w14:textId="77777777" w:rsidTr="00402DFE">
        <w:tc>
          <w:tcPr>
            <w:tcW w:w="1215" w:type="dxa"/>
          </w:tcPr>
          <w:p w14:paraId="3FE0604F" w14:textId="77777777" w:rsidR="00525CE7" w:rsidRDefault="00525CE7" w:rsidP="00402DFE">
            <w:pPr>
              <w:pStyle w:val="a5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1356" w:type="dxa"/>
          </w:tcPr>
          <w:p w14:paraId="1DDB9629" w14:textId="77777777" w:rsidR="00525CE7" w:rsidRPr="006B790F" w:rsidRDefault="00525CE7" w:rsidP="00402DFE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  <w:vertAlign w:val="subscript"/>
              </w:rPr>
              <w:t>пр</w:t>
            </w:r>
            <w:r>
              <w:rPr>
                <w:rFonts w:cs="Times New Roman"/>
              </w:rPr>
              <w:t>, Ом</w:t>
            </w:r>
          </w:p>
        </w:tc>
        <w:tc>
          <w:tcPr>
            <w:tcW w:w="1175" w:type="dxa"/>
          </w:tcPr>
          <w:p w14:paraId="0C1C661C" w14:textId="77777777" w:rsidR="00525CE7" w:rsidRDefault="00525CE7" w:rsidP="00402DFE">
            <w:pPr>
              <w:pStyle w:val="a5"/>
              <w:ind w:left="0"/>
              <w:jc w:val="both"/>
              <w:rPr>
                <w:rFonts w:cs="Times New Roman"/>
              </w:rPr>
            </w:pPr>
            <w:r w:rsidRPr="006B790F">
              <w:rPr>
                <w:rFonts w:cs="Times New Roman"/>
              </w:rPr>
              <w:t>ΔR ,Ом</w:t>
            </w:r>
          </w:p>
        </w:tc>
        <w:tc>
          <w:tcPr>
            <w:tcW w:w="1175" w:type="dxa"/>
          </w:tcPr>
          <w:p w14:paraId="3885F107" w14:textId="77777777" w:rsidR="00525CE7" w:rsidRDefault="00525CE7" w:rsidP="00402DFE">
            <w:pPr>
              <w:jc w:val="both"/>
              <w:rPr>
                <w:rFonts w:cs="Times New Roman"/>
              </w:rPr>
            </w:pPr>
            <w:r w:rsidRPr="006B790F">
              <w:rPr>
                <w:rFonts w:cs="Times New Roman"/>
              </w:rPr>
              <w:t>δ ,</w:t>
            </w:r>
            <w:r>
              <w:rPr>
                <w:rFonts w:cs="Times New Roman"/>
              </w:rPr>
              <w:t xml:space="preserve"> </w:t>
            </w:r>
            <w:r w:rsidRPr="006B790F">
              <w:rPr>
                <w:rFonts w:cs="Times New Roman"/>
              </w:rPr>
              <w:t>%</w:t>
            </w:r>
          </w:p>
        </w:tc>
      </w:tr>
      <w:tr w:rsidR="00525CE7" w14:paraId="10466E0E" w14:textId="77777777" w:rsidTr="00402DFE">
        <w:tc>
          <w:tcPr>
            <w:tcW w:w="1215" w:type="dxa"/>
          </w:tcPr>
          <w:p w14:paraId="0F1BEE0A" w14:textId="77777777" w:rsidR="00525CE7" w:rsidRPr="00AA4A37" w:rsidRDefault="00525CE7" w:rsidP="00402DFE">
            <w:pPr>
              <w:pStyle w:val="a5"/>
              <w:ind w:left="0"/>
              <w:jc w:val="both"/>
              <w:rPr>
                <w:rFonts w:cs="Times New Roman"/>
                <w:vertAlign w:val="subscript"/>
              </w:rPr>
            </w:pPr>
            <w:r>
              <w:rPr>
                <w:rFonts w:cs="Times New Roman"/>
                <w:lang w:val="en-US"/>
              </w:rPr>
              <w:t>R</w:t>
            </w:r>
            <w:r w:rsidRPr="00AA4A37">
              <w:rPr>
                <w:rFonts w:cs="Times New Roman"/>
                <w:vertAlign w:val="subscript"/>
              </w:rPr>
              <w:t>1</w:t>
            </w:r>
          </w:p>
        </w:tc>
        <w:tc>
          <w:tcPr>
            <w:tcW w:w="1356" w:type="dxa"/>
          </w:tcPr>
          <w:p w14:paraId="3D87B6BF" w14:textId="77777777" w:rsidR="00525CE7" w:rsidRPr="006B790F" w:rsidRDefault="00525CE7" w:rsidP="00964391">
            <w:pPr>
              <w:pStyle w:val="a5"/>
              <w:ind w:left="0"/>
              <w:jc w:val="both"/>
              <w:rPr>
                <w:rFonts w:cs="Times New Roman"/>
                <w:vertAlign w:val="superscript"/>
              </w:rPr>
            </w:pPr>
            <w:r>
              <w:rPr>
                <w:rFonts w:cs="Times New Roman"/>
              </w:rPr>
              <w:t>116.5</w:t>
            </w:r>
          </w:p>
        </w:tc>
        <w:tc>
          <w:tcPr>
            <w:tcW w:w="1175" w:type="dxa"/>
          </w:tcPr>
          <w:p w14:paraId="1A7A914F" w14:textId="3C83D49A" w:rsidR="00525CE7" w:rsidRDefault="00402DFE" w:rsidP="00402DFE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0.3</w:t>
            </w:r>
            <w:r w:rsidR="0086600F">
              <w:rPr>
                <w:rFonts w:cs="Times New Roman"/>
              </w:rPr>
              <w:t>5</w:t>
            </w:r>
          </w:p>
        </w:tc>
        <w:tc>
          <w:tcPr>
            <w:tcW w:w="1175" w:type="dxa"/>
          </w:tcPr>
          <w:p w14:paraId="6B2547F5" w14:textId="77777777" w:rsidR="00525CE7" w:rsidRDefault="0014606B" w:rsidP="00402DFE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0.26</w:t>
            </w:r>
          </w:p>
        </w:tc>
      </w:tr>
      <w:tr w:rsidR="00525CE7" w14:paraId="3934EF1C" w14:textId="77777777" w:rsidTr="00402DFE">
        <w:tc>
          <w:tcPr>
            <w:tcW w:w="1215" w:type="dxa"/>
          </w:tcPr>
          <w:p w14:paraId="1EEA55DB" w14:textId="77777777" w:rsidR="00525CE7" w:rsidRDefault="00525CE7" w:rsidP="00402DFE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</w:t>
            </w:r>
            <w:r w:rsidRPr="00964391">
              <w:rPr>
                <w:rFonts w:cs="Times New Roman"/>
                <w:vertAlign w:val="subscript"/>
              </w:rPr>
              <w:t>3</w:t>
            </w:r>
          </w:p>
        </w:tc>
        <w:tc>
          <w:tcPr>
            <w:tcW w:w="1356" w:type="dxa"/>
          </w:tcPr>
          <w:p w14:paraId="1EEC6B95" w14:textId="1F4E9784" w:rsidR="00525CE7" w:rsidRPr="001A2640" w:rsidRDefault="00525CE7" w:rsidP="00402DFE">
            <w:pPr>
              <w:pStyle w:val="a5"/>
              <w:ind w:left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8110</w:t>
            </w:r>
            <w:r w:rsidR="001A2640">
              <w:rPr>
                <w:rFonts w:cs="Times New Roman"/>
                <w:lang w:val="en-US"/>
              </w:rPr>
              <w:t>.0</w:t>
            </w:r>
          </w:p>
        </w:tc>
        <w:tc>
          <w:tcPr>
            <w:tcW w:w="1175" w:type="dxa"/>
          </w:tcPr>
          <w:p w14:paraId="6EE7FADF" w14:textId="77777777" w:rsidR="00525CE7" w:rsidRDefault="00402DFE" w:rsidP="0014606B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4606B">
              <w:rPr>
                <w:rFonts w:cs="Times New Roman"/>
              </w:rPr>
              <w:t>7.2</w:t>
            </w:r>
          </w:p>
        </w:tc>
        <w:tc>
          <w:tcPr>
            <w:tcW w:w="1175" w:type="dxa"/>
          </w:tcPr>
          <w:p w14:paraId="549026FF" w14:textId="77777777" w:rsidR="00525CE7" w:rsidRDefault="00262F60" w:rsidP="00402DFE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0.21</w:t>
            </w:r>
          </w:p>
        </w:tc>
      </w:tr>
    </w:tbl>
    <w:p w14:paraId="40208473" w14:textId="77777777" w:rsidR="00964391" w:rsidRPr="00964391" w:rsidRDefault="00964391" w:rsidP="00964391">
      <w:pPr>
        <w:pStyle w:val="a5"/>
        <w:ind w:left="1080"/>
        <w:jc w:val="both"/>
        <w:rPr>
          <w:rFonts w:cs="Times New Roman"/>
        </w:rPr>
      </w:pPr>
    </w:p>
    <w:p w14:paraId="3A860858" w14:textId="3B8D730F" w:rsidR="00262F60" w:rsidRPr="00262F60" w:rsidRDefault="00E3587B" w:rsidP="00262F60">
      <w:pPr>
        <w:rPr>
          <w:rFonts w:asciiTheme="majorHAnsi" w:hAnsiTheme="majorHAnsi" w:cstheme="majorHAnsi"/>
          <w:i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∆R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lang w:val="en-US"/>
            </w:rPr>
            <m:t xml:space="preserve">=0.002R+0.1=0.002*116.5+0.1=0.35 </m:t>
          </m:r>
          <m:r>
            <w:rPr>
              <w:rFonts w:ascii="Cambria Math" w:hAnsi="Cambria Math" w:cstheme="majorHAnsi"/>
            </w:rPr>
            <m:t>Ом</m:t>
          </m:r>
        </m:oMath>
      </m:oMathPara>
    </w:p>
    <w:p w14:paraId="42FAE645" w14:textId="4C43C208" w:rsidR="00262F60" w:rsidRDefault="00262F60" w:rsidP="00262F60">
      <w:pPr>
        <w:rPr>
          <w:rFonts w:asciiTheme="majorHAnsi" w:hAnsiTheme="majorHAnsi" w:cstheme="majorHAnsi"/>
          <w:i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  <w:color w:val="000000"/>
              <w:w w:val="104"/>
              <w:sz w:val="24"/>
              <w:szCs w:val="24"/>
            </w:rPr>
            <m:t xml:space="preserve">δ= </m:t>
          </m:r>
          <m:f>
            <m:fPr>
              <m:ctrlPr>
                <w:rPr>
                  <w:rFonts w:ascii="Cambria Math" w:eastAsia="Liberation Serif" w:hAnsi="Cambria Math" w:cs="Liberation Serif"/>
                  <w:i/>
                  <w:iCs/>
                  <w:color w:val="000000"/>
                  <w:w w:val="104"/>
                  <w:sz w:val="24"/>
                  <w:szCs w:val="24"/>
                  <w:lang w:bidi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2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∆R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2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den>
          </m:f>
          <m:r>
            <w:rPr>
              <w:rFonts w:ascii="Cambria Math" w:eastAsia="Liberation Serif" w:hAnsi="Cambria Math" w:cs="Liberation Serif"/>
              <w:color w:val="000000"/>
              <w:w w:val="104"/>
              <w:sz w:val="24"/>
              <w:szCs w:val="24"/>
            </w:rPr>
            <m:t>*100=0,3%</m:t>
          </m:r>
        </m:oMath>
      </m:oMathPara>
    </w:p>
    <w:p w14:paraId="2E60B7CA" w14:textId="69E53073" w:rsidR="00262F60" w:rsidRPr="0086600F" w:rsidRDefault="00E3587B" w:rsidP="00262F60">
      <w:pPr>
        <w:rPr>
          <w:rFonts w:asciiTheme="majorHAnsi" w:eastAsiaTheme="minorEastAsia" w:hAnsiTheme="majorHAnsi" w:cstheme="maj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2"/>
                  <w:lang w:bidi="ru-RU"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=(116.5±0.4) Ом</m:t>
          </m:r>
        </m:oMath>
      </m:oMathPara>
    </w:p>
    <w:p w14:paraId="77AA5F37" w14:textId="77777777" w:rsidR="0086600F" w:rsidRPr="00262F60" w:rsidRDefault="0086600F" w:rsidP="00262F60">
      <w:pPr>
        <w:rPr>
          <w:rFonts w:asciiTheme="majorHAnsi" w:hAnsiTheme="majorHAnsi" w:cstheme="majorHAnsi"/>
          <w:i/>
        </w:rPr>
      </w:pPr>
    </w:p>
    <w:p w14:paraId="531C72DE" w14:textId="0E7F61E2" w:rsidR="00262F60" w:rsidRPr="0086600F" w:rsidRDefault="00262F60" w:rsidP="00262F60">
      <w:pPr>
        <w:rPr>
          <w:rFonts w:asciiTheme="majorHAnsi" w:eastAsiaTheme="minorEastAsia" w:hAnsiTheme="majorHAnsi" w:cstheme="majorHAnsi"/>
          <w:i/>
        </w:rPr>
      </w:pPr>
    </w:p>
    <w:p w14:paraId="36FB18FE" w14:textId="77777777" w:rsidR="0086600F" w:rsidRPr="00262F60" w:rsidRDefault="0086600F" w:rsidP="00262F60">
      <w:pPr>
        <w:rPr>
          <w:rFonts w:asciiTheme="majorHAnsi" w:hAnsiTheme="majorHAnsi" w:cstheme="majorHAnsi"/>
          <w:i/>
        </w:rPr>
      </w:pPr>
    </w:p>
    <w:p w14:paraId="056F960E" w14:textId="77777777" w:rsidR="00262F60" w:rsidRPr="00262F60" w:rsidRDefault="00E3587B" w:rsidP="00262F60">
      <w:pPr>
        <w:rPr>
          <w:rFonts w:asciiTheme="majorHAnsi" w:hAnsiTheme="majorHAnsi" w:cstheme="maj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∆R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HAnsi"/>
              <w:lang w:val="en-US"/>
            </w:rPr>
            <m:t xml:space="preserve">=0.002*8110+10=27.2 </m:t>
          </m:r>
          <m:r>
            <w:rPr>
              <w:rFonts w:ascii="Cambria Math" w:hAnsi="Cambria Math" w:cstheme="majorHAnsi"/>
            </w:rPr>
            <m:t>Ом</m:t>
          </m:r>
        </m:oMath>
      </m:oMathPara>
    </w:p>
    <w:p w14:paraId="24DC3DAD" w14:textId="77777777" w:rsidR="00262F60" w:rsidRPr="00262F60" w:rsidRDefault="00262F60" w:rsidP="00262F60">
      <w:pPr>
        <w:rPr>
          <w:rFonts w:asciiTheme="majorHAnsi" w:hAnsiTheme="majorHAnsi" w:cstheme="majorHAnsi"/>
          <w:i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  <w:color w:val="000000"/>
              <w:w w:val="104"/>
              <w:sz w:val="24"/>
              <w:szCs w:val="24"/>
            </w:rPr>
            <m:t xml:space="preserve">δ= </m:t>
          </m:r>
          <m:f>
            <m:fPr>
              <m:ctrlPr>
                <w:rPr>
                  <w:rFonts w:ascii="Cambria Math" w:eastAsia="Liberation Serif" w:hAnsi="Cambria Math" w:cs="Liberation Serif"/>
                  <w:i/>
                  <w:iCs/>
                  <w:color w:val="000000"/>
                  <w:w w:val="104"/>
                  <w:sz w:val="24"/>
                  <w:szCs w:val="24"/>
                  <w:lang w:bidi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2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∆R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2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3</m:t>
                  </m:r>
                </m:sub>
              </m:sSub>
            </m:den>
          </m:f>
          <m:r>
            <w:rPr>
              <w:rFonts w:ascii="Cambria Math" w:eastAsia="Liberation Serif" w:hAnsi="Cambria Math" w:cs="Liberation Serif"/>
              <w:color w:val="000000"/>
              <w:w w:val="104"/>
              <w:sz w:val="24"/>
              <w:szCs w:val="24"/>
            </w:rPr>
            <m:t>*100=0,3%</m:t>
          </m:r>
        </m:oMath>
      </m:oMathPara>
    </w:p>
    <w:p w14:paraId="05E592AC" w14:textId="47DAD878" w:rsidR="0086600F" w:rsidRPr="00EA5509" w:rsidRDefault="00E3587B" w:rsidP="00EA5509">
      <w:pPr>
        <w:rPr>
          <w:rFonts w:asciiTheme="majorHAnsi" w:eastAsiaTheme="minorEastAsia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2"/>
                  <w:lang w:bidi="ru-RU"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3</m:t>
              </m:r>
            </m:sub>
          </m:sSub>
          <m:r>
            <w:rPr>
              <w:rFonts w:ascii="Cambria Math" w:hAnsi="Cambria Math" w:cstheme="majorHAnsi"/>
            </w:rPr>
            <m:t>=(8110±17) Ом</m:t>
          </m:r>
        </m:oMath>
      </m:oMathPara>
    </w:p>
    <w:p w14:paraId="0CCA35BF" w14:textId="48051438" w:rsidR="00402DFE" w:rsidRPr="00DC5989" w:rsidRDefault="00402DFE" w:rsidP="00402DFE">
      <w:pPr>
        <w:pStyle w:val="a5"/>
        <w:numPr>
          <w:ilvl w:val="0"/>
          <w:numId w:val="3"/>
        </w:numPr>
        <w:rPr>
          <w:bCs/>
          <w:sz w:val="36"/>
          <w:szCs w:val="36"/>
        </w:rPr>
      </w:pPr>
      <w:r w:rsidRPr="00DC5989">
        <w:rPr>
          <w:bCs/>
          <w:sz w:val="36"/>
          <w:szCs w:val="36"/>
        </w:rPr>
        <w:t>Измеритель иммитанса Е7-21</w:t>
      </w:r>
    </w:p>
    <w:p w14:paraId="447C9AD5" w14:textId="77777777" w:rsidR="00DC5989" w:rsidRPr="00402DFE" w:rsidRDefault="00DC5989" w:rsidP="00DC5989">
      <w:pPr>
        <w:pStyle w:val="a5"/>
        <w:ind w:left="1080"/>
        <w:rPr>
          <w:b/>
          <w:bCs/>
          <w:sz w:val="22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1215"/>
        <w:gridCol w:w="1356"/>
        <w:gridCol w:w="1216"/>
        <w:gridCol w:w="1175"/>
      </w:tblGrid>
      <w:tr w:rsidR="00402DFE" w14:paraId="083046D6" w14:textId="77777777" w:rsidTr="00EA5509">
        <w:tc>
          <w:tcPr>
            <w:tcW w:w="1215" w:type="dxa"/>
          </w:tcPr>
          <w:p w14:paraId="7B4CAAED" w14:textId="77777777" w:rsidR="00402DFE" w:rsidRDefault="00402DFE" w:rsidP="00402DFE">
            <w:pPr>
              <w:pStyle w:val="a5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1356" w:type="dxa"/>
          </w:tcPr>
          <w:p w14:paraId="4746463A" w14:textId="77777777" w:rsidR="00402DFE" w:rsidRPr="006B790F" w:rsidRDefault="00402DFE" w:rsidP="00402DFE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  <w:vertAlign w:val="subscript"/>
              </w:rPr>
              <w:t>пр</w:t>
            </w:r>
            <w:r>
              <w:rPr>
                <w:rFonts w:cs="Times New Roman"/>
              </w:rPr>
              <w:t>, Ом</w:t>
            </w:r>
          </w:p>
        </w:tc>
        <w:tc>
          <w:tcPr>
            <w:tcW w:w="1216" w:type="dxa"/>
          </w:tcPr>
          <w:p w14:paraId="6E00E9EC" w14:textId="77777777" w:rsidR="00402DFE" w:rsidRDefault="00402DFE" w:rsidP="00402DFE">
            <w:pPr>
              <w:pStyle w:val="a5"/>
              <w:ind w:left="0"/>
              <w:jc w:val="both"/>
              <w:rPr>
                <w:rFonts w:cs="Times New Roman"/>
              </w:rPr>
            </w:pPr>
            <w:r w:rsidRPr="006B790F">
              <w:rPr>
                <w:rFonts w:cs="Times New Roman"/>
              </w:rPr>
              <w:t>ΔR ,Ом</w:t>
            </w:r>
          </w:p>
        </w:tc>
        <w:tc>
          <w:tcPr>
            <w:tcW w:w="1175" w:type="dxa"/>
          </w:tcPr>
          <w:p w14:paraId="341AEE2F" w14:textId="77777777" w:rsidR="00402DFE" w:rsidRDefault="00402DFE" w:rsidP="00402DFE">
            <w:pPr>
              <w:jc w:val="both"/>
              <w:rPr>
                <w:rFonts w:cs="Times New Roman"/>
              </w:rPr>
            </w:pPr>
            <w:r w:rsidRPr="006B790F">
              <w:rPr>
                <w:rFonts w:cs="Times New Roman"/>
              </w:rPr>
              <w:t>δ ,</w:t>
            </w:r>
            <w:r>
              <w:rPr>
                <w:rFonts w:cs="Times New Roman"/>
              </w:rPr>
              <w:t xml:space="preserve"> </w:t>
            </w:r>
            <w:r w:rsidRPr="006B790F">
              <w:rPr>
                <w:rFonts w:cs="Times New Roman"/>
              </w:rPr>
              <w:t>%</w:t>
            </w:r>
          </w:p>
        </w:tc>
      </w:tr>
      <w:tr w:rsidR="00402DFE" w14:paraId="5EE1ECB6" w14:textId="77777777" w:rsidTr="00EA5509">
        <w:tc>
          <w:tcPr>
            <w:tcW w:w="1215" w:type="dxa"/>
          </w:tcPr>
          <w:p w14:paraId="3F1A3757" w14:textId="77777777" w:rsidR="00402DFE" w:rsidRPr="00AA4A37" w:rsidRDefault="00402DFE" w:rsidP="00402DFE">
            <w:pPr>
              <w:pStyle w:val="a5"/>
              <w:ind w:left="0"/>
              <w:jc w:val="both"/>
              <w:rPr>
                <w:rFonts w:cs="Times New Roman"/>
                <w:vertAlign w:val="subscript"/>
              </w:rPr>
            </w:pPr>
            <w:r>
              <w:rPr>
                <w:rFonts w:cs="Times New Roman"/>
                <w:lang w:val="en-US"/>
              </w:rPr>
              <w:t>R</w:t>
            </w:r>
            <w:r w:rsidRPr="00AA4A37">
              <w:rPr>
                <w:rFonts w:cs="Times New Roman"/>
                <w:vertAlign w:val="subscript"/>
              </w:rPr>
              <w:t>1</w:t>
            </w:r>
          </w:p>
        </w:tc>
        <w:tc>
          <w:tcPr>
            <w:tcW w:w="1356" w:type="dxa"/>
          </w:tcPr>
          <w:p w14:paraId="6BC9D5E6" w14:textId="069F4D6D" w:rsidR="00402DFE" w:rsidRPr="006B790F" w:rsidRDefault="00DC5989" w:rsidP="00402DFE">
            <w:pPr>
              <w:pStyle w:val="a5"/>
              <w:ind w:left="0"/>
              <w:jc w:val="both"/>
              <w:rPr>
                <w:rFonts w:cs="Times New Roman"/>
                <w:vertAlign w:val="superscript"/>
              </w:rPr>
            </w:pPr>
            <w:r>
              <w:rPr>
                <w:rFonts w:cs="Times New Roman"/>
              </w:rPr>
              <w:t>11</w:t>
            </w:r>
            <w:r w:rsidR="00EA5509">
              <w:rPr>
                <w:rFonts w:cs="Times New Roman"/>
              </w:rPr>
              <w:t>6,5</w:t>
            </w:r>
          </w:p>
        </w:tc>
        <w:tc>
          <w:tcPr>
            <w:tcW w:w="1216" w:type="dxa"/>
          </w:tcPr>
          <w:p w14:paraId="391FDBD4" w14:textId="4BFBA012" w:rsidR="00402DFE" w:rsidRDefault="00402DFE" w:rsidP="00402DFE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0.</w:t>
            </w:r>
            <w:r w:rsidR="00EA5509">
              <w:rPr>
                <w:rFonts w:cs="Times New Roman"/>
              </w:rPr>
              <w:t>26</w:t>
            </w:r>
          </w:p>
        </w:tc>
        <w:tc>
          <w:tcPr>
            <w:tcW w:w="1175" w:type="dxa"/>
          </w:tcPr>
          <w:p w14:paraId="164136D9" w14:textId="77777777" w:rsidR="00402DFE" w:rsidRDefault="00293334" w:rsidP="00402DFE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0.225</w:t>
            </w:r>
          </w:p>
        </w:tc>
      </w:tr>
      <w:tr w:rsidR="00402DFE" w14:paraId="14D88CF8" w14:textId="77777777" w:rsidTr="00EA5509">
        <w:tc>
          <w:tcPr>
            <w:tcW w:w="1215" w:type="dxa"/>
          </w:tcPr>
          <w:p w14:paraId="7A489424" w14:textId="77777777" w:rsidR="00402DFE" w:rsidRDefault="00402DFE" w:rsidP="00402DFE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</w:t>
            </w:r>
            <w:r w:rsidRPr="00964391">
              <w:rPr>
                <w:rFonts w:cs="Times New Roman"/>
                <w:vertAlign w:val="subscript"/>
              </w:rPr>
              <w:t>3</w:t>
            </w:r>
          </w:p>
        </w:tc>
        <w:tc>
          <w:tcPr>
            <w:tcW w:w="1356" w:type="dxa"/>
          </w:tcPr>
          <w:p w14:paraId="4D681AE5" w14:textId="78D5BF73" w:rsidR="00402DFE" w:rsidRPr="001A2640" w:rsidRDefault="00DC5989" w:rsidP="00402DFE">
            <w:pPr>
              <w:pStyle w:val="a5"/>
              <w:ind w:left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8133</w:t>
            </w:r>
            <w:r w:rsidR="001A2640">
              <w:rPr>
                <w:rFonts w:cs="Times New Roman"/>
                <w:lang w:val="en-US"/>
              </w:rPr>
              <w:t>.0</w:t>
            </w:r>
          </w:p>
        </w:tc>
        <w:tc>
          <w:tcPr>
            <w:tcW w:w="1216" w:type="dxa"/>
          </w:tcPr>
          <w:p w14:paraId="2DDC99BC" w14:textId="77777777" w:rsidR="00402DFE" w:rsidRDefault="00293334" w:rsidP="00402DFE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17.9</w:t>
            </w:r>
          </w:p>
        </w:tc>
        <w:tc>
          <w:tcPr>
            <w:tcW w:w="1175" w:type="dxa"/>
          </w:tcPr>
          <w:p w14:paraId="03029346" w14:textId="77777777" w:rsidR="00402DFE" w:rsidRDefault="00293334" w:rsidP="00402DFE">
            <w:pPr>
              <w:pStyle w:val="a5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0.22</w:t>
            </w:r>
          </w:p>
        </w:tc>
      </w:tr>
    </w:tbl>
    <w:p w14:paraId="3CFB0DB5" w14:textId="77777777" w:rsidR="00402DFE" w:rsidRDefault="00402DFE" w:rsidP="00402DFE">
      <w:pPr>
        <w:rPr>
          <w:rFonts w:asciiTheme="majorHAnsi" w:hAnsiTheme="majorHAnsi" w:cstheme="majorHAnsi"/>
          <w:i/>
        </w:rPr>
      </w:pPr>
    </w:p>
    <w:p w14:paraId="0649B8D1" w14:textId="44046A68" w:rsidR="00402DFE" w:rsidRPr="00402DFE" w:rsidRDefault="00E3587B" w:rsidP="00402DFE">
      <w:pPr>
        <w:rPr>
          <w:rFonts w:asciiTheme="majorHAnsi" w:hAnsiTheme="majorHAnsi" w:cstheme="maj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lang w:val="en-US"/>
            </w:rPr>
            <m:t>=0.15+0.01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2"/>
                      <w:lang w:val="en-US" w:bidi="ru-RU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1000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-1</m:t>
              </m:r>
            </m:e>
          </m:d>
          <m:r>
            <w:rPr>
              <w:rFonts w:ascii="Cambria Math" w:hAnsi="Cambria Math" w:cstheme="majorHAnsi"/>
              <w:lang w:val="en-US"/>
            </w:rPr>
            <m:t>=0.15+0.01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2"/>
                      <w:lang w:val="en-US" w:bidi="ru-RU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1000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11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6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.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-1</m:t>
              </m:r>
            </m:e>
          </m:d>
          <m:r>
            <w:rPr>
              <w:rFonts w:ascii="Cambria Math" w:hAnsi="Cambria Math" w:cstheme="majorHAnsi"/>
              <w:lang w:val="en-US"/>
            </w:rPr>
            <m:t>=0.225%</m:t>
          </m:r>
        </m:oMath>
      </m:oMathPara>
    </w:p>
    <w:p w14:paraId="5543D828" w14:textId="272B9105" w:rsidR="00402DFE" w:rsidRPr="00402DFE" w:rsidRDefault="00E3587B" w:rsidP="00402DFE">
      <w:pPr>
        <w:rPr>
          <w:rFonts w:asciiTheme="majorHAnsi" w:hAnsiTheme="majorHAnsi" w:cstheme="maj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∆R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fPr>
            <m:num>
              <m:r>
                <w:rPr>
                  <w:rFonts w:ascii="Cambria Math" w:hAnsi="Cambria Math" w:cstheme="majorHAnsi"/>
                  <w:lang w:val="en-US"/>
                </w:rPr>
                <m:t>δ*R</m:t>
              </m:r>
            </m:num>
            <m:den>
              <m:r>
                <w:rPr>
                  <w:rFonts w:ascii="Cambria Math" w:hAnsi="Cambria Math" w:cstheme="majorHAnsi"/>
                  <w:lang w:val="en-US"/>
                </w:rPr>
                <m:t>100%</m:t>
              </m:r>
            </m:den>
          </m:f>
          <m:r>
            <w:rPr>
              <w:rFonts w:ascii="Cambria Math" w:hAnsi="Cambria Math" w:cstheme="majorHAnsi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fPr>
            <m:num>
              <m:r>
                <w:rPr>
                  <w:rFonts w:ascii="Cambria Math" w:hAnsi="Cambria Math" w:cstheme="majorHAnsi"/>
                  <w:lang w:val="en-US"/>
                </w:rPr>
                <m:t>0.225*</m:t>
              </m:r>
              <m:r>
                <w:rPr>
                  <w:rFonts w:ascii="Cambria Math" w:hAnsi="Cambria Math" w:cstheme="majorHAnsi"/>
                  <w:lang w:val="en-US"/>
                </w:rPr>
                <m:t>116,5</m:t>
              </m:r>
            </m:num>
            <m:den>
              <m:r>
                <w:rPr>
                  <w:rFonts w:ascii="Cambria Math" w:hAnsi="Cambria Math" w:cstheme="majorHAnsi"/>
                  <w:lang w:val="en-US"/>
                </w:rPr>
                <m:t>100</m:t>
              </m:r>
            </m:den>
          </m:f>
          <m:r>
            <w:rPr>
              <w:rFonts w:ascii="Cambria Math" w:hAnsi="Cambria Math" w:cstheme="majorHAnsi"/>
              <w:lang w:val="en-US"/>
            </w:rPr>
            <m:t>=0.</m:t>
          </m:r>
          <m:r>
            <w:rPr>
              <w:rFonts w:ascii="Cambria Math" w:hAnsi="Cambria Math" w:cstheme="majorHAnsi"/>
              <w:lang w:val="en-US"/>
            </w:rPr>
            <m:t>26</m:t>
          </m:r>
          <m:r>
            <w:rPr>
              <w:rFonts w:ascii="Cambria Math" w:hAnsi="Cambria Math" w:cstheme="majorHAnsi"/>
              <w:lang w:val="en-US"/>
            </w:rPr>
            <m:t xml:space="preserve"> Ом</m:t>
          </m:r>
        </m:oMath>
      </m:oMathPara>
    </w:p>
    <w:p w14:paraId="26C85325" w14:textId="01AE892F" w:rsidR="00402DFE" w:rsidRPr="0086600F" w:rsidRDefault="00E3587B" w:rsidP="00402DFE">
      <w:pPr>
        <w:rPr>
          <w:rFonts w:asciiTheme="majorHAnsi" w:eastAsiaTheme="minorEastAsia" w:hAnsiTheme="majorHAnsi" w:cstheme="maj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2"/>
                  <w:lang w:bidi="ru-RU"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w:bookmarkStart w:id="1" w:name="_Hlk124679486"/>
              <m:r>
                <w:rPr>
                  <w:rFonts w:ascii="Cambria Math" w:hAnsi="Cambria Math" w:cstheme="majorHAnsi"/>
                </w:rPr>
                <m:t>1</m:t>
              </m:r>
              <w:bookmarkEnd w:id="1"/>
            </m:sub>
          </m:sSub>
          <m:r>
            <w:rPr>
              <w:rFonts w:ascii="Cambria Math" w:hAnsi="Cambria Math" w:cstheme="majorHAnsi"/>
            </w:rPr>
            <m:t>=(11</m:t>
          </m:r>
          <m:r>
            <w:rPr>
              <w:rFonts w:ascii="Cambria Math" w:hAnsi="Cambria Math" w:cstheme="majorHAnsi"/>
            </w:rPr>
            <m:t>6</m:t>
          </m:r>
          <m:r>
            <w:rPr>
              <w:rFonts w:ascii="Cambria Math" w:hAnsi="Cambria Math" w:cstheme="majorHAnsi"/>
            </w:rPr>
            <m:t>.</m:t>
          </m:r>
          <m:r>
            <w:rPr>
              <w:rFonts w:ascii="Cambria Math" w:hAnsi="Cambria Math" w:cstheme="majorHAnsi"/>
            </w:rPr>
            <m:t>5</m:t>
          </m:r>
          <m:r>
            <w:rPr>
              <w:rFonts w:ascii="Cambria Math" w:hAnsi="Cambria Math" w:cstheme="majorHAnsi"/>
            </w:rPr>
            <m:t>±0.3) Ом</m:t>
          </m:r>
        </m:oMath>
      </m:oMathPara>
    </w:p>
    <w:p w14:paraId="3FAD9540" w14:textId="77777777" w:rsidR="0086600F" w:rsidRPr="00402DFE" w:rsidRDefault="0086600F" w:rsidP="00402DFE">
      <w:pPr>
        <w:rPr>
          <w:rFonts w:asciiTheme="majorHAnsi" w:hAnsiTheme="majorHAnsi" w:cstheme="majorHAnsi"/>
          <w:i/>
        </w:rPr>
      </w:pPr>
    </w:p>
    <w:p w14:paraId="7AD905B9" w14:textId="77777777" w:rsidR="00402DFE" w:rsidRPr="00402DFE" w:rsidRDefault="00E3587B" w:rsidP="00402DFE">
      <w:pPr>
        <w:rPr>
          <w:rFonts w:asciiTheme="majorHAnsi" w:hAnsiTheme="majorHAnsi" w:cstheme="maj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HAnsi"/>
              <w:lang w:val="en-US"/>
            </w:rPr>
            <m:t>=0.15+0.01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2"/>
                      <w:lang w:val="en-US" w:bidi="ru-RU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8133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1000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-1</m:t>
              </m:r>
            </m:e>
          </m:d>
          <m:r>
            <w:rPr>
              <w:rFonts w:ascii="Cambria Math" w:hAnsi="Cambria Math" w:cstheme="majorHAnsi"/>
              <w:lang w:val="en-US"/>
            </w:rPr>
            <m:t>=0.22%</m:t>
          </m:r>
        </m:oMath>
      </m:oMathPara>
    </w:p>
    <w:p w14:paraId="72BD8024" w14:textId="77777777" w:rsidR="00402DFE" w:rsidRPr="00402DFE" w:rsidRDefault="00E3587B" w:rsidP="00402DFE">
      <w:pPr>
        <w:rPr>
          <w:rFonts w:asciiTheme="majorHAnsi" w:hAnsiTheme="majorHAnsi" w:cstheme="maj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∆R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HAnsi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2"/>
                  <w:lang w:val="en-US" w:bidi="ru-RU"/>
                </w:rPr>
              </m:ctrlPr>
            </m:fPr>
            <m:num>
              <m:r>
                <w:rPr>
                  <w:rFonts w:ascii="Cambria Math" w:hAnsi="Cambria Math" w:cstheme="majorHAnsi"/>
                  <w:lang w:val="en-US"/>
                </w:rPr>
                <m:t>0.22*8133</m:t>
              </m:r>
            </m:num>
            <m:den>
              <m:r>
                <w:rPr>
                  <w:rFonts w:ascii="Cambria Math" w:hAnsi="Cambria Math" w:cstheme="majorHAnsi"/>
                  <w:lang w:val="en-US"/>
                </w:rPr>
                <m:t>100</m:t>
              </m:r>
            </m:den>
          </m:f>
          <m:r>
            <w:rPr>
              <w:rFonts w:ascii="Cambria Math" w:hAnsi="Cambria Math" w:cstheme="majorHAnsi"/>
              <w:lang w:val="en-US"/>
            </w:rPr>
            <m:t>=17.9 Ом</m:t>
          </m:r>
        </m:oMath>
      </m:oMathPara>
    </w:p>
    <w:p w14:paraId="6AE9E1AE" w14:textId="2B690C4D" w:rsidR="00402DFE" w:rsidRPr="0086600F" w:rsidRDefault="00E3587B" w:rsidP="00402DFE">
      <w:pPr>
        <w:rPr>
          <w:rFonts w:asciiTheme="majorHAnsi" w:eastAsiaTheme="minorEastAsia" w:hAnsiTheme="majorHAnsi" w:cstheme="maj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2"/>
                  <w:lang w:bidi="ru-RU"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3</m:t>
              </m:r>
            </m:sub>
          </m:sSub>
          <m:r>
            <w:rPr>
              <w:rFonts w:ascii="Cambria Math" w:hAnsi="Cambria Math" w:cstheme="majorHAnsi"/>
            </w:rPr>
            <m:t>=(8133±18) Ом</m:t>
          </m:r>
        </m:oMath>
      </m:oMathPara>
    </w:p>
    <w:p w14:paraId="44F2CEDC" w14:textId="77777777" w:rsidR="005A40A9" w:rsidRPr="00EA5509" w:rsidRDefault="005A40A9" w:rsidP="00EA5509">
      <w:pPr>
        <w:jc w:val="both"/>
        <w:rPr>
          <w:rFonts w:cs="Times New Roman"/>
        </w:rPr>
      </w:pPr>
    </w:p>
    <w:p w14:paraId="31F6B4BA" w14:textId="77777777" w:rsidR="005A40A9" w:rsidRPr="005A40A9" w:rsidRDefault="005A40A9" w:rsidP="005A40A9">
      <w:pPr>
        <w:pStyle w:val="a5"/>
        <w:numPr>
          <w:ilvl w:val="0"/>
          <w:numId w:val="2"/>
        </w:numPr>
        <w:jc w:val="both"/>
        <w:rPr>
          <w:rFonts w:cs="Times New Roman"/>
          <w:b/>
        </w:rPr>
      </w:pPr>
      <w:r w:rsidRPr="005A40A9">
        <w:rPr>
          <w:rFonts w:cs="Times New Roman"/>
          <w:b/>
        </w:rPr>
        <w:t>Измерение емкости и тангенса угла потерь конденсаторов,</w:t>
      </w:r>
      <w:r>
        <w:rPr>
          <w:rFonts w:cs="Times New Roman"/>
          <w:b/>
        </w:rPr>
        <w:t xml:space="preserve"> </w:t>
      </w:r>
      <w:r w:rsidRPr="005A40A9">
        <w:rPr>
          <w:rFonts w:cs="Times New Roman"/>
          <w:b/>
        </w:rPr>
        <w:t>индуктивности и добротности катушек.</w:t>
      </w:r>
    </w:p>
    <w:p w14:paraId="607FFF23" w14:textId="1C588391" w:rsidR="00037821" w:rsidRPr="009C0820" w:rsidRDefault="00E3587B" w:rsidP="00037821">
      <w:pPr>
        <w:tabs>
          <w:tab w:val="left" w:pos="619"/>
        </w:tabs>
        <w:spacing w:before="2" w:line="276" w:lineRule="auto"/>
        <w:ind w:right="147"/>
        <w:rPr>
          <w:rFonts w:asciiTheme="majorHAnsi" w:hAnsiTheme="majorHAnsi" w:cstheme="maj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3</m:t>
              </m:r>
            </m:sub>
          </m:sSub>
          <m:r>
            <w:rPr>
              <w:rFonts w:ascii="Cambria Math" w:hAnsi="Cambria Math" w:cstheme="majorHAnsi"/>
            </w:rPr>
            <m:t>=4</m:t>
          </m:r>
          <m:r>
            <w:rPr>
              <w:rFonts w:ascii="Cambria Math" w:hAnsi="Cambria Math" w:cstheme="majorHAnsi"/>
            </w:rPr>
            <m:t>6</m:t>
          </m:r>
          <m:r>
            <w:rPr>
              <w:rFonts w:ascii="Cambria Math" w:hAnsi="Cambria Math" w:cstheme="majorHAnsi"/>
            </w:rPr>
            <m:t>.</m:t>
          </m:r>
          <m:r>
            <w:rPr>
              <w:rFonts w:ascii="Cambria Math" w:hAnsi="Cambria Math" w:cstheme="majorHAnsi"/>
            </w:rPr>
            <m:t>7</m:t>
          </m:r>
          <m:r>
            <w:rPr>
              <w:rFonts w:ascii="Cambria Math" w:hAnsi="Cambria Math" w:cstheme="majorHAnsi"/>
            </w:rPr>
            <m:t>*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10</m:t>
              </m:r>
            </m:e>
            <m:sup>
              <m:r>
                <w:rPr>
                  <w:rFonts w:ascii="Cambria Math" w:hAnsi="Cambria Math" w:cstheme="majorHAnsi"/>
                </w:rPr>
                <m:t xml:space="preserve">-9 </m:t>
              </m:r>
            </m:sup>
          </m:sSup>
          <m:r>
            <w:rPr>
              <w:rFonts w:ascii="Cambria Math" w:hAnsi="Cambria Math" w:cstheme="majorHAnsi"/>
            </w:rPr>
            <m:t xml:space="preserve"> Ф</m:t>
          </m:r>
        </m:oMath>
      </m:oMathPara>
    </w:p>
    <w:p w14:paraId="296BCB11" w14:textId="77777777" w:rsidR="00037821" w:rsidRPr="009C0820" w:rsidRDefault="00037821" w:rsidP="00037821">
      <w:pPr>
        <w:tabs>
          <w:tab w:val="left" w:pos="619"/>
        </w:tabs>
        <w:spacing w:before="2" w:line="276" w:lineRule="auto"/>
        <w:ind w:right="147"/>
        <w:rPr>
          <w:rFonts w:asciiTheme="majorHAnsi" w:hAnsiTheme="majorHAnsi" w:cstheme="majorHAnsi"/>
          <w:i/>
        </w:rPr>
      </w:pPr>
    </w:p>
    <w:p w14:paraId="275A0D7D" w14:textId="77777777" w:rsidR="00037821" w:rsidRPr="009C0820" w:rsidRDefault="00E3587B" w:rsidP="00037821">
      <w:pPr>
        <w:rPr>
          <w:rFonts w:asciiTheme="majorHAnsi" w:hAnsiTheme="majorHAnsi" w:cstheme="maj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D</m:t>
              </m:r>
            </m:e>
            <m:sub>
              <m:r>
                <w:rPr>
                  <w:rFonts w:ascii="Cambria Math" w:hAnsi="Cambria Math" w:cstheme="majorHAnsi"/>
                </w:rPr>
                <m:t>C</m:t>
              </m:r>
            </m:sub>
          </m:sSub>
          <m:r>
            <w:rPr>
              <w:rFonts w:ascii="Cambria Math" w:hAnsi="Cambria Math" w:cstheme="majorHAnsi"/>
            </w:rPr>
            <m:t>=0.013</m:t>
          </m:r>
        </m:oMath>
      </m:oMathPara>
    </w:p>
    <w:p w14:paraId="44C444BC" w14:textId="2CCA5A3D" w:rsidR="00037821" w:rsidRPr="009C0820" w:rsidRDefault="00037821" w:rsidP="00037821">
      <w:pPr>
        <w:rPr>
          <w:rFonts w:asciiTheme="majorHAnsi" w:hAnsiTheme="majorHAnsi" w:cstheme="majorHAnsi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δ</m:t>
              </m:r>
            </m:e>
            <m:sub>
              <m:r>
                <w:rPr>
                  <w:rFonts w:ascii="Cambria Math" w:hAnsi="Cambria Math" w:cstheme="majorHAnsi"/>
                </w:rPr>
                <m:t>C</m:t>
              </m:r>
            </m:sub>
          </m:sSub>
          <m:r>
            <w:rPr>
              <w:rFonts w:ascii="Cambria Math" w:hAnsi="Cambria Math" w:cstheme="majorHAnsi"/>
            </w:rPr>
            <m:t>=0.15+0.01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</w:rPr>
                <m:t>-1</m:t>
              </m:r>
            </m:e>
          </m:d>
          <m:r>
            <w:rPr>
              <w:rFonts w:ascii="Cambria Math" w:hAnsi="Cambria Math" w:cstheme="majorHAnsi"/>
            </w:rPr>
            <m:t>*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</w:rPr>
              </m:ctrlPr>
            </m:radPr>
            <m:deg/>
            <m:e>
              <m:r>
                <w:rPr>
                  <w:rFonts w:ascii="Cambria Math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ajorHAnsi"/>
            </w:rPr>
            <m:t>=0.15+0.01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160*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-9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</w:rPr>
                    <m:t>4</m:t>
                  </m:r>
                  <m:r>
                    <w:rPr>
                      <w:rFonts w:ascii="Cambria Math" w:hAnsi="Cambria Math" w:cstheme="majorHAnsi"/>
                    </w:rPr>
                    <m:t>6</m:t>
                  </m:r>
                  <m:r>
                    <w:rPr>
                      <w:rFonts w:ascii="Cambria Math" w:hAnsi="Cambria Math" w:cstheme="majorHAnsi"/>
                    </w:rPr>
                    <m:t>.</m:t>
                  </m:r>
                  <m:r>
                    <w:rPr>
                      <w:rFonts w:ascii="Cambria Math" w:hAnsi="Cambria Math" w:cstheme="majorHAnsi"/>
                    </w:rPr>
                    <m:t>7</m:t>
                  </m:r>
                  <m:r>
                    <w:rPr>
                      <w:rFonts w:ascii="Cambria Math" w:hAnsi="Cambria Math" w:cstheme="majorHAnsi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-9</m:t>
                      </m:r>
                    </m:sup>
                  </m:sSup>
                </m:den>
              </m:f>
              <m:r>
                <w:rPr>
                  <w:rFonts w:ascii="Cambria Math" w:hAnsi="Cambria Math" w:cstheme="majorHAnsi"/>
                </w:rPr>
                <m:t>-1</m:t>
              </m:r>
            </m:e>
          </m:d>
          <m:r>
            <w:rPr>
              <w:rFonts w:ascii="Cambria Math" w:hAnsi="Cambria Math" w:cstheme="majorHAnsi"/>
            </w:rPr>
            <m:t>*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</w:rPr>
              </m:ctrlPr>
            </m:radPr>
            <m:deg/>
            <m:e>
              <m:r>
                <w:rPr>
                  <w:rFonts w:ascii="Cambria Math" w:hAnsi="Cambria Math" w:cstheme="majorHAnsi"/>
                </w:rPr>
                <m:t>1+0.013</m:t>
              </m:r>
            </m:e>
          </m:rad>
          <m:r>
            <w:rPr>
              <w:rFonts w:ascii="Cambria Math" w:hAnsi="Cambria Math" w:cstheme="majorHAnsi"/>
            </w:rPr>
            <m:t>=0.1</m:t>
          </m:r>
          <m:r>
            <w:rPr>
              <w:rFonts w:ascii="Cambria Math" w:hAnsi="Cambria Math" w:cstheme="majorHAnsi"/>
            </w:rPr>
            <m:t>68</m:t>
          </m:r>
          <m:r>
            <w:rPr>
              <w:rFonts w:ascii="Cambria Math" w:hAnsi="Cambria Math" w:cstheme="majorHAnsi"/>
            </w:rPr>
            <m:t>%</m:t>
          </m:r>
        </m:oMath>
      </m:oMathPara>
    </w:p>
    <w:p w14:paraId="388DAF59" w14:textId="7BD5FB7C" w:rsidR="00037821" w:rsidRPr="009C0820" w:rsidRDefault="00037821" w:rsidP="00037821">
      <w:pPr>
        <w:rPr>
          <w:rFonts w:asciiTheme="majorHAnsi" w:hAnsiTheme="majorHAnsi" w:cstheme="majorHAnsi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</w:rPr>
            <w:lastRenderedPageBreak/>
            <w:br/>
          </m:r>
        </m:oMath>
        <m:oMath>
          <m:r>
            <w:rPr>
              <w:rFonts w:ascii="Cambria Math" w:hAnsi="Cambria Math" w:cstheme="majorHAnsi"/>
            </w:rPr>
            <m:t>∆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3</m:t>
              </m:r>
            </m:sub>
          </m:sSub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3</m:t>
                  </m:r>
                </m:sub>
              </m:sSub>
              <m:r>
                <w:rPr>
                  <w:rFonts w:ascii="Cambria Math" w:hAnsi="Cambria Math" w:cstheme="maj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</w:rPr>
                <m:t>100%</m:t>
              </m:r>
            </m:den>
          </m:f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0.1</m:t>
              </m:r>
              <m:r>
                <w:rPr>
                  <w:rFonts w:ascii="Cambria Math" w:hAnsi="Cambria Math" w:cstheme="majorHAnsi"/>
                </w:rPr>
                <m:t>68</m:t>
              </m:r>
              <m:r>
                <w:rPr>
                  <w:rFonts w:ascii="Cambria Math" w:hAnsi="Cambria Math" w:cstheme="majorHAnsi"/>
                </w:rPr>
                <m:t>*4</m:t>
              </m:r>
              <m:r>
                <w:rPr>
                  <w:rFonts w:ascii="Cambria Math" w:hAnsi="Cambria Math" w:cstheme="majorHAnsi"/>
                </w:rPr>
                <m:t>6</m:t>
              </m:r>
              <m:r>
                <w:rPr>
                  <w:rFonts w:ascii="Cambria Math" w:hAnsi="Cambria Math" w:cstheme="majorHAnsi"/>
                </w:rPr>
                <m:t>.</m:t>
              </m:r>
              <m:r>
                <w:rPr>
                  <w:rFonts w:ascii="Cambria Math" w:hAnsi="Cambria Math" w:cstheme="majorHAnsi"/>
                </w:rPr>
                <m:t>7</m:t>
              </m:r>
              <m:r>
                <w:rPr>
                  <w:rFonts w:ascii="Cambria Math" w:hAnsi="Cambria Math" w:cstheme="majorHAnsi"/>
                </w:rPr>
                <m:t>*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</w:rPr>
                <m:t>100</m:t>
              </m:r>
            </m:den>
          </m:f>
          <m:r>
            <w:rPr>
              <w:rFonts w:ascii="Cambria Math" w:hAnsi="Cambria Math" w:cstheme="majorHAnsi"/>
            </w:rPr>
            <m:t>=0.08*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10</m:t>
              </m:r>
            </m:e>
            <m:sup>
              <m:r>
                <w:rPr>
                  <w:rFonts w:ascii="Cambria Math" w:hAnsi="Cambria Math" w:cstheme="majorHAnsi"/>
                </w:rPr>
                <m:t>-9</m:t>
              </m:r>
            </m:sup>
          </m:sSup>
          <m:r>
            <w:rPr>
              <w:rFonts w:ascii="Cambria Math" w:hAnsi="Cambria Math" w:cstheme="majorHAnsi"/>
            </w:rPr>
            <m:t xml:space="preserve"> Ф</m:t>
          </m:r>
        </m:oMath>
      </m:oMathPara>
    </w:p>
    <w:p w14:paraId="2E8CB503" w14:textId="04D15753" w:rsidR="00037821" w:rsidRPr="00CA75EF" w:rsidRDefault="00037821" w:rsidP="00CA75EF">
      <w:pPr>
        <w:rPr>
          <w:rFonts w:asciiTheme="majorHAnsi" w:hAnsiTheme="majorHAnsi" w:cstheme="majorHAnsi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С</m:t>
              </m:r>
            </m:e>
            <m:sub>
              <m:r>
                <w:rPr>
                  <w:rFonts w:ascii="Cambria Math" w:hAnsi="Cambria Math" w:cstheme="majorHAnsi"/>
                </w:rPr>
                <m:t>3</m:t>
              </m:r>
            </m:sub>
          </m:sSub>
          <m:r>
            <w:rPr>
              <w:rFonts w:ascii="Cambria Math" w:hAnsi="Cambria Math" w:cstheme="majorHAnsi"/>
            </w:rPr>
            <m:t>=(4</m:t>
          </m:r>
          <m:r>
            <w:rPr>
              <w:rFonts w:ascii="Cambria Math" w:hAnsi="Cambria Math" w:cstheme="majorHAnsi"/>
            </w:rPr>
            <m:t>67</m:t>
          </m:r>
          <m:r>
            <w:rPr>
              <w:rFonts w:ascii="Cambria Math" w:hAnsi="Cambria Math" w:cstheme="majorHAnsi"/>
            </w:rPr>
            <m:t>0±8*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10</m:t>
              </m:r>
            </m:e>
            <m:sup>
              <m:r>
                <w:rPr>
                  <w:rFonts w:ascii="Cambria Math" w:hAnsi="Cambria Math" w:cstheme="majorHAnsi"/>
                </w:rPr>
                <m:t>-7</m:t>
              </m:r>
            </m:sup>
          </m:sSup>
          <m:r>
            <w:rPr>
              <w:rFonts w:ascii="Cambria Math" w:hAnsi="Cambria Math" w:cstheme="majorHAnsi"/>
            </w:rPr>
            <m:t>) Ф</m:t>
          </m:r>
        </m:oMath>
      </m:oMathPara>
    </w:p>
    <w:p w14:paraId="6708F919" w14:textId="77777777" w:rsidR="00037821" w:rsidRPr="009A7998" w:rsidRDefault="00E3587B" w:rsidP="00037821">
      <w:pPr>
        <w:jc w:val="both"/>
        <w:rPr>
          <w:rFonts w:asciiTheme="majorHAnsi" w:hAnsiTheme="majorHAnsi" w:cstheme="maj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ajorHAnsi"/>
              <w:lang w:val="en-US"/>
            </w:rPr>
            <m:t>=0.075</m:t>
          </m:r>
        </m:oMath>
      </m:oMathPara>
    </w:p>
    <w:p w14:paraId="5E491915" w14:textId="6A4998E6" w:rsidR="00037821" w:rsidRPr="000F731F" w:rsidRDefault="00037821" w:rsidP="00037821">
      <w:pPr>
        <w:jc w:val="both"/>
        <w:rPr>
          <w:rFonts w:asciiTheme="majorHAnsi" w:hAnsiTheme="majorHAnsi" w:cstheme="majorHAnsi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HAnsi"/>
              <w:lang w:val="en-US"/>
            </w:rPr>
            <m:t>=</m:t>
          </m:r>
          <m:r>
            <w:rPr>
              <w:rFonts w:ascii="Cambria Math" w:hAnsi="Cambria Math" w:cstheme="majorHAnsi"/>
            </w:rPr>
            <m:t>1</m:t>
          </m:r>
          <m:r>
            <w:rPr>
              <w:rFonts w:ascii="Cambria Math" w:hAnsi="Cambria Math" w:cstheme="majorHAnsi"/>
              <w:lang w:val="en-US"/>
            </w:rPr>
            <m:t>.</m:t>
          </m:r>
          <m:r>
            <w:rPr>
              <w:rFonts w:ascii="Cambria Math" w:hAnsi="Cambria Math" w:cstheme="majorHAnsi"/>
            </w:rPr>
            <m:t>01</m:t>
          </m:r>
          <m:r>
            <w:rPr>
              <w:rFonts w:ascii="Cambria Math" w:hAnsi="Cambria Math" w:cstheme="majorHAnsi"/>
            </w:rPr>
            <m:t>1</m:t>
          </m:r>
          <m:r>
            <w:rPr>
              <w:rFonts w:ascii="Cambria Math" w:hAnsi="Cambria Math" w:cstheme="majorHAnsi"/>
            </w:rPr>
            <m:t xml:space="preserve"> мГн</m:t>
          </m:r>
        </m:oMath>
      </m:oMathPara>
    </w:p>
    <w:p w14:paraId="35543523" w14:textId="77777777" w:rsidR="00037821" w:rsidRPr="009A7998" w:rsidRDefault="00037821" w:rsidP="00037821">
      <w:pPr>
        <w:jc w:val="both"/>
        <w:rPr>
          <w:rFonts w:asciiTheme="majorHAnsi" w:hAnsiTheme="majorHAnsi" w:cstheme="majorHAnsi"/>
          <w:i/>
        </w:rPr>
      </w:pPr>
    </w:p>
    <w:p w14:paraId="7A8758E0" w14:textId="7C8D0175" w:rsidR="00037821" w:rsidRPr="000F731F" w:rsidRDefault="00E3587B" w:rsidP="00037821">
      <w:pPr>
        <w:jc w:val="both"/>
        <w:rPr>
          <w:rFonts w:asciiTheme="majorHAnsi" w:hAnsiTheme="majorHAnsi" w:cstheme="maj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δ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  <w:lang w:val="en-US"/>
            </w:rPr>
            <m:t xml:space="preserve">0.3+ </m:t>
          </m:r>
          <m:r>
            <w:rPr>
              <w:rFonts w:ascii="Cambria Math" w:hAnsi="Cambria Math" w:cstheme="majorHAnsi"/>
            </w:rPr>
            <m:t>0,</m:t>
          </m:r>
          <m:r>
            <w:rPr>
              <w:rFonts w:ascii="Cambria Math" w:hAnsi="Cambria Math" w:cstheme="majorHAnsi"/>
              <w:lang w:val="en-US"/>
            </w:rPr>
            <m:t>06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en-US"/>
                    </w:rPr>
                    <m:t>-1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theme="majorHAnsi"/>
                  <w:lang w:val="en-US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ajorHAnsi"/>
              <w:lang w:val="en-US"/>
            </w:rPr>
            <m:t>= 0.3+0.06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 xml:space="preserve">160* 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-6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1.01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 w:cstheme="majorHAnsi"/>
                      <w:lang w:val="en-US"/>
                    </w:rPr>
                    <m:t>-1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theme="majorHAnsi"/>
                  <w:lang w:val="en-US"/>
                </w:rPr>
                <m:t xml:space="preserve">1+ </m:t>
              </m:r>
              <m:r>
                <w:rPr>
                  <w:rFonts w:ascii="Cambria Math" w:hAnsi="Cambria Math" w:cstheme="majorHAnsi"/>
                </w:rPr>
                <m:t>0.075</m:t>
              </m:r>
            </m:e>
          </m:rad>
          <m:r>
            <w:rPr>
              <w:rFonts w:ascii="Cambria Math" w:hAnsi="Cambria Math" w:cstheme="majorHAnsi"/>
              <w:lang w:val="en-US"/>
            </w:rPr>
            <m:t>= 0.3</m:t>
          </m:r>
          <m:r>
            <w:rPr>
              <w:rFonts w:ascii="Cambria Math" w:hAnsi="Cambria Math" w:cstheme="majorHAnsi"/>
              <w:lang w:val="en-US"/>
            </w:rPr>
            <m:t>7</m:t>
          </m:r>
          <m:r>
            <w:rPr>
              <w:rFonts w:ascii="Cambria Math" w:hAnsi="Cambria Math" w:cstheme="majorHAnsi"/>
              <w:lang w:val="en-US"/>
            </w:rPr>
            <m:t>%</m:t>
          </m:r>
        </m:oMath>
      </m:oMathPara>
    </w:p>
    <w:p w14:paraId="35698F6C" w14:textId="3AEE5CF7" w:rsidR="00037821" w:rsidRPr="009A7998" w:rsidRDefault="00037821" w:rsidP="00037821">
      <w:pPr>
        <w:jc w:val="both"/>
        <w:rPr>
          <w:rFonts w:asciiTheme="majorHAnsi" w:hAnsiTheme="majorHAnsi" w:cstheme="majorHAnsi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∆L</m:t>
              </m:r>
            </m:e>
            <m:sub>
              <m:r>
                <w:rPr>
                  <w:rFonts w:ascii="Cambria Math" w:hAnsi="Cambria Math" w:cstheme="majorHAnsi"/>
                </w:rPr>
                <m:t>3</m:t>
              </m:r>
            </m:sub>
          </m:sSub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L</m:t>
                  </m:r>
                </m:sub>
              </m:sSub>
              <m:r>
                <w:rPr>
                  <w:rFonts w:ascii="Cambria Math" w:hAnsi="Cambria Math" w:cstheme="maj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</w:rPr>
                <m:t>100%</m:t>
              </m:r>
            </m:den>
          </m:f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  <w:lang w:val="en-US"/>
                </w:rPr>
                <m:t>0.3</m:t>
              </m:r>
              <m:r>
                <w:rPr>
                  <w:rFonts w:ascii="Cambria Math" w:hAnsi="Cambria Math" w:cstheme="majorHAnsi"/>
                  <w:lang w:val="en-US"/>
                </w:rPr>
                <m:t>7</m:t>
              </m:r>
              <m:r>
                <w:rPr>
                  <w:rFonts w:ascii="Cambria Math" w:hAnsi="Cambria Math" w:cstheme="majorHAnsi"/>
                </w:rPr>
                <m:t>*1</m:t>
              </m:r>
              <m:r>
                <w:rPr>
                  <w:rFonts w:ascii="Cambria Math" w:hAnsi="Cambria Math" w:cstheme="majorHAnsi"/>
                  <w:lang w:val="en-US"/>
                </w:rPr>
                <m:t>.</m:t>
              </m:r>
              <m:r>
                <w:rPr>
                  <w:rFonts w:ascii="Cambria Math" w:hAnsi="Cambria Math" w:cstheme="majorHAnsi"/>
                </w:rPr>
                <m:t>01</m:t>
              </m:r>
              <m:r>
                <w:rPr>
                  <w:rFonts w:ascii="Cambria Math" w:hAnsi="Cambria Math" w:cstheme="majorHAnsi"/>
                </w:rPr>
                <m:t>1</m:t>
              </m:r>
              <m:r>
                <w:rPr>
                  <w:rFonts w:ascii="Cambria Math" w:hAnsi="Cambria Math" w:cstheme="majorHAnsi"/>
                </w:rPr>
                <m:t>*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</w:rPr>
                <m:t>100</m:t>
              </m:r>
            </m:den>
          </m:f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</w:rPr>
            <m:t>4</m:t>
          </m:r>
          <m:r>
            <w:rPr>
              <w:rFonts w:ascii="Cambria Math" w:hAnsi="Cambria Math" w:cstheme="majorHAnsi"/>
            </w:rPr>
            <m:t>.</m:t>
          </m:r>
          <m:r>
            <w:rPr>
              <w:rFonts w:ascii="Cambria Math" w:hAnsi="Cambria Math" w:cstheme="majorHAnsi"/>
            </w:rPr>
            <m:t>1</m:t>
          </m:r>
          <m:r>
            <w:rPr>
              <w:rFonts w:ascii="Cambria Math" w:hAnsi="Cambria Math" w:cstheme="majorHAnsi"/>
            </w:rPr>
            <m:t>*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10</m:t>
              </m:r>
            </m:e>
            <m:sup>
              <m:r>
                <w:rPr>
                  <w:rFonts w:ascii="Cambria Math" w:hAnsi="Cambria Math" w:cstheme="majorHAnsi"/>
                </w:rPr>
                <m:t>-3</m:t>
              </m:r>
            </m:sup>
          </m:sSup>
          <m:r>
            <w:rPr>
              <w:rFonts w:ascii="Cambria Math" w:hAnsi="Cambria Math" w:cstheme="majorHAnsi"/>
            </w:rPr>
            <m:t xml:space="preserve"> мГн</m:t>
          </m:r>
        </m:oMath>
      </m:oMathPara>
    </w:p>
    <w:p w14:paraId="2DAFFA6D" w14:textId="459EDD88" w:rsidR="00037821" w:rsidRPr="009A7998" w:rsidRDefault="00037821" w:rsidP="00037821">
      <w:pPr>
        <w:jc w:val="both"/>
        <w:rPr>
          <w:rFonts w:asciiTheme="majorHAnsi" w:hAnsiTheme="majorHAnsi" w:cstheme="majorHAnsi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L</m:t>
              </m:r>
            </m:e>
            <m:sub>
              <m:r>
                <w:rPr>
                  <w:rFonts w:ascii="Cambria Math" w:hAnsi="Cambria Math" w:cstheme="majorHAnsi"/>
                </w:rPr>
                <m:t>3</m:t>
              </m:r>
            </m:sub>
          </m:sSub>
          <m:r>
            <w:rPr>
              <w:rFonts w:ascii="Cambria Math" w:hAnsi="Cambria Math" w:cstheme="majorHAnsi"/>
            </w:rPr>
            <m:t>=(101</m:t>
          </m:r>
          <m:r>
            <w:rPr>
              <w:rFonts w:ascii="Cambria Math" w:hAnsi="Cambria Math" w:cstheme="majorHAnsi"/>
            </w:rPr>
            <m:t>1</m:t>
          </m:r>
          <m:r>
            <w:rPr>
              <w:rFonts w:ascii="Cambria Math" w:hAnsi="Cambria Math" w:cstheme="majorHAnsi"/>
            </w:rPr>
            <m:t>±4 ) мкГн</m:t>
          </m:r>
        </m:oMath>
      </m:oMathPara>
    </w:p>
    <w:p w14:paraId="5326F96B" w14:textId="77777777" w:rsidR="00037821" w:rsidRDefault="00037821" w:rsidP="00037821">
      <w:pPr>
        <w:spacing w:line="295" w:lineRule="auto"/>
        <w:ind w:left="258" w:right="146" w:firstLine="707"/>
        <w:jc w:val="both"/>
        <w:rPr>
          <w:spacing w:val="-4"/>
          <w:sz w:val="24"/>
          <w:szCs w:val="24"/>
        </w:rPr>
      </w:pPr>
    </w:p>
    <w:tbl>
      <w:tblPr>
        <w:tblStyle w:val="a8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69"/>
        <w:gridCol w:w="2701"/>
        <w:gridCol w:w="2857"/>
        <w:gridCol w:w="2380"/>
      </w:tblGrid>
      <w:tr w:rsidR="00037821" w14:paraId="24E892B4" w14:textId="77777777" w:rsidTr="00543BB6">
        <w:tc>
          <w:tcPr>
            <w:tcW w:w="2269" w:type="dxa"/>
          </w:tcPr>
          <w:p w14:paraId="193B6533" w14:textId="77777777" w:rsidR="00037821" w:rsidRDefault="00037821" w:rsidP="0014606B">
            <w:r>
              <w:t>Сопротивление</w:t>
            </w:r>
          </w:p>
        </w:tc>
        <w:tc>
          <w:tcPr>
            <w:tcW w:w="2701" w:type="dxa"/>
          </w:tcPr>
          <w:p w14:paraId="16A61B83" w14:textId="77777777" w:rsidR="00037821" w:rsidRPr="00800CF9" w:rsidRDefault="00037821" w:rsidP="0014606B">
            <w:pPr>
              <w:jc w:val="center"/>
            </w:pPr>
            <w:r>
              <w:t>Измеритель иммитанса Е7-21</w:t>
            </w:r>
          </w:p>
        </w:tc>
        <w:tc>
          <w:tcPr>
            <w:tcW w:w="2857" w:type="dxa"/>
          </w:tcPr>
          <w:p w14:paraId="7D7A3D17" w14:textId="77777777" w:rsidR="00037821" w:rsidRDefault="00037821" w:rsidP="0014606B">
            <w:pPr>
              <w:jc w:val="center"/>
            </w:pPr>
            <w:r>
              <w:rPr>
                <w:sz w:val="24"/>
              </w:rPr>
              <w:t xml:space="preserve">Вольтметр </w:t>
            </w:r>
            <w:r>
              <w:rPr>
                <w:spacing w:val="-7"/>
                <w:sz w:val="24"/>
              </w:rPr>
              <w:t xml:space="preserve">универсальный </w:t>
            </w:r>
            <w:r>
              <w:rPr>
                <w:sz w:val="24"/>
              </w:rPr>
              <w:t>цифровой GDM-8135</w:t>
            </w:r>
          </w:p>
        </w:tc>
        <w:tc>
          <w:tcPr>
            <w:tcW w:w="2380" w:type="dxa"/>
          </w:tcPr>
          <w:p w14:paraId="558686A7" w14:textId="77777777" w:rsidR="00037821" w:rsidRPr="00800CF9" w:rsidRDefault="00037821" w:rsidP="0014606B">
            <w:pPr>
              <w:jc w:val="center"/>
              <w:rPr>
                <w:lang w:val="en-US"/>
              </w:rPr>
            </w:pPr>
            <w:r>
              <w:rPr>
                <w:spacing w:val="-6"/>
                <w:sz w:val="24"/>
              </w:rPr>
              <w:t>Вольтметр универсальный В7-26</w:t>
            </w:r>
          </w:p>
        </w:tc>
      </w:tr>
      <w:tr w:rsidR="00037821" w14:paraId="0609FE1F" w14:textId="77777777" w:rsidTr="00543BB6">
        <w:tc>
          <w:tcPr>
            <w:tcW w:w="2269" w:type="dxa"/>
          </w:tcPr>
          <w:p w14:paraId="0950DBA9" w14:textId="77777777" w:rsidR="00037821" w:rsidRPr="00800CF9" w:rsidRDefault="00037821" w:rsidP="0014606B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 w:rsidRPr="00800CF9">
              <w:rPr>
                <w:vertAlign w:val="subscript"/>
              </w:rPr>
              <w:t>1</w:t>
            </w:r>
          </w:p>
        </w:tc>
        <w:tc>
          <w:tcPr>
            <w:tcW w:w="2701" w:type="dxa"/>
          </w:tcPr>
          <w:p w14:paraId="7E0794D1" w14:textId="2E6D452C" w:rsidR="00037821" w:rsidRPr="00F80972" w:rsidRDefault="00543BB6" w:rsidP="0014606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(11</m:t>
                </m:r>
                <m:r>
                  <w:rPr>
                    <w:rFonts w:ascii="Cambria Math" w:hAnsi="Cambria Math" w:cstheme="majorHAnsi"/>
                  </w:rPr>
                  <m:t>6</m:t>
                </m:r>
                <m:r>
                  <w:rPr>
                    <w:rFonts w:ascii="Cambria Math" w:hAnsi="Cambria Math" w:cstheme="majorHAnsi"/>
                  </w:rPr>
                  <m:t>.</m:t>
                </m:r>
                <m:r>
                  <w:rPr>
                    <w:rFonts w:ascii="Cambria Math" w:hAnsi="Cambria Math" w:cstheme="majorHAnsi"/>
                  </w:rPr>
                  <m:t>5</m:t>
                </m:r>
                <m:r>
                  <w:rPr>
                    <w:rFonts w:ascii="Cambria Math" w:hAnsi="Cambria Math" w:cstheme="majorHAnsi"/>
                  </w:rPr>
                  <m:t>±0.</m:t>
                </m:r>
                <m:r>
                  <w:rPr>
                    <w:rFonts w:ascii="Cambria Math" w:hAnsi="Cambria Math" w:cstheme="majorHAnsi"/>
                  </w:rPr>
                  <m:t>4</m:t>
                </m:r>
                <m:r>
                  <w:rPr>
                    <w:rFonts w:ascii="Cambria Math" w:hAnsi="Cambria Math" w:cstheme="majorHAnsi"/>
                  </w:rPr>
                  <m:t>) Ом</m:t>
                </m:r>
              </m:oMath>
            </m:oMathPara>
          </w:p>
        </w:tc>
        <w:tc>
          <w:tcPr>
            <w:tcW w:w="2857" w:type="dxa"/>
          </w:tcPr>
          <w:p w14:paraId="03E51F80" w14:textId="5B676A25" w:rsidR="00037821" w:rsidRPr="007A3344" w:rsidRDefault="00543BB6" w:rsidP="00543BB6">
            <w:pPr>
              <w:jc w:val="center"/>
            </w:pPr>
            <m:oMathPara>
              <m:oMath>
                <m:r>
                  <w:rPr>
                    <w:rFonts w:ascii="Cambria Math" w:hAnsi="Cambria Math" w:cstheme="majorHAnsi"/>
                  </w:rPr>
                  <m:t>(116.5±0.</m:t>
                </m:r>
                <m:r>
                  <w:rPr>
                    <w:rFonts w:ascii="Cambria Math" w:hAnsi="Cambria Math" w:cstheme="majorHAnsi"/>
                  </w:rPr>
                  <m:t>3</m:t>
                </m:r>
                <m:r>
                  <w:rPr>
                    <w:rFonts w:ascii="Cambria Math" w:hAnsi="Cambria Math" w:cstheme="majorHAnsi"/>
                  </w:rPr>
                  <m:t>) Ом</m:t>
                </m:r>
              </m:oMath>
            </m:oMathPara>
          </w:p>
        </w:tc>
        <w:tc>
          <w:tcPr>
            <w:tcW w:w="2380" w:type="dxa"/>
          </w:tcPr>
          <w:p w14:paraId="07F61180" w14:textId="2C27FCB0" w:rsidR="00037821" w:rsidRPr="00D75A6A" w:rsidRDefault="00D75A6A" w:rsidP="00543BB6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120</m:t>
                </m:r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 xml:space="preserve">±5) 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Ом</m:t>
                </m:r>
              </m:oMath>
            </m:oMathPara>
          </w:p>
        </w:tc>
      </w:tr>
      <w:tr w:rsidR="00037821" w14:paraId="1A1608CF" w14:textId="77777777" w:rsidTr="00543BB6">
        <w:tc>
          <w:tcPr>
            <w:tcW w:w="2269" w:type="dxa"/>
          </w:tcPr>
          <w:p w14:paraId="41A47BA6" w14:textId="77777777" w:rsidR="00037821" w:rsidRPr="00800CF9" w:rsidRDefault="00037821" w:rsidP="0014606B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 w:rsidRPr="00800CF9">
              <w:rPr>
                <w:vertAlign w:val="subscript"/>
              </w:rPr>
              <w:t>3</w:t>
            </w:r>
          </w:p>
        </w:tc>
        <w:tc>
          <w:tcPr>
            <w:tcW w:w="2701" w:type="dxa"/>
          </w:tcPr>
          <w:p w14:paraId="5E2865FF" w14:textId="0BAEAF25" w:rsidR="00037821" w:rsidRPr="00F80972" w:rsidRDefault="00293334" w:rsidP="00543BB6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(81</m:t>
                </m:r>
                <m:r>
                  <w:rPr>
                    <w:rFonts w:ascii="Cambria Math" w:hAnsi="Cambria Math" w:cstheme="majorHAnsi"/>
                  </w:rPr>
                  <m:t>10</m:t>
                </m:r>
                <m:r>
                  <w:rPr>
                    <w:rFonts w:ascii="Cambria Math" w:hAnsi="Cambria Math" w:cstheme="majorHAnsi"/>
                  </w:rPr>
                  <m:t>±1</m:t>
                </m:r>
                <m:r>
                  <w:rPr>
                    <w:rFonts w:ascii="Cambria Math" w:hAnsi="Cambria Math" w:cstheme="majorHAnsi"/>
                  </w:rPr>
                  <m:t>7</m:t>
                </m:r>
                <m:r>
                  <w:rPr>
                    <w:rFonts w:ascii="Cambria Math" w:hAnsi="Cambria Math" w:cstheme="majorHAnsi"/>
                  </w:rPr>
                  <m:t>) Ом</m:t>
                </m:r>
              </m:oMath>
            </m:oMathPara>
          </w:p>
        </w:tc>
        <w:tc>
          <w:tcPr>
            <w:tcW w:w="2857" w:type="dxa"/>
          </w:tcPr>
          <w:p w14:paraId="4EDDC78B" w14:textId="442DEAF5" w:rsidR="00037821" w:rsidRPr="007A3344" w:rsidRDefault="00D75A6A" w:rsidP="00543BB6">
            <w:pPr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(81</m:t>
                </m:r>
                <m:r>
                  <w:rPr>
                    <w:rFonts w:ascii="Cambria Math" w:hAnsi="Cambria Math" w:cstheme="majorHAnsi"/>
                  </w:rPr>
                  <m:t>33</m:t>
                </m:r>
                <m:r>
                  <w:rPr>
                    <w:rFonts w:ascii="Cambria Math" w:hAnsi="Cambria Math" w:cstheme="majorHAnsi"/>
                  </w:rPr>
                  <m:t>±1</m:t>
                </m:r>
                <m:r>
                  <w:rPr>
                    <w:rFonts w:ascii="Cambria Math" w:hAnsi="Cambria Math" w:cstheme="majorHAnsi"/>
                  </w:rPr>
                  <m:t>8</m:t>
                </m:r>
                <m:r>
                  <w:rPr>
                    <w:rFonts w:ascii="Cambria Math" w:hAnsi="Cambria Math" w:cstheme="majorHAnsi"/>
                  </w:rPr>
                  <m:t>) Ом</m:t>
                </m:r>
              </m:oMath>
            </m:oMathPara>
          </w:p>
        </w:tc>
        <w:tc>
          <w:tcPr>
            <w:tcW w:w="2380" w:type="dxa"/>
          </w:tcPr>
          <w:p w14:paraId="2D3D0C85" w14:textId="6AA65F38" w:rsidR="00037821" w:rsidRPr="00341EB4" w:rsidRDefault="00341EB4" w:rsidP="00543BB6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(8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110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±4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35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) Ом</m:t>
                </m:r>
              </m:oMath>
            </m:oMathPara>
          </w:p>
        </w:tc>
      </w:tr>
    </w:tbl>
    <w:p w14:paraId="618F17C6" w14:textId="77777777" w:rsidR="00037821" w:rsidRDefault="00037821" w:rsidP="00037821">
      <w:pPr>
        <w:jc w:val="both"/>
        <w:rPr>
          <w:sz w:val="24"/>
          <w:szCs w:val="24"/>
        </w:rPr>
      </w:pPr>
    </w:p>
    <w:p w14:paraId="4480738E" w14:textId="77777777" w:rsidR="005B5116" w:rsidRDefault="005B5116" w:rsidP="00037821">
      <w:pPr>
        <w:pStyle w:val="a9"/>
        <w:spacing w:line="288" w:lineRule="auto"/>
        <w:rPr>
          <w:b/>
        </w:rPr>
      </w:pPr>
    </w:p>
    <w:p w14:paraId="31ED9D60" w14:textId="0EDDF444" w:rsidR="00037821" w:rsidRPr="00EC5CCE" w:rsidRDefault="00037821" w:rsidP="005B5116">
      <w:pPr>
        <w:pStyle w:val="a9"/>
        <w:spacing w:line="288" w:lineRule="auto"/>
      </w:pPr>
      <w:r>
        <w:rPr>
          <w:b/>
        </w:rPr>
        <w:t>Вывод</w:t>
      </w:r>
    </w:p>
    <w:p w14:paraId="03BB32B0" w14:textId="77777777" w:rsidR="00037821" w:rsidRDefault="00037821" w:rsidP="00037821">
      <w:pPr>
        <w:spacing w:line="360" w:lineRule="auto"/>
      </w:pPr>
      <w:r>
        <w:t xml:space="preserve">При измерении сопротивлений предоставленными в работе приборами, значения измерителя иммитанса Е7-21 и цифрового вольтметра </w:t>
      </w:r>
      <w:r w:rsidRPr="00501170">
        <w:rPr>
          <w:sz w:val="24"/>
        </w:rPr>
        <w:t>GDM-8135</w:t>
      </w:r>
      <w:r>
        <w:t xml:space="preserve"> являются более близкими по значению. Цифровые приборы удобнее и точнее аналоговых, так как отсутствует субъективная погрешность наблюдателя, связанная с тем, что показатель стрелки мы визуально соотносим с одним из делений на приборе.</w:t>
      </w:r>
    </w:p>
    <w:p w14:paraId="7E309F37" w14:textId="77777777" w:rsidR="005B5116" w:rsidRDefault="005B5116" w:rsidP="00037821">
      <w:pPr>
        <w:spacing w:line="360" w:lineRule="auto"/>
        <w:rPr>
          <w:b/>
        </w:rPr>
      </w:pPr>
    </w:p>
    <w:p w14:paraId="30E8D858" w14:textId="77777777" w:rsidR="005B5116" w:rsidRDefault="005B5116" w:rsidP="00037821">
      <w:pPr>
        <w:spacing w:line="360" w:lineRule="auto"/>
        <w:rPr>
          <w:b/>
        </w:rPr>
      </w:pPr>
    </w:p>
    <w:p w14:paraId="3F943000" w14:textId="2A58EF80" w:rsidR="00037821" w:rsidRPr="00037821" w:rsidRDefault="00037821" w:rsidP="00037821">
      <w:pPr>
        <w:spacing w:line="360" w:lineRule="auto"/>
        <w:rPr>
          <w:b/>
          <w:lang w:val="en-US"/>
        </w:rPr>
      </w:pPr>
      <w:r w:rsidRPr="00037821">
        <w:rPr>
          <w:b/>
        </w:rPr>
        <w:t>Протокол</w:t>
      </w:r>
      <w:r w:rsidRPr="00037821">
        <w:rPr>
          <w:b/>
          <w:lang w:val="en-US"/>
        </w:rPr>
        <w:t>:</w:t>
      </w:r>
    </w:p>
    <w:p w14:paraId="33025455" w14:textId="6B626141" w:rsidR="00037821" w:rsidRDefault="00037821" w:rsidP="00037821">
      <w:pPr>
        <w:spacing w:line="360" w:lineRule="auto"/>
        <w:rPr>
          <w:sz w:val="26"/>
        </w:rPr>
      </w:pPr>
    </w:p>
    <w:p w14:paraId="7B69FCAB" w14:textId="1ABC82D2" w:rsidR="00DE485D" w:rsidRPr="00037821" w:rsidRDefault="00403852" w:rsidP="00037821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22C5CB6D" wp14:editId="0B40190D">
            <wp:extent cx="3854450" cy="513926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696" cy="515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85D" w:rsidRPr="00037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B2950"/>
    <w:multiLevelType w:val="hybridMultilevel"/>
    <w:tmpl w:val="101A3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72BFB"/>
    <w:multiLevelType w:val="hybridMultilevel"/>
    <w:tmpl w:val="30BC0D9C"/>
    <w:lvl w:ilvl="0" w:tplc="35BA99AE">
      <w:start w:val="1"/>
      <w:numFmt w:val="decimal"/>
      <w:lvlText w:val="%1."/>
      <w:lvlJc w:val="left"/>
      <w:pPr>
        <w:ind w:left="1068" w:hanging="360"/>
      </w:pPr>
      <w:rPr>
        <w:b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805EBE"/>
    <w:multiLevelType w:val="hybridMultilevel"/>
    <w:tmpl w:val="101A3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57F59"/>
    <w:multiLevelType w:val="hybridMultilevel"/>
    <w:tmpl w:val="D7D21CA6"/>
    <w:lvl w:ilvl="0" w:tplc="D3701F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F9"/>
    <w:rsid w:val="00013FE4"/>
    <w:rsid w:val="00037821"/>
    <w:rsid w:val="00050357"/>
    <w:rsid w:val="00134BB2"/>
    <w:rsid w:val="0014606B"/>
    <w:rsid w:val="001913DB"/>
    <w:rsid w:val="001A2640"/>
    <w:rsid w:val="001B4107"/>
    <w:rsid w:val="00262F60"/>
    <w:rsid w:val="00281A70"/>
    <w:rsid w:val="00293334"/>
    <w:rsid w:val="00341EB4"/>
    <w:rsid w:val="003F2969"/>
    <w:rsid w:val="00402DFE"/>
    <w:rsid w:val="00403852"/>
    <w:rsid w:val="004423A1"/>
    <w:rsid w:val="0049120D"/>
    <w:rsid w:val="00513AC0"/>
    <w:rsid w:val="0051734E"/>
    <w:rsid w:val="00525CE7"/>
    <w:rsid w:val="00543BB6"/>
    <w:rsid w:val="00585F34"/>
    <w:rsid w:val="005A40A9"/>
    <w:rsid w:val="005B5116"/>
    <w:rsid w:val="006651CB"/>
    <w:rsid w:val="006A202A"/>
    <w:rsid w:val="006B790F"/>
    <w:rsid w:val="006D4090"/>
    <w:rsid w:val="00705FCD"/>
    <w:rsid w:val="00766595"/>
    <w:rsid w:val="00775872"/>
    <w:rsid w:val="007C5823"/>
    <w:rsid w:val="00852CCF"/>
    <w:rsid w:val="0086600F"/>
    <w:rsid w:val="00964391"/>
    <w:rsid w:val="00977D8C"/>
    <w:rsid w:val="009E57E4"/>
    <w:rsid w:val="00A26DCC"/>
    <w:rsid w:val="00A46EF9"/>
    <w:rsid w:val="00AA4A37"/>
    <w:rsid w:val="00C25183"/>
    <w:rsid w:val="00CA75EF"/>
    <w:rsid w:val="00CB7C0E"/>
    <w:rsid w:val="00CE2FAE"/>
    <w:rsid w:val="00CE3888"/>
    <w:rsid w:val="00CF2C4A"/>
    <w:rsid w:val="00D04033"/>
    <w:rsid w:val="00D75A6A"/>
    <w:rsid w:val="00DB2606"/>
    <w:rsid w:val="00DC5989"/>
    <w:rsid w:val="00DE485D"/>
    <w:rsid w:val="00E3587B"/>
    <w:rsid w:val="00E60984"/>
    <w:rsid w:val="00EA5509"/>
    <w:rsid w:val="00EE042E"/>
    <w:rsid w:val="00F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AC2FF"/>
  <w15:chartTrackingRefBased/>
  <w15:docId w15:val="{C2D35F7C-744C-4869-A272-F50FBE73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C4A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0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CF2C4A"/>
    <w:pPr>
      <w:keepNext/>
      <w:spacing w:after="0" w:line="288" w:lineRule="auto"/>
      <w:ind w:firstLine="567"/>
      <w:jc w:val="center"/>
      <w:outlineLvl w:val="3"/>
    </w:pPr>
    <w:rPr>
      <w:rFonts w:eastAsia="Times New Roman" w:cs="Times New Roman"/>
      <w:b/>
      <w:kern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CF2C4A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a3">
    <w:name w:val="Body Text Indent"/>
    <w:basedOn w:val="a"/>
    <w:link w:val="a4"/>
    <w:unhideWhenUsed/>
    <w:rsid w:val="00CF2C4A"/>
    <w:pPr>
      <w:spacing w:after="0" w:line="24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CF2C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CF2C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CF2C4A"/>
    <w:rPr>
      <w:rFonts w:ascii="Times New Roman" w:hAnsi="Times New Roman"/>
      <w:sz w:val="28"/>
    </w:rPr>
  </w:style>
  <w:style w:type="paragraph" w:styleId="3">
    <w:name w:val="Body Text Indent 3"/>
    <w:basedOn w:val="a"/>
    <w:link w:val="30"/>
    <w:uiPriority w:val="99"/>
    <w:semiHidden/>
    <w:unhideWhenUsed/>
    <w:rsid w:val="00CF2C4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F2C4A"/>
    <w:rPr>
      <w:rFonts w:ascii="Times New Roman" w:hAnsi="Times New Roman"/>
      <w:sz w:val="16"/>
      <w:szCs w:val="16"/>
    </w:rPr>
  </w:style>
  <w:style w:type="paragraph" w:styleId="a5">
    <w:name w:val="List Paragraph"/>
    <w:basedOn w:val="a"/>
    <w:uiPriority w:val="34"/>
    <w:qFormat/>
    <w:rsid w:val="00CF2C4A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CF2C4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CF2C4A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paragraph" w:customStyle="1" w:styleId="a6">
    <w:name w:val="РМА"/>
    <w:basedOn w:val="a"/>
    <w:rsid w:val="00CF2C4A"/>
    <w:pPr>
      <w:spacing w:after="0" w:line="360" w:lineRule="auto"/>
      <w:ind w:firstLine="397"/>
    </w:pPr>
    <w:rPr>
      <w:rFonts w:eastAsia="Times New Roman" w:cs="Times New Roman"/>
      <w:sz w:val="24"/>
      <w:szCs w:val="20"/>
      <w:lang w:eastAsia="ru-RU"/>
    </w:rPr>
  </w:style>
  <w:style w:type="character" w:styleId="a7">
    <w:name w:val="Book Title"/>
    <w:uiPriority w:val="33"/>
    <w:qFormat/>
    <w:rsid w:val="00CF2C4A"/>
    <w:rPr>
      <w:b/>
      <w:bCs/>
      <w:smallCaps/>
      <w:spacing w:val="5"/>
    </w:rPr>
  </w:style>
  <w:style w:type="table" w:styleId="a8">
    <w:name w:val="Table Grid"/>
    <w:basedOn w:val="a1"/>
    <w:uiPriority w:val="59"/>
    <w:rsid w:val="00CF2C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unhideWhenUsed/>
    <w:rsid w:val="00CF2C4A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CF2C4A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281A7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E0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BB706-781F-48AB-8E14-E64F46E36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1198</Words>
  <Characters>6830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Елисеева</dc:creator>
  <cp:keywords/>
  <dc:description/>
  <cp:lastModifiedBy>Юлий Максимов</cp:lastModifiedBy>
  <cp:revision>6</cp:revision>
  <cp:lastPrinted>2023-01-19T06:48:00Z</cp:lastPrinted>
  <dcterms:created xsi:type="dcterms:W3CDTF">2024-01-13T10:32:00Z</dcterms:created>
  <dcterms:modified xsi:type="dcterms:W3CDTF">2024-01-13T11:19:00Z</dcterms:modified>
</cp:coreProperties>
</file>