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6FF20" w14:textId="77777777" w:rsidR="00E42D87" w:rsidRDefault="00E42D87" w:rsidP="00E42D87">
      <w:pPr>
        <w:pStyle w:val="a3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Style w:val="a4"/>
          <w:rFonts w:ascii="Century Gothic" w:hAnsi="Century Gothic"/>
          <w:color w:val="656565"/>
          <w:sz w:val="23"/>
          <w:szCs w:val="23"/>
        </w:rPr>
        <w:t>1. </w:t>
      </w:r>
      <w:r>
        <w:rPr>
          <w:rFonts w:ascii="Century Gothic" w:hAnsi="Century Gothic"/>
          <w:color w:val="656565"/>
          <w:sz w:val="23"/>
          <w:szCs w:val="23"/>
        </w:rPr>
        <w:t> Способы выражения и нормирования пределов допустимых погрешностей</w:t>
      </w:r>
    </w:p>
    <w:p w14:paraId="76465F04" w14:textId="77777777" w:rsidR="00E42D87" w:rsidRDefault="00E42D87" w:rsidP="00E42D87">
      <w:pPr>
        <w:pStyle w:val="a3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Style w:val="a4"/>
          <w:rFonts w:ascii="Century Gothic" w:hAnsi="Century Gothic"/>
          <w:color w:val="656565"/>
          <w:sz w:val="23"/>
          <w:szCs w:val="23"/>
        </w:rPr>
        <w:t>2.</w:t>
      </w:r>
      <w:r>
        <w:rPr>
          <w:rFonts w:ascii="Century Gothic" w:hAnsi="Century Gothic"/>
          <w:color w:val="656565"/>
          <w:sz w:val="23"/>
          <w:szCs w:val="23"/>
        </w:rPr>
        <w:t> ЭДС источника с неизвестным внутренним сопротивлением измеряется дважды вольтметром на пределах </w:t>
      </w:r>
      <w:r>
        <w:rPr>
          <w:rFonts w:ascii="Century Gothic" w:hAnsi="Century Gothic"/>
          <w:color w:val="656565"/>
          <w:sz w:val="23"/>
          <w:szCs w:val="23"/>
          <w:u w:val="single"/>
        </w:rPr>
        <w:t>0,1</w:t>
      </w:r>
      <w:r>
        <w:rPr>
          <w:rFonts w:ascii="Century Gothic" w:hAnsi="Century Gothic"/>
          <w:color w:val="656565"/>
          <w:sz w:val="23"/>
          <w:szCs w:val="23"/>
        </w:rPr>
        <w:t> и </w:t>
      </w:r>
      <w:r>
        <w:rPr>
          <w:rFonts w:ascii="Century Gothic" w:hAnsi="Century Gothic"/>
          <w:color w:val="656565"/>
          <w:sz w:val="23"/>
          <w:szCs w:val="23"/>
          <w:u w:val="single"/>
        </w:rPr>
        <w:t>0,3 В</w:t>
      </w:r>
      <w:r>
        <w:rPr>
          <w:rFonts w:ascii="Century Gothic" w:hAnsi="Century Gothic"/>
          <w:color w:val="656565"/>
          <w:sz w:val="23"/>
          <w:szCs w:val="23"/>
        </w:rPr>
        <w:t> с выходным сопротивлением </w:t>
      </w:r>
      <w:r>
        <w:rPr>
          <w:rFonts w:ascii="Century Gothic" w:hAnsi="Century Gothic"/>
          <w:color w:val="656565"/>
          <w:sz w:val="23"/>
          <w:szCs w:val="23"/>
          <w:u w:val="single"/>
        </w:rPr>
        <w:t>1</w:t>
      </w:r>
      <w:r>
        <w:rPr>
          <w:rFonts w:ascii="Century Gothic" w:hAnsi="Century Gothic"/>
          <w:color w:val="656565"/>
          <w:sz w:val="23"/>
          <w:szCs w:val="23"/>
        </w:rPr>
        <w:t> и </w:t>
      </w:r>
      <w:r>
        <w:rPr>
          <w:rFonts w:ascii="Century Gothic" w:hAnsi="Century Gothic"/>
          <w:color w:val="656565"/>
          <w:sz w:val="23"/>
          <w:szCs w:val="23"/>
          <w:u w:val="single"/>
        </w:rPr>
        <w:t>3 кОм</w:t>
      </w:r>
      <w:r>
        <w:rPr>
          <w:rFonts w:ascii="Century Gothic" w:hAnsi="Century Gothic"/>
          <w:color w:val="656565"/>
          <w:sz w:val="23"/>
          <w:szCs w:val="23"/>
        </w:rPr>
        <w:t> соответственно. Класс точности вольтметра </w:t>
      </w:r>
      <w:r>
        <w:rPr>
          <w:rFonts w:ascii="Century Gothic" w:hAnsi="Century Gothic"/>
          <w:color w:val="656565"/>
          <w:sz w:val="23"/>
          <w:szCs w:val="23"/>
          <w:u w:val="single"/>
        </w:rPr>
        <w:t>1</w:t>
      </w:r>
      <w:r>
        <w:rPr>
          <w:rFonts w:ascii="Century Gothic" w:hAnsi="Century Gothic"/>
          <w:color w:val="656565"/>
          <w:sz w:val="23"/>
          <w:szCs w:val="23"/>
        </w:rPr>
        <w:t>. Найти величину ЭДС и максимальные значения абсолютной и относительной погрешности, если показания вольтметра составляли </w:t>
      </w:r>
      <w:r>
        <w:rPr>
          <w:rFonts w:ascii="Century Gothic" w:hAnsi="Century Gothic"/>
          <w:color w:val="656565"/>
          <w:sz w:val="23"/>
          <w:szCs w:val="23"/>
          <w:u w:val="single"/>
        </w:rPr>
        <w:t>0,1</w:t>
      </w:r>
      <w:r>
        <w:rPr>
          <w:rFonts w:ascii="Century Gothic" w:hAnsi="Century Gothic"/>
          <w:color w:val="656565"/>
          <w:sz w:val="23"/>
          <w:szCs w:val="23"/>
        </w:rPr>
        <w:t> и </w:t>
      </w:r>
      <w:r>
        <w:rPr>
          <w:rFonts w:ascii="Century Gothic" w:hAnsi="Century Gothic"/>
          <w:color w:val="656565"/>
          <w:sz w:val="23"/>
          <w:szCs w:val="23"/>
          <w:u w:val="single"/>
        </w:rPr>
        <w:t>0,15 В</w:t>
      </w:r>
      <w:r>
        <w:rPr>
          <w:rFonts w:ascii="Century Gothic" w:hAnsi="Century Gothic"/>
          <w:color w:val="656565"/>
          <w:sz w:val="23"/>
          <w:szCs w:val="23"/>
        </w:rPr>
        <w:t>.</w:t>
      </w:r>
    </w:p>
    <w:p w14:paraId="04B807FB" w14:textId="77777777" w:rsidR="00E42D87" w:rsidRDefault="00E42D87" w:rsidP="00E42D87">
      <w:pPr>
        <w:pStyle w:val="a3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Style w:val="a4"/>
          <w:rFonts w:ascii="Century Gothic" w:hAnsi="Century Gothic"/>
          <w:color w:val="656565"/>
          <w:sz w:val="23"/>
          <w:szCs w:val="23"/>
        </w:rPr>
        <w:t>3. </w:t>
      </w:r>
      <w:r>
        <w:rPr>
          <w:rFonts w:ascii="Century Gothic" w:hAnsi="Century Gothic"/>
          <w:color w:val="656565"/>
          <w:sz w:val="23"/>
          <w:szCs w:val="23"/>
        </w:rPr>
        <w:t>Определить значения методической и инструментальной погрешности косвенного измерения сопротивлений </w:t>
      </w:r>
      <w:r>
        <w:rPr>
          <w:rFonts w:ascii="Century Gothic" w:hAnsi="Century Gothic"/>
          <w:color w:val="656565"/>
          <w:sz w:val="23"/>
          <w:szCs w:val="23"/>
          <w:u w:val="single"/>
        </w:rPr>
        <w:t>100 Ом</w:t>
      </w:r>
      <w:r>
        <w:rPr>
          <w:rFonts w:ascii="Century Gothic" w:hAnsi="Century Gothic"/>
          <w:color w:val="656565"/>
          <w:sz w:val="23"/>
          <w:szCs w:val="23"/>
        </w:rPr>
        <w:t> и помощью амперметра и вольтметра по двум возможным схемам. Сопротивление амперметра </w:t>
      </w:r>
      <w:r>
        <w:rPr>
          <w:rFonts w:ascii="Century Gothic" w:hAnsi="Century Gothic"/>
          <w:color w:val="656565"/>
          <w:sz w:val="23"/>
          <w:szCs w:val="23"/>
          <w:u w:val="single"/>
        </w:rPr>
        <w:t>20 Ом</w:t>
      </w:r>
      <w:r>
        <w:rPr>
          <w:rFonts w:ascii="Century Gothic" w:hAnsi="Century Gothic"/>
          <w:color w:val="656565"/>
          <w:sz w:val="23"/>
          <w:szCs w:val="23"/>
        </w:rPr>
        <w:t>, сопротивление вольтметра </w:t>
      </w:r>
      <w:r>
        <w:rPr>
          <w:rFonts w:ascii="Century Gothic" w:hAnsi="Century Gothic"/>
          <w:color w:val="656565"/>
          <w:sz w:val="23"/>
          <w:szCs w:val="23"/>
          <w:u w:val="single"/>
        </w:rPr>
        <w:t>1 кОм</w:t>
      </w:r>
      <w:r>
        <w:rPr>
          <w:rFonts w:ascii="Century Gothic" w:hAnsi="Century Gothic"/>
          <w:color w:val="656565"/>
          <w:sz w:val="23"/>
          <w:szCs w:val="23"/>
        </w:rPr>
        <w:t>; напряжение источника питания </w:t>
      </w:r>
      <w:r>
        <w:rPr>
          <w:rFonts w:ascii="Century Gothic" w:hAnsi="Century Gothic"/>
          <w:color w:val="656565"/>
          <w:sz w:val="23"/>
          <w:szCs w:val="23"/>
          <w:u w:val="single"/>
        </w:rPr>
        <w:t>1 В</w:t>
      </w:r>
      <w:r>
        <w:rPr>
          <w:rFonts w:ascii="Century Gothic" w:hAnsi="Century Gothic"/>
          <w:color w:val="656565"/>
          <w:sz w:val="23"/>
          <w:szCs w:val="23"/>
        </w:rPr>
        <w:t>; конечные значения диапазонов измерения амперметра: </w:t>
      </w:r>
      <w:r>
        <w:rPr>
          <w:rFonts w:ascii="Century Gothic" w:hAnsi="Century Gothic"/>
          <w:color w:val="656565"/>
          <w:sz w:val="23"/>
          <w:szCs w:val="23"/>
          <w:u w:val="single"/>
        </w:rPr>
        <w:t>10 мА</w:t>
      </w:r>
      <w:r>
        <w:rPr>
          <w:rFonts w:ascii="Century Gothic" w:hAnsi="Century Gothic"/>
          <w:color w:val="656565"/>
          <w:sz w:val="23"/>
          <w:szCs w:val="23"/>
        </w:rPr>
        <w:t>; вольтметра </w:t>
      </w:r>
      <w:r>
        <w:rPr>
          <w:rFonts w:ascii="Century Gothic" w:hAnsi="Century Gothic"/>
          <w:color w:val="656565"/>
          <w:sz w:val="23"/>
          <w:szCs w:val="23"/>
          <w:u w:val="single"/>
        </w:rPr>
        <w:t>1 В</w:t>
      </w:r>
      <w:r>
        <w:rPr>
          <w:rFonts w:ascii="Century Gothic" w:hAnsi="Century Gothic"/>
          <w:color w:val="656565"/>
          <w:sz w:val="23"/>
          <w:szCs w:val="23"/>
        </w:rPr>
        <w:t>. Классы точности: амперметра </w:t>
      </w:r>
      <w:r>
        <w:rPr>
          <w:rFonts w:ascii="Century Gothic" w:hAnsi="Century Gothic"/>
          <w:color w:val="656565"/>
          <w:sz w:val="23"/>
          <w:szCs w:val="23"/>
          <w:u w:val="single"/>
        </w:rPr>
        <w:t>0,5</w:t>
      </w:r>
      <w:r>
        <w:rPr>
          <w:rFonts w:ascii="Century Gothic" w:hAnsi="Century Gothic"/>
          <w:color w:val="656565"/>
          <w:sz w:val="23"/>
          <w:szCs w:val="23"/>
        </w:rPr>
        <w:t>, вольтметра </w:t>
      </w:r>
      <w:r>
        <w:rPr>
          <w:rFonts w:ascii="Century Gothic" w:hAnsi="Century Gothic"/>
          <w:color w:val="656565"/>
          <w:sz w:val="23"/>
          <w:szCs w:val="23"/>
          <w:u w:val="single"/>
        </w:rPr>
        <w:t>0,5</w:t>
      </w:r>
      <w:r>
        <w:rPr>
          <w:rFonts w:ascii="Century Gothic" w:hAnsi="Century Gothic"/>
          <w:color w:val="656565"/>
          <w:sz w:val="23"/>
          <w:szCs w:val="23"/>
        </w:rPr>
        <w:t>. Нарисовать схемы.</w:t>
      </w:r>
    </w:p>
    <w:p w14:paraId="2316CE79" w14:textId="77777777" w:rsidR="00E42D87" w:rsidRDefault="00E42D87" w:rsidP="00E42D87">
      <w:pPr>
        <w:pStyle w:val="a3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Style w:val="a4"/>
          <w:rFonts w:ascii="Century Gothic" w:hAnsi="Century Gothic"/>
          <w:color w:val="656565"/>
          <w:sz w:val="23"/>
          <w:szCs w:val="23"/>
        </w:rPr>
        <w:t>4.</w:t>
      </w:r>
      <w:r>
        <w:rPr>
          <w:rFonts w:ascii="Century Gothic" w:hAnsi="Century Gothic"/>
          <w:color w:val="656565"/>
          <w:sz w:val="23"/>
          <w:szCs w:val="23"/>
        </w:rPr>
        <w:t> Найти доверительный интервал относительной случайной погрешности результата 5-ти кратного измерения сопротивления резистора, если оценка среднего квадратического отклонения равна </w:t>
      </w:r>
      <w:r>
        <w:rPr>
          <w:rFonts w:ascii="Century Gothic" w:hAnsi="Century Gothic"/>
          <w:color w:val="656565"/>
          <w:sz w:val="23"/>
          <w:szCs w:val="23"/>
          <w:u w:val="single"/>
        </w:rPr>
        <w:t>1,3</w:t>
      </w:r>
      <w:r>
        <w:rPr>
          <w:rFonts w:ascii="Century Gothic" w:hAnsi="Century Gothic"/>
          <w:color w:val="656565"/>
          <w:sz w:val="23"/>
          <w:szCs w:val="23"/>
        </w:rPr>
        <w:t> Ом. Закон распределения случайных погрешностей нормальный. Доверительную вероятность принять равной </w:t>
      </w:r>
      <w:r>
        <w:rPr>
          <w:rFonts w:ascii="Century Gothic" w:hAnsi="Century Gothic"/>
          <w:color w:val="656565"/>
          <w:sz w:val="23"/>
          <w:szCs w:val="23"/>
          <w:u w:val="single"/>
        </w:rPr>
        <w:t>0,9</w:t>
      </w:r>
      <w:r>
        <w:rPr>
          <w:rFonts w:ascii="Century Gothic" w:hAnsi="Century Gothic"/>
          <w:color w:val="656565"/>
          <w:sz w:val="23"/>
          <w:szCs w:val="23"/>
        </w:rPr>
        <w:t>; </w:t>
      </w:r>
      <w:r>
        <w:rPr>
          <w:rFonts w:ascii="Century Gothic" w:hAnsi="Century Gothic"/>
          <w:color w:val="656565"/>
          <w:sz w:val="23"/>
          <w:szCs w:val="23"/>
          <w:u w:val="single"/>
        </w:rPr>
        <w:t>0,95</w:t>
      </w:r>
      <w:r>
        <w:rPr>
          <w:rFonts w:ascii="Century Gothic" w:hAnsi="Century Gothic"/>
          <w:color w:val="656565"/>
          <w:sz w:val="23"/>
          <w:szCs w:val="23"/>
        </w:rPr>
        <w:t>; </w:t>
      </w:r>
      <w:r>
        <w:rPr>
          <w:rFonts w:ascii="Century Gothic" w:hAnsi="Century Gothic"/>
          <w:color w:val="656565"/>
          <w:sz w:val="23"/>
          <w:szCs w:val="23"/>
          <w:u w:val="single"/>
        </w:rPr>
        <w:t>0,98</w:t>
      </w:r>
      <w:r>
        <w:rPr>
          <w:rFonts w:ascii="Century Gothic" w:hAnsi="Century Gothic"/>
          <w:color w:val="656565"/>
          <w:sz w:val="23"/>
          <w:szCs w:val="23"/>
        </w:rPr>
        <w:t>. Среднее арифметическое значение результата измерения </w:t>
      </w:r>
      <w:r>
        <w:rPr>
          <w:rFonts w:ascii="Century Gothic" w:hAnsi="Century Gothic"/>
          <w:color w:val="656565"/>
          <w:sz w:val="23"/>
          <w:szCs w:val="23"/>
          <w:u w:val="single"/>
        </w:rPr>
        <w:t>105,8</w:t>
      </w:r>
      <w:r>
        <w:rPr>
          <w:rFonts w:ascii="Century Gothic" w:hAnsi="Century Gothic"/>
          <w:color w:val="656565"/>
          <w:sz w:val="23"/>
          <w:szCs w:val="23"/>
        </w:rPr>
        <w:t> Ом.</w:t>
      </w:r>
    </w:p>
    <w:p w14:paraId="3CFBCAD4" w14:textId="77777777" w:rsidR="00E42D87" w:rsidRDefault="00E42D87" w:rsidP="00E42D87">
      <w:pPr>
        <w:pStyle w:val="a3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Style w:val="a4"/>
          <w:rFonts w:ascii="Century Gothic" w:hAnsi="Century Gothic"/>
          <w:color w:val="656565"/>
          <w:sz w:val="23"/>
          <w:szCs w:val="23"/>
        </w:rPr>
        <w:t>5.</w:t>
      </w:r>
      <w:r>
        <w:rPr>
          <w:rFonts w:ascii="Century Gothic" w:hAnsi="Century Gothic"/>
          <w:color w:val="656565"/>
          <w:sz w:val="23"/>
          <w:szCs w:val="23"/>
        </w:rPr>
        <w:t> Класс точности цифрового вольтметра </w:t>
      </w:r>
      <w:r>
        <w:rPr>
          <w:rFonts w:ascii="Century Gothic" w:hAnsi="Century Gothic"/>
          <w:color w:val="656565"/>
          <w:sz w:val="23"/>
          <w:szCs w:val="23"/>
          <w:u w:val="single"/>
        </w:rPr>
        <w:t>0,5/0,2</w:t>
      </w:r>
      <w:r>
        <w:rPr>
          <w:rFonts w:ascii="Century Gothic" w:hAnsi="Century Gothic"/>
          <w:color w:val="656565"/>
          <w:sz w:val="23"/>
          <w:szCs w:val="23"/>
        </w:rPr>
        <w:t>. Определить абсолютную погрешность и записать результат, если на диапазоне измерения </w:t>
      </w:r>
      <w:r>
        <w:rPr>
          <w:rFonts w:ascii="Century Gothic" w:hAnsi="Century Gothic"/>
          <w:color w:val="656565"/>
          <w:sz w:val="23"/>
          <w:szCs w:val="23"/>
          <w:u w:val="single"/>
        </w:rPr>
        <w:t>0 … 10 В</w:t>
      </w:r>
      <w:r>
        <w:rPr>
          <w:rFonts w:ascii="Century Gothic" w:hAnsi="Century Gothic"/>
          <w:color w:val="656565"/>
          <w:sz w:val="23"/>
          <w:szCs w:val="23"/>
        </w:rPr>
        <w:t> вольтметр показывает </w:t>
      </w:r>
      <w:r>
        <w:rPr>
          <w:rFonts w:ascii="Century Gothic" w:hAnsi="Century Gothic"/>
          <w:color w:val="656565"/>
          <w:sz w:val="23"/>
          <w:szCs w:val="23"/>
          <w:u w:val="single"/>
        </w:rPr>
        <w:t>2,</w:t>
      </w:r>
      <w:r>
        <w:rPr>
          <w:rFonts w:ascii="Century Gothic" w:hAnsi="Century Gothic"/>
          <w:color w:val="656565"/>
          <w:sz w:val="23"/>
          <w:szCs w:val="23"/>
          <w:u w:val="single"/>
          <w:lang w:val="en-US"/>
        </w:rPr>
        <w:t>87</w:t>
      </w:r>
      <w:r>
        <w:rPr>
          <w:rFonts w:ascii="Century Gothic" w:hAnsi="Century Gothic"/>
          <w:color w:val="656565"/>
          <w:sz w:val="23"/>
          <w:szCs w:val="23"/>
        </w:rPr>
        <w:t> В.</w:t>
      </w:r>
    </w:p>
    <w:p w14:paraId="4282769A" w14:textId="77777777" w:rsidR="00395355" w:rsidRDefault="00395355"/>
    <w:sectPr w:rsidR="00395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C3"/>
    <w:rsid w:val="000C5FC3"/>
    <w:rsid w:val="00395355"/>
    <w:rsid w:val="00E4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A078D-6CF0-4D12-8670-E2CF940C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2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42D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9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Юлий Максимов</dc:creator>
  <cp:keywords/>
  <dc:description/>
  <cp:lastModifiedBy>Юлий Максимов</cp:lastModifiedBy>
  <cp:revision>3</cp:revision>
  <dcterms:created xsi:type="dcterms:W3CDTF">2023-12-16T12:12:00Z</dcterms:created>
  <dcterms:modified xsi:type="dcterms:W3CDTF">2023-12-16T12:12:00Z</dcterms:modified>
</cp:coreProperties>
</file>