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ADA0" w14:textId="77D814F0" w:rsidR="00D72BE3" w:rsidRPr="00BB05E2" w:rsidRDefault="00BB05E2" w:rsidP="00BB05E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 xml:space="preserve">Италия </w:t>
      </w:r>
      <w:r w:rsidRPr="00BB05E2">
        <w:rPr>
          <w:rFonts w:ascii="Times New Roman" w:hAnsi="Times New Roman" w:cs="Times New Roman"/>
          <w:sz w:val="24"/>
          <w:szCs w:val="24"/>
        </w:rPr>
        <w:t>— это</w:t>
      </w:r>
      <w:r w:rsidRPr="00BB05E2">
        <w:rPr>
          <w:rFonts w:ascii="Times New Roman" w:hAnsi="Times New Roman" w:cs="Times New Roman"/>
          <w:sz w:val="24"/>
          <w:szCs w:val="24"/>
        </w:rPr>
        <w:t xml:space="preserve"> современная демократическая республика, которая основана на ряде основных законов и правил, которые регулируют повседневную жизнь ее жителей. Некоторые из этих законов включают в себя:</w:t>
      </w:r>
    </w:p>
    <w:p w14:paraId="0A45848C" w14:textId="27FA941A" w:rsidR="00BB05E2" w:rsidRPr="00BB05E2" w:rsidRDefault="00BB05E2">
      <w:pPr>
        <w:rPr>
          <w:rFonts w:ascii="Times New Roman" w:hAnsi="Times New Roman" w:cs="Times New Roman"/>
          <w:sz w:val="24"/>
          <w:szCs w:val="24"/>
        </w:rPr>
      </w:pPr>
    </w:p>
    <w:p w14:paraId="3ABB933F" w14:textId="77777777" w:rsidR="00BB05E2" w:rsidRPr="00BB05E2" w:rsidRDefault="00BB05E2" w:rsidP="00BB0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Конституция Италии: Конституция Италии, принятая в 1947 году, определяет основные принципы организации государства, права и свободы граждан. Например, она гарантирует равенство перед законом, свободу выражения мнений, собраний и ассоциаций, а также право на труд и образование.</w:t>
      </w:r>
    </w:p>
    <w:p w14:paraId="490C9E78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04284AF2" w14:textId="77777777" w:rsidR="00BB05E2" w:rsidRPr="00BB05E2" w:rsidRDefault="00BB05E2" w:rsidP="00BB0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Гражданский кодекс: Гражданский кодекс регулирует различные аспекты гражданской жизни, такие как право собственности, наследование, брак и семья. Например, согласно итальянскому законодательству, мужчины и женщины имеют равные права на наследование имущества.</w:t>
      </w:r>
    </w:p>
    <w:p w14:paraId="18CFE83A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7B0CC964" w14:textId="77777777" w:rsidR="00BB05E2" w:rsidRPr="00BB05E2" w:rsidRDefault="00BB05E2" w:rsidP="00BB0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Уголовный кодекс: Уголовный кодекс предусматривает наказание за различные преступления, такие как убийство, грабеж, мошенничество и т.д. Например, убийство карается тюремным заключением от 17 до 24 лет, а грабеж - от 4 до 8 лет лишения свободы.</w:t>
      </w:r>
    </w:p>
    <w:p w14:paraId="3496F6BE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1E84A2C7" w14:textId="77777777" w:rsidR="00BB05E2" w:rsidRPr="00BB05E2" w:rsidRDefault="00BB05E2" w:rsidP="00BB0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Трудовой кодекс: Трудовой кодекс регулирует условия труда, оплату труда, права и обязанности работников и работодателей. Например, работодатель обязан обеспечить безопасные условия труда, а работник имеет право на оплату труда в соответствии с его квалификацией и опытом.</w:t>
      </w:r>
    </w:p>
    <w:p w14:paraId="61657845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0CC3CFF4" w14:textId="77777777" w:rsidR="00BB05E2" w:rsidRPr="00BB05E2" w:rsidRDefault="00BB05E2" w:rsidP="00BB0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Кодекс об административных правонарушениях: Этот кодекс предусматривает наказание за административные правонарушения, такие как нарушение правил дорожного движения, загрязнение окружающей среды и т.д. Например, нарушение правил дорожного движения карается штрафом и временным лишением прав на управление транспортным средством.</w:t>
      </w:r>
    </w:p>
    <w:p w14:paraId="4F0D71CC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51D374C0" w14:textId="77777777" w:rsidR="00BB05E2" w:rsidRPr="00BB05E2" w:rsidRDefault="00BB05E2" w:rsidP="00BB0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Закон о защите данных: Этот закон гарантирует гражданам право на защиту их персональных данных и право на информирование о сборе, обработке и использовании их данных. Например, компании, которые нарушают это право, могут быть штрафованы.</w:t>
      </w:r>
    </w:p>
    <w:p w14:paraId="3832DB31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120FC0CB" w14:textId="77777777" w:rsidR="00BB05E2" w:rsidRPr="00BB05E2" w:rsidRDefault="00BB05E2" w:rsidP="00BB0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Закон о защите окружающей среды: Этот закон устанавливает правила и нормы для охраны природы, предотвращения загрязнения окружающей среды и использования природных ресурсов в разумном и устойчивом режиме. Например, производители могут быть обязаны утилизировать отходы и применять экологически безопасные технологии.</w:t>
      </w:r>
    </w:p>
    <w:p w14:paraId="0163E4FF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7054B56B" w14:textId="77777777" w:rsidR="00BB05E2" w:rsidRPr="00BB05E2" w:rsidRDefault="00BB05E2" w:rsidP="00BB0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Закон о дорожном движении: Этот закон регулирует правила и нормы для водителей, пешеходов и других участников дорожного движения, а также устанавливает требования к техническому состоянию автомобилей. Например, водители должны соблюдать скоростной режим, использовать световые сигналы и соблюдать правила остановки и парковки.</w:t>
      </w:r>
    </w:p>
    <w:p w14:paraId="7CC0BF35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09744ADE" w14:textId="77777777" w:rsidR="00BB05E2" w:rsidRPr="00BB05E2" w:rsidRDefault="00BB05E2" w:rsidP="00BB0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Закон о налогах: Этот закон определяет виды налогов, ставки и правила их уплаты. Например, в Италии существует налог на доходы, который применяется к заработной плате, пенсии и другим видам доходов.</w:t>
      </w:r>
    </w:p>
    <w:p w14:paraId="4D68EECE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5310677C" w14:textId="44EC36EB" w:rsidR="00BB05E2" w:rsidRPr="00BB05E2" w:rsidRDefault="00BB05E2" w:rsidP="00BB0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Закон о социальном обеспечении: Этот закон регулирует права и обязанности граждан на получение социальной защиты, включая пенсии, медицинскую помощь и другие виды социальных выплат. Например, пенсии в Италии зависят от количества заработанных пенсионных точек и продолжительности</w:t>
      </w:r>
    </w:p>
    <w:p w14:paraId="6B9EA2AE" w14:textId="77777777" w:rsidR="00BB05E2" w:rsidRPr="00BB05E2" w:rsidRDefault="00BB05E2" w:rsidP="00BB05E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B004F16" w14:textId="217137D4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В</w:t>
      </w:r>
      <w:r w:rsidRPr="00BB05E2">
        <w:rPr>
          <w:rFonts w:ascii="Times New Roman" w:hAnsi="Times New Roman" w:cs="Times New Roman"/>
          <w:sz w:val="24"/>
          <w:szCs w:val="24"/>
        </w:rPr>
        <w:t>от несколько интересных случаев, которые подчеркивают важность соблюдения законов и правил в Италии:</w:t>
      </w:r>
    </w:p>
    <w:p w14:paraId="35E6D7B5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73EE16FD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В 2010 году в городе Милан произошел инцидент, связанный с нарушением правил дорожного движения. Водитель автомобиля, который не соблюл правила остановки на красный свет, врезался в остановившийся автобус. В результате столкновения несколько человек были ранены, а водитель автомобиля был задержан и обвинен в нарушении правил дорожного движения.</w:t>
      </w:r>
    </w:p>
    <w:p w14:paraId="0FF4D8C1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3F2C2CDE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В 2012 году в городе Рим произошел скандальный инцидент, связанный с нарушением закона о защите данных. Бывший премьер-министр Италии Сильвио Берлускони был обвинен в утечке конфиденциальной информации о телефонных разговорах премьер-министра и других высокопоставленных чиновников. В результате этого дела были внесены изменения в закон о защите данных, чтобы предотвратить подобные случаи в будущем.</w:t>
      </w:r>
    </w:p>
    <w:p w14:paraId="1CC228CD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5FA40661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В 2015 году в городе Генуя произошел инцидент, связанный с нарушением законов о защите окружающей среды. Компания, которая занималась переработкой отходов, была обнаружена загрязнившей окружающую среду. В результате этого дела компания была штрафована, а ее руководители были привлечены к уголовной ответственности.</w:t>
      </w:r>
    </w:p>
    <w:p w14:paraId="3295A323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31A03EC5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 xml:space="preserve">В 2016 году в городе Турин произошел инцидент, связанный с нарушением трудового законодательства. Работники завода по производству автомобилей Фиат организовали забастовку, протестуя против неустойчивых условий труда и низкой оплаты. В результате </w:t>
      </w:r>
      <w:r w:rsidRPr="00BB05E2">
        <w:rPr>
          <w:rFonts w:ascii="Times New Roman" w:hAnsi="Times New Roman" w:cs="Times New Roman"/>
          <w:sz w:val="24"/>
          <w:szCs w:val="24"/>
        </w:rPr>
        <w:lastRenderedPageBreak/>
        <w:t>этого дела работники завода добились улучшения своих условий труда и повышения зарплаты.</w:t>
      </w:r>
    </w:p>
    <w:p w14:paraId="6B94E939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4AC431DB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В 2018 году в городе Милан произошел инцидент, связанный с нарушением налогового законодательства. Руководитель крупной итальянской компании был обвинен в уклонении от уплаты налогов на миллионы евро. В результате этого дела руководитель компании был приговорен к тюремному заключению и штрафу.</w:t>
      </w:r>
    </w:p>
    <w:p w14:paraId="63B98C07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3503BE0C" w14:textId="604E7842" w:rsid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Эти примеры показывают, как важны соблюдение законов и правил в Италии, и что нарушение этих правил может иметь серьезные последствия для граждан и компаний.</w:t>
      </w:r>
    </w:p>
    <w:p w14:paraId="3D685DFC" w14:textId="67EA5680" w:rsid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0C02FE11" w14:textId="77777777" w:rsidR="00BB05E2" w:rsidRPr="00BB05E2" w:rsidRDefault="00BB05E2" w:rsidP="00BB05E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Коммуникация в Италии имеет свои особенности и нормы, которые следует учитывать при общении с итальянцами. Вот некоторые из них:</w:t>
      </w:r>
    </w:p>
    <w:p w14:paraId="69D97C82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578A791E" w14:textId="77777777" w:rsidR="00BB05E2" w:rsidRPr="00BB05E2" w:rsidRDefault="00BB05E2" w:rsidP="00BB05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Общение на итальянском языке: Итальянский язык является официальным языком Италии, и большинство итальянцев предпочитает общаться на своем родном языке. Однако многие итальянцы знают английский язык, и вы можете использовать его в случае необходимости.</w:t>
      </w:r>
    </w:p>
    <w:p w14:paraId="76555155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421E1720" w14:textId="77777777" w:rsidR="00BB05E2" w:rsidRPr="00BB05E2" w:rsidRDefault="00BB05E2" w:rsidP="00BB05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Формальные и неформальные ситуации: В Италии различают формальные и неформальные ситуации. В формальных ситуациях, таких как бизнес-интервью или встречи с высокопоставленными представителями, следует использовать формальный тон и язык. В неформальных ситуациях, таких как общение с друзьями или семьей, язык может быть более свободным и интимным.</w:t>
      </w:r>
    </w:p>
    <w:p w14:paraId="1769FA2C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57AF31C4" w14:textId="77777777" w:rsidR="00BB05E2" w:rsidRPr="00BB05E2" w:rsidRDefault="00BB05E2" w:rsidP="00BB05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 xml:space="preserve">Дистанция и физический контакт: Итальянцы обычно предпочитают дистанцию и избегают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физального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 xml:space="preserve"> контакта, особенно при первых встречах. Обнимание и поцелуй в щеку являются общепринятыми жестами приветствия только между близкими друзьями и семьей.</w:t>
      </w:r>
    </w:p>
    <w:p w14:paraId="7715067D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7CA6E4E3" w14:textId="77777777" w:rsidR="00BB05E2" w:rsidRPr="00BB05E2" w:rsidRDefault="00BB05E2" w:rsidP="00BB05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 xml:space="preserve">Время: Итальянцы ценят своё время и ожидают, что другие будут уважительны к нему. В случае назначенной встречи, рекомендуется быть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punctual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 xml:space="preserve"> (точным по времени), а в случае отмены встречи, следует предупредить об этом заранее.</w:t>
      </w:r>
    </w:p>
    <w:p w14:paraId="29A7E5DB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2929D31C" w14:textId="77777777" w:rsidR="00BB05E2" w:rsidRPr="00BB05E2" w:rsidRDefault="00BB05E2" w:rsidP="00BB05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Культурные различия: В Италии существует множество региональных культурных различий. Поэтому важно учитывать культурные особенности региона, в котором вы находитесь, и быть гибким в общении с местными жителями.</w:t>
      </w:r>
    </w:p>
    <w:p w14:paraId="449496C3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2405510E" w14:textId="43C06248" w:rsidR="00BB05E2" w:rsidRDefault="00BB05E2" w:rsidP="00BB05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lastRenderedPageBreak/>
        <w:t>Общение с властными структурами: В общении с властными структурами, такими как полиция или администрация, следует быть уважительным и скромным. Важно следовать правилам и регламентам, а также понимать, что итальянские чиновники часто работают на основе официальных часов и могут быть строгими в исполнении своих обязанностей.</w:t>
      </w:r>
    </w:p>
    <w:p w14:paraId="4E0609F0" w14:textId="77777777" w:rsidR="00BB05E2" w:rsidRPr="00BB05E2" w:rsidRDefault="00BB05E2" w:rsidP="00BB05E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B466952" w14:textId="292AB2E1" w:rsidR="00BB05E2" w:rsidRPr="00BB05E2" w:rsidRDefault="00BB05E2" w:rsidP="00BB05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Ж</w:t>
      </w:r>
      <w:r w:rsidRPr="00BB05E2">
        <w:rPr>
          <w:rFonts w:ascii="Times New Roman" w:hAnsi="Times New Roman" w:cs="Times New Roman"/>
          <w:sz w:val="24"/>
          <w:szCs w:val="24"/>
        </w:rPr>
        <w:t>есты рукой являются важной частью коммуникации в Италии. Вот несколько примеров, как они используются:</w:t>
      </w:r>
    </w:p>
    <w:p w14:paraId="37435A3D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2DE99BC5" w14:textId="2C553C54" w:rsidR="00BB05E2" w:rsidRPr="00BB05E2" w:rsidRDefault="00BB05E2" w:rsidP="00BB05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5E2">
        <w:rPr>
          <w:rFonts w:ascii="Times New Roman" w:hAnsi="Times New Roman" w:cs="Times New Roman"/>
          <w:sz w:val="24"/>
          <w:szCs w:val="24"/>
        </w:rPr>
        <w:t>Гesture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greeting</w:t>
      </w:r>
      <w:proofErr w:type="spellEnd"/>
      <w:proofErr w:type="gramStart"/>
      <w:r w:rsidRPr="00BB05E2">
        <w:rPr>
          <w:rFonts w:ascii="Times New Roman" w:hAnsi="Times New Roman" w:cs="Times New Roman"/>
          <w:sz w:val="24"/>
          <w:szCs w:val="24"/>
        </w:rPr>
        <w:t>: Когда</w:t>
      </w:r>
      <w:proofErr w:type="gramEnd"/>
      <w:r w:rsidRPr="00BB05E2">
        <w:rPr>
          <w:rFonts w:ascii="Times New Roman" w:hAnsi="Times New Roman" w:cs="Times New Roman"/>
          <w:sz w:val="24"/>
          <w:szCs w:val="24"/>
        </w:rPr>
        <w:t xml:space="preserve"> итальянцы встречаются, они часто используют жесты рукой, такие как обнимание или поцелуй в щеку. Однако, как уже было сказано ранее, это происходит только между близкими друзьями и семьей.</w:t>
      </w:r>
    </w:p>
    <w:p w14:paraId="63AB2EFA" w14:textId="77777777" w:rsidR="00BB05E2" w:rsidRDefault="00BB05E2" w:rsidP="00BB05E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6AFC0E64" w14:textId="47E62877" w:rsidR="00BB05E2" w:rsidRPr="00BB05E2" w:rsidRDefault="00BB05E2" w:rsidP="00BB05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5E2">
        <w:rPr>
          <w:rFonts w:ascii="Times New Roman" w:hAnsi="Times New Roman" w:cs="Times New Roman"/>
          <w:sz w:val="24"/>
          <w:szCs w:val="24"/>
        </w:rPr>
        <w:t>Emphasizing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>: Итальянцы часто используют жесты рукой, чтобы подчеркнуть свои слова или точки зрения. Например, они могут помахать рукой, чтобы показать, что они согласны или что-то понимают.</w:t>
      </w:r>
    </w:p>
    <w:p w14:paraId="62C114ED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244CB904" w14:textId="77777777" w:rsidR="00BB05E2" w:rsidRPr="00BB05E2" w:rsidRDefault="00BB05E2" w:rsidP="00BB05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5E2">
        <w:rPr>
          <w:rFonts w:ascii="Times New Roman" w:hAnsi="Times New Roman" w:cs="Times New Roman"/>
          <w:sz w:val="24"/>
          <w:szCs w:val="24"/>
        </w:rPr>
        <w:t>Expressing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frustration</w:t>
      </w:r>
      <w:proofErr w:type="spellEnd"/>
      <w:proofErr w:type="gramStart"/>
      <w:r w:rsidRPr="00BB05E2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BB05E2">
        <w:rPr>
          <w:rFonts w:ascii="Times New Roman" w:hAnsi="Times New Roman" w:cs="Times New Roman"/>
          <w:sz w:val="24"/>
          <w:szCs w:val="24"/>
        </w:rPr>
        <w:t xml:space="preserve"> итальянец выражает свою фрустрацию или недовольство, он может сделать жест рукой, такой как хлопок по столу или взмах рукой.</w:t>
      </w:r>
    </w:p>
    <w:p w14:paraId="2E629E07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185548A3" w14:textId="77777777" w:rsidR="00BB05E2" w:rsidRPr="00BB05E2" w:rsidRDefault="00BB05E2" w:rsidP="00BB05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5E2">
        <w:rPr>
          <w:rFonts w:ascii="Times New Roman" w:hAnsi="Times New Roman" w:cs="Times New Roman"/>
          <w:sz w:val="24"/>
          <w:szCs w:val="24"/>
        </w:rPr>
        <w:t>Pointing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>: Итальянцы часто используют рукой, чтобы указывать на что-то или кого-то. Это может быть сделано с помощью пальцев или всей рукой.</w:t>
      </w:r>
    </w:p>
    <w:p w14:paraId="1AD063BE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478F3149" w14:textId="77777777" w:rsidR="00BB05E2" w:rsidRPr="00BB05E2" w:rsidRDefault="00BB05E2" w:rsidP="00BB05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5E2"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proofErr w:type="gramStart"/>
      <w:r w:rsidRPr="00BB05E2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BB05E2">
        <w:rPr>
          <w:rFonts w:ascii="Times New Roman" w:hAnsi="Times New Roman" w:cs="Times New Roman"/>
          <w:sz w:val="24"/>
          <w:szCs w:val="24"/>
        </w:rPr>
        <w:t xml:space="preserve"> встрече с кем-то в формальной обстановке, итальянцы часто делают рукопожатие. Однако, как и в случае с поцелуем в щеку, это происходит только между близкими друзьями и семьей, а также в профессиональных и официальных ситуациях.</w:t>
      </w:r>
    </w:p>
    <w:p w14:paraId="5B629F60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71890841" w14:textId="77777777" w:rsidR="00BB05E2" w:rsidRPr="00BB05E2" w:rsidRDefault="00BB05E2" w:rsidP="00BB05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5E2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gestures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>: Итальянцы используют свои руки для обозначения чисел. Например, когда они говорят о количестве людей, они могут использовать свои пальцы для обозначения каждого человека.</w:t>
      </w:r>
    </w:p>
    <w:p w14:paraId="310E9269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17139619" w14:textId="77777777" w:rsidR="00BB05E2" w:rsidRPr="00BB05E2" w:rsidRDefault="00BB05E2" w:rsidP="00BB05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bicicletta</w:t>
      </w:r>
      <w:proofErr w:type="spellEnd"/>
      <w:proofErr w:type="gramStart"/>
      <w:r w:rsidRPr="00BB05E2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BB05E2">
        <w:rPr>
          <w:rFonts w:ascii="Times New Roman" w:hAnsi="Times New Roman" w:cs="Times New Roman"/>
          <w:sz w:val="24"/>
          <w:szCs w:val="24"/>
        </w:rPr>
        <w:t xml:space="preserve"> традиционный итальянский жест, означающий "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бicycle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>" (велосипед). Когда итальянцы говорят о велосипеде, они часто делают жест рукой, имитируя движение велосипедных колес.</w:t>
      </w:r>
    </w:p>
    <w:p w14:paraId="6571E94A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46874244" w14:textId="110BFFF8" w:rsid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В целом, жесты рукой являются важной частью итальянской культуры и коммуникации. Учитывая эти жесты, вы сможете лучше понимать итальянских людей и наладить более эффективное общение.</w:t>
      </w:r>
    </w:p>
    <w:p w14:paraId="146795DA" w14:textId="094A51DE" w:rsid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lastRenderedPageBreak/>
        <w:t>В целом, общение в Италии требует уважения к культурным особенностям и традициям страны. Следуя этим нормам, вы сможете успешно общаться с итальянцами и насладиться их уникальной культурой.</w:t>
      </w:r>
    </w:p>
    <w:p w14:paraId="033367D3" w14:textId="6622C9A4" w:rsid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0E3E58AE" w14:textId="77777777" w:rsidR="00BB05E2" w:rsidRPr="00BB05E2" w:rsidRDefault="00BB05E2" w:rsidP="00BB05E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 xml:space="preserve">В Италии, как и в других странах, проблемы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девиантности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>, такие как наркомания, алкоголизм и преступность, имеют определенный уровень распространенности и вызывают серьезные озабоченности среди властей и общества.</w:t>
      </w:r>
    </w:p>
    <w:p w14:paraId="08DCCDE7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19D3BD5C" w14:textId="77777777" w:rsidR="00BB05E2" w:rsidRPr="00BB05E2" w:rsidRDefault="00BB05E2" w:rsidP="00BB05E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Наркомания: В Италии, как и в других странах Европы, распространенность наркомании составляет около 1% от общего населения. Согласно данным Европейской наблюдательной сети (EBRC), в 2019 году в Италии было зарегистрировано 90 000 человек, страдающих наркоманией. Правительство Италии предпринимает меры по предотвращению и борьбе с наркоманией, такие как программы по профилактике и лечению наркозависимости, а также усиление контроля за продажами наркотиков и сотрудничество с международными организациями в борьбе с торговлей наркотиками.</w:t>
      </w:r>
    </w:p>
    <w:p w14:paraId="6B142CDD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000A0E34" w14:textId="77777777" w:rsidR="00BB05E2" w:rsidRPr="00BB05E2" w:rsidRDefault="00BB05E2" w:rsidP="00BB05E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Алкоголизм: В Италии распространенность алкоголизма оценивается в пределах 5-10% от общего населения. В 2018 году, согласно данным Всемирной организации здравоохранения (ВОЗ), в Италии было зарегистрировано около 300 000 человек с зависимостью от алкоголя. Правительство Италии предпринимает меры по предотвращению и лечению алкоголизма, такие как программы по профилактике и лечению зависимостей, а также реформирование законодательства, связанного с продажами алкогольных напитков, и кампании по повышению осведомленности о рисках алкогольной зависимости.</w:t>
      </w:r>
    </w:p>
    <w:p w14:paraId="1CCF945E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627BABD2" w14:textId="77777777" w:rsidR="00BB05E2" w:rsidRPr="00BB05E2" w:rsidRDefault="00BB05E2" w:rsidP="00BB05E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>Преступность: В Италии уровень преступности является относительно низким по сравнению с другими странами Европейского союза. По данным Европейского статистического офиса (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Eurostat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>), в 2019 году в Италии было зарегистрировано 72,5 случаев преступлений на 100 000 жителей, что на 4,5% меньше, чем в предыдущий год. Правительство Италии предпринимает меры по предотвращению и борьбе с преступностью, такие как усиление полиции и других правоохранительных органов, реформирование судебной системы, а также программы по профилактике и реабилитации преступников.</w:t>
      </w:r>
    </w:p>
    <w:p w14:paraId="3D7B7E51" w14:textId="77777777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</w:p>
    <w:p w14:paraId="5F9E7710" w14:textId="45A9B9E6" w:rsidR="00BB05E2" w:rsidRPr="00BB05E2" w:rsidRDefault="00BB05E2" w:rsidP="00BB05E2">
      <w:pPr>
        <w:rPr>
          <w:rFonts w:ascii="Times New Roman" w:hAnsi="Times New Roman" w:cs="Times New Roman"/>
          <w:sz w:val="24"/>
          <w:szCs w:val="24"/>
        </w:rPr>
      </w:pPr>
      <w:r w:rsidRPr="00BB05E2">
        <w:rPr>
          <w:rFonts w:ascii="Times New Roman" w:hAnsi="Times New Roman" w:cs="Times New Roman"/>
          <w:sz w:val="24"/>
          <w:szCs w:val="24"/>
        </w:rPr>
        <w:t xml:space="preserve">В целом, проблемы </w:t>
      </w:r>
      <w:proofErr w:type="spellStart"/>
      <w:r w:rsidRPr="00BB05E2">
        <w:rPr>
          <w:rFonts w:ascii="Times New Roman" w:hAnsi="Times New Roman" w:cs="Times New Roman"/>
          <w:sz w:val="24"/>
          <w:szCs w:val="24"/>
        </w:rPr>
        <w:t>девиантности</w:t>
      </w:r>
      <w:proofErr w:type="spellEnd"/>
      <w:r w:rsidRPr="00BB05E2">
        <w:rPr>
          <w:rFonts w:ascii="Times New Roman" w:hAnsi="Times New Roman" w:cs="Times New Roman"/>
          <w:sz w:val="24"/>
          <w:szCs w:val="24"/>
        </w:rPr>
        <w:t xml:space="preserve"> в Италии вызывают серьезные озабоченности среди властей и общества. Правительство Италии предпринимает различные меры по предотвращению, борьбе и лечению этих проблем, однако достижение значительных результатов требует продолжительных усилий и сотрудничества на международном уровне.</w:t>
      </w:r>
    </w:p>
    <w:sectPr w:rsidR="00BB05E2" w:rsidRPr="00BB0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24B"/>
    <w:multiLevelType w:val="hybridMultilevel"/>
    <w:tmpl w:val="45E27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41F"/>
    <w:multiLevelType w:val="hybridMultilevel"/>
    <w:tmpl w:val="8FDEE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21E04"/>
    <w:multiLevelType w:val="hybridMultilevel"/>
    <w:tmpl w:val="5398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0881"/>
    <w:multiLevelType w:val="hybridMultilevel"/>
    <w:tmpl w:val="786E8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569A3"/>
    <w:multiLevelType w:val="hybridMultilevel"/>
    <w:tmpl w:val="C65C6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9286B"/>
    <w:multiLevelType w:val="hybridMultilevel"/>
    <w:tmpl w:val="B2E6B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F33D9"/>
    <w:multiLevelType w:val="hybridMultilevel"/>
    <w:tmpl w:val="9DEAA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30E68"/>
    <w:multiLevelType w:val="hybridMultilevel"/>
    <w:tmpl w:val="A1F24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76248"/>
    <w:multiLevelType w:val="hybridMultilevel"/>
    <w:tmpl w:val="9A9E3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11194"/>
    <w:multiLevelType w:val="hybridMultilevel"/>
    <w:tmpl w:val="F9222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916F6"/>
    <w:multiLevelType w:val="hybridMultilevel"/>
    <w:tmpl w:val="14F8B0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C06504"/>
    <w:multiLevelType w:val="hybridMultilevel"/>
    <w:tmpl w:val="4D3C7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F7BBF"/>
    <w:multiLevelType w:val="hybridMultilevel"/>
    <w:tmpl w:val="3CC6D6D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7A5264C3"/>
    <w:multiLevelType w:val="hybridMultilevel"/>
    <w:tmpl w:val="A0CC3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10"/>
    <w:rsid w:val="00325C10"/>
    <w:rsid w:val="00BB05E2"/>
    <w:rsid w:val="00D7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4389"/>
  <w15:chartTrackingRefBased/>
  <w15:docId w15:val="{B7162AF8-BB30-4FA9-9628-EF3B557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1592</Words>
  <Characters>9079</Characters>
  <Application>Microsoft Office Word</Application>
  <DocSecurity>0</DocSecurity>
  <Lines>75</Lines>
  <Paragraphs>21</Paragraphs>
  <ScaleCrop>false</ScaleCrop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Юлий Максимов</cp:lastModifiedBy>
  <cp:revision>2</cp:revision>
  <dcterms:created xsi:type="dcterms:W3CDTF">2024-06-15T16:49:00Z</dcterms:created>
  <dcterms:modified xsi:type="dcterms:W3CDTF">2024-06-15T16:57:00Z</dcterms:modified>
</cp:coreProperties>
</file>