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5382" w14:textId="157A71E6" w:rsidR="00E23A38" w:rsidRDefault="00C43A57">
      <w:r>
        <w:t xml:space="preserve">INTERNET APPLICATIONS PROGRAMMING </w:t>
      </w:r>
    </w:p>
    <w:p w14:paraId="15704CDD" w14:textId="5E47E7D2" w:rsidR="00C43A57" w:rsidRDefault="00C43A57">
      <w:r>
        <w:t xml:space="preserve">Headquarters: Our headquarters office is a restaurant, in which you can make the </w:t>
      </w:r>
    </w:p>
    <w:sectPr w:rsidR="00C4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57"/>
    <w:rsid w:val="00C43A57"/>
    <w:rsid w:val="00E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13EC"/>
  <w15:chartTrackingRefBased/>
  <w15:docId w15:val="{441B6D50-68E0-44D5-AFFD-4BE769A7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MILLAN GARCIA</dc:creator>
  <cp:keywords/>
  <dc:description/>
  <cp:lastModifiedBy>ALBA MILLAN GARCIA</cp:lastModifiedBy>
  <cp:revision>1</cp:revision>
  <dcterms:created xsi:type="dcterms:W3CDTF">2020-11-23T11:08:00Z</dcterms:created>
  <dcterms:modified xsi:type="dcterms:W3CDTF">2020-11-23T11:13:00Z</dcterms:modified>
</cp:coreProperties>
</file>