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60BE" w14:textId="0042FB48" w:rsidR="003B3C8D" w:rsidRDefault="00FE42D5" w:rsidP="00FE42D5">
      <w:pPr>
        <w:jc w:val="center"/>
        <w:rPr>
          <w:sz w:val="32"/>
          <w:szCs w:val="28"/>
          <w:u w:val="single"/>
        </w:rPr>
      </w:pPr>
      <w:r w:rsidRPr="00FE42D5">
        <w:rPr>
          <w:sz w:val="32"/>
          <w:szCs w:val="28"/>
          <w:u w:val="single"/>
        </w:rPr>
        <w:t>Y2S1 Client Project – Working Agreement</w:t>
      </w:r>
    </w:p>
    <w:p w14:paraId="24AEA391" w14:textId="48858C79" w:rsidR="00FE42D5" w:rsidRDefault="00FE42D5" w:rsidP="00FE42D5">
      <w:pPr>
        <w:rPr>
          <w:u w:val="single"/>
        </w:rPr>
      </w:pPr>
    </w:p>
    <w:p w14:paraId="3D70D44A" w14:textId="789FF935" w:rsidR="00551DA8" w:rsidRDefault="00551DA8" w:rsidP="00FE42D5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General</w:t>
      </w:r>
    </w:p>
    <w:p w14:paraId="2C285C91" w14:textId="7D21B851" w:rsidR="00551DA8" w:rsidRDefault="00551DA8" w:rsidP="00FE42D5">
      <w:r>
        <w:t>Communications</w:t>
      </w:r>
    </w:p>
    <w:p w14:paraId="11A9000D" w14:textId="79CC7B77" w:rsidR="00551DA8" w:rsidRPr="00551DA8" w:rsidRDefault="001158E8" w:rsidP="00551DA8">
      <w:pPr>
        <w:pStyle w:val="ListParagraph"/>
        <w:numPr>
          <w:ilvl w:val="0"/>
          <w:numId w:val="9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All </w:t>
      </w:r>
      <w:r w:rsidR="005318F2">
        <w:rPr>
          <w:sz w:val="20"/>
          <w:szCs w:val="18"/>
        </w:rPr>
        <w:t>project-based</w:t>
      </w:r>
      <w:r>
        <w:rPr>
          <w:sz w:val="20"/>
          <w:szCs w:val="18"/>
        </w:rPr>
        <w:t xml:space="preserve"> communications will be done through Teams</w:t>
      </w:r>
    </w:p>
    <w:p w14:paraId="466ADE3D" w14:textId="1E5852E5" w:rsidR="00777A45" w:rsidRDefault="00A153E9" w:rsidP="00FE42D5">
      <w:pPr>
        <w:rPr>
          <w:sz w:val="28"/>
          <w:szCs w:val="24"/>
          <w:u w:val="single"/>
        </w:rPr>
      </w:pPr>
      <w:r w:rsidRPr="00A153E9">
        <w:rPr>
          <w:sz w:val="28"/>
          <w:szCs w:val="24"/>
          <w:u w:val="single"/>
        </w:rPr>
        <w:t>Definitions</w:t>
      </w:r>
    </w:p>
    <w:p w14:paraId="605D323B" w14:textId="3C91363C" w:rsidR="00A153E9" w:rsidRDefault="00A153E9" w:rsidP="00FE42D5">
      <w:r>
        <w:t>Ready</w:t>
      </w:r>
    </w:p>
    <w:p w14:paraId="29DA60CF" w14:textId="0B581D2D" w:rsidR="00A153E9" w:rsidRDefault="00A153E9" w:rsidP="00A153E9">
      <w:pPr>
        <w:pStyle w:val="ListParagraph"/>
        <w:numPr>
          <w:ilvl w:val="0"/>
          <w:numId w:val="2"/>
        </w:numPr>
        <w:rPr>
          <w:sz w:val="20"/>
          <w:szCs w:val="18"/>
        </w:rPr>
      </w:pPr>
      <w:r>
        <w:rPr>
          <w:sz w:val="20"/>
          <w:szCs w:val="18"/>
        </w:rPr>
        <w:t>Issue is populated with relevant Acceptance Criteria</w:t>
      </w:r>
    </w:p>
    <w:p w14:paraId="4E63EDEF" w14:textId="11534A23" w:rsidR="00A153E9" w:rsidRDefault="00A153E9" w:rsidP="00A153E9">
      <w:pPr>
        <w:pStyle w:val="ListParagraph"/>
        <w:numPr>
          <w:ilvl w:val="0"/>
          <w:numId w:val="2"/>
        </w:numPr>
        <w:rPr>
          <w:sz w:val="20"/>
          <w:szCs w:val="18"/>
        </w:rPr>
      </w:pPr>
      <w:r>
        <w:rPr>
          <w:sz w:val="20"/>
          <w:szCs w:val="18"/>
        </w:rPr>
        <w:t>Issue name meets the format “</w:t>
      </w:r>
      <w:r w:rsidR="0095407D">
        <w:rPr>
          <w:sz w:val="20"/>
          <w:szCs w:val="18"/>
        </w:rPr>
        <w:t>As a &lt;role&gt; I want &lt;feature&gt; so that &lt;reason&gt;”</w:t>
      </w:r>
    </w:p>
    <w:p w14:paraId="434FE832" w14:textId="49A45A22" w:rsidR="0095407D" w:rsidRDefault="0095407D" w:rsidP="00A153E9">
      <w:pPr>
        <w:pStyle w:val="ListParagraph"/>
        <w:numPr>
          <w:ilvl w:val="0"/>
          <w:numId w:val="2"/>
        </w:numPr>
        <w:rPr>
          <w:sz w:val="20"/>
          <w:szCs w:val="18"/>
        </w:rPr>
      </w:pPr>
      <w:r>
        <w:rPr>
          <w:sz w:val="20"/>
          <w:szCs w:val="18"/>
        </w:rPr>
        <w:t xml:space="preserve">Issue is not dependant on any, </w:t>
      </w:r>
      <w:r w:rsidR="00226B8E">
        <w:rPr>
          <w:sz w:val="20"/>
          <w:szCs w:val="18"/>
        </w:rPr>
        <w:t>non-closed, issue</w:t>
      </w:r>
    </w:p>
    <w:p w14:paraId="4122B8DF" w14:textId="7E15489B" w:rsidR="00226B8E" w:rsidRDefault="00226B8E" w:rsidP="00587A38">
      <w:pPr>
        <w:pStyle w:val="ListParagraph"/>
        <w:numPr>
          <w:ilvl w:val="0"/>
          <w:numId w:val="2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Issue appropriately weighted based on team opinions and planning poker session(s)</w:t>
      </w:r>
    </w:p>
    <w:p w14:paraId="118F5F38" w14:textId="5627E8F6" w:rsidR="00247028" w:rsidRDefault="00247028" w:rsidP="00587A38">
      <w:pPr>
        <w:pStyle w:val="ListParagraph"/>
        <w:numPr>
          <w:ilvl w:val="0"/>
          <w:numId w:val="2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If issue has a corresponding UI element</w:t>
      </w:r>
      <w:r w:rsidR="00FD5092">
        <w:rPr>
          <w:sz w:val="20"/>
          <w:szCs w:val="18"/>
        </w:rPr>
        <w:t>, it</w:t>
      </w:r>
      <w:r w:rsidR="009471C6">
        <w:rPr>
          <w:sz w:val="20"/>
          <w:szCs w:val="18"/>
        </w:rPr>
        <w:t xml:space="preserve"> has a “UI Plan</w:t>
      </w:r>
      <w:r w:rsidR="008A620E">
        <w:rPr>
          <w:sz w:val="20"/>
          <w:szCs w:val="18"/>
        </w:rPr>
        <w:t>”</w:t>
      </w:r>
      <w:r w:rsidR="009471C6">
        <w:rPr>
          <w:sz w:val="20"/>
          <w:szCs w:val="18"/>
        </w:rPr>
        <w:t xml:space="preserve"> created</w:t>
      </w:r>
      <w:r w:rsidR="00FD5092">
        <w:rPr>
          <w:sz w:val="20"/>
          <w:szCs w:val="18"/>
        </w:rPr>
        <w:t xml:space="preserve"> before development begins</w:t>
      </w:r>
    </w:p>
    <w:p w14:paraId="31C0BB4A" w14:textId="727C95F3" w:rsidR="008A620E" w:rsidRDefault="008A620E" w:rsidP="00587A38">
      <w:pPr>
        <w:pStyle w:val="ListParagraph"/>
        <w:numPr>
          <w:ilvl w:val="0"/>
          <w:numId w:val="2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If Issue has a corresponding DB element,</w:t>
      </w:r>
      <w:r w:rsidR="00FD5092">
        <w:rPr>
          <w:sz w:val="20"/>
          <w:szCs w:val="18"/>
        </w:rPr>
        <w:t xml:space="preserve"> it has an ER Diagram created with corresponding changes before development begins</w:t>
      </w:r>
    </w:p>
    <w:p w14:paraId="30918BA1" w14:textId="686CAF72" w:rsidR="0060487C" w:rsidRPr="0060487C" w:rsidRDefault="0060487C" w:rsidP="0060487C">
      <w:pPr>
        <w:pStyle w:val="ListParagraph"/>
        <w:numPr>
          <w:ilvl w:val="0"/>
          <w:numId w:val="2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All above points verified by a member of the team external to the main developer(s) of the issue</w:t>
      </w:r>
    </w:p>
    <w:p w14:paraId="7F0E9EE5" w14:textId="10A111BE" w:rsidR="00587A38" w:rsidRDefault="00587A38" w:rsidP="00587A38">
      <w:r>
        <w:t>Done</w:t>
      </w:r>
    </w:p>
    <w:p w14:paraId="219BB915" w14:textId="7C208F6F" w:rsidR="004D0B43" w:rsidRDefault="00587A38" w:rsidP="004D0B43">
      <w:pPr>
        <w:pStyle w:val="ListParagraph"/>
        <w:numPr>
          <w:ilvl w:val="0"/>
          <w:numId w:val="3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At least one</w:t>
      </w:r>
      <w:r w:rsidR="00181E48">
        <w:rPr>
          <w:sz w:val="20"/>
          <w:szCs w:val="18"/>
        </w:rPr>
        <w:t xml:space="preserve"> automated</w:t>
      </w:r>
      <w:r>
        <w:rPr>
          <w:sz w:val="20"/>
          <w:szCs w:val="18"/>
        </w:rPr>
        <w:t xml:space="preserve"> test per major </w:t>
      </w:r>
      <w:r w:rsidR="00670709">
        <w:rPr>
          <w:sz w:val="20"/>
          <w:szCs w:val="18"/>
        </w:rPr>
        <w:t xml:space="preserve">feature created </w:t>
      </w:r>
      <w:r w:rsidR="004D0B43">
        <w:rPr>
          <w:sz w:val="20"/>
          <w:szCs w:val="18"/>
        </w:rPr>
        <w:t>during the process of the issue</w:t>
      </w:r>
    </w:p>
    <w:p w14:paraId="2BA59633" w14:textId="5179D06F" w:rsidR="004D0B43" w:rsidRDefault="004D0B43" w:rsidP="004D0B43">
      <w:pPr>
        <w:pStyle w:val="ListParagraph"/>
        <w:numPr>
          <w:ilvl w:val="0"/>
          <w:numId w:val="3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All acceptance criteria complete and met</w:t>
      </w:r>
    </w:p>
    <w:p w14:paraId="1DD17CA1" w14:textId="162D6BD8" w:rsidR="004D0B43" w:rsidRDefault="004D0B43" w:rsidP="004D0B43">
      <w:pPr>
        <w:pStyle w:val="ListParagraph"/>
        <w:numPr>
          <w:ilvl w:val="0"/>
          <w:numId w:val="3"/>
        </w:numPr>
        <w:spacing w:after="240"/>
        <w:rPr>
          <w:sz w:val="20"/>
          <w:szCs w:val="18"/>
        </w:rPr>
      </w:pPr>
      <w:r w:rsidRPr="004D0B43">
        <w:rPr>
          <w:sz w:val="20"/>
          <w:szCs w:val="18"/>
        </w:rPr>
        <w:t>All relevant tests pass</w:t>
      </w:r>
    </w:p>
    <w:p w14:paraId="678EEB66" w14:textId="15873661" w:rsidR="009471C6" w:rsidRDefault="009471C6" w:rsidP="004D0B43">
      <w:pPr>
        <w:pStyle w:val="ListParagraph"/>
        <w:numPr>
          <w:ilvl w:val="0"/>
          <w:numId w:val="3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Appropriate </w:t>
      </w:r>
      <w:r w:rsidR="00FD5092">
        <w:rPr>
          <w:sz w:val="20"/>
          <w:szCs w:val="18"/>
        </w:rPr>
        <w:t>Javadoc</w:t>
      </w:r>
      <w:r>
        <w:rPr>
          <w:sz w:val="20"/>
          <w:szCs w:val="18"/>
        </w:rPr>
        <w:t xml:space="preserve"> present throughout</w:t>
      </w:r>
    </w:p>
    <w:p w14:paraId="7D9DBA11" w14:textId="5B8942E2" w:rsidR="009B51B7" w:rsidRDefault="009B51B7" w:rsidP="004D0B43">
      <w:pPr>
        <w:pStyle w:val="ListParagraph"/>
        <w:numPr>
          <w:ilvl w:val="0"/>
          <w:numId w:val="3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All above points verified by a member of the team </w:t>
      </w:r>
      <w:r w:rsidR="0076486A">
        <w:rPr>
          <w:sz w:val="20"/>
          <w:szCs w:val="18"/>
        </w:rPr>
        <w:t>external to the main developer(s) of the issue</w:t>
      </w:r>
    </w:p>
    <w:p w14:paraId="6054B2AF" w14:textId="77777777" w:rsidR="001C357C" w:rsidRDefault="001C357C" w:rsidP="001C357C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Working Days</w:t>
      </w:r>
    </w:p>
    <w:p w14:paraId="3BD7B098" w14:textId="0640ED50" w:rsidR="001C357C" w:rsidRDefault="001C357C" w:rsidP="001C357C">
      <w:pPr>
        <w:pStyle w:val="ListParagraph"/>
        <w:numPr>
          <w:ilvl w:val="0"/>
          <w:numId w:val="4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Team meetings on Monday afternoons – after client/staff catch up meetings</w:t>
      </w:r>
    </w:p>
    <w:p w14:paraId="03DCD4B5" w14:textId="029B6D77" w:rsidR="001C357C" w:rsidRDefault="00C102A3" w:rsidP="001C357C">
      <w:pPr>
        <w:pStyle w:val="ListParagraph"/>
        <w:numPr>
          <w:ilvl w:val="0"/>
          <w:numId w:val="4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As many team meetings as possible will be done in-person, either in Abacws or NSA if available/based on preference</w:t>
      </w:r>
    </w:p>
    <w:p w14:paraId="1FC32A1A" w14:textId="1DE697BC" w:rsidR="00C102A3" w:rsidRDefault="00C102A3" w:rsidP="001C357C">
      <w:pPr>
        <w:pStyle w:val="ListParagraph"/>
        <w:numPr>
          <w:ilvl w:val="0"/>
          <w:numId w:val="4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Any team members who cannot make an in-person meeting will join remotely if available</w:t>
      </w:r>
    </w:p>
    <w:p w14:paraId="43260D9F" w14:textId="4B99D811" w:rsidR="00C509F1" w:rsidRDefault="00C509F1" w:rsidP="00C509F1">
      <w:pPr>
        <w:pStyle w:val="ListParagraph"/>
        <w:numPr>
          <w:ilvl w:val="0"/>
          <w:numId w:val="4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All team members will take at least one day off a week</w:t>
      </w:r>
    </w:p>
    <w:p w14:paraId="6802E2BC" w14:textId="12299911" w:rsidR="00C509F1" w:rsidRPr="00C509F1" w:rsidRDefault="00C509F1" w:rsidP="00C509F1">
      <w:pPr>
        <w:pStyle w:val="ListParagraph"/>
        <w:numPr>
          <w:ilvl w:val="1"/>
          <w:numId w:val="4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In addition to weekends which are, optionally, </w:t>
      </w:r>
      <w:r w:rsidR="003E3A64">
        <w:rPr>
          <w:sz w:val="20"/>
          <w:szCs w:val="18"/>
        </w:rPr>
        <w:t>time off for all</w:t>
      </w:r>
    </w:p>
    <w:p w14:paraId="7003B3AF" w14:textId="4887D3B4" w:rsidR="00FE42D5" w:rsidRPr="004D0B43" w:rsidRDefault="00DD2F68" w:rsidP="004D0B43">
      <w:pPr>
        <w:rPr>
          <w:sz w:val="28"/>
          <w:szCs w:val="24"/>
          <w:u w:val="single"/>
        </w:rPr>
      </w:pPr>
      <w:r w:rsidRPr="004D0B43">
        <w:rPr>
          <w:sz w:val="28"/>
          <w:szCs w:val="24"/>
          <w:u w:val="single"/>
        </w:rPr>
        <w:t>Version Control</w:t>
      </w:r>
    </w:p>
    <w:p w14:paraId="2DD1F36A" w14:textId="7F9D2C80" w:rsidR="00DD2F68" w:rsidRDefault="00DD2F68" w:rsidP="00DD2F68">
      <w:r>
        <w:t>Branching</w:t>
      </w:r>
    </w:p>
    <w:p w14:paraId="4BC1248F" w14:textId="5CC25174" w:rsidR="00DD2F68" w:rsidRDefault="008B1AB4" w:rsidP="00DD2F68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“master” branch will be for deployable code only</w:t>
      </w:r>
    </w:p>
    <w:p w14:paraId="25BBB32C" w14:textId="47259C83" w:rsidR="008B1AB4" w:rsidRDefault="008B1AB4" w:rsidP="00DD2F68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Code from a completed issue, but is not yet deployable, will be placed into a “develop” branch</w:t>
      </w:r>
    </w:p>
    <w:p w14:paraId="08F21B98" w14:textId="04B2E039" w:rsidR="008B1AB4" w:rsidRDefault="0045395E" w:rsidP="00DD2F68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Issue Branching</w:t>
      </w:r>
    </w:p>
    <w:p w14:paraId="5D50AB72" w14:textId="13131954" w:rsidR="0045395E" w:rsidRDefault="0045395E" w:rsidP="0045395E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Code relating to each issue will be on </w:t>
      </w:r>
      <w:r w:rsidR="001C11C0">
        <w:rPr>
          <w:sz w:val="20"/>
          <w:szCs w:val="18"/>
        </w:rPr>
        <w:t>its</w:t>
      </w:r>
      <w:r>
        <w:rPr>
          <w:sz w:val="20"/>
          <w:szCs w:val="18"/>
        </w:rPr>
        <w:t xml:space="preserve"> own respective branch</w:t>
      </w:r>
    </w:p>
    <w:p w14:paraId="14AE5965" w14:textId="58F5BF62" w:rsidR="0045395E" w:rsidRDefault="0045395E" w:rsidP="0045395E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Branches are to be created off of “develop” only when the corr</w:t>
      </w:r>
      <w:r w:rsidR="00432775">
        <w:rPr>
          <w:sz w:val="20"/>
          <w:szCs w:val="18"/>
        </w:rPr>
        <w:t>esponding issue meets the requirements for “ready” status</w:t>
      </w:r>
    </w:p>
    <w:p w14:paraId="66BC07CA" w14:textId="7C8A4D84" w:rsidR="00432775" w:rsidRDefault="00432775" w:rsidP="0045395E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Branches are to be merged back into “develop” only when the corresponding issue meets the requirements for “done” status</w:t>
      </w:r>
    </w:p>
    <w:p w14:paraId="60CCB577" w14:textId="60E1E3A3" w:rsidR="00DE3B27" w:rsidRDefault="00DE3B27" w:rsidP="0045395E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Branches are to be named based on the issue they correspond to </w:t>
      </w:r>
      <w:r w:rsidR="00A91140">
        <w:rPr>
          <w:sz w:val="20"/>
          <w:szCs w:val="18"/>
        </w:rPr>
        <w:t xml:space="preserve">- </w:t>
      </w:r>
      <w:r>
        <w:rPr>
          <w:sz w:val="20"/>
          <w:szCs w:val="18"/>
        </w:rPr>
        <w:t>e.g. “Issue1”</w:t>
      </w:r>
    </w:p>
    <w:p w14:paraId="2B7B67AB" w14:textId="42165F13" w:rsidR="00A91140" w:rsidRDefault="00A91140" w:rsidP="00813451">
      <w:pPr>
        <w:pStyle w:val="ListParagraph"/>
        <w:numPr>
          <w:ilvl w:val="0"/>
          <w:numId w:val="1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After an issue’s branch is merged back into “develop” the other team members will be updated so they can merge develop into their own branches</w:t>
      </w:r>
      <w:r w:rsidR="00777A45">
        <w:rPr>
          <w:sz w:val="20"/>
          <w:szCs w:val="18"/>
        </w:rPr>
        <w:t xml:space="preserve"> – will reduce the likelihood for Merge Issues later on</w:t>
      </w:r>
    </w:p>
    <w:p w14:paraId="6F4A2987" w14:textId="21CBFEF3" w:rsidR="00BF49F8" w:rsidRDefault="00BF49F8" w:rsidP="00813451">
      <w:pPr>
        <w:pStyle w:val="ListParagraph"/>
        <w:numPr>
          <w:ilvl w:val="0"/>
          <w:numId w:val="1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Branches are not deleted on merge</w:t>
      </w:r>
      <w:r w:rsidR="00C9578A">
        <w:rPr>
          <w:sz w:val="20"/>
          <w:szCs w:val="18"/>
        </w:rPr>
        <w:t>, as they could be useful to go back over at a later point</w:t>
      </w:r>
    </w:p>
    <w:p w14:paraId="2A006F5E" w14:textId="77777777" w:rsidR="005318F2" w:rsidRPr="005318F2" w:rsidRDefault="005318F2" w:rsidP="005318F2">
      <w:pPr>
        <w:spacing w:after="240"/>
        <w:rPr>
          <w:sz w:val="20"/>
          <w:szCs w:val="18"/>
        </w:rPr>
      </w:pPr>
    </w:p>
    <w:p w14:paraId="2161546F" w14:textId="57C513C7" w:rsidR="00EA2CC9" w:rsidRDefault="00EA2CC9" w:rsidP="00EA2CC9">
      <w:r>
        <w:lastRenderedPageBreak/>
        <w:t>Tagging</w:t>
      </w:r>
    </w:p>
    <w:p w14:paraId="3E949694" w14:textId="2A0B42F5" w:rsidR="00EA2CC9" w:rsidRPr="0037623F" w:rsidRDefault="00EA2CC9" w:rsidP="00EA2CC9">
      <w:pPr>
        <w:pStyle w:val="ListParagraph"/>
        <w:numPr>
          <w:ilvl w:val="0"/>
          <w:numId w:val="8"/>
        </w:numPr>
        <w:spacing w:after="240"/>
        <w:rPr>
          <w:sz w:val="20"/>
          <w:szCs w:val="18"/>
        </w:rPr>
      </w:pPr>
      <w:r w:rsidRPr="0037623F">
        <w:rPr>
          <w:sz w:val="20"/>
          <w:szCs w:val="18"/>
        </w:rPr>
        <w:t xml:space="preserve">Whenever a </w:t>
      </w:r>
      <w:r w:rsidR="00BF49F8">
        <w:rPr>
          <w:sz w:val="20"/>
          <w:szCs w:val="18"/>
        </w:rPr>
        <w:t>branch is merged into “develop”, a tag with a relevant name is created at that commit – e.g. “Issue1Complete”</w:t>
      </w:r>
    </w:p>
    <w:p w14:paraId="03C886F9" w14:textId="24C0CFDE" w:rsidR="00FD5092" w:rsidRDefault="00FD5092" w:rsidP="00FD5092">
      <w:pPr>
        <w:spacing w:after="240"/>
        <w:rPr>
          <w:sz w:val="20"/>
          <w:szCs w:val="18"/>
        </w:rPr>
      </w:pPr>
    </w:p>
    <w:p w14:paraId="68E04A20" w14:textId="77777777" w:rsidR="00FD5092" w:rsidRPr="00FD5092" w:rsidRDefault="00FD5092" w:rsidP="00FD5092">
      <w:pPr>
        <w:spacing w:after="240"/>
        <w:rPr>
          <w:sz w:val="20"/>
          <w:szCs w:val="18"/>
        </w:rPr>
      </w:pPr>
    </w:p>
    <w:p w14:paraId="1B81E2C9" w14:textId="476CD1D1" w:rsidR="007813C0" w:rsidRDefault="007813C0" w:rsidP="007813C0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Code Practices</w:t>
      </w:r>
    </w:p>
    <w:p w14:paraId="1534F84B" w14:textId="77777777" w:rsidR="00F31879" w:rsidRDefault="00225F64" w:rsidP="00F31879">
      <w:pPr>
        <w:rPr>
          <w:sz w:val="20"/>
          <w:szCs w:val="18"/>
        </w:rPr>
      </w:pPr>
      <w:r>
        <w:t>Database</w:t>
      </w:r>
    </w:p>
    <w:p w14:paraId="56D4A25E" w14:textId="7FF92CB4" w:rsidR="00225F64" w:rsidRPr="00F31879" w:rsidRDefault="00225F64" w:rsidP="00F31879">
      <w:pPr>
        <w:pStyle w:val="ListParagraph"/>
        <w:numPr>
          <w:ilvl w:val="0"/>
          <w:numId w:val="7"/>
        </w:numPr>
        <w:rPr>
          <w:sz w:val="20"/>
          <w:szCs w:val="18"/>
        </w:rPr>
      </w:pPr>
      <w:r w:rsidRPr="00F31879">
        <w:rPr>
          <w:sz w:val="20"/>
          <w:szCs w:val="18"/>
        </w:rPr>
        <w:t>Naming conventions</w:t>
      </w:r>
    </w:p>
    <w:p w14:paraId="174122D9" w14:textId="3BBCC551" w:rsidR="00180007" w:rsidRDefault="00180007" w:rsidP="00180007">
      <w:pPr>
        <w:pStyle w:val="ListParagraph"/>
        <w:numPr>
          <w:ilvl w:val="1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Table names </w:t>
      </w:r>
      <w:r w:rsidR="00D22955">
        <w:rPr>
          <w:sz w:val="20"/>
          <w:szCs w:val="18"/>
        </w:rPr>
        <w:t>start capitalised, and are plural nouns</w:t>
      </w:r>
    </w:p>
    <w:p w14:paraId="53EA81AD" w14:textId="341E1BE8" w:rsidR="00D22955" w:rsidRDefault="00D22955" w:rsidP="00180007">
      <w:pPr>
        <w:pStyle w:val="ListParagraph"/>
        <w:numPr>
          <w:ilvl w:val="1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Field names </w:t>
      </w:r>
      <w:r w:rsidR="000C7E7F">
        <w:rPr>
          <w:sz w:val="20"/>
          <w:szCs w:val="18"/>
        </w:rPr>
        <w:t>follow typical conventions (lower case with underscores)</w:t>
      </w:r>
    </w:p>
    <w:p w14:paraId="036B1466" w14:textId="4E928075" w:rsidR="00130E2E" w:rsidRDefault="00CC2736" w:rsidP="00180007">
      <w:pPr>
        <w:pStyle w:val="ListParagraph"/>
        <w:numPr>
          <w:ilvl w:val="1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Foreign keys are the same name as their respective key in their original table</w:t>
      </w:r>
    </w:p>
    <w:p w14:paraId="7EE50FCC" w14:textId="1DA3AA04" w:rsidR="00225F64" w:rsidRDefault="00180007" w:rsidP="00180007">
      <w:pPr>
        <w:pStyle w:val="ListParagraph"/>
        <w:numPr>
          <w:ilvl w:val="0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J</w:t>
      </w:r>
      <w:r w:rsidR="00EB7DD2">
        <w:rPr>
          <w:sz w:val="20"/>
          <w:szCs w:val="18"/>
        </w:rPr>
        <w:t>DBC vs JPA</w:t>
      </w:r>
    </w:p>
    <w:p w14:paraId="127B6A19" w14:textId="14AC40D1" w:rsidR="00180007" w:rsidRDefault="00073787" w:rsidP="00180007">
      <w:pPr>
        <w:pStyle w:val="ListParagraph"/>
        <w:numPr>
          <w:ilvl w:val="1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JPA will be used where possible, for easier readability of code</w:t>
      </w:r>
    </w:p>
    <w:p w14:paraId="2F3F52E4" w14:textId="6BE1CE43" w:rsidR="007A6FA3" w:rsidRDefault="007A6FA3" w:rsidP="00180007">
      <w:pPr>
        <w:pStyle w:val="ListParagraph"/>
        <w:numPr>
          <w:ilvl w:val="1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If a query is too complex, or JPA cannot perform the task, then JDBC can be used instead</w:t>
      </w:r>
    </w:p>
    <w:p w14:paraId="50B2BF33" w14:textId="66D53A3A" w:rsidR="00ED3690" w:rsidRDefault="00ED3690" w:rsidP="00ED3690">
      <w:pPr>
        <w:pStyle w:val="ListParagraph"/>
        <w:numPr>
          <w:ilvl w:val="0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Security</w:t>
      </w:r>
    </w:p>
    <w:p w14:paraId="0264A403" w14:textId="5A4DEB43" w:rsidR="0061219A" w:rsidRPr="0061219A" w:rsidRDefault="003A6A53" w:rsidP="0061219A">
      <w:pPr>
        <w:pStyle w:val="ListParagraph"/>
        <w:numPr>
          <w:ilvl w:val="1"/>
          <w:numId w:val="5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All sensitive fields, such as passwords</w:t>
      </w:r>
      <w:r w:rsidR="00176008">
        <w:rPr>
          <w:sz w:val="20"/>
          <w:szCs w:val="18"/>
        </w:rPr>
        <w:t xml:space="preserve"> and addresses</w:t>
      </w:r>
      <w:r>
        <w:rPr>
          <w:sz w:val="20"/>
          <w:szCs w:val="18"/>
        </w:rPr>
        <w:t>, will be encrypted before entering the database</w:t>
      </w:r>
    </w:p>
    <w:p w14:paraId="34BA1CD0" w14:textId="01EF588C" w:rsidR="007813C0" w:rsidRDefault="007813C0" w:rsidP="007813C0">
      <w:r>
        <w:t>Entity objects</w:t>
      </w:r>
    </w:p>
    <w:p w14:paraId="64CD8D97" w14:textId="68659435" w:rsidR="00F31879" w:rsidRPr="00F31879" w:rsidRDefault="00F31879" w:rsidP="00F31879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All tables have a corresponding Entity </w:t>
      </w:r>
      <w:r>
        <w:rPr>
          <w:sz w:val="20"/>
          <w:szCs w:val="18"/>
        </w:rPr>
        <w:t>Class</w:t>
      </w:r>
      <w:r>
        <w:rPr>
          <w:sz w:val="20"/>
          <w:szCs w:val="18"/>
        </w:rPr>
        <w:t xml:space="preserve"> created and mapped appropriately</w:t>
      </w:r>
    </w:p>
    <w:p w14:paraId="10AF2CF4" w14:textId="7F25B63F" w:rsidR="007813C0" w:rsidRDefault="00CC2736" w:rsidP="003E3A64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Entity objects will be used wherever preferable to Domain</w:t>
      </w:r>
      <w:r w:rsidR="00C44EB8">
        <w:rPr>
          <w:sz w:val="20"/>
          <w:szCs w:val="18"/>
        </w:rPr>
        <w:t xml:space="preserve"> – easier for linking to the database, and makes adapters not necessary</w:t>
      </w:r>
    </w:p>
    <w:p w14:paraId="4351FB9F" w14:textId="77777777" w:rsidR="00187967" w:rsidRPr="00187967" w:rsidRDefault="00187967" w:rsidP="00187967">
      <w:r w:rsidRPr="00187967">
        <w:t>File Structure</w:t>
      </w:r>
    </w:p>
    <w:p w14:paraId="20D5C0CB" w14:textId="6E06CDC9" w:rsidR="00187967" w:rsidRDefault="00187967" w:rsidP="0061219A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File names and structure will follow a similar format to that of Carl’s “Tutorial Companion” project from his Codelabs – easily readable as to where everything should be stored</w:t>
      </w:r>
    </w:p>
    <w:p w14:paraId="39A9ADE1" w14:textId="17518D09" w:rsidR="00FD5092" w:rsidRDefault="00FD5092" w:rsidP="00FD5092">
      <w:r>
        <w:t>Javadoc</w:t>
      </w:r>
    </w:p>
    <w:p w14:paraId="2E9C521C" w14:textId="5A067C6F" w:rsidR="00FD5092" w:rsidRDefault="00FD5092" w:rsidP="00FD5092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All classes and methods </w:t>
      </w:r>
      <w:r w:rsidR="004A11E6">
        <w:rPr>
          <w:sz w:val="20"/>
          <w:szCs w:val="18"/>
        </w:rPr>
        <w:t>have appropriate Javadoc implemented to increase readability of code</w:t>
      </w:r>
    </w:p>
    <w:p w14:paraId="45E09CD8" w14:textId="2D05F6BA" w:rsidR="000974C0" w:rsidRDefault="00E519E0" w:rsidP="000974C0">
      <w:r>
        <w:t>Logging</w:t>
      </w:r>
    </w:p>
    <w:p w14:paraId="58D6FF6E" w14:textId="7A475994" w:rsidR="00E519E0" w:rsidRDefault="00E519E0" w:rsidP="00E519E0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All errors logged</w:t>
      </w:r>
    </w:p>
    <w:p w14:paraId="1E4486B7" w14:textId="50F5D589" w:rsidR="00176008" w:rsidRPr="00E519E0" w:rsidRDefault="00F443DD" w:rsidP="00E519E0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Successful and failed login attempts</w:t>
      </w:r>
      <w:r w:rsidR="00176008">
        <w:rPr>
          <w:sz w:val="20"/>
          <w:szCs w:val="18"/>
        </w:rPr>
        <w:t>, it is logged</w:t>
      </w:r>
      <w:r w:rsidR="00424711">
        <w:rPr>
          <w:sz w:val="20"/>
          <w:szCs w:val="18"/>
        </w:rPr>
        <w:t xml:space="preserve"> – “user_id” value, </w:t>
      </w:r>
      <w:r>
        <w:rPr>
          <w:sz w:val="20"/>
          <w:szCs w:val="18"/>
        </w:rPr>
        <w:t>IP</w:t>
      </w:r>
      <w:r w:rsidR="00424711">
        <w:rPr>
          <w:sz w:val="20"/>
          <w:szCs w:val="18"/>
        </w:rPr>
        <w:t xml:space="preserve"> </w:t>
      </w:r>
      <w:r>
        <w:rPr>
          <w:sz w:val="20"/>
          <w:szCs w:val="18"/>
        </w:rPr>
        <w:t>A</w:t>
      </w:r>
      <w:r w:rsidR="00424711">
        <w:rPr>
          <w:sz w:val="20"/>
          <w:szCs w:val="18"/>
        </w:rPr>
        <w:t>ddress</w:t>
      </w:r>
      <w:r>
        <w:rPr>
          <w:sz w:val="20"/>
          <w:szCs w:val="18"/>
        </w:rPr>
        <w:t>, timestamp</w:t>
      </w:r>
    </w:p>
    <w:p w14:paraId="1AF35896" w14:textId="1A299AD2" w:rsidR="0061219A" w:rsidRDefault="0061219A" w:rsidP="0061219A">
      <w:r>
        <w:t>Login Process</w:t>
      </w:r>
    </w:p>
    <w:p w14:paraId="49253A76" w14:textId="059E5D63" w:rsidR="0061219A" w:rsidRDefault="0061219A" w:rsidP="0061219A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If required, login will be completed with email and password</w:t>
      </w:r>
    </w:p>
    <w:p w14:paraId="17381737" w14:textId="45A98387" w:rsidR="001D3AF8" w:rsidRPr="001D3AF8" w:rsidRDefault="0061219A" w:rsidP="001D3AF8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Password will be encrypted, and then checked against encrypted valu</w:t>
      </w:r>
      <w:r w:rsidR="000974C0">
        <w:rPr>
          <w:sz w:val="20"/>
          <w:szCs w:val="18"/>
        </w:rPr>
        <w:t>e</w:t>
      </w:r>
    </w:p>
    <w:p w14:paraId="7232D681" w14:textId="77777777" w:rsidR="00357BC3" w:rsidRDefault="00357BC3" w:rsidP="00357BC3">
      <w:r>
        <w:t>UI</w:t>
      </w:r>
    </w:p>
    <w:p w14:paraId="235C1398" w14:textId="77777777" w:rsidR="00357BC3" w:rsidRDefault="00357BC3" w:rsidP="00357BC3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>All pages share relevant “nav-bar” and “footer” fragments</w:t>
      </w:r>
    </w:p>
    <w:p w14:paraId="6D2F0D25" w14:textId="104A730B" w:rsidR="00357BC3" w:rsidRPr="00357BC3" w:rsidRDefault="00357BC3" w:rsidP="00357BC3">
      <w:pPr>
        <w:pStyle w:val="ListParagraph"/>
        <w:numPr>
          <w:ilvl w:val="0"/>
          <w:numId w:val="6"/>
        </w:numPr>
        <w:spacing w:after="240"/>
        <w:rPr>
          <w:sz w:val="20"/>
          <w:szCs w:val="18"/>
        </w:rPr>
      </w:pPr>
      <w:r>
        <w:rPr>
          <w:sz w:val="20"/>
          <w:szCs w:val="18"/>
        </w:rPr>
        <w:t xml:space="preserve">If a framework is required, “Bulma” will be used as </w:t>
      </w:r>
      <w:r>
        <w:rPr>
          <w:sz w:val="20"/>
          <w:szCs w:val="18"/>
        </w:rPr>
        <w:t>opposed</w:t>
      </w:r>
      <w:r>
        <w:rPr>
          <w:sz w:val="20"/>
          <w:szCs w:val="18"/>
        </w:rPr>
        <w:t xml:space="preserve"> to “Bootstrap”</w:t>
      </w:r>
    </w:p>
    <w:sectPr w:rsidR="00357BC3" w:rsidRPr="0035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8E9"/>
    <w:multiLevelType w:val="hybridMultilevel"/>
    <w:tmpl w:val="B88AF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4A6"/>
    <w:multiLevelType w:val="hybridMultilevel"/>
    <w:tmpl w:val="A440D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11EA"/>
    <w:multiLevelType w:val="hybridMultilevel"/>
    <w:tmpl w:val="1D4AF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4C0B"/>
    <w:multiLevelType w:val="hybridMultilevel"/>
    <w:tmpl w:val="22BCE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57960"/>
    <w:multiLevelType w:val="hybridMultilevel"/>
    <w:tmpl w:val="6E761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2E59"/>
    <w:multiLevelType w:val="hybridMultilevel"/>
    <w:tmpl w:val="AFA49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A6DD0"/>
    <w:multiLevelType w:val="hybridMultilevel"/>
    <w:tmpl w:val="1BEA3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F489D"/>
    <w:multiLevelType w:val="hybridMultilevel"/>
    <w:tmpl w:val="E8EEB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726FF"/>
    <w:multiLevelType w:val="hybridMultilevel"/>
    <w:tmpl w:val="9D7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70"/>
    <w:rsid w:val="00073787"/>
    <w:rsid w:val="0009188C"/>
    <w:rsid w:val="000974C0"/>
    <w:rsid w:val="000C7E7F"/>
    <w:rsid w:val="001158E8"/>
    <w:rsid w:val="00130E2E"/>
    <w:rsid w:val="00176008"/>
    <w:rsid w:val="00180007"/>
    <w:rsid w:val="00181E48"/>
    <w:rsid w:val="00187967"/>
    <w:rsid w:val="001C11C0"/>
    <w:rsid w:val="001C357C"/>
    <w:rsid w:val="001D3AF8"/>
    <w:rsid w:val="00225F64"/>
    <w:rsid w:val="00226B8E"/>
    <w:rsid w:val="00247028"/>
    <w:rsid w:val="003174A3"/>
    <w:rsid w:val="00357BC3"/>
    <w:rsid w:val="0037623F"/>
    <w:rsid w:val="003A6A53"/>
    <w:rsid w:val="003B3C8D"/>
    <w:rsid w:val="003E3A64"/>
    <w:rsid w:val="00424711"/>
    <w:rsid w:val="00432775"/>
    <w:rsid w:val="0045395E"/>
    <w:rsid w:val="004A11E6"/>
    <w:rsid w:val="004D0B43"/>
    <w:rsid w:val="0051459B"/>
    <w:rsid w:val="005318F2"/>
    <w:rsid w:val="00551DA8"/>
    <w:rsid w:val="00587A38"/>
    <w:rsid w:val="0060487C"/>
    <w:rsid w:val="0061219A"/>
    <w:rsid w:val="00670709"/>
    <w:rsid w:val="00690C04"/>
    <w:rsid w:val="006C06FA"/>
    <w:rsid w:val="0076486A"/>
    <w:rsid w:val="00777A45"/>
    <w:rsid w:val="007813C0"/>
    <w:rsid w:val="007A6FA3"/>
    <w:rsid w:val="00813451"/>
    <w:rsid w:val="008A620E"/>
    <w:rsid w:val="008B1AB4"/>
    <w:rsid w:val="00907C2D"/>
    <w:rsid w:val="009471C6"/>
    <w:rsid w:val="00952F84"/>
    <w:rsid w:val="0095407D"/>
    <w:rsid w:val="009B51B7"/>
    <w:rsid w:val="009C0018"/>
    <w:rsid w:val="00A153E9"/>
    <w:rsid w:val="00A91140"/>
    <w:rsid w:val="00BF49F8"/>
    <w:rsid w:val="00C102A3"/>
    <w:rsid w:val="00C44EB8"/>
    <w:rsid w:val="00C509F1"/>
    <w:rsid w:val="00C9578A"/>
    <w:rsid w:val="00CC2736"/>
    <w:rsid w:val="00CD4170"/>
    <w:rsid w:val="00D22955"/>
    <w:rsid w:val="00DD2F68"/>
    <w:rsid w:val="00DE3B27"/>
    <w:rsid w:val="00E519E0"/>
    <w:rsid w:val="00EA2CC9"/>
    <w:rsid w:val="00EB7DD2"/>
    <w:rsid w:val="00EC453F"/>
    <w:rsid w:val="00ED3690"/>
    <w:rsid w:val="00EF5A45"/>
    <w:rsid w:val="00F31879"/>
    <w:rsid w:val="00F443DD"/>
    <w:rsid w:val="00F738B9"/>
    <w:rsid w:val="00FD5092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93C1"/>
  <w15:chartTrackingRefBased/>
  <w15:docId w15:val="{2D0584A2-3749-46F2-AAB3-3EE4280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04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C2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7C2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C2D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DD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Gill</dc:creator>
  <cp:keywords/>
  <dc:description/>
  <cp:lastModifiedBy>Joshua Gill</cp:lastModifiedBy>
  <cp:revision>69</cp:revision>
  <dcterms:created xsi:type="dcterms:W3CDTF">2021-11-09T10:49:00Z</dcterms:created>
  <dcterms:modified xsi:type="dcterms:W3CDTF">2021-11-09T12:32:00Z</dcterms:modified>
</cp:coreProperties>
</file>