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D2B2A" w14:textId="6FA8D896" w:rsidR="00AC5A4C" w:rsidRPr="00AC5A4C" w:rsidRDefault="00AF4472" w:rsidP="00AC5A4C">
      <w:pPr>
        <w:pStyle w:val="CapaTtulo"/>
        <w:rPr>
          <w:b/>
          <w:bCs/>
          <w:sz w:val="24"/>
          <w:szCs w:val="24"/>
        </w:rPr>
      </w:pPr>
      <w:r>
        <w:rPr>
          <w:b/>
          <w:sz w:val="24"/>
          <w:szCs w:val="24"/>
        </w:rPr>
        <w:t>“Labor”</w:t>
      </w:r>
    </w:p>
    <w:p w14:paraId="7A9DD51A" w14:textId="77777777" w:rsidR="005A0E80" w:rsidRPr="005A0E80" w:rsidRDefault="005A0E80" w:rsidP="009D4302">
      <w:pPr>
        <w:jc w:val="center"/>
      </w:pPr>
    </w:p>
    <w:p w14:paraId="14054766" w14:textId="5C15B48D" w:rsidR="005A0E80" w:rsidRPr="00EB61F3" w:rsidRDefault="00AC560B" w:rsidP="005A0E80">
      <w:pPr>
        <w:jc w:val="center"/>
        <w:rPr>
          <w:b/>
        </w:rPr>
      </w:pPr>
      <w:r>
        <w:rPr>
          <w:b/>
        </w:rPr>
        <w:t>Engenharia da computação,</w:t>
      </w:r>
      <w:r w:rsidR="00435E48">
        <w:rPr>
          <w:b/>
        </w:rPr>
        <w:t xml:space="preserve"> 3</w:t>
      </w:r>
      <w:r>
        <w:rPr>
          <w:b/>
        </w:rPr>
        <w:t xml:space="preserve">° </w:t>
      </w:r>
      <w:r w:rsidR="00435E48">
        <w:rPr>
          <w:b/>
        </w:rPr>
        <w:t>Semestre</w:t>
      </w:r>
      <w:r>
        <w:rPr>
          <w:b/>
        </w:rPr>
        <w:t>.</w:t>
      </w:r>
    </w:p>
    <w:p w14:paraId="2990DEC3" w14:textId="77777777" w:rsidR="005A0E80" w:rsidRPr="005A0E80" w:rsidRDefault="005A0E80" w:rsidP="009D4302">
      <w:pPr>
        <w:jc w:val="center"/>
      </w:pPr>
    </w:p>
    <w:p w14:paraId="35BE95FD" w14:textId="0AAEA3CB" w:rsidR="00560A5B" w:rsidRPr="00522631" w:rsidRDefault="00AC560B" w:rsidP="00560A5B">
      <w:pPr>
        <w:jc w:val="center"/>
        <w:rPr>
          <w:color w:val="000000" w:themeColor="text1"/>
          <w:u w:val="single"/>
        </w:rPr>
      </w:pPr>
      <w:r w:rsidRPr="00522631">
        <w:rPr>
          <w:color w:val="000000" w:themeColor="text1"/>
        </w:rPr>
        <w:t>Guilherme</w:t>
      </w:r>
      <w:r w:rsidR="00B91576" w:rsidRPr="00522631">
        <w:rPr>
          <w:color w:val="000000" w:themeColor="text1"/>
        </w:rPr>
        <w:t xml:space="preserve"> </w:t>
      </w:r>
      <w:r w:rsidR="00867909" w:rsidRPr="00522631">
        <w:rPr>
          <w:color w:val="000000" w:themeColor="text1"/>
        </w:rPr>
        <w:t>José de Paula</w:t>
      </w:r>
      <w:r w:rsidR="009654CF">
        <w:rPr>
          <w:color w:val="000000" w:themeColor="text1"/>
        </w:rPr>
        <w:t xml:space="preserve"> - </w:t>
      </w:r>
      <w:hyperlink r:id="rId10" w:history="1">
        <w:r w:rsidR="009654CF" w:rsidRPr="009654CF">
          <w:rPr>
            <w:rStyle w:val="Hyperlink"/>
            <w:color w:val="000000" w:themeColor="text1"/>
          </w:rPr>
          <w:t>depaulaguilhermejose@gmail.com</w:t>
        </w:r>
      </w:hyperlink>
    </w:p>
    <w:p w14:paraId="35383E50" w14:textId="106EEE0A" w:rsidR="00867909" w:rsidRPr="00522631" w:rsidRDefault="00867909" w:rsidP="00560A5B">
      <w:pPr>
        <w:jc w:val="center"/>
        <w:rPr>
          <w:rStyle w:val="Hyperlink"/>
          <w:color w:val="000000" w:themeColor="text1"/>
        </w:rPr>
      </w:pPr>
      <w:r w:rsidRPr="00522631">
        <w:rPr>
          <w:color w:val="000000" w:themeColor="text1"/>
        </w:rPr>
        <w:t>Gustavo Silvestre</w:t>
      </w:r>
      <w:r w:rsidR="00814E0A" w:rsidRPr="00522631">
        <w:rPr>
          <w:color w:val="000000" w:themeColor="text1"/>
        </w:rPr>
        <w:t xml:space="preserve"> Lima</w:t>
      </w:r>
      <w:r w:rsidR="009654CF">
        <w:rPr>
          <w:color w:val="000000" w:themeColor="text1"/>
        </w:rPr>
        <w:t xml:space="preserve"> - </w:t>
      </w:r>
      <w:r w:rsidR="00DE6B5E" w:rsidRPr="00522631">
        <w:rPr>
          <w:color w:val="000000" w:themeColor="text1"/>
          <w:u w:val="single"/>
        </w:rPr>
        <w:t>gusttavooscl@gmail.com</w:t>
      </w:r>
    </w:p>
    <w:p w14:paraId="6B8CD8C2" w14:textId="30784154" w:rsidR="00AC560B" w:rsidRPr="00522631" w:rsidRDefault="00AC560B" w:rsidP="00560A5B">
      <w:pPr>
        <w:jc w:val="center"/>
        <w:rPr>
          <w:rStyle w:val="Hyperlink"/>
          <w:color w:val="000000" w:themeColor="text1"/>
        </w:rPr>
      </w:pPr>
      <w:r w:rsidRPr="00522631">
        <w:rPr>
          <w:rStyle w:val="Hyperlink"/>
          <w:color w:val="000000" w:themeColor="text1"/>
          <w:u w:val="none"/>
        </w:rPr>
        <w:t xml:space="preserve">Heitor </w:t>
      </w:r>
      <w:proofErr w:type="spellStart"/>
      <w:r w:rsidRPr="00522631">
        <w:rPr>
          <w:rStyle w:val="Hyperlink"/>
          <w:color w:val="000000" w:themeColor="text1"/>
          <w:u w:val="none"/>
        </w:rPr>
        <w:t>Dell`Agnese</w:t>
      </w:r>
      <w:proofErr w:type="spellEnd"/>
      <w:r w:rsidRPr="00522631">
        <w:rPr>
          <w:rStyle w:val="Hyperlink"/>
          <w:color w:val="000000" w:themeColor="text1"/>
          <w:u w:val="none"/>
        </w:rPr>
        <w:t xml:space="preserve"> Comini</w:t>
      </w:r>
      <w:r w:rsidR="009654CF">
        <w:rPr>
          <w:rStyle w:val="Hyperlink"/>
          <w:color w:val="000000" w:themeColor="text1"/>
          <w:u w:val="none"/>
        </w:rPr>
        <w:t xml:space="preserve"> - </w:t>
      </w:r>
      <w:r w:rsidRPr="00522631">
        <w:rPr>
          <w:rStyle w:val="Hyperlink"/>
          <w:color w:val="000000" w:themeColor="text1"/>
        </w:rPr>
        <w:t>heitordcomini@gmail.com</w:t>
      </w:r>
    </w:p>
    <w:p w14:paraId="1564801E" w14:textId="2994E398" w:rsidR="00AC560B" w:rsidRPr="009654CF" w:rsidRDefault="00AC560B" w:rsidP="00AC560B">
      <w:pPr>
        <w:jc w:val="center"/>
        <w:rPr>
          <w:rStyle w:val="Hyperlink"/>
          <w:color w:val="000000" w:themeColor="text1"/>
        </w:rPr>
      </w:pPr>
      <w:r w:rsidRPr="00522631">
        <w:rPr>
          <w:color w:val="000000" w:themeColor="text1"/>
        </w:rPr>
        <w:t xml:space="preserve">Leonardo Bertogna </w:t>
      </w:r>
      <w:r w:rsidR="009654CF">
        <w:rPr>
          <w:color w:val="000000" w:themeColor="text1"/>
        </w:rPr>
        <w:t>S</w:t>
      </w:r>
      <w:r w:rsidR="00A13FCD">
        <w:rPr>
          <w:color w:val="000000" w:themeColor="text1"/>
        </w:rPr>
        <w:t>ia</w:t>
      </w:r>
      <w:r w:rsidR="009654CF">
        <w:rPr>
          <w:color w:val="000000" w:themeColor="text1"/>
        </w:rPr>
        <w:t xml:space="preserve"> - </w:t>
      </w:r>
      <w:hyperlink r:id="rId11" w:history="1">
        <w:r w:rsidR="009654CF" w:rsidRPr="009654CF">
          <w:rPr>
            <w:rStyle w:val="Hyperlink"/>
            <w:color w:val="000000" w:themeColor="text1"/>
          </w:rPr>
          <w:t>bertogna.leonardo@gmail.com</w:t>
        </w:r>
      </w:hyperlink>
    </w:p>
    <w:p w14:paraId="6EFEF98B" w14:textId="4FEBF7B0" w:rsidR="00522631" w:rsidRDefault="00522631" w:rsidP="00AC560B">
      <w:pPr>
        <w:jc w:val="center"/>
        <w:rPr>
          <w:u w:val="single"/>
        </w:rPr>
      </w:pPr>
      <w:r w:rsidRPr="009654CF">
        <w:rPr>
          <w:rStyle w:val="Hyperlink"/>
          <w:color w:val="000000" w:themeColor="text1"/>
          <w:u w:val="none"/>
        </w:rPr>
        <w:t xml:space="preserve">Lucas Poloni </w:t>
      </w:r>
      <w:proofErr w:type="spellStart"/>
      <w:r w:rsidR="00B4237C" w:rsidRPr="009654CF">
        <w:rPr>
          <w:rStyle w:val="Hyperlink"/>
          <w:color w:val="000000" w:themeColor="text1"/>
          <w:u w:val="none"/>
        </w:rPr>
        <w:t>Peressim</w:t>
      </w:r>
      <w:proofErr w:type="spellEnd"/>
      <w:r w:rsidR="00B4237C" w:rsidRPr="009654CF">
        <w:rPr>
          <w:rStyle w:val="Hyperlink"/>
          <w:color w:val="000000" w:themeColor="text1"/>
          <w:u w:val="none"/>
        </w:rPr>
        <w:t xml:space="preserve"> </w:t>
      </w:r>
      <w:r w:rsidR="009654CF" w:rsidRPr="009654CF">
        <w:t xml:space="preserve">- </w:t>
      </w:r>
      <w:hyperlink r:id="rId12" w:history="1">
        <w:r w:rsidR="009654CF" w:rsidRPr="00620E2E">
          <w:rPr>
            <w:rStyle w:val="Hyperlink"/>
            <w:color w:val="000000" w:themeColor="text1"/>
          </w:rPr>
          <w:t>lucaspoloni9@gmail.com</w:t>
        </w:r>
      </w:hyperlink>
    </w:p>
    <w:p w14:paraId="4ADC82FF" w14:textId="2E935F5E" w:rsidR="009654CF" w:rsidRPr="009654CF" w:rsidRDefault="009654CF" w:rsidP="00AC560B">
      <w:pPr>
        <w:jc w:val="center"/>
        <w:rPr>
          <w:color w:val="000000" w:themeColor="text1"/>
        </w:rPr>
      </w:pPr>
      <w:r w:rsidRPr="00620E2E">
        <w:t xml:space="preserve">Marcelo Ricardo Lopes Junior </w:t>
      </w:r>
      <w:r w:rsidR="00620E2E" w:rsidRPr="00620E2E">
        <w:t>–</w:t>
      </w:r>
      <w:r w:rsidRPr="00620E2E">
        <w:t xml:space="preserve"> </w:t>
      </w:r>
      <w:r w:rsidR="00620E2E">
        <w:rPr>
          <w:u w:val="single"/>
        </w:rPr>
        <w:t>marceloricardol545@gmail.com</w:t>
      </w:r>
    </w:p>
    <w:p w14:paraId="4B93B944" w14:textId="66BE7289" w:rsidR="00AC560B" w:rsidRPr="00522631" w:rsidRDefault="00AC560B" w:rsidP="00AC560B">
      <w:pPr>
        <w:jc w:val="center"/>
        <w:rPr>
          <w:color w:val="000000" w:themeColor="text1"/>
          <w:u w:val="single"/>
        </w:rPr>
      </w:pPr>
      <w:r w:rsidRPr="00522631">
        <w:rPr>
          <w:color w:val="000000" w:themeColor="text1"/>
        </w:rPr>
        <w:t>Pedro Henrique Telles De Paiva</w:t>
      </w:r>
      <w:r w:rsidR="009654CF">
        <w:rPr>
          <w:color w:val="000000" w:themeColor="text1"/>
        </w:rPr>
        <w:t xml:space="preserve"> -</w:t>
      </w:r>
      <w:r w:rsidRPr="00522631">
        <w:rPr>
          <w:color w:val="000000" w:themeColor="text1"/>
        </w:rPr>
        <w:t xml:space="preserve"> </w:t>
      </w:r>
      <w:r w:rsidRPr="00522631">
        <w:rPr>
          <w:color w:val="000000" w:themeColor="text1"/>
          <w:u w:val="single"/>
        </w:rPr>
        <w:t>pedrotelles.paiva@gmail.com</w:t>
      </w:r>
    </w:p>
    <w:p w14:paraId="7D3752A5" w14:textId="77777777" w:rsidR="00560A5B" w:rsidRDefault="00560A5B" w:rsidP="005A0E80">
      <w:pPr>
        <w:jc w:val="center"/>
      </w:pPr>
    </w:p>
    <w:p w14:paraId="4E6A8830" w14:textId="77777777" w:rsidR="00392338" w:rsidRDefault="00392338" w:rsidP="00392338"/>
    <w:p w14:paraId="67F78A34" w14:textId="77777777" w:rsidR="00392338" w:rsidRDefault="00392338" w:rsidP="00392338"/>
    <w:p w14:paraId="1E7DD4E5" w14:textId="77777777" w:rsidR="00392338" w:rsidRDefault="00392338" w:rsidP="00392338">
      <w:pPr>
        <w:sectPr w:rsidR="00392338" w:rsidSect="00AF3B79">
          <w:footerReference w:type="default" r:id="rId13"/>
          <w:pgSz w:w="11906" w:h="16838"/>
          <w:pgMar w:top="1418" w:right="1134" w:bottom="1418" w:left="1134" w:header="708" w:footer="708" w:gutter="0"/>
          <w:cols w:space="708"/>
          <w:docGrid w:linePitch="360"/>
        </w:sectPr>
      </w:pPr>
    </w:p>
    <w:p w14:paraId="5C5D0D29" w14:textId="5D16E8D5" w:rsidR="0052671D" w:rsidRPr="0052671D" w:rsidRDefault="005A0E80" w:rsidP="0098557B">
      <w:pPr>
        <w:pStyle w:val="Abstract"/>
        <w:ind w:firstLine="0"/>
        <w:rPr>
          <w:b w:val="0"/>
          <w:i/>
          <w:color w:val="FF0000"/>
          <w:sz w:val="20"/>
          <w:szCs w:val="20"/>
          <w:lang w:val="pt-BR"/>
        </w:rPr>
      </w:pPr>
      <w:bookmarkStart w:id="0" w:name="PointTmp"/>
      <w:r w:rsidRPr="0052671D">
        <w:rPr>
          <w:i/>
          <w:sz w:val="20"/>
          <w:szCs w:val="20"/>
          <w:lang w:val="pt-BR"/>
        </w:rPr>
        <w:t>Resumo</w:t>
      </w:r>
      <w:r w:rsidRPr="0052671D">
        <w:rPr>
          <w:b w:val="0"/>
          <w:i/>
          <w:sz w:val="20"/>
          <w:szCs w:val="20"/>
          <w:lang w:val="pt-BR"/>
        </w:rPr>
        <w:t xml:space="preserve"> – </w:t>
      </w:r>
      <w:r w:rsidR="008D0F45">
        <w:rPr>
          <w:b w:val="0"/>
          <w:i/>
          <w:sz w:val="20"/>
          <w:szCs w:val="20"/>
          <w:lang w:val="pt-BR"/>
        </w:rPr>
        <w:t xml:space="preserve">No Brasil, a taxa de desocupação </w:t>
      </w:r>
      <w:r w:rsidR="007D094D">
        <w:rPr>
          <w:b w:val="0"/>
          <w:i/>
          <w:sz w:val="20"/>
          <w:szCs w:val="20"/>
          <w:lang w:val="pt-BR"/>
        </w:rPr>
        <w:t>alcançou 8,4% em janeiro de 2023, isso representa mais de 9 milhões de trabalhadores</w:t>
      </w:r>
      <w:r w:rsidR="00DB06C8">
        <w:rPr>
          <w:b w:val="0"/>
          <w:i/>
          <w:sz w:val="20"/>
          <w:szCs w:val="20"/>
          <w:lang w:val="pt-BR"/>
        </w:rPr>
        <w:t xml:space="preserve"> (MARTINS, 2023)</w:t>
      </w:r>
      <w:r w:rsidR="007D094D">
        <w:rPr>
          <w:b w:val="0"/>
          <w:i/>
          <w:sz w:val="20"/>
          <w:szCs w:val="20"/>
          <w:lang w:val="pt-BR"/>
        </w:rPr>
        <w:t xml:space="preserve">. Desta forma, se cria a necessidade de um aplicativo para auxiliar trabalhadores informais a conseguir um emprego seguro e que atenda suas exigências. Assim, auxiliando também os empregadores, que terão </w:t>
      </w:r>
      <w:r w:rsidR="00825350">
        <w:rPr>
          <w:b w:val="0"/>
          <w:i/>
          <w:sz w:val="20"/>
          <w:szCs w:val="20"/>
          <w:lang w:val="pt-BR"/>
        </w:rPr>
        <w:t>todas as informações</w:t>
      </w:r>
      <w:r w:rsidR="007D094D">
        <w:rPr>
          <w:b w:val="0"/>
          <w:i/>
          <w:sz w:val="20"/>
          <w:szCs w:val="20"/>
          <w:lang w:val="pt-BR"/>
        </w:rPr>
        <w:t xml:space="preserve"> dos empregados</w:t>
      </w:r>
      <w:r w:rsidR="00825350">
        <w:rPr>
          <w:b w:val="0"/>
          <w:i/>
          <w:sz w:val="20"/>
          <w:szCs w:val="20"/>
          <w:lang w:val="pt-BR"/>
        </w:rPr>
        <w:t xml:space="preserve"> dentro do aplicativo</w:t>
      </w:r>
      <w:r w:rsidR="007D094D">
        <w:rPr>
          <w:b w:val="0"/>
          <w:i/>
          <w:sz w:val="20"/>
          <w:szCs w:val="20"/>
          <w:lang w:val="pt-BR"/>
        </w:rPr>
        <w:t>, desde o bairro em que eles moram, até imagens de seus trabalhos anteriores</w:t>
      </w:r>
      <w:r w:rsidR="00825350">
        <w:rPr>
          <w:b w:val="0"/>
          <w:i/>
          <w:sz w:val="20"/>
          <w:szCs w:val="20"/>
          <w:lang w:val="pt-BR"/>
        </w:rPr>
        <w:t>, auxiliando no processo de contratação para ambas as partes</w:t>
      </w:r>
      <w:r w:rsidR="007D094D">
        <w:rPr>
          <w:b w:val="0"/>
          <w:i/>
          <w:sz w:val="20"/>
          <w:szCs w:val="20"/>
          <w:lang w:val="pt-BR"/>
        </w:rPr>
        <w:t>. Por esses e outros motivos, este aplicativo é fundamental para o desenvolvimento do mercado de trabalho brasileiro.</w:t>
      </w:r>
    </w:p>
    <w:p w14:paraId="78CED208" w14:textId="77777777" w:rsidR="005A0E80" w:rsidRPr="005A0E80" w:rsidRDefault="005A0E80" w:rsidP="005A0E80">
      <w:pPr>
        <w:rPr>
          <w:i/>
        </w:rPr>
      </w:pPr>
    </w:p>
    <w:p w14:paraId="315C6B94" w14:textId="59956D42" w:rsidR="005A0E80" w:rsidRPr="006D6D51" w:rsidRDefault="005A0E80" w:rsidP="008D0F45">
      <w:pPr>
        <w:jc w:val="left"/>
        <w:rPr>
          <w:i/>
        </w:rPr>
      </w:pPr>
      <w:r w:rsidRPr="00412B5C">
        <w:rPr>
          <w:b/>
          <w:i/>
        </w:rPr>
        <w:t>Palavras-chave</w:t>
      </w:r>
      <w:r w:rsidRPr="00412B5C">
        <w:rPr>
          <w:i/>
        </w:rPr>
        <w:t>:</w:t>
      </w:r>
      <w:r w:rsidR="008D0F45">
        <w:rPr>
          <w:i/>
        </w:rPr>
        <w:t xml:space="preserve"> Desemprego, trabalhadores, aplicativo,</w:t>
      </w:r>
      <w:r w:rsidR="007D094D">
        <w:rPr>
          <w:i/>
        </w:rPr>
        <w:t xml:space="preserve"> informal,</w:t>
      </w:r>
      <w:r w:rsidR="008D0F45">
        <w:rPr>
          <w:i/>
        </w:rPr>
        <w:t xml:space="preserve"> benefício</w:t>
      </w:r>
      <w:r w:rsidR="005A3177">
        <w:rPr>
          <w:i/>
        </w:rPr>
        <w:t>s</w:t>
      </w:r>
      <w:r w:rsidR="008D0F45">
        <w:rPr>
          <w:i/>
        </w:rPr>
        <w:t>.</w:t>
      </w:r>
    </w:p>
    <w:p w14:paraId="4197CB2E" w14:textId="77777777" w:rsidR="005A0E80" w:rsidRPr="005A0E80" w:rsidRDefault="005A0E80" w:rsidP="008D0F45">
      <w:pPr>
        <w:jc w:val="left"/>
      </w:pPr>
    </w:p>
    <w:bookmarkEnd w:id="0"/>
    <w:p w14:paraId="775A8950" w14:textId="77777777" w:rsidR="00BD1FD4" w:rsidRPr="00BD1FD4" w:rsidRDefault="005A0E80" w:rsidP="00392338">
      <w:pPr>
        <w:pStyle w:val="PargrafodaLista"/>
        <w:keepNext/>
        <w:keepLines/>
        <w:numPr>
          <w:ilvl w:val="0"/>
          <w:numId w:val="2"/>
        </w:numPr>
        <w:spacing w:before="240" w:after="120"/>
        <w:ind w:left="357" w:hanging="357"/>
        <w:jc w:val="center"/>
        <w:rPr>
          <w:smallCaps/>
        </w:rPr>
      </w:pPr>
      <w:r w:rsidRPr="005A0E80">
        <w:rPr>
          <w:smallCaps/>
        </w:rPr>
        <w:t>Introdução</w:t>
      </w:r>
    </w:p>
    <w:p w14:paraId="2EB2E577" w14:textId="32C5FE8E" w:rsidR="009D1E35" w:rsidRDefault="009C602E" w:rsidP="009C602E">
      <w:pPr>
        <w:pStyle w:val="NormalWeb"/>
        <w:spacing w:before="0" w:beforeAutospacing="0" w:after="0" w:afterAutospacing="0"/>
        <w:jc w:val="both"/>
        <w:rPr>
          <w:sz w:val="20"/>
        </w:rPr>
      </w:pPr>
      <w:r>
        <w:rPr>
          <w:sz w:val="20"/>
        </w:rPr>
        <w:t xml:space="preserve">   No Brasil, a taxa de desocupação, que mede a quantidade de desempregados no país, alcançou 8,4% em janeiro de 2023, isso representa mais de 9 milhões de trabalhadores</w:t>
      </w:r>
      <w:r w:rsidR="009D1E35">
        <w:rPr>
          <w:sz w:val="20"/>
        </w:rPr>
        <w:t>.</w:t>
      </w:r>
      <w:r w:rsidR="00AE3355">
        <w:rPr>
          <w:sz w:val="20"/>
        </w:rPr>
        <w:t xml:space="preserve"> A</w:t>
      </w:r>
      <w:r w:rsidR="009D1E35">
        <w:rPr>
          <w:sz w:val="20"/>
        </w:rPr>
        <w:t xml:space="preserve">pesar de ainda apresentar números elevados, a taxa de desemprego para o período atual (primeiro trimestre do ano), é a menor desde 2015, pois muitos trabalhadores estão optando pelo trabalho informal, sem registro em carteira, </w:t>
      </w:r>
      <w:r w:rsidR="00AE3355">
        <w:rPr>
          <w:sz w:val="20"/>
        </w:rPr>
        <w:t>o que tem</w:t>
      </w:r>
      <w:r w:rsidR="009D1E35">
        <w:rPr>
          <w:sz w:val="20"/>
        </w:rPr>
        <w:t xml:space="preserve"> diminu</w:t>
      </w:r>
      <w:r w:rsidR="00AE3355">
        <w:rPr>
          <w:sz w:val="20"/>
        </w:rPr>
        <w:t>ído</w:t>
      </w:r>
      <w:r w:rsidR="009D1E35">
        <w:rPr>
          <w:sz w:val="20"/>
        </w:rPr>
        <w:t xml:space="preserve"> drasticamente </w:t>
      </w:r>
      <w:r w:rsidR="00AE3355">
        <w:rPr>
          <w:sz w:val="20"/>
        </w:rPr>
        <w:t xml:space="preserve">a quantidade de </w:t>
      </w:r>
      <w:r w:rsidR="009D1E35">
        <w:rPr>
          <w:sz w:val="20"/>
        </w:rPr>
        <w:t>desempregados no Brasil</w:t>
      </w:r>
      <w:r w:rsidR="0083093B">
        <w:rPr>
          <w:sz w:val="20"/>
        </w:rPr>
        <w:t xml:space="preserve"> (</w:t>
      </w:r>
      <w:r w:rsidR="00BE598C">
        <w:rPr>
          <w:sz w:val="20"/>
        </w:rPr>
        <w:t>MARTINS</w:t>
      </w:r>
      <w:r w:rsidR="0083093B">
        <w:rPr>
          <w:sz w:val="20"/>
        </w:rPr>
        <w:t xml:space="preserve">, </w:t>
      </w:r>
      <w:r w:rsidR="00074B2C">
        <w:rPr>
          <w:sz w:val="20"/>
        </w:rPr>
        <w:t>202</w:t>
      </w:r>
      <w:r w:rsidR="008C6F8B">
        <w:rPr>
          <w:sz w:val="20"/>
        </w:rPr>
        <w:t>3</w:t>
      </w:r>
      <w:r w:rsidR="00074B2C">
        <w:rPr>
          <w:sz w:val="20"/>
        </w:rPr>
        <w:t>).</w:t>
      </w:r>
    </w:p>
    <w:p w14:paraId="3C471B29" w14:textId="1C440AFB" w:rsidR="00AB4D1B" w:rsidRPr="003A627B" w:rsidRDefault="009D1E35" w:rsidP="002265F6">
      <w:pPr>
        <w:pStyle w:val="NormalWeb"/>
        <w:spacing w:before="0" w:beforeAutospacing="0" w:after="0" w:afterAutospacing="0"/>
        <w:jc w:val="both"/>
        <w:rPr>
          <w:sz w:val="20"/>
        </w:rPr>
      </w:pPr>
      <w:r>
        <w:rPr>
          <w:sz w:val="20"/>
        </w:rPr>
        <w:t xml:space="preserve">   </w:t>
      </w:r>
      <w:r w:rsidR="00AF4472">
        <w:rPr>
          <w:sz w:val="20"/>
        </w:rPr>
        <w:t xml:space="preserve"> Influenciado pela</w:t>
      </w:r>
      <w:r w:rsidR="00C20512">
        <w:rPr>
          <w:sz w:val="20"/>
        </w:rPr>
        <w:t xml:space="preserve"> pandemia</w:t>
      </w:r>
      <w:r w:rsidR="00AF4472">
        <w:rPr>
          <w:sz w:val="20"/>
        </w:rPr>
        <w:t>, o</w:t>
      </w:r>
      <w:r w:rsidR="00113B19">
        <w:rPr>
          <w:sz w:val="20"/>
        </w:rPr>
        <w:t xml:space="preserve"> trabalho informal </w:t>
      </w:r>
      <w:r w:rsidR="00AF4472">
        <w:rPr>
          <w:sz w:val="20"/>
        </w:rPr>
        <w:t>tornou-se</w:t>
      </w:r>
      <w:r w:rsidR="00113B19">
        <w:rPr>
          <w:sz w:val="20"/>
        </w:rPr>
        <w:t xml:space="preserve"> uma alternativa para muitos brasileiros que não conseguem encontrar empregos formais no </w:t>
      </w:r>
      <w:r w:rsidR="00AE3355">
        <w:rPr>
          <w:sz w:val="20"/>
        </w:rPr>
        <w:t>país</w:t>
      </w:r>
      <w:r w:rsidR="00113B19">
        <w:rPr>
          <w:sz w:val="20"/>
        </w:rPr>
        <w:t>. Segundo o IBGE</w:t>
      </w:r>
      <w:r w:rsidR="00074B2C">
        <w:rPr>
          <w:sz w:val="20"/>
        </w:rPr>
        <w:t xml:space="preserve"> (202</w:t>
      </w:r>
      <w:r w:rsidR="008C6F8B">
        <w:rPr>
          <w:sz w:val="20"/>
        </w:rPr>
        <w:t>3</w:t>
      </w:r>
      <w:r w:rsidR="00074B2C">
        <w:rPr>
          <w:sz w:val="20"/>
        </w:rPr>
        <w:t>)</w:t>
      </w:r>
      <w:r w:rsidR="00113B19">
        <w:rPr>
          <w:sz w:val="20"/>
        </w:rPr>
        <w:t>, cerca de 3</w:t>
      </w:r>
      <w:r w:rsidR="009D6BA8">
        <w:rPr>
          <w:sz w:val="20"/>
        </w:rPr>
        <w:t>8,8</w:t>
      </w:r>
      <w:r w:rsidR="00113B19">
        <w:rPr>
          <w:sz w:val="20"/>
        </w:rPr>
        <w:t xml:space="preserve"> milhões de pessoas trabalham informalmente,</w:t>
      </w:r>
      <w:r w:rsidR="008815C2">
        <w:rPr>
          <w:sz w:val="20"/>
        </w:rPr>
        <w:t xml:space="preserve"> </w:t>
      </w:r>
      <w:r w:rsidR="00AE3355">
        <w:rPr>
          <w:sz w:val="20"/>
        </w:rPr>
        <w:t>o</w:t>
      </w:r>
      <w:r w:rsidR="008815C2">
        <w:rPr>
          <w:sz w:val="20"/>
        </w:rPr>
        <w:t xml:space="preserve"> que</w:t>
      </w:r>
      <w:r w:rsidR="00113B19">
        <w:rPr>
          <w:sz w:val="20"/>
        </w:rPr>
        <w:t xml:space="preserve"> representa </w:t>
      </w:r>
      <w:r w:rsidR="0088549B">
        <w:rPr>
          <w:sz w:val="20"/>
        </w:rPr>
        <w:t>38,9</w:t>
      </w:r>
      <w:r w:rsidR="00113B19">
        <w:rPr>
          <w:sz w:val="20"/>
        </w:rPr>
        <w:t>% dos trabalhadore</w:t>
      </w:r>
      <w:r w:rsidR="00AF4472">
        <w:rPr>
          <w:sz w:val="20"/>
        </w:rPr>
        <w:t>s</w:t>
      </w:r>
      <w:r w:rsidR="00113B19">
        <w:rPr>
          <w:sz w:val="20"/>
        </w:rPr>
        <w:t>.</w:t>
      </w:r>
    </w:p>
    <w:p w14:paraId="68F42A7D" w14:textId="6C80E7D0" w:rsidR="008815C2" w:rsidRDefault="00AB4D1B" w:rsidP="002265F6">
      <w:pPr>
        <w:pStyle w:val="NormalWeb"/>
        <w:spacing w:before="0" w:beforeAutospacing="0" w:after="0" w:afterAutospacing="0"/>
        <w:jc w:val="both"/>
        <w:rPr>
          <w:sz w:val="20"/>
        </w:rPr>
      </w:pPr>
      <w:r>
        <w:rPr>
          <w:sz w:val="20"/>
        </w:rPr>
        <w:t xml:space="preserve">   </w:t>
      </w:r>
      <w:r w:rsidR="00C20512">
        <w:rPr>
          <w:sz w:val="20"/>
        </w:rPr>
        <w:t xml:space="preserve">Apesar dos problemas apresentados nos trabalhos informais, como por exemplo a ausência de férias, direitos trabalhistas e aposentadoria, este tipo de trabalho apresenta diversos benefícios para o trabalhador e consequentemente, para o empregador. Como </w:t>
      </w:r>
      <w:r w:rsidR="008815C2">
        <w:rPr>
          <w:sz w:val="20"/>
        </w:rPr>
        <w:t xml:space="preserve">a flexibilidade e autonomia encontrada pelo </w:t>
      </w:r>
      <w:r w:rsidR="00712F29">
        <w:rPr>
          <w:sz w:val="20"/>
        </w:rPr>
        <w:t>empregado</w:t>
      </w:r>
      <w:r w:rsidR="008815C2">
        <w:rPr>
          <w:sz w:val="20"/>
        </w:rPr>
        <w:t xml:space="preserve">, </w:t>
      </w:r>
      <w:r w:rsidR="00712F29">
        <w:rPr>
          <w:sz w:val="20"/>
        </w:rPr>
        <w:t xml:space="preserve">e </w:t>
      </w:r>
      <w:r w:rsidR="008815C2">
        <w:rPr>
          <w:sz w:val="20"/>
        </w:rPr>
        <w:t xml:space="preserve">a </w:t>
      </w:r>
      <w:r w:rsidR="00AE3355">
        <w:rPr>
          <w:sz w:val="20"/>
        </w:rPr>
        <w:t>possibilidade de trabalhar de forma independente</w:t>
      </w:r>
      <w:r w:rsidR="008815C2">
        <w:rPr>
          <w:sz w:val="20"/>
        </w:rPr>
        <w:t xml:space="preserve"> em </w:t>
      </w:r>
      <w:r w:rsidR="00AE3355">
        <w:rPr>
          <w:sz w:val="20"/>
        </w:rPr>
        <w:t>relação</w:t>
      </w:r>
      <w:r w:rsidR="008815C2">
        <w:rPr>
          <w:sz w:val="20"/>
        </w:rPr>
        <w:t xml:space="preserve"> </w:t>
      </w:r>
      <w:r w:rsidR="00AE3355">
        <w:rPr>
          <w:sz w:val="20"/>
        </w:rPr>
        <w:t>a</w:t>
      </w:r>
      <w:r w:rsidR="008815C2">
        <w:rPr>
          <w:sz w:val="20"/>
        </w:rPr>
        <w:t xml:space="preserve"> horários e condição de trabalho, permitindo que</w:t>
      </w:r>
      <w:r w:rsidR="00AE3355">
        <w:rPr>
          <w:sz w:val="20"/>
        </w:rPr>
        <w:t xml:space="preserve"> </w:t>
      </w:r>
      <w:r w:rsidR="008815C2">
        <w:rPr>
          <w:sz w:val="20"/>
        </w:rPr>
        <w:t>conciliem</w:t>
      </w:r>
      <w:r w:rsidR="00E14906">
        <w:rPr>
          <w:sz w:val="20"/>
        </w:rPr>
        <w:t xml:space="preserve"> suas responsabilidades pessoais com o trabalho</w:t>
      </w:r>
      <w:r w:rsidR="008815C2">
        <w:rPr>
          <w:sz w:val="20"/>
        </w:rPr>
        <w:t>. Além disso</w:t>
      </w:r>
      <w:r w:rsidR="00DD27EA">
        <w:rPr>
          <w:sz w:val="20"/>
        </w:rPr>
        <w:t>,</w:t>
      </w:r>
      <w:r w:rsidR="008815C2">
        <w:rPr>
          <w:sz w:val="20"/>
        </w:rPr>
        <w:t xml:space="preserve"> </w:t>
      </w:r>
      <w:r w:rsidR="008815C2">
        <w:rPr>
          <w:sz w:val="20"/>
        </w:rPr>
        <w:t>podem definir por conta própria o preço de seus serviços e quais clientes serão atendidos</w:t>
      </w:r>
      <w:r w:rsidR="00865EC8">
        <w:rPr>
          <w:sz w:val="20"/>
        </w:rPr>
        <w:t>.</w:t>
      </w:r>
    </w:p>
    <w:p w14:paraId="1CDB710D" w14:textId="6338360F" w:rsidR="00FF6D74" w:rsidRDefault="008815C2" w:rsidP="002265F6">
      <w:pPr>
        <w:pStyle w:val="NormalWeb"/>
        <w:spacing w:before="0" w:beforeAutospacing="0" w:after="0" w:afterAutospacing="0"/>
        <w:jc w:val="both"/>
        <w:rPr>
          <w:sz w:val="20"/>
        </w:rPr>
      </w:pPr>
      <w:r>
        <w:rPr>
          <w:sz w:val="20"/>
        </w:rPr>
        <w:t xml:space="preserve">   </w:t>
      </w:r>
      <w:r w:rsidR="004A2087">
        <w:rPr>
          <w:sz w:val="20"/>
        </w:rPr>
        <w:t xml:space="preserve"> </w:t>
      </w:r>
      <w:r w:rsidR="00712F29">
        <w:rPr>
          <w:sz w:val="20"/>
        </w:rPr>
        <w:t>A</w:t>
      </w:r>
      <w:r w:rsidR="004A2087">
        <w:rPr>
          <w:sz w:val="20"/>
        </w:rPr>
        <w:t xml:space="preserve"> baixa burocracia, como </w:t>
      </w:r>
      <w:r w:rsidR="00E14906">
        <w:rPr>
          <w:sz w:val="20"/>
        </w:rPr>
        <w:t>a ausência d</w:t>
      </w:r>
      <w:r w:rsidR="00712F29">
        <w:rPr>
          <w:sz w:val="20"/>
        </w:rPr>
        <w:t>e</w:t>
      </w:r>
      <w:r w:rsidR="004A2087">
        <w:rPr>
          <w:sz w:val="20"/>
        </w:rPr>
        <w:t xml:space="preserve"> registro em carteira, pagamentos de impostos e a falta de regulamentações especificas</w:t>
      </w:r>
      <w:r w:rsidR="00712F29">
        <w:rPr>
          <w:sz w:val="20"/>
        </w:rPr>
        <w:t xml:space="preserve">, podem ser considerados benefícios, </w:t>
      </w:r>
      <w:r w:rsidR="00FF6D74">
        <w:rPr>
          <w:sz w:val="20"/>
        </w:rPr>
        <w:t>tendo em vista que muitos</w:t>
      </w:r>
      <w:r w:rsidR="00712F29">
        <w:rPr>
          <w:sz w:val="20"/>
        </w:rPr>
        <w:t xml:space="preserve"> trabalhadores informais buscam esse tipo de trabalho</w:t>
      </w:r>
      <w:r w:rsidR="00FF6D74">
        <w:rPr>
          <w:sz w:val="20"/>
        </w:rPr>
        <w:t xml:space="preserve"> para “fugir”, de problemas relacionados a burocracias de trabalhos formais</w:t>
      </w:r>
      <w:r w:rsidR="004A2087">
        <w:rPr>
          <w:sz w:val="20"/>
        </w:rPr>
        <w:t>.</w:t>
      </w:r>
    </w:p>
    <w:p w14:paraId="28C308A3" w14:textId="2EAB8F49" w:rsidR="004A2087" w:rsidRDefault="00FF6D74" w:rsidP="002265F6">
      <w:pPr>
        <w:pStyle w:val="NormalWeb"/>
        <w:spacing w:before="0" w:beforeAutospacing="0" w:after="0" w:afterAutospacing="0"/>
        <w:jc w:val="both"/>
        <w:rPr>
          <w:sz w:val="20"/>
        </w:rPr>
      </w:pPr>
      <w:r>
        <w:rPr>
          <w:sz w:val="20"/>
        </w:rPr>
        <w:t xml:space="preserve">   </w:t>
      </w:r>
      <w:r w:rsidR="004A2087">
        <w:rPr>
          <w:sz w:val="20"/>
        </w:rPr>
        <w:t xml:space="preserve"> A oportunidade de aumentar sua renda é um fator que chama bastante atenção dos trabalhadores informais, principalmente em áreas onde há </w:t>
      </w:r>
      <w:r w:rsidR="004A2087" w:rsidRPr="0075539A">
        <w:rPr>
          <w:sz w:val="20"/>
        </w:rPr>
        <w:t>grande</w:t>
      </w:r>
      <w:r w:rsidR="004A2087">
        <w:rPr>
          <w:sz w:val="20"/>
        </w:rPr>
        <w:t xml:space="preserve"> demanda</w:t>
      </w:r>
      <w:r>
        <w:rPr>
          <w:sz w:val="20"/>
        </w:rPr>
        <w:t>, pois, u</w:t>
      </w:r>
      <w:r w:rsidR="004A2087">
        <w:rPr>
          <w:sz w:val="20"/>
        </w:rPr>
        <w:t xml:space="preserve">m trabalhador informal pode trabalhar em diversas áreas diferentes ao longo de sua carreira, em um curto </w:t>
      </w:r>
      <w:r w:rsidR="00865EC8">
        <w:rPr>
          <w:sz w:val="20"/>
        </w:rPr>
        <w:t>período</w:t>
      </w:r>
      <w:r w:rsidR="00E14906">
        <w:rPr>
          <w:sz w:val="20"/>
        </w:rPr>
        <w:t xml:space="preserve">, </w:t>
      </w:r>
      <w:r w:rsidR="00865EC8">
        <w:rPr>
          <w:sz w:val="20"/>
        </w:rPr>
        <w:t>explorando suas habilidades manuais e intelectuais de forma geral</w:t>
      </w:r>
      <w:r w:rsidR="00E14906">
        <w:rPr>
          <w:sz w:val="20"/>
        </w:rPr>
        <w:t>.</w:t>
      </w:r>
      <w:r w:rsidR="00AF4472">
        <w:rPr>
          <w:sz w:val="20"/>
        </w:rPr>
        <w:t xml:space="preserve"> O que não encontramos</w:t>
      </w:r>
      <w:r w:rsidR="00E14906">
        <w:rPr>
          <w:sz w:val="20"/>
        </w:rPr>
        <w:t xml:space="preserve"> em um</w:t>
      </w:r>
      <w:r w:rsidR="004A2087">
        <w:rPr>
          <w:sz w:val="20"/>
        </w:rPr>
        <w:t xml:space="preserve"> emprego formal, onde a sua obrigação é realizar a mesma tarefa diariamente.</w:t>
      </w:r>
    </w:p>
    <w:p w14:paraId="4B38CED4" w14:textId="77777777" w:rsidR="00AA3050" w:rsidRDefault="00AA3050" w:rsidP="00AA3050">
      <w:pPr>
        <w:pStyle w:val="NormalWeb"/>
        <w:spacing w:before="0" w:beforeAutospacing="0" w:after="0" w:afterAutospacing="0"/>
        <w:jc w:val="both"/>
        <w:rPr>
          <w:sz w:val="20"/>
        </w:rPr>
      </w:pPr>
      <w:r>
        <w:rPr>
          <w:sz w:val="20"/>
        </w:rPr>
        <w:tab/>
        <w:t xml:space="preserve">Outra problemática é a grande dificuldade atual de se encontrar trabalhadores qualificados para desenvolver um serviço. </w:t>
      </w:r>
      <w:r w:rsidRPr="000C2764">
        <w:rPr>
          <w:sz w:val="20"/>
        </w:rPr>
        <w:t>Uma situação que exemplifica esta problemática ocorre com a organização parceira do projeto, Huma Ecossistema Criativo, a qual é um escritório de arquitetura que constatou problemas ao contratar profissionais para</w:t>
      </w:r>
      <w:r w:rsidRPr="000C2764">
        <w:rPr>
          <w:i/>
          <w:iCs/>
          <w:sz w:val="20"/>
        </w:rPr>
        <w:t xml:space="preserve"> </w:t>
      </w:r>
      <w:r w:rsidRPr="000C2764">
        <w:rPr>
          <w:sz w:val="20"/>
        </w:rPr>
        <w:t>realizar seus projetos.</w:t>
      </w:r>
      <w:r>
        <w:rPr>
          <w:sz w:val="20"/>
        </w:rPr>
        <w:t xml:space="preserve"> Em diversas situações </w:t>
      </w:r>
      <w:r w:rsidRPr="000C2764">
        <w:rPr>
          <w:sz w:val="20"/>
        </w:rPr>
        <w:t xml:space="preserve">não havia pedreiros, pintores, </w:t>
      </w:r>
      <w:r>
        <w:rPr>
          <w:sz w:val="20"/>
        </w:rPr>
        <w:t xml:space="preserve">entre outros profissionais </w:t>
      </w:r>
      <w:r w:rsidRPr="000C2764">
        <w:rPr>
          <w:sz w:val="20"/>
        </w:rPr>
        <w:t>que conseguiam desenvolver projetos com a qualidade esperada.</w:t>
      </w:r>
      <w:r>
        <w:rPr>
          <w:sz w:val="20"/>
        </w:rPr>
        <w:t xml:space="preserve"> </w:t>
      </w:r>
    </w:p>
    <w:p w14:paraId="31442147" w14:textId="67804F38" w:rsidR="00AA3050" w:rsidRPr="00FF6D74" w:rsidRDefault="00AA3050" w:rsidP="00E7061D">
      <w:pPr>
        <w:pStyle w:val="NormalWeb"/>
        <w:spacing w:before="0" w:beforeAutospacing="0" w:after="0" w:afterAutospacing="0"/>
        <w:ind w:firstLine="204"/>
        <w:jc w:val="both"/>
        <w:rPr>
          <w:sz w:val="20"/>
        </w:rPr>
      </w:pPr>
      <w:r>
        <w:rPr>
          <w:sz w:val="20"/>
        </w:rPr>
        <w:t xml:space="preserve">Situações de necessidade de serviços não ocorre apenas em escritórios, como a Huma, mas sim, diariamente no cotidiano da sociedade brasileira, </w:t>
      </w:r>
      <w:r w:rsidR="00E7061D">
        <w:rPr>
          <w:sz w:val="20"/>
        </w:rPr>
        <w:t>visto</w:t>
      </w:r>
      <w:r>
        <w:rPr>
          <w:sz w:val="20"/>
        </w:rPr>
        <w:t xml:space="preserve"> que há </w:t>
      </w:r>
      <w:r w:rsidR="00E7061D">
        <w:rPr>
          <w:sz w:val="20"/>
        </w:rPr>
        <w:t>diversas</w:t>
      </w:r>
      <w:r>
        <w:rPr>
          <w:sz w:val="20"/>
        </w:rPr>
        <w:t xml:space="preserve"> situações em que cidadãos necessitam de um serviço</w:t>
      </w:r>
      <w:r w:rsidR="00E7061D">
        <w:rPr>
          <w:sz w:val="20"/>
        </w:rPr>
        <w:t xml:space="preserve"> confiável em sua residência</w:t>
      </w:r>
      <w:r>
        <w:rPr>
          <w:sz w:val="20"/>
        </w:rPr>
        <w:t xml:space="preserve">, como jardineiros, piscineiros, diaristas, ou até mesmo pedreiros e pintores, como </w:t>
      </w:r>
      <w:r w:rsidR="00E7061D">
        <w:rPr>
          <w:sz w:val="20"/>
        </w:rPr>
        <w:t>a organização parceira</w:t>
      </w:r>
      <w:r>
        <w:rPr>
          <w:sz w:val="20"/>
        </w:rPr>
        <w:t>, para realizar alguma pequena reforma</w:t>
      </w:r>
      <w:r w:rsidR="00E7061D">
        <w:rPr>
          <w:sz w:val="20"/>
        </w:rPr>
        <w:t>, portanto, toda a sociedade sofre com a carência de qualidade de ofício</w:t>
      </w:r>
      <w:r>
        <w:rPr>
          <w:sz w:val="20"/>
        </w:rPr>
        <w:t>.</w:t>
      </w:r>
    </w:p>
    <w:p w14:paraId="5D2F1521" w14:textId="6BDB6365" w:rsidR="002265F6" w:rsidRDefault="002265F6" w:rsidP="002265F6">
      <w:pPr>
        <w:pStyle w:val="NormalWeb"/>
        <w:spacing w:before="0" w:beforeAutospacing="0" w:after="0" w:afterAutospacing="0"/>
        <w:jc w:val="both"/>
        <w:rPr>
          <w:sz w:val="20"/>
        </w:rPr>
      </w:pPr>
      <w:r>
        <w:rPr>
          <w:sz w:val="20"/>
        </w:rPr>
        <w:t xml:space="preserve">    </w:t>
      </w:r>
      <w:r w:rsidR="008D0F45">
        <w:rPr>
          <w:sz w:val="20"/>
        </w:rPr>
        <w:t xml:space="preserve">Pelos fatos apresentados, se cria uma necessidade de um </w:t>
      </w:r>
      <w:r w:rsidR="00DD27EA">
        <w:rPr>
          <w:sz w:val="20"/>
        </w:rPr>
        <w:t>software</w:t>
      </w:r>
      <w:r w:rsidR="008D0F45">
        <w:rPr>
          <w:sz w:val="20"/>
        </w:rPr>
        <w:t xml:space="preserve"> para auxiliar</w:t>
      </w:r>
      <w:r w:rsidR="00E14906">
        <w:rPr>
          <w:sz w:val="20"/>
        </w:rPr>
        <w:t xml:space="preserve"> a relação entre</w:t>
      </w:r>
      <w:r w:rsidR="008D0F45">
        <w:rPr>
          <w:sz w:val="20"/>
        </w:rPr>
        <w:t xml:space="preserve"> empregados e empregadores. </w:t>
      </w:r>
      <w:r w:rsidRPr="003E6583">
        <w:rPr>
          <w:sz w:val="20"/>
        </w:rPr>
        <w:t xml:space="preserve">Um </w:t>
      </w:r>
      <w:r w:rsidR="0075539A">
        <w:rPr>
          <w:sz w:val="20"/>
        </w:rPr>
        <w:t>site</w:t>
      </w:r>
      <w:r w:rsidRPr="003E6583">
        <w:rPr>
          <w:sz w:val="20"/>
        </w:rPr>
        <w:t xml:space="preserve"> para serviços que </w:t>
      </w:r>
      <w:r w:rsidR="008D0F45">
        <w:rPr>
          <w:sz w:val="20"/>
        </w:rPr>
        <w:t>os conecta,</w:t>
      </w:r>
      <w:r w:rsidRPr="003E6583">
        <w:rPr>
          <w:sz w:val="20"/>
        </w:rPr>
        <w:t xml:space="preserve"> </w:t>
      </w:r>
      <w:r w:rsidR="00DD27EA">
        <w:rPr>
          <w:sz w:val="20"/>
        </w:rPr>
        <w:t>pode</w:t>
      </w:r>
      <w:r w:rsidRPr="003E6583">
        <w:rPr>
          <w:sz w:val="20"/>
        </w:rPr>
        <w:t xml:space="preserve"> trazer uma série de benefícios para ambos os lados. Para os trabalhadores, o </w:t>
      </w:r>
      <w:r w:rsidR="0075539A">
        <w:rPr>
          <w:sz w:val="20"/>
        </w:rPr>
        <w:t>site</w:t>
      </w:r>
      <w:r w:rsidRPr="003E6583">
        <w:rPr>
          <w:sz w:val="20"/>
        </w:rPr>
        <w:t xml:space="preserve"> pode oferecer uma plataforma de fácil acesso para divulgar seus serviços e habilidades. Através do cadastro, é possível detalhar as experiências anteriores, competências e disponibilidade </w:t>
      </w:r>
      <w:r w:rsidRPr="003E6583">
        <w:rPr>
          <w:sz w:val="20"/>
        </w:rPr>
        <w:lastRenderedPageBreak/>
        <w:t>de horário, o que pode ajudar a atrair mais empregadores.</w:t>
      </w:r>
      <w:r>
        <w:rPr>
          <w:sz w:val="20"/>
        </w:rPr>
        <w:t xml:space="preserve"> </w:t>
      </w:r>
    </w:p>
    <w:p w14:paraId="108B998A" w14:textId="77777777" w:rsidR="000C2764" w:rsidRDefault="002265F6" w:rsidP="000C2764">
      <w:pPr>
        <w:pStyle w:val="NormalWeb"/>
        <w:spacing w:before="0" w:beforeAutospacing="0" w:after="0" w:afterAutospacing="0"/>
        <w:jc w:val="both"/>
        <w:rPr>
          <w:sz w:val="20"/>
        </w:rPr>
      </w:pPr>
      <w:r>
        <w:rPr>
          <w:sz w:val="20"/>
        </w:rPr>
        <w:t xml:space="preserve">    </w:t>
      </w:r>
      <w:r w:rsidRPr="003E6583">
        <w:rPr>
          <w:sz w:val="20"/>
        </w:rPr>
        <w:t xml:space="preserve">Já para os empregadores, o </w:t>
      </w:r>
      <w:r w:rsidR="0075539A">
        <w:rPr>
          <w:sz w:val="20"/>
        </w:rPr>
        <w:t>site</w:t>
      </w:r>
      <w:r w:rsidRPr="003E6583">
        <w:rPr>
          <w:sz w:val="20"/>
        </w:rPr>
        <w:t xml:space="preserve"> pode oferecer uma forma fácil e rápida de encontrar </w:t>
      </w:r>
      <w:r w:rsidR="00DD27EA">
        <w:rPr>
          <w:sz w:val="20"/>
        </w:rPr>
        <w:t>trabalhadores</w:t>
      </w:r>
      <w:r w:rsidRPr="003E6583">
        <w:rPr>
          <w:sz w:val="20"/>
        </w:rPr>
        <w:t xml:space="preserve"> que atendam às suas necessidades específicas. É possível usar filtros para encontrar candidatos que tenham as habilidades e experiência necessárias,</w:t>
      </w:r>
      <w:r w:rsidR="00AF4472">
        <w:rPr>
          <w:sz w:val="20"/>
        </w:rPr>
        <w:t xml:space="preserve"> através </w:t>
      </w:r>
      <w:r w:rsidRPr="003E6583">
        <w:rPr>
          <w:sz w:val="20"/>
        </w:rPr>
        <w:t>de</w:t>
      </w:r>
      <w:r w:rsidR="00AF4472">
        <w:rPr>
          <w:sz w:val="20"/>
        </w:rPr>
        <w:t xml:space="preserve"> avaliações de</w:t>
      </w:r>
      <w:r w:rsidRPr="003E6583">
        <w:rPr>
          <w:sz w:val="20"/>
        </w:rPr>
        <w:t xml:space="preserve"> outros clientes que já contrataram o trabalhador em questão. Além disso, o </w:t>
      </w:r>
      <w:r w:rsidR="0075539A">
        <w:rPr>
          <w:sz w:val="20"/>
        </w:rPr>
        <w:t>site</w:t>
      </w:r>
      <w:r w:rsidR="00DD27EA">
        <w:rPr>
          <w:sz w:val="20"/>
        </w:rPr>
        <w:t xml:space="preserve"> </w:t>
      </w:r>
      <w:r w:rsidRPr="003E6583">
        <w:rPr>
          <w:sz w:val="20"/>
        </w:rPr>
        <w:t>pode fornecer informações sobre preços</w:t>
      </w:r>
      <w:r w:rsidR="00AF4472">
        <w:rPr>
          <w:sz w:val="20"/>
        </w:rPr>
        <w:t xml:space="preserve"> dos serviços solicitados</w:t>
      </w:r>
      <w:r w:rsidRPr="003E6583">
        <w:rPr>
          <w:sz w:val="20"/>
        </w:rPr>
        <w:t>, o que permite que o empregador tenha uma ideia clara do custo do serviço antes mesmo de entrar em contato com o trabalhador.</w:t>
      </w:r>
      <w:r>
        <w:rPr>
          <w:sz w:val="20"/>
        </w:rPr>
        <w:t xml:space="preserve"> </w:t>
      </w:r>
    </w:p>
    <w:p w14:paraId="15A87F54" w14:textId="772F2748" w:rsidR="000C2764" w:rsidRPr="000C2764" w:rsidRDefault="000C2764" w:rsidP="000C2764">
      <w:pPr>
        <w:pStyle w:val="NormalWeb"/>
        <w:spacing w:before="0" w:beforeAutospacing="0" w:after="0" w:afterAutospacing="0"/>
        <w:jc w:val="both"/>
        <w:rPr>
          <w:sz w:val="20"/>
        </w:rPr>
      </w:pPr>
      <w:r>
        <w:rPr>
          <w:sz w:val="20"/>
        </w:rPr>
        <w:t xml:space="preserve">   </w:t>
      </w:r>
      <w:r w:rsidR="002265F6" w:rsidRPr="003E6583">
        <w:rPr>
          <w:sz w:val="20"/>
        </w:rPr>
        <w:t xml:space="preserve">Além disso, as avaliações e comentários dos clientes podem ajudar a garantir que </w:t>
      </w:r>
      <w:r w:rsidRPr="000C2764">
        <w:rPr>
          <w:sz w:val="20"/>
        </w:rPr>
        <w:t>o trabalhador seja confiável e que ofereça um serviço de qualidade. Uma situação que exemplifica esta problemática ocorre com a organização parceira do projeto, Huma Ecossistema Criativo, a qual é um escritório de arquitetura, que constatou problemas ao contratar profissionais para</w:t>
      </w:r>
      <w:r w:rsidRPr="000C2764">
        <w:rPr>
          <w:i/>
          <w:iCs/>
          <w:sz w:val="20"/>
        </w:rPr>
        <w:t xml:space="preserve"> </w:t>
      </w:r>
      <w:r w:rsidRPr="000C2764">
        <w:rPr>
          <w:sz w:val="20"/>
        </w:rPr>
        <w:t>realizar seus projetos. Muitas vezes não havia pedreiros, pintores, que não conseguiam desenvolver projetos com a qualidade esperada.</w:t>
      </w:r>
    </w:p>
    <w:p w14:paraId="5F30A9D5" w14:textId="0557C263" w:rsidR="002265F6" w:rsidRPr="0085089B" w:rsidRDefault="000C2764" w:rsidP="003A627B">
      <w:pPr>
        <w:pStyle w:val="NormalWeb"/>
        <w:spacing w:before="0" w:beforeAutospacing="0" w:after="0" w:afterAutospacing="0"/>
        <w:jc w:val="both"/>
        <w:rPr>
          <w:sz w:val="20"/>
          <w:u w:val="single"/>
        </w:rPr>
      </w:pPr>
      <w:r w:rsidRPr="000C2764">
        <w:rPr>
          <w:sz w:val="20"/>
        </w:rPr>
        <w:t xml:space="preserve">    Por fim, um site para serviços pode ser uma forma eficiente e moderna de conectar trabalhadores e empregadores, tornando todo o processo de contratação mais simples, rápido e transparente para ambas as partes. Assim, alavancando o mercado de trabalho.</w:t>
      </w:r>
    </w:p>
    <w:p w14:paraId="53E52D5A" w14:textId="77777777" w:rsidR="00A86A2C" w:rsidRPr="003E6583" w:rsidRDefault="00A86A2C" w:rsidP="003A627B">
      <w:pPr>
        <w:pStyle w:val="NormalWeb"/>
        <w:spacing w:before="0" w:beforeAutospacing="0" w:after="0" w:afterAutospacing="0"/>
        <w:jc w:val="both"/>
        <w:rPr>
          <w:sz w:val="20"/>
        </w:rPr>
      </w:pPr>
    </w:p>
    <w:p w14:paraId="68F04291" w14:textId="77777777" w:rsidR="00872FDB" w:rsidRDefault="008D6350" w:rsidP="00392338">
      <w:pPr>
        <w:pStyle w:val="PargrafodaLista"/>
        <w:keepNext/>
        <w:keepLines/>
        <w:numPr>
          <w:ilvl w:val="0"/>
          <w:numId w:val="2"/>
        </w:numPr>
        <w:spacing w:before="240" w:after="120"/>
        <w:ind w:left="357" w:hanging="357"/>
        <w:jc w:val="center"/>
        <w:rPr>
          <w:smallCaps/>
        </w:rPr>
      </w:pPr>
      <w:r>
        <w:rPr>
          <w:smallCaps/>
        </w:rPr>
        <w:t>R</w:t>
      </w:r>
      <w:r w:rsidR="002064F6">
        <w:rPr>
          <w:smallCaps/>
        </w:rPr>
        <w:t>eferencial</w:t>
      </w:r>
      <w:r>
        <w:rPr>
          <w:smallCaps/>
        </w:rPr>
        <w:t xml:space="preserve"> T</w:t>
      </w:r>
      <w:r w:rsidR="002064F6">
        <w:rPr>
          <w:smallCaps/>
        </w:rPr>
        <w:t>eórico</w:t>
      </w:r>
    </w:p>
    <w:p w14:paraId="775E1915" w14:textId="77777777" w:rsidR="005909DC" w:rsidRPr="00794FE1" w:rsidRDefault="005909DC" w:rsidP="005909DC">
      <w:pPr>
        <w:pStyle w:val="PargrafodaLista"/>
        <w:keepNext/>
        <w:keepLines/>
        <w:spacing w:before="240" w:after="120"/>
        <w:ind w:left="357"/>
        <w:rPr>
          <w:smallCaps/>
        </w:rPr>
      </w:pPr>
    </w:p>
    <w:p w14:paraId="0E7586F1" w14:textId="3EFA6DC7" w:rsidR="00C26D7C" w:rsidRPr="005909DC" w:rsidRDefault="00291D7F" w:rsidP="00113F68">
      <w:pPr>
        <w:rPr>
          <w:b/>
        </w:rPr>
      </w:pPr>
      <w:r>
        <w:rPr>
          <w:bCs/>
        </w:rPr>
        <w:t xml:space="preserve">   </w:t>
      </w:r>
      <w:r w:rsidR="005909DC" w:rsidRPr="005909DC">
        <w:rPr>
          <w:b/>
        </w:rPr>
        <w:t>Desemprego</w:t>
      </w:r>
    </w:p>
    <w:p w14:paraId="0111E030" w14:textId="77777777" w:rsidR="003B7C45" w:rsidRPr="003B7C45" w:rsidRDefault="00440CE6" w:rsidP="003B7C45">
      <w:pPr>
        <w:rPr>
          <w:bCs/>
        </w:rPr>
      </w:pPr>
      <w:r>
        <w:rPr>
          <w:bCs/>
        </w:rPr>
        <w:t xml:space="preserve">   </w:t>
      </w:r>
      <w:r w:rsidR="003B7C45" w:rsidRPr="003B7C45">
        <w:rPr>
          <w:bCs/>
        </w:rPr>
        <w:t>A partir de 1990, com a perda do dinamismo da economia nacional, o nível de informalidade do mercado de trabalho brasileiro se elevou. Para Targino e Vasconcelos (2015), o setor formal do mercado de trabalho é aquele em que existe algum tipo de contrato entre empregador e empregado. Esse contrato pode ser firmado por meio da Consolidação das Leis do Trabalho (CLT) ou do Estatuto do Servidor Público. Já o setor informal diz respeito aos trabalhadores que são privados de condições básicas ou mínimas de trabalho e proteção social.</w:t>
      </w:r>
    </w:p>
    <w:p w14:paraId="25D231E2" w14:textId="77777777" w:rsidR="003B7C45" w:rsidRDefault="003B7C45" w:rsidP="003B7C45">
      <w:pPr>
        <w:rPr>
          <w:bCs/>
        </w:rPr>
      </w:pPr>
      <w:r w:rsidRPr="003B7C45">
        <w:rPr>
          <w:bCs/>
        </w:rPr>
        <w:t xml:space="preserve">    Nesse contexto, além da crise sanitária, uma das consequências da pandemia é o aumento do desemprego e, portanto, a elevação da informalização do trabalho, dos terceirizados, dos subcontratados, dos flexibilizados, dos trabalhadores em tempo parcial e do subproletariado. Essa população precisará ser assistida com políticas voltadas a protegê-la da fome e da pobreza, ou seja, necessitará ser inserida numa rede de proteção social. O desafio é fenomenal, tendo em vista que uma das marcas do capitalismo globalizado e liberal - e que vem sendo seguida pela equipe econômica do governo Bolsonaro - é a crescente informalização do trabalho, conforme nos explica Antunes (2009).</w:t>
      </w:r>
    </w:p>
    <w:p w14:paraId="55D79224" w14:textId="77777777" w:rsidR="00C75BBC" w:rsidRDefault="00C75BBC" w:rsidP="003B7C45">
      <w:pPr>
        <w:rPr>
          <w:bCs/>
        </w:rPr>
      </w:pPr>
    </w:p>
    <w:p w14:paraId="19AA4ACD" w14:textId="263C99BE" w:rsidR="00104912" w:rsidRPr="00104912" w:rsidRDefault="00104912" w:rsidP="00104912">
      <w:pPr>
        <w:ind w:firstLine="204"/>
        <w:rPr>
          <w:b/>
        </w:rPr>
      </w:pPr>
      <w:r w:rsidRPr="00104912">
        <w:rPr>
          <w:b/>
        </w:rPr>
        <w:t xml:space="preserve">Economia </w:t>
      </w:r>
    </w:p>
    <w:p w14:paraId="4FF6D9BA" w14:textId="0E6ED6F5" w:rsidR="003D6024" w:rsidRDefault="003D6024" w:rsidP="003B7C45">
      <w:pPr>
        <w:rPr>
          <w:bCs/>
        </w:rPr>
      </w:pPr>
      <w:r w:rsidRPr="00104912">
        <w:rPr>
          <w:b/>
        </w:rPr>
        <w:tab/>
      </w:r>
      <w:r w:rsidRPr="00327383">
        <w:rPr>
          <w:bCs/>
        </w:rPr>
        <w:t>A necessi</w:t>
      </w:r>
      <w:r w:rsidRPr="003D6024">
        <w:rPr>
          <w:bCs/>
        </w:rPr>
        <w:t>dade de melhor qualificação dos recursos humanos é um requisito da economia e uma aspiração da população, que sabe que as pessoas mais educadas conseguem melhores empregos e melhores rendas. Quando recursos humanos de qualidade escasseiam e o sistema educacional não responde, a economia tende a se ajustar a esta situação, desenvolvendo atividades baseadas em trabalho de baixa qualificação e não criando demanda para pessoas mais qualificadas. Países como Japão, Coréia do Sul e, agora, China, conseguiram mudar o patamar de qualidade de seus sistemas educativos. Eles não esperaram que a educação respondesse às demandas da economia, mas, ao contrário, investiram pesadamente na educação e, a partir daí, conseguiram desenvolver uma economia da alta produtividade.</w:t>
      </w:r>
      <w:r w:rsidR="00253BDA">
        <w:rPr>
          <w:bCs/>
        </w:rPr>
        <w:t xml:space="preserve"> (</w:t>
      </w:r>
      <w:r w:rsidR="00253BDA" w:rsidRPr="002C64A7">
        <w:t>SCHWARTZMAN</w:t>
      </w:r>
      <w:r w:rsidR="00253BDA">
        <w:t>, 2013).</w:t>
      </w:r>
    </w:p>
    <w:p w14:paraId="7667660D" w14:textId="418E87F9" w:rsidR="00843920" w:rsidRDefault="00A21F36" w:rsidP="003B7C45">
      <w:pPr>
        <w:rPr>
          <w:bCs/>
        </w:rPr>
      </w:pPr>
      <w:r>
        <w:rPr>
          <w:bCs/>
        </w:rPr>
        <w:tab/>
      </w:r>
    </w:p>
    <w:p w14:paraId="59010336" w14:textId="2E07E17D" w:rsidR="00A21F36" w:rsidRPr="00A62A08" w:rsidRDefault="00A21F36" w:rsidP="003B7C45">
      <w:pPr>
        <w:rPr>
          <w:b/>
        </w:rPr>
      </w:pPr>
      <w:r>
        <w:rPr>
          <w:bCs/>
        </w:rPr>
        <w:tab/>
      </w:r>
      <w:r w:rsidRPr="00A62A08">
        <w:rPr>
          <w:b/>
        </w:rPr>
        <w:t>Mão de obra</w:t>
      </w:r>
    </w:p>
    <w:p w14:paraId="3AB90299" w14:textId="77777777" w:rsidR="00843920" w:rsidRPr="00843920" w:rsidRDefault="00843920" w:rsidP="00843920">
      <w:pPr>
        <w:ind w:firstLine="204"/>
        <w:rPr>
          <w:bCs/>
        </w:rPr>
      </w:pPr>
      <w:r w:rsidRPr="00843920">
        <w:rPr>
          <w:bCs/>
        </w:rPr>
        <w:t xml:space="preserve">Em entrevista à CNN Rádio, a diretora de gestão estratégica de pessoas no </w:t>
      </w:r>
      <w:proofErr w:type="spellStart"/>
      <w:r w:rsidRPr="00843920">
        <w:rPr>
          <w:bCs/>
        </w:rPr>
        <w:t>ManpowerGroup</w:t>
      </w:r>
      <w:proofErr w:type="spellEnd"/>
      <w:r w:rsidRPr="00843920">
        <w:rPr>
          <w:bCs/>
        </w:rPr>
        <w:t xml:space="preserve">, Wilma Dal </w:t>
      </w:r>
      <w:proofErr w:type="spellStart"/>
      <w:r w:rsidRPr="00843920">
        <w:rPr>
          <w:bCs/>
        </w:rPr>
        <w:t>Col</w:t>
      </w:r>
      <w:proofErr w:type="spellEnd"/>
      <w:r w:rsidRPr="00843920">
        <w:rPr>
          <w:bCs/>
        </w:rPr>
        <w:t>, explicou que a pandemia “pisou no acelerador” do problema, mas não o causou.</w:t>
      </w:r>
    </w:p>
    <w:p w14:paraId="66A58790" w14:textId="77777777" w:rsidR="00843920" w:rsidRPr="00764664" w:rsidRDefault="00843920" w:rsidP="00843920">
      <w:pPr>
        <w:rPr>
          <w:bCs/>
        </w:rPr>
      </w:pPr>
    </w:p>
    <w:p w14:paraId="1C75D1B5" w14:textId="0D6639C8" w:rsidR="00843920" w:rsidRPr="00843920" w:rsidRDefault="00843920" w:rsidP="00843920">
      <w:pPr>
        <w:ind w:firstLine="204"/>
        <w:rPr>
          <w:bCs/>
        </w:rPr>
      </w:pPr>
      <w:r w:rsidRPr="00843920">
        <w:rPr>
          <w:bCs/>
        </w:rPr>
        <w:t>“A cada ano, as empresas têm mais dificuldades para preencher vagas, desde as mais simples até algumas funções que exigem maior preparo e formação”, avaliou.</w:t>
      </w:r>
    </w:p>
    <w:p w14:paraId="0AD44637" w14:textId="6EFAD369" w:rsidR="00843920" w:rsidRDefault="00843920" w:rsidP="00843920">
      <w:pPr>
        <w:ind w:firstLine="204"/>
        <w:rPr>
          <w:bCs/>
        </w:rPr>
      </w:pPr>
      <w:r w:rsidRPr="00843920">
        <w:rPr>
          <w:bCs/>
        </w:rPr>
        <w:t>Essas dificuldades estão relacionadas “ao avanço e desenvolvimento da tecnologia, que vem cada vez mais trazendo soluções ágeis e exige o melhor da competência humana.”</w:t>
      </w:r>
    </w:p>
    <w:p w14:paraId="5D92E4D7" w14:textId="1BCA78F1" w:rsidR="00A21F36" w:rsidRPr="00A21F36" w:rsidRDefault="00A21F36" w:rsidP="00A21F36">
      <w:pPr>
        <w:ind w:firstLine="204"/>
        <w:rPr>
          <w:bCs/>
        </w:rPr>
      </w:pPr>
      <w:r w:rsidRPr="00A21F36">
        <w:rPr>
          <w:bCs/>
        </w:rPr>
        <w:t>“Mão de obra qualificada não é só formação e execução de atividade, mas comportamentos e habilidades humanas que podem fazer a diferença.”</w:t>
      </w:r>
    </w:p>
    <w:p w14:paraId="1256EC6B" w14:textId="235ED49F" w:rsidR="00A21F36" w:rsidRPr="003B7C45" w:rsidRDefault="00A21F36" w:rsidP="00A21F36">
      <w:pPr>
        <w:ind w:firstLine="204"/>
        <w:rPr>
          <w:bCs/>
        </w:rPr>
      </w:pPr>
      <w:r w:rsidRPr="00A21F36">
        <w:rPr>
          <w:bCs/>
        </w:rPr>
        <w:t>As chamadas soft skills exigem que o “ser humano aprimore a capacidade de relacionamento e trabalho integrado, por exemplo.”</w:t>
      </w:r>
      <w:r w:rsidR="00A62A08">
        <w:rPr>
          <w:bCs/>
        </w:rPr>
        <w:t xml:space="preserve"> </w:t>
      </w:r>
      <w:r w:rsidR="00A62A08" w:rsidRPr="00A62A08">
        <w:rPr>
          <w:bCs/>
        </w:rPr>
        <w:t>(CAMPOS, 2022)</w:t>
      </w:r>
      <w:r w:rsidR="00A62A08">
        <w:rPr>
          <w:bCs/>
        </w:rPr>
        <w:t>.</w:t>
      </w:r>
    </w:p>
    <w:p w14:paraId="28CBB920" w14:textId="7F586BA4" w:rsidR="00EB61F3" w:rsidRPr="004F6113" w:rsidRDefault="00745ABF" w:rsidP="004F6113">
      <w:pPr>
        <w:rPr>
          <w:i/>
        </w:rPr>
      </w:pPr>
      <w:r>
        <w:rPr>
          <w:i/>
        </w:rPr>
        <w:t xml:space="preserve">   </w:t>
      </w:r>
    </w:p>
    <w:p w14:paraId="42CE5B4F" w14:textId="77777777" w:rsidR="00B95188" w:rsidRDefault="008152DE" w:rsidP="00392338">
      <w:pPr>
        <w:pStyle w:val="PargrafodaLista"/>
        <w:keepNext/>
        <w:keepLines/>
        <w:numPr>
          <w:ilvl w:val="0"/>
          <w:numId w:val="2"/>
        </w:numPr>
        <w:spacing w:before="240" w:after="120"/>
        <w:ind w:left="357" w:hanging="357"/>
        <w:jc w:val="center"/>
        <w:rPr>
          <w:smallCaps/>
        </w:rPr>
      </w:pPr>
      <w:r>
        <w:rPr>
          <w:smallCaps/>
        </w:rPr>
        <w:t>Desenvolvimento do projeto</w:t>
      </w:r>
    </w:p>
    <w:p w14:paraId="16993EDF" w14:textId="050BC294" w:rsidR="00E06159" w:rsidRPr="00E06159" w:rsidRDefault="00E06159" w:rsidP="00E06159">
      <w:r>
        <w:t xml:space="preserve">   </w:t>
      </w:r>
      <w:r w:rsidRPr="00E06159">
        <w:t xml:space="preserve">O site funcionará da seguinte forma: um usuário qualquer deverá fazer um cadastro dentro do site, devendo ser maior de idade. Esse cadastro será feito de uma maneira muito simples, onde serão obrigatórios apenas CPF, e-mail e senha para efetuar o registro. Após essa primeira etapa, haverá duas opções de escolha, uma para se quiser prestar os serviços, ou a segunda opção, para contratar serviços. O usuário que escolher a opção para contratar os serviços, cairá em uma página inicial onde encontrará todos os serviços de trabalhadores informais disponíveis para contrato, onde poderá filtrar os tipos de trabalho como jardineiro, churrasqueiro, </w:t>
      </w:r>
      <w:r>
        <w:t>eletricista</w:t>
      </w:r>
      <w:r w:rsidRPr="00E06159">
        <w:t xml:space="preserve"> etc., após a escolha da tarefa desejada o usuário poderá filtrar os prestadores de acordo com os seus desempenhos em outros trabalhos realizados, como sua nota de avaliação. Após o usuário selecionar o prestador desejado ele cairá em uma janela onde encontrara, as informações do trabalhador, como seu número de contato, e-mail e outras informações pessoais. Caso o usuário escolha a opção para prestar seus serviços, ele será redirecionado para uma página </w:t>
      </w:r>
      <w:r w:rsidRPr="00E06159">
        <w:lastRenderedPageBreak/>
        <w:t>onde terá que cadastrar suas informações pessoais, como seu n</w:t>
      </w:r>
      <w:r>
        <w:t>ú</w:t>
      </w:r>
      <w:r w:rsidRPr="00E06159">
        <w:t>mero de contato, uma foto de perfil, sua região onde os serviços serão prestados, o tipo de trabalho que irá prestar contendo fotos de seus trabalhos realizados e apresentar em um breve texto suas experiencias na área em que irá atuar.</w:t>
      </w:r>
    </w:p>
    <w:p w14:paraId="685629D6" w14:textId="380B7405" w:rsidR="00523197" w:rsidRPr="00B95188" w:rsidRDefault="00E06159" w:rsidP="00E06159">
      <w:r w:rsidRPr="00E06159">
        <w:t xml:space="preserve"> </w:t>
      </w:r>
      <w:r w:rsidR="002D570E">
        <w:t xml:space="preserve">   </w:t>
      </w:r>
      <w:r w:rsidRPr="00E06159">
        <w:t xml:space="preserve">Para o desenvolvimento da página na web, serão utilizados HTML5, CSS3 e </w:t>
      </w:r>
      <w:proofErr w:type="spellStart"/>
      <w:r w:rsidRPr="00E06159">
        <w:t>JavaScript</w:t>
      </w:r>
      <w:proofErr w:type="spellEnd"/>
      <w:r w:rsidRPr="00E06159">
        <w:t xml:space="preserve">. A primeira ferramenta será utilizada na formação dos recursos textuais da página. Já o CSS3, será utilizado na composição dos elementos visuais. O uso do </w:t>
      </w:r>
      <w:proofErr w:type="spellStart"/>
      <w:r w:rsidRPr="00E06159">
        <w:t>JavaScript</w:t>
      </w:r>
      <w:proofErr w:type="spellEnd"/>
      <w:r w:rsidRPr="00E06159">
        <w:t xml:space="preserve"> visa armazenar as informações do comando de busca dos usuários.</w:t>
      </w:r>
    </w:p>
    <w:p w14:paraId="5067F78D" w14:textId="77777777" w:rsidR="00B95188" w:rsidRDefault="00B95188" w:rsidP="00392338">
      <w:pPr>
        <w:pStyle w:val="PargrafodaLista"/>
        <w:keepNext/>
        <w:keepLines/>
        <w:numPr>
          <w:ilvl w:val="0"/>
          <w:numId w:val="2"/>
        </w:numPr>
        <w:spacing w:before="240" w:after="120"/>
        <w:ind w:left="357" w:hanging="357"/>
        <w:jc w:val="center"/>
        <w:rPr>
          <w:smallCaps/>
        </w:rPr>
      </w:pPr>
      <w:r w:rsidRPr="009459F0">
        <w:rPr>
          <w:smallCaps/>
        </w:rPr>
        <w:t>Resultados e Discussões</w:t>
      </w:r>
    </w:p>
    <w:p w14:paraId="7F570E84" w14:textId="147E70D3" w:rsidR="00322574" w:rsidRDefault="000B026B" w:rsidP="000B026B">
      <w:r w:rsidRPr="000B026B">
        <w:t>Os resultados obtidos a partir da elaboração da ideia do Labor seriam espetaculares, uma vez que seria uma enorme transformação digital para a sociedade, a qual trabalhadores informais ganhariam uma visibilidade muito maior, podendo assim, encontrar uma forma para ter novas oportunidades na área em que atuam. Desta forma esse projeto contribuiria demais com a sociedade diminuindo a taxa de desemprego na sociedade, além de contribuir com trabalhos de alta qualidade. Evidentemente seria algo revolucionário para a tecnologia, já que hoje em dia não é apresentada uma plataforma com essas funcionalidades, portanto, seria uma nova plataforma que agregaria muito a área de TI.</w:t>
      </w:r>
    </w:p>
    <w:p w14:paraId="1EBD5E8A" w14:textId="54A9AE1B" w:rsidR="00B27A7B" w:rsidRDefault="00124C1D" w:rsidP="00124C1D">
      <w:pPr>
        <w:pStyle w:val="PargrafodaLista"/>
        <w:keepNext/>
        <w:keepLines/>
        <w:spacing w:before="240" w:after="120"/>
        <w:ind w:left="357"/>
      </w:pPr>
      <w:r>
        <w:rPr>
          <w:smallCaps/>
        </w:rPr>
        <w:t xml:space="preserve">   </w:t>
      </w:r>
      <w:r>
        <w:t xml:space="preserve">  </w:t>
      </w:r>
    </w:p>
    <w:p w14:paraId="7F09CE78" w14:textId="77777777" w:rsidR="00B27A7B" w:rsidRPr="009459F0" w:rsidRDefault="00B27A7B" w:rsidP="00124C1D">
      <w:pPr>
        <w:pStyle w:val="PargrafodaLista"/>
        <w:keepNext/>
        <w:keepLines/>
        <w:spacing w:before="240" w:after="120"/>
        <w:ind w:left="357"/>
        <w:rPr>
          <w:smallCaps/>
        </w:rPr>
      </w:pPr>
    </w:p>
    <w:p w14:paraId="31571667" w14:textId="77777777" w:rsidR="00B95188" w:rsidRDefault="00B95188" w:rsidP="00392338">
      <w:pPr>
        <w:pStyle w:val="PargrafodaLista"/>
        <w:keepNext/>
        <w:keepLines/>
        <w:numPr>
          <w:ilvl w:val="0"/>
          <w:numId w:val="2"/>
        </w:numPr>
        <w:spacing w:before="240" w:after="120"/>
        <w:ind w:left="357" w:hanging="357"/>
        <w:jc w:val="center"/>
        <w:rPr>
          <w:smallCaps/>
        </w:rPr>
      </w:pPr>
      <w:r>
        <w:rPr>
          <w:smallCaps/>
        </w:rPr>
        <w:t>Conclusões</w:t>
      </w:r>
    </w:p>
    <w:p w14:paraId="060A1956" w14:textId="2620A3F4" w:rsidR="00B95188" w:rsidRDefault="003D2476" w:rsidP="001C0737">
      <w:r>
        <w:t xml:space="preserve"> </w:t>
      </w:r>
      <w:r w:rsidR="00946D18" w:rsidRPr="00946D18">
        <w:t>Constata-se que com o desenvolvimento do site, poderemos ajudar milhares de trabalhadores informais com dificuldades de encontrar oportunidades diminuindo a taxa de desemprego. Também, proporcionando um resultado de mão de obra qualificada e confiável para a nossa sociedade.</w:t>
      </w:r>
    </w:p>
    <w:p w14:paraId="485B8479" w14:textId="27F8F24E" w:rsidR="007474FF" w:rsidRDefault="00614F92" w:rsidP="000846D3">
      <w:pPr>
        <w:keepNext/>
        <w:keepLines/>
        <w:spacing w:before="240" w:after="120"/>
        <w:jc w:val="center"/>
        <w:rPr>
          <w:smallCaps/>
        </w:rPr>
      </w:pPr>
      <w:r w:rsidRPr="008C47C0">
        <w:rPr>
          <w:smallCaps/>
        </w:rPr>
        <w:t>Referência</w:t>
      </w:r>
      <w:r w:rsidR="007474FF">
        <w:rPr>
          <w:smallCaps/>
        </w:rPr>
        <w:t>s</w:t>
      </w:r>
    </w:p>
    <w:p w14:paraId="34B05D48" w14:textId="23187043" w:rsidR="000846D3" w:rsidRDefault="005250D2" w:rsidP="000846D3">
      <w:pPr>
        <w:keepNext/>
        <w:keepLines/>
        <w:spacing w:before="240" w:after="120"/>
        <w:rPr>
          <w:smallCaps/>
        </w:rPr>
      </w:pPr>
      <w:r>
        <w:rPr>
          <w:smallCaps/>
        </w:rPr>
        <w:t xml:space="preserve">MARTINS, </w:t>
      </w:r>
      <w:r w:rsidR="00757CBD">
        <w:rPr>
          <w:smallCaps/>
        </w:rPr>
        <w:t>R</w:t>
      </w:r>
      <w:r>
        <w:rPr>
          <w:smallCaps/>
        </w:rPr>
        <w:t>aphael</w:t>
      </w:r>
      <w:r w:rsidR="004F4FB8">
        <w:rPr>
          <w:smallCaps/>
        </w:rPr>
        <w:t xml:space="preserve">. </w:t>
      </w:r>
      <w:r w:rsidR="008E43A6">
        <w:rPr>
          <w:smallCaps/>
        </w:rPr>
        <w:t>Desemprego sobre a 8,6% no trimestre encerrado em fevereiro, diz IBGE</w:t>
      </w:r>
      <w:r w:rsidR="00C01BDA">
        <w:rPr>
          <w:smallCaps/>
        </w:rPr>
        <w:t xml:space="preserve">. </w:t>
      </w:r>
      <w:r w:rsidR="00C01BDA">
        <w:rPr>
          <w:b/>
          <w:bCs/>
          <w:smallCaps/>
        </w:rPr>
        <w:t xml:space="preserve">G1, </w:t>
      </w:r>
      <w:r w:rsidR="00C01BDA">
        <w:rPr>
          <w:smallCaps/>
        </w:rPr>
        <w:t xml:space="preserve">Rio de Janeiro, </w:t>
      </w:r>
      <w:r w:rsidR="004B227A">
        <w:rPr>
          <w:smallCaps/>
        </w:rPr>
        <w:t xml:space="preserve">31/03/2023. </w:t>
      </w:r>
      <w:r w:rsidR="00757CBD">
        <w:rPr>
          <w:smallCaps/>
        </w:rPr>
        <w:t>D</w:t>
      </w:r>
      <w:r w:rsidR="004B227A">
        <w:rPr>
          <w:smallCaps/>
        </w:rPr>
        <w:t xml:space="preserve">isponível em: </w:t>
      </w:r>
      <w:hyperlink r:id="rId14" w:history="1">
        <w:r w:rsidR="00EA5BCD" w:rsidRPr="00890BB2">
          <w:rPr>
            <w:rStyle w:val="Hyperlink"/>
            <w:smallCaps/>
          </w:rPr>
          <w:t>https://g1.globo.com/economia/noticia/2023/03/31/desemprego-sobe-a-86percent-no-trimestre-encerrado-em-fevereiro-diz-ibge.ghtml</w:t>
        </w:r>
      </w:hyperlink>
      <w:r w:rsidR="00EA5BCD">
        <w:rPr>
          <w:smallCaps/>
        </w:rPr>
        <w:t xml:space="preserve">. </w:t>
      </w:r>
      <w:r w:rsidR="00DC29B2">
        <w:rPr>
          <w:smallCaps/>
        </w:rPr>
        <w:t>Acesso em: 27/04/2023</w:t>
      </w:r>
    </w:p>
    <w:p w14:paraId="40C9B896" w14:textId="3EC97FDB" w:rsidR="0088549B" w:rsidRDefault="000032A5" w:rsidP="000846D3">
      <w:pPr>
        <w:keepNext/>
        <w:keepLines/>
        <w:spacing w:before="240" w:after="120"/>
        <w:rPr>
          <w:smallCaps/>
        </w:rPr>
      </w:pPr>
      <w:r>
        <w:rPr>
          <w:smallCaps/>
        </w:rPr>
        <w:t>AMORIM, Daniela,</w:t>
      </w:r>
      <w:r w:rsidR="002576E0">
        <w:rPr>
          <w:smallCaps/>
        </w:rPr>
        <w:t xml:space="preserve"> Número de trabalhadores informais diminui em fevereiro. </w:t>
      </w:r>
      <w:r w:rsidR="002576E0" w:rsidRPr="006F117A">
        <w:rPr>
          <w:b/>
          <w:bCs/>
          <w:smallCaps/>
        </w:rPr>
        <w:t>Es</w:t>
      </w:r>
      <w:r w:rsidR="006F117A" w:rsidRPr="006F117A">
        <w:rPr>
          <w:b/>
          <w:bCs/>
          <w:smallCaps/>
        </w:rPr>
        <w:t>tadão</w:t>
      </w:r>
      <w:r w:rsidR="006F117A">
        <w:rPr>
          <w:b/>
          <w:bCs/>
          <w:smallCaps/>
        </w:rPr>
        <w:t xml:space="preserve">, </w:t>
      </w:r>
      <w:r w:rsidR="00C16D9E">
        <w:rPr>
          <w:smallCaps/>
        </w:rPr>
        <w:t xml:space="preserve">São Paulo, 31/03/2023. Disponível em: </w:t>
      </w:r>
      <w:hyperlink r:id="rId15" w:anchor=":~:text=Dados%20s%C3%A3o%20da%20Pnad%20Cont%C3%ADnua%20divulgada%20na%20sexta%2Dfeira%20(31)&amp;text=O%20Pa%C3%ADs%20registrou%20uma%20taxa,trimestre%20at%C3%A9%20fevereiro%20de%202023" w:history="1">
        <w:r w:rsidR="009412D3" w:rsidRPr="00890BB2">
          <w:rPr>
            <w:rStyle w:val="Hyperlink"/>
            <w:smallCaps/>
          </w:rPr>
          <w:t>https://einvestidor.estadao.com.br/ultimas/trabalho-informal-fevereiro-brasil-dados-ibge/#:~:text=Dados%20s%C3%A3o%20da%20Pnad%20Cont%C3%ADnua%20divulgada%20na%20sexta%2Dfeira%20(31)&amp;text=O%20Pa%C3%ADs%20registrou%20uma%20taxa,trimestre%20at%C3%A9%20fevereiro%20de%202023</w:t>
        </w:r>
      </w:hyperlink>
      <w:r w:rsidR="009412D3">
        <w:rPr>
          <w:smallCaps/>
        </w:rPr>
        <w:t xml:space="preserve">. </w:t>
      </w:r>
      <w:r w:rsidR="009209FC">
        <w:rPr>
          <w:smallCaps/>
        </w:rPr>
        <w:t xml:space="preserve"> </w:t>
      </w:r>
      <w:r w:rsidR="009412D3">
        <w:rPr>
          <w:smallCaps/>
        </w:rPr>
        <w:t>Acesso em: 27/04/2023</w:t>
      </w:r>
    </w:p>
    <w:p w14:paraId="39584F3D" w14:textId="3E1865E1" w:rsidR="00F22DDA" w:rsidRDefault="00DB48A6" w:rsidP="000846D3">
      <w:pPr>
        <w:keepNext/>
        <w:keepLines/>
        <w:spacing w:before="240" w:after="120"/>
        <w:rPr>
          <w:smallCaps/>
        </w:rPr>
      </w:pPr>
      <w:r>
        <w:rPr>
          <w:smallCaps/>
        </w:rPr>
        <w:t>LINDLEY, Jame</w:t>
      </w:r>
      <w:r w:rsidR="001C6DBC">
        <w:rPr>
          <w:smallCaps/>
        </w:rPr>
        <w:t xml:space="preserve">s. (2009). Informal </w:t>
      </w:r>
      <w:proofErr w:type="spellStart"/>
      <w:r w:rsidR="001C6DBC">
        <w:rPr>
          <w:smallCaps/>
        </w:rPr>
        <w:t>employment</w:t>
      </w:r>
      <w:proofErr w:type="spellEnd"/>
      <w:r w:rsidR="001C6DBC">
        <w:rPr>
          <w:smallCaps/>
        </w:rPr>
        <w:t xml:space="preserve"> um </w:t>
      </w:r>
      <w:proofErr w:type="spellStart"/>
      <w:r w:rsidR="001C6DBC">
        <w:rPr>
          <w:smallCaps/>
        </w:rPr>
        <w:t>deve</w:t>
      </w:r>
      <w:r w:rsidR="00521DD7">
        <w:rPr>
          <w:smallCaps/>
        </w:rPr>
        <w:t>loping</w:t>
      </w:r>
      <w:proofErr w:type="spellEnd"/>
      <w:r w:rsidR="00521DD7">
        <w:rPr>
          <w:smallCaps/>
        </w:rPr>
        <w:t xml:space="preserve"> countries. </w:t>
      </w:r>
      <w:proofErr w:type="spellStart"/>
      <w:r w:rsidR="00521DD7">
        <w:rPr>
          <w:smallCaps/>
        </w:rPr>
        <w:t>International</w:t>
      </w:r>
      <w:proofErr w:type="spellEnd"/>
      <w:r w:rsidR="00521DD7">
        <w:rPr>
          <w:smallCaps/>
        </w:rPr>
        <w:t xml:space="preserve"> Labour Review, 148 (3-</w:t>
      </w:r>
      <w:r w:rsidR="00A00A87">
        <w:rPr>
          <w:smallCaps/>
        </w:rPr>
        <w:t>4), 275-287.</w:t>
      </w:r>
    </w:p>
    <w:p w14:paraId="1130C8FC" w14:textId="48C7F069" w:rsidR="009B4035" w:rsidRDefault="009B4035" w:rsidP="000846D3">
      <w:pPr>
        <w:keepNext/>
        <w:keepLines/>
        <w:spacing w:before="240" w:after="120"/>
        <w:rPr>
          <w:smallCaps/>
        </w:rPr>
      </w:pPr>
      <w:r>
        <w:rPr>
          <w:smallCaps/>
        </w:rPr>
        <w:t>ANTUNES, Roberto. (1995). Adeus ao Traba</w:t>
      </w:r>
      <w:r w:rsidR="005B5672">
        <w:rPr>
          <w:smallCaps/>
        </w:rPr>
        <w:t>l</w:t>
      </w:r>
      <w:r w:rsidR="002C313F">
        <w:rPr>
          <w:smallCaps/>
        </w:rPr>
        <w:t>ho? Ensaio sobre as Metamorfoses e a Centralidade do Mundo do Trabalho. Editora Cortez.</w:t>
      </w:r>
    </w:p>
    <w:p w14:paraId="0A512F1E" w14:textId="362549CD" w:rsidR="00A00A87" w:rsidRDefault="00A00A87" w:rsidP="000846D3">
      <w:pPr>
        <w:keepNext/>
        <w:keepLines/>
        <w:spacing w:before="240" w:after="120"/>
        <w:rPr>
          <w:smallCaps/>
        </w:rPr>
      </w:pPr>
      <w:r>
        <w:rPr>
          <w:smallCaps/>
        </w:rPr>
        <w:t xml:space="preserve">CASTELLS, Manuel. </w:t>
      </w:r>
      <w:r w:rsidR="009B4035">
        <w:rPr>
          <w:smallCaps/>
        </w:rPr>
        <w:t xml:space="preserve">(1983). The City </w:t>
      </w:r>
      <w:proofErr w:type="spellStart"/>
      <w:r w:rsidR="009B4035">
        <w:rPr>
          <w:smallCaps/>
        </w:rPr>
        <w:t>and</w:t>
      </w:r>
      <w:proofErr w:type="spellEnd"/>
      <w:r w:rsidR="009B4035">
        <w:rPr>
          <w:smallCaps/>
        </w:rPr>
        <w:t xml:space="preserve"> </w:t>
      </w:r>
      <w:proofErr w:type="spellStart"/>
      <w:r w:rsidR="009B4035">
        <w:rPr>
          <w:smallCaps/>
        </w:rPr>
        <w:t>the</w:t>
      </w:r>
      <w:proofErr w:type="spellEnd"/>
      <w:r w:rsidR="009B4035">
        <w:rPr>
          <w:smallCaps/>
        </w:rPr>
        <w:t xml:space="preserve"> </w:t>
      </w:r>
      <w:proofErr w:type="spellStart"/>
      <w:r w:rsidR="009B4035">
        <w:rPr>
          <w:smallCaps/>
        </w:rPr>
        <w:t>Grassroots</w:t>
      </w:r>
      <w:proofErr w:type="spellEnd"/>
      <w:r w:rsidR="009B4035">
        <w:rPr>
          <w:smallCaps/>
        </w:rPr>
        <w:t xml:space="preserve">: A Cross-cultural </w:t>
      </w:r>
      <w:proofErr w:type="spellStart"/>
      <w:r w:rsidR="009B4035">
        <w:rPr>
          <w:smallCaps/>
        </w:rPr>
        <w:t>Theory</w:t>
      </w:r>
      <w:proofErr w:type="spellEnd"/>
      <w:r w:rsidR="009B4035">
        <w:rPr>
          <w:smallCaps/>
        </w:rPr>
        <w:t xml:space="preserve"> </w:t>
      </w:r>
      <w:proofErr w:type="spellStart"/>
      <w:r w:rsidR="009B4035">
        <w:rPr>
          <w:smallCaps/>
        </w:rPr>
        <w:t>of</w:t>
      </w:r>
      <w:proofErr w:type="spellEnd"/>
      <w:r w:rsidR="009B4035">
        <w:rPr>
          <w:smallCaps/>
        </w:rPr>
        <w:t xml:space="preserve"> </w:t>
      </w:r>
      <w:proofErr w:type="spellStart"/>
      <w:r w:rsidR="009B4035">
        <w:rPr>
          <w:smallCaps/>
        </w:rPr>
        <w:t>Urban</w:t>
      </w:r>
      <w:proofErr w:type="spellEnd"/>
      <w:r w:rsidR="009B4035">
        <w:rPr>
          <w:smallCaps/>
        </w:rPr>
        <w:t xml:space="preserve"> Social </w:t>
      </w:r>
      <w:proofErr w:type="spellStart"/>
      <w:r w:rsidR="009B4035">
        <w:rPr>
          <w:smallCaps/>
        </w:rPr>
        <w:t>Movements</w:t>
      </w:r>
      <w:proofErr w:type="spellEnd"/>
      <w:r w:rsidR="009B4035">
        <w:rPr>
          <w:smallCaps/>
        </w:rPr>
        <w:t xml:space="preserve">. </w:t>
      </w:r>
      <w:proofErr w:type="spellStart"/>
      <w:r w:rsidR="009B4035">
        <w:rPr>
          <w:smallCaps/>
        </w:rPr>
        <w:t>University</w:t>
      </w:r>
      <w:proofErr w:type="spellEnd"/>
      <w:r w:rsidR="009B4035">
        <w:rPr>
          <w:smallCaps/>
        </w:rPr>
        <w:t xml:space="preserve"> </w:t>
      </w:r>
      <w:proofErr w:type="spellStart"/>
      <w:r w:rsidR="009B4035">
        <w:rPr>
          <w:smallCaps/>
        </w:rPr>
        <w:t>of</w:t>
      </w:r>
      <w:proofErr w:type="spellEnd"/>
      <w:r w:rsidR="009B4035">
        <w:rPr>
          <w:smallCaps/>
        </w:rPr>
        <w:t xml:space="preserve"> California Press.</w:t>
      </w:r>
    </w:p>
    <w:p w14:paraId="6FC1CC64" w14:textId="0EFD27B4" w:rsidR="009B4035" w:rsidRDefault="009B4035" w:rsidP="000846D3">
      <w:pPr>
        <w:keepNext/>
        <w:keepLines/>
        <w:spacing w:before="240" w:after="120"/>
        <w:rPr>
          <w:smallCaps/>
        </w:rPr>
      </w:pPr>
      <w:r>
        <w:rPr>
          <w:smallCaps/>
        </w:rPr>
        <w:t>PORTES, Alejandro. (1997). Globalização desde baixo: A ascensão dos Novos Trans.</w:t>
      </w:r>
    </w:p>
    <w:p w14:paraId="11408931" w14:textId="2F836828" w:rsidR="002C313F" w:rsidRDefault="002C313F" w:rsidP="000846D3">
      <w:pPr>
        <w:keepNext/>
        <w:keepLines/>
        <w:spacing w:before="240" w:after="120"/>
        <w:rPr>
          <w:smallCaps/>
        </w:rPr>
      </w:pPr>
      <w:r>
        <w:rPr>
          <w:smallCaps/>
        </w:rPr>
        <w:t xml:space="preserve">HARVEY, David. (2007). </w:t>
      </w:r>
      <w:r w:rsidR="0021120B">
        <w:rPr>
          <w:smallCaps/>
        </w:rPr>
        <w:t xml:space="preserve">A </w:t>
      </w:r>
      <w:proofErr w:type="spellStart"/>
      <w:r w:rsidR="0021120B">
        <w:rPr>
          <w:smallCaps/>
        </w:rPr>
        <w:t>Brief</w:t>
      </w:r>
      <w:proofErr w:type="spellEnd"/>
      <w:r w:rsidR="0021120B">
        <w:rPr>
          <w:smallCaps/>
        </w:rPr>
        <w:t xml:space="preserve"> </w:t>
      </w:r>
      <w:proofErr w:type="spellStart"/>
      <w:r w:rsidR="0021120B">
        <w:rPr>
          <w:smallCaps/>
        </w:rPr>
        <w:t>History</w:t>
      </w:r>
      <w:proofErr w:type="spellEnd"/>
      <w:r w:rsidR="0021120B">
        <w:rPr>
          <w:smallCaps/>
        </w:rPr>
        <w:t xml:space="preserve"> </w:t>
      </w:r>
      <w:proofErr w:type="spellStart"/>
      <w:r w:rsidR="00702ED9">
        <w:rPr>
          <w:smallCaps/>
        </w:rPr>
        <w:t>of</w:t>
      </w:r>
      <w:proofErr w:type="spellEnd"/>
      <w:r w:rsidR="00702ED9">
        <w:rPr>
          <w:smallCaps/>
        </w:rPr>
        <w:t xml:space="preserve"> </w:t>
      </w:r>
      <w:proofErr w:type="spellStart"/>
      <w:r w:rsidR="00702ED9">
        <w:rPr>
          <w:smallCaps/>
        </w:rPr>
        <w:t>Neoliberalism</w:t>
      </w:r>
      <w:proofErr w:type="spellEnd"/>
      <w:r w:rsidR="00702ED9">
        <w:rPr>
          <w:smallCaps/>
        </w:rPr>
        <w:t xml:space="preserve">. Oxford </w:t>
      </w:r>
      <w:proofErr w:type="spellStart"/>
      <w:r w:rsidR="00702ED9">
        <w:rPr>
          <w:smallCaps/>
        </w:rPr>
        <w:t>University</w:t>
      </w:r>
      <w:proofErr w:type="spellEnd"/>
      <w:r w:rsidR="00702ED9">
        <w:rPr>
          <w:smallCaps/>
        </w:rPr>
        <w:t xml:space="preserve"> Press.</w:t>
      </w:r>
    </w:p>
    <w:p w14:paraId="5DAC6E66" w14:textId="77777777" w:rsidR="00053C87" w:rsidRDefault="00053C87" w:rsidP="00053C87">
      <w:pPr>
        <w:rPr>
          <w:bCs/>
        </w:rPr>
      </w:pPr>
      <w:r w:rsidRPr="003B7C45">
        <w:rPr>
          <w:bCs/>
        </w:rPr>
        <w:t>Antunes, R. (2009). Os sentidos do trabalho: ensaio sobre a formação e a negação do trabalho São Paulo, SP: Boitempo.</w:t>
      </w:r>
    </w:p>
    <w:p w14:paraId="22FB0090" w14:textId="77777777" w:rsidR="002C64A7" w:rsidRDefault="002C64A7" w:rsidP="00053C87">
      <w:pPr>
        <w:rPr>
          <w:bCs/>
        </w:rPr>
      </w:pPr>
    </w:p>
    <w:p w14:paraId="1076AEAF" w14:textId="09DE63E0" w:rsidR="002C64A7" w:rsidRDefault="002C64A7" w:rsidP="002C64A7">
      <w:pPr>
        <w:spacing w:after="200" w:line="276" w:lineRule="auto"/>
        <w:jc w:val="left"/>
      </w:pPr>
      <w:r w:rsidRPr="002C64A7">
        <w:t>SCHWARTZMAN, Simon; CASTRO, Claudio de Moura. Ensino, formação profissional e a questão da mão de obra. Ensaio: avaliação e políticas públicas em educação, v. 21, p. 563-623, 2013.</w:t>
      </w:r>
    </w:p>
    <w:p w14:paraId="7162D709" w14:textId="0BE5FE3B" w:rsidR="003E0E0C" w:rsidRPr="002C64A7" w:rsidRDefault="003E0E0C" w:rsidP="002C64A7">
      <w:pPr>
        <w:spacing w:after="200" w:line="276" w:lineRule="auto"/>
        <w:jc w:val="left"/>
        <w:rPr>
          <w:bCs/>
        </w:rPr>
      </w:pPr>
      <w:r w:rsidRPr="003E0E0C">
        <w:rPr>
          <w:bCs/>
        </w:rPr>
        <w:t>CAMPOS, Isabel. Escassez de mão de obra qualificada no Brasil atingiu 81% em 2022. CNN, 2022. Disponível em: https://www.cnnbrasil.com.br/economia/escassez-de-mao-de-obra-qualificada-no-brasil-atingiu-81-em-2022-diz-pesquisa/. Acesso em: 08 abr. 2024.</w:t>
      </w:r>
    </w:p>
    <w:p w14:paraId="35321716" w14:textId="77777777" w:rsidR="00053C87" w:rsidRDefault="00053C87" w:rsidP="000846D3">
      <w:pPr>
        <w:keepNext/>
        <w:keepLines/>
        <w:spacing w:before="240" w:after="120"/>
        <w:rPr>
          <w:smallCaps/>
        </w:rPr>
      </w:pPr>
    </w:p>
    <w:p w14:paraId="1E3E41E0" w14:textId="77777777" w:rsidR="009B4035" w:rsidRPr="00C16D9E" w:rsidRDefault="009B4035" w:rsidP="000846D3">
      <w:pPr>
        <w:keepNext/>
        <w:keepLines/>
        <w:spacing w:before="240" w:after="120"/>
        <w:rPr>
          <w:smallCaps/>
        </w:rPr>
      </w:pPr>
    </w:p>
    <w:sectPr w:rsidR="009B4035" w:rsidRPr="00C16D9E" w:rsidSect="00AF3B79">
      <w:type w:val="continuous"/>
      <w:pgSz w:w="11906" w:h="16838"/>
      <w:pgMar w:top="1418" w:right="1134" w:bottom="1418" w:left="1134"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A2C45" w14:textId="77777777" w:rsidR="00D115D5" w:rsidRDefault="00D115D5" w:rsidP="005A0E80">
      <w:r>
        <w:separator/>
      </w:r>
    </w:p>
  </w:endnote>
  <w:endnote w:type="continuationSeparator" w:id="0">
    <w:p w14:paraId="79B18091" w14:textId="77777777" w:rsidR="00D115D5" w:rsidRDefault="00D115D5" w:rsidP="005A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D330F" w14:textId="77777777" w:rsidR="00237ED9" w:rsidRPr="005A0E80" w:rsidRDefault="00237ED9" w:rsidP="005A0E80">
    <w:pPr>
      <w:pStyle w:val="Rodap"/>
      <w:jc w:val="center"/>
    </w:pPr>
  </w:p>
  <w:p w14:paraId="1ECCA550" w14:textId="29260994" w:rsidR="00237ED9" w:rsidRPr="005A0E80" w:rsidRDefault="00A56EA2" w:rsidP="00A56EA2">
    <w:pPr>
      <w:pStyle w:val="Rodap"/>
      <w:pBdr>
        <w:top w:val="single" w:sz="4" w:space="1" w:color="auto"/>
      </w:pBdr>
      <w:tabs>
        <w:tab w:val="clear" w:pos="8504"/>
        <w:tab w:val="right" w:pos="9638"/>
      </w:tabs>
      <w:jc w:val="left"/>
      <w:rPr>
        <w:b/>
        <w:i/>
        <w:color w:val="00343F"/>
      </w:rPr>
    </w:pPr>
    <w:r>
      <w:rPr>
        <w:b/>
        <w:i/>
        <w:color w:val="00343F"/>
      </w:rPr>
      <w:tab/>
    </w:r>
    <w:r w:rsidR="00237ED9">
      <w:rPr>
        <w:b/>
        <w:i/>
        <w:color w:val="00343F"/>
      </w:rPr>
      <w:t xml:space="preserve">Projeto </w:t>
    </w:r>
    <w:r w:rsidR="008152DE">
      <w:rPr>
        <w:b/>
        <w:i/>
        <w:color w:val="00343F"/>
      </w:rPr>
      <w:t>Integrador</w:t>
    </w:r>
    <w:r w:rsidR="00237ED9">
      <w:rPr>
        <w:b/>
        <w:i/>
        <w:color w:val="00343F"/>
      </w:rPr>
      <w:t xml:space="preserve"> – </w:t>
    </w:r>
    <w:r w:rsidR="002265F6">
      <w:rPr>
        <w:b/>
        <w:i/>
        <w:color w:val="00343F"/>
      </w:rPr>
      <w:t>Engenharia da Computação</w:t>
    </w:r>
    <w:r>
      <w:rPr>
        <w:b/>
        <w:i/>
        <w:color w:val="00343F"/>
      </w:rPr>
      <w:tab/>
    </w:r>
    <w:r w:rsidR="0003056E" w:rsidRPr="00A56EA2">
      <w:rPr>
        <w:b/>
        <w:i/>
        <w:color w:val="00343F"/>
      </w:rPr>
      <w:fldChar w:fldCharType="begin"/>
    </w:r>
    <w:r w:rsidRPr="00A56EA2">
      <w:rPr>
        <w:b/>
        <w:i/>
        <w:color w:val="00343F"/>
      </w:rPr>
      <w:instrText>PAGE   \* MERGEFORMAT</w:instrText>
    </w:r>
    <w:r w:rsidR="0003056E" w:rsidRPr="00A56EA2">
      <w:rPr>
        <w:b/>
        <w:i/>
        <w:color w:val="00343F"/>
      </w:rPr>
      <w:fldChar w:fldCharType="separate"/>
    </w:r>
    <w:r w:rsidR="004A2087">
      <w:rPr>
        <w:b/>
        <w:i/>
        <w:noProof/>
        <w:color w:val="00343F"/>
      </w:rPr>
      <w:t>1</w:t>
    </w:r>
    <w:r w:rsidR="0003056E" w:rsidRPr="00A56EA2">
      <w:rPr>
        <w:b/>
        <w:i/>
        <w:color w:val="00343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04904" w14:textId="77777777" w:rsidR="00D115D5" w:rsidRDefault="00D115D5" w:rsidP="005A0E80">
      <w:r>
        <w:separator/>
      </w:r>
    </w:p>
  </w:footnote>
  <w:footnote w:type="continuationSeparator" w:id="0">
    <w:p w14:paraId="52F2BD38" w14:textId="77777777" w:rsidR="00D115D5" w:rsidRDefault="00D115D5" w:rsidP="005A0E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01DD"/>
    <w:multiLevelType w:val="hybridMultilevel"/>
    <w:tmpl w:val="73D2B4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A93801"/>
    <w:multiLevelType w:val="hybridMultilevel"/>
    <w:tmpl w:val="5B74D19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08EE34D4"/>
    <w:multiLevelType w:val="hybridMultilevel"/>
    <w:tmpl w:val="E7CE5A72"/>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D91C60"/>
    <w:multiLevelType w:val="hybridMultilevel"/>
    <w:tmpl w:val="9EE6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303CC3"/>
    <w:multiLevelType w:val="hybridMultilevel"/>
    <w:tmpl w:val="B74A15AE"/>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575505"/>
    <w:multiLevelType w:val="hybridMultilevel"/>
    <w:tmpl w:val="B6463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04A5079"/>
    <w:multiLevelType w:val="hybridMultilevel"/>
    <w:tmpl w:val="DECCE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BA03143"/>
    <w:multiLevelType w:val="hybridMultilevel"/>
    <w:tmpl w:val="4812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E8052CC"/>
    <w:multiLevelType w:val="hybridMultilevel"/>
    <w:tmpl w:val="CE703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0943CE"/>
    <w:multiLevelType w:val="hybridMultilevel"/>
    <w:tmpl w:val="00284A40"/>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1" w15:restartNumberingAfterBreak="0">
    <w:nsid w:val="55921A2E"/>
    <w:multiLevelType w:val="hybridMultilevel"/>
    <w:tmpl w:val="E2661070"/>
    <w:lvl w:ilvl="0" w:tplc="5FC0E4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9FE3745"/>
    <w:multiLevelType w:val="hybridMultilevel"/>
    <w:tmpl w:val="236A261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90401"/>
    <w:multiLevelType w:val="hybridMultilevel"/>
    <w:tmpl w:val="742C2D7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D24870"/>
    <w:multiLevelType w:val="hybridMultilevel"/>
    <w:tmpl w:val="5C8A7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B7BEF"/>
    <w:multiLevelType w:val="hybridMultilevel"/>
    <w:tmpl w:val="3CBC5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C5023E"/>
    <w:multiLevelType w:val="hybridMultilevel"/>
    <w:tmpl w:val="1A8CD024"/>
    <w:lvl w:ilvl="0" w:tplc="6064382A">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16cid:durableId="1527645228">
    <w:abstractNumId w:val="11"/>
  </w:num>
  <w:num w:numId="2" w16cid:durableId="1217542987">
    <w:abstractNumId w:val="2"/>
  </w:num>
  <w:num w:numId="3" w16cid:durableId="1623729649">
    <w:abstractNumId w:val="14"/>
  </w:num>
  <w:num w:numId="4" w16cid:durableId="191695796">
    <w:abstractNumId w:val="10"/>
  </w:num>
  <w:num w:numId="5" w16cid:durableId="482429847">
    <w:abstractNumId w:val="17"/>
  </w:num>
  <w:num w:numId="6" w16cid:durableId="157111655">
    <w:abstractNumId w:val="15"/>
  </w:num>
  <w:num w:numId="7" w16cid:durableId="1006246960">
    <w:abstractNumId w:val="3"/>
  </w:num>
  <w:num w:numId="8" w16cid:durableId="906187209">
    <w:abstractNumId w:val="16"/>
  </w:num>
  <w:num w:numId="9" w16cid:durableId="239412562">
    <w:abstractNumId w:val="0"/>
  </w:num>
  <w:num w:numId="10" w16cid:durableId="192227171">
    <w:abstractNumId w:val="9"/>
  </w:num>
  <w:num w:numId="11" w16cid:durableId="407847528">
    <w:abstractNumId w:val="8"/>
  </w:num>
  <w:num w:numId="12" w16cid:durableId="1228952328">
    <w:abstractNumId w:val="5"/>
  </w:num>
  <w:num w:numId="13" w16cid:durableId="1122042609">
    <w:abstractNumId w:val="12"/>
  </w:num>
  <w:num w:numId="14" w16cid:durableId="1333530805">
    <w:abstractNumId w:val="6"/>
  </w:num>
  <w:num w:numId="15" w16cid:durableId="1835225283">
    <w:abstractNumId w:val="1"/>
  </w:num>
  <w:num w:numId="16" w16cid:durableId="2063746689">
    <w:abstractNumId w:val="18"/>
  </w:num>
  <w:num w:numId="17" w16cid:durableId="288320910">
    <w:abstractNumId w:val="4"/>
  </w:num>
  <w:num w:numId="18" w16cid:durableId="1416130330">
    <w:abstractNumId w:val="7"/>
  </w:num>
  <w:num w:numId="19" w16cid:durableId="13664422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E80"/>
    <w:rsid w:val="000032A5"/>
    <w:rsid w:val="00003B77"/>
    <w:rsid w:val="0000647B"/>
    <w:rsid w:val="00011CB6"/>
    <w:rsid w:val="000169FC"/>
    <w:rsid w:val="0001720D"/>
    <w:rsid w:val="0002032B"/>
    <w:rsid w:val="00024E48"/>
    <w:rsid w:val="0003056E"/>
    <w:rsid w:val="00043234"/>
    <w:rsid w:val="00046422"/>
    <w:rsid w:val="000526DB"/>
    <w:rsid w:val="00053C87"/>
    <w:rsid w:val="00060CF3"/>
    <w:rsid w:val="00074B2C"/>
    <w:rsid w:val="000846D3"/>
    <w:rsid w:val="000935FB"/>
    <w:rsid w:val="000A052A"/>
    <w:rsid w:val="000A2861"/>
    <w:rsid w:val="000A7538"/>
    <w:rsid w:val="000B026B"/>
    <w:rsid w:val="000B081F"/>
    <w:rsid w:val="000C2764"/>
    <w:rsid w:val="000C27B5"/>
    <w:rsid w:val="000D79CF"/>
    <w:rsid w:val="000E3719"/>
    <w:rsid w:val="000E542E"/>
    <w:rsid w:val="000E7D92"/>
    <w:rsid w:val="000F17D7"/>
    <w:rsid w:val="000F4898"/>
    <w:rsid w:val="0010475B"/>
    <w:rsid w:val="00104912"/>
    <w:rsid w:val="00111645"/>
    <w:rsid w:val="00113B19"/>
    <w:rsid w:val="00113F68"/>
    <w:rsid w:val="001150D4"/>
    <w:rsid w:val="00117996"/>
    <w:rsid w:val="00117EF6"/>
    <w:rsid w:val="00124C1D"/>
    <w:rsid w:val="0013071B"/>
    <w:rsid w:val="00143386"/>
    <w:rsid w:val="00147051"/>
    <w:rsid w:val="00150A13"/>
    <w:rsid w:val="00152BF0"/>
    <w:rsid w:val="0017107A"/>
    <w:rsid w:val="001761E9"/>
    <w:rsid w:val="00176A52"/>
    <w:rsid w:val="00183364"/>
    <w:rsid w:val="001A26FD"/>
    <w:rsid w:val="001A5C12"/>
    <w:rsid w:val="001B06D4"/>
    <w:rsid w:val="001C0737"/>
    <w:rsid w:val="001C403E"/>
    <w:rsid w:val="001C6AC9"/>
    <w:rsid w:val="001C6DBC"/>
    <w:rsid w:val="001D5076"/>
    <w:rsid w:val="001E3FC4"/>
    <w:rsid w:val="001E4B27"/>
    <w:rsid w:val="001F31DB"/>
    <w:rsid w:val="00203BCB"/>
    <w:rsid w:val="00205F63"/>
    <w:rsid w:val="002064F6"/>
    <w:rsid w:val="00206E26"/>
    <w:rsid w:val="0021120B"/>
    <w:rsid w:val="00211C6F"/>
    <w:rsid w:val="00211E1F"/>
    <w:rsid w:val="00213066"/>
    <w:rsid w:val="002146AB"/>
    <w:rsid w:val="002265F6"/>
    <w:rsid w:val="00227707"/>
    <w:rsid w:val="002316B8"/>
    <w:rsid w:val="00231E2A"/>
    <w:rsid w:val="00237ED9"/>
    <w:rsid w:val="00245EF8"/>
    <w:rsid w:val="00250818"/>
    <w:rsid w:val="00251623"/>
    <w:rsid w:val="00253BDA"/>
    <w:rsid w:val="002548E0"/>
    <w:rsid w:val="002576E0"/>
    <w:rsid w:val="00260886"/>
    <w:rsid w:val="002615AA"/>
    <w:rsid w:val="00275B8E"/>
    <w:rsid w:val="002767C5"/>
    <w:rsid w:val="002853E6"/>
    <w:rsid w:val="00287769"/>
    <w:rsid w:val="00290117"/>
    <w:rsid w:val="00290A88"/>
    <w:rsid w:val="0029133B"/>
    <w:rsid w:val="00291D7F"/>
    <w:rsid w:val="002A5888"/>
    <w:rsid w:val="002C313F"/>
    <w:rsid w:val="002C64A7"/>
    <w:rsid w:val="002D110D"/>
    <w:rsid w:val="002D1429"/>
    <w:rsid w:val="002D570E"/>
    <w:rsid w:val="002F00D1"/>
    <w:rsid w:val="002F6F98"/>
    <w:rsid w:val="00316708"/>
    <w:rsid w:val="00316C7A"/>
    <w:rsid w:val="00322574"/>
    <w:rsid w:val="00327383"/>
    <w:rsid w:val="00330A61"/>
    <w:rsid w:val="003407D0"/>
    <w:rsid w:val="00340A28"/>
    <w:rsid w:val="0036398C"/>
    <w:rsid w:val="00364AEA"/>
    <w:rsid w:val="003664A3"/>
    <w:rsid w:val="00371329"/>
    <w:rsid w:val="003714B9"/>
    <w:rsid w:val="00373060"/>
    <w:rsid w:val="00383823"/>
    <w:rsid w:val="00384167"/>
    <w:rsid w:val="003842AC"/>
    <w:rsid w:val="003849A8"/>
    <w:rsid w:val="0038688E"/>
    <w:rsid w:val="00390057"/>
    <w:rsid w:val="00392338"/>
    <w:rsid w:val="003A627B"/>
    <w:rsid w:val="003A663A"/>
    <w:rsid w:val="003B32FB"/>
    <w:rsid w:val="003B41AC"/>
    <w:rsid w:val="003B4584"/>
    <w:rsid w:val="003B7C45"/>
    <w:rsid w:val="003D2476"/>
    <w:rsid w:val="003D4196"/>
    <w:rsid w:val="003D6024"/>
    <w:rsid w:val="003E0E0C"/>
    <w:rsid w:val="003F416E"/>
    <w:rsid w:val="003F483C"/>
    <w:rsid w:val="00400E06"/>
    <w:rsid w:val="0040154D"/>
    <w:rsid w:val="00404D3A"/>
    <w:rsid w:val="00412B5C"/>
    <w:rsid w:val="004143A9"/>
    <w:rsid w:val="00414975"/>
    <w:rsid w:val="004221D1"/>
    <w:rsid w:val="00425651"/>
    <w:rsid w:val="004259F2"/>
    <w:rsid w:val="00435E48"/>
    <w:rsid w:val="00440CE6"/>
    <w:rsid w:val="00441A39"/>
    <w:rsid w:val="00443410"/>
    <w:rsid w:val="00446B1F"/>
    <w:rsid w:val="004523C8"/>
    <w:rsid w:val="004562D1"/>
    <w:rsid w:val="0046223A"/>
    <w:rsid w:val="00463DE9"/>
    <w:rsid w:val="004723BF"/>
    <w:rsid w:val="00474223"/>
    <w:rsid w:val="0047531E"/>
    <w:rsid w:val="0047703C"/>
    <w:rsid w:val="0049663A"/>
    <w:rsid w:val="00497FDE"/>
    <w:rsid w:val="004A2087"/>
    <w:rsid w:val="004A462C"/>
    <w:rsid w:val="004B227A"/>
    <w:rsid w:val="004C661B"/>
    <w:rsid w:val="004C6CFA"/>
    <w:rsid w:val="004D2E37"/>
    <w:rsid w:val="004D54DC"/>
    <w:rsid w:val="004D5723"/>
    <w:rsid w:val="004D7A70"/>
    <w:rsid w:val="004F4FB8"/>
    <w:rsid w:val="004F6099"/>
    <w:rsid w:val="004F6113"/>
    <w:rsid w:val="005054A7"/>
    <w:rsid w:val="00506B0E"/>
    <w:rsid w:val="00514E04"/>
    <w:rsid w:val="00517754"/>
    <w:rsid w:val="00521DD7"/>
    <w:rsid w:val="00522631"/>
    <w:rsid w:val="00523197"/>
    <w:rsid w:val="005250D2"/>
    <w:rsid w:val="00525EFE"/>
    <w:rsid w:val="0052671D"/>
    <w:rsid w:val="00541F25"/>
    <w:rsid w:val="00560A5B"/>
    <w:rsid w:val="005800E6"/>
    <w:rsid w:val="00582F31"/>
    <w:rsid w:val="00585594"/>
    <w:rsid w:val="00586DD2"/>
    <w:rsid w:val="005909DC"/>
    <w:rsid w:val="00596C3C"/>
    <w:rsid w:val="005A0E80"/>
    <w:rsid w:val="005A1FA3"/>
    <w:rsid w:val="005A2B61"/>
    <w:rsid w:val="005A3177"/>
    <w:rsid w:val="005B4486"/>
    <w:rsid w:val="005B5672"/>
    <w:rsid w:val="005B6DAB"/>
    <w:rsid w:val="005C25AA"/>
    <w:rsid w:val="005C3364"/>
    <w:rsid w:val="005C7B8F"/>
    <w:rsid w:val="005D1E8A"/>
    <w:rsid w:val="005D36DC"/>
    <w:rsid w:val="005E48EF"/>
    <w:rsid w:val="005F174B"/>
    <w:rsid w:val="005F4778"/>
    <w:rsid w:val="00601889"/>
    <w:rsid w:val="00610D97"/>
    <w:rsid w:val="00612F14"/>
    <w:rsid w:val="00614F92"/>
    <w:rsid w:val="00620E2E"/>
    <w:rsid w:val="00631B60"/>
    <w:rsid w:val="006379F1"/>
    <w:rsid w:val="0064305B"/>
    <w:rsid w:val="006473C8"/>
    <w:rsid w:val="00654E1B"/>
    <w:rsid w:val="006678A1"/>
    <w:rsid w:val="00676D54"/>
    <w:rsid w:val="006967BD"/>
    <w:rsid w:val="00696F95"/>
    <w:rsid w:val="006B77F7"/>
    <w:rsid w:val="006B7F1B"/>
    <w:rsid w:val="006C220C"/>
    <w:rsid w:val="006D3ED8"/>
    <w:rsid w:val="006D6D51"/>
    <w:rsid w:val="006E16CC"/>
    <w:rsid w:val="006E2EE9"/>
    <w:rsid w:val="006E46B3"/>
    <w:rsid w:val="006E4C36"/>
    <w:rsid w:val="006E6E2C"/>
    <w:rsid w:val="006F0C09"/>
    <w:rsid w:val="006F117A"/>
    <w:rsid w:val="006F724D"/>
    <w:rsid w:val="006F75A3"/>
    <w:rsid w:val="00702ED9"/>
    <w:rsid w:val="00712F29"/>
    <w:rsid w:val="00713D0F"/>
    <w:rsid w:val="00727C04"/>
    <w:rsid w:val="007312C7"/>
    <w:rsid w:val="0073258C"/>
    <w:rsid w:val="0073530B"/>
    <w:rsid w:val="00735679"/>
    <w:rsid w:val="00742A95"/>
    <w:rsid w:val="00745ABF"/>
    <w:rsid w:val="007474FF"/>
    <w:rsid w:val="00747A97"/>
    <w:rsid w:val="0075539A"/>
    <w:rsid w:val="00757CBD"/>
    <w:rsid w:val="00764664"/>
    <w:rsid w:val="0078381F"/>
    <w:rsid w:val="00786F88"/>
    <w:rsid w:val="007911D5"/>
    <w:rsid w:val="00794FE1"/>
    <w:rsid w:val="007A2C75"/>
    <w:rsid w:val="007B5901"/>
    <w:rsid w:val="007B7CAE"/>
    <w:rsid w:val="007C1598"/>
    <w:rsid w:val="007C53DD"/>
    <w:rsid w:val="007D094D"/>
    <w:rsid w:val="007D759E"/>
    <w:rsid w:val="007D7EC9"/>
    <w:rsid w:val="007F1D7E"/>
    <w:rsid w:val="00814E0A"/>
    <w:rsid w:val="008152DE"/>
    <w:rsid w:val="00817A97"/>
    <w:rsid w:val="00824B69"/>
    <w:rsid w:val="00825350"/>
    <w:rsid w:val="0082548B"/>
    <w:rsid w:val="0083093B"/>
    <w:rsid w:val="008339F8"/>
    <w:rsid w:val="00843920"/>
    <w:rsid w:val="008468FE"/>
    <w:rsid w:val="0085089B"/>
    <w:rsid w:val="008568F0"/>
    <w:rsid w:val="0085776D"/>
    <w:rsid w:val="00862102"/>
    <w:rsid w:val="0086449A"/>
    <w:rsid w:val="00865EC8"/>
    <w:rsid w:val="00867909"/>
    <w:rsid w:val="008701C2"/>
    <w:rsid w:val="00872FDB"/>
    <w:rsid w:val="008815C2"/>
    <w:rsid w:val="0088549B"/>
    <w:rsid w:val="00896256"/>
    <w:rsid w:val="0089696A"/>
    <w:rsid w:val="00896E62"/>
    <w:rsid w:val="008A3815"/>
    <w:rsid w:val="008A7EBF"/>
    <w:rsid w:val="008B10D5"/>
    <w:rsid w:val="008C47C0"/>
    <w:rsid w:val="008C6F8B"/>
    <w:rsid w:val="008C756F"/>
    <w:rsid w:val="008D08F2"/>
    <w:rsid w:val="008D0F45"/>
    <w:rsid w:val="008D2B9A"/>
    <w:rsid w:val="008D6350"/>
    <w:rsid w:val="008E25F8"/>
    <w:rsid w:val="008E43A6"/>
    <w:rsid w:val="008E7884"/>
    <w:rsid w:val="008F1785"/>
    <w:rsid w:val="008F3878"/>
    <w:rsid w:val="009050CA"/>
    <w:rsid w:val="009209FC"/>
    <w:rsid w:val="0093043F"/>
    <w:rsid w:val="009357E0"/>
    <w:rsid w:val="009412D3"/>
    <w:rsid w:val="009452E9"/>
    <w:rsid w:val="009459F0"/>
    <w:rsid w:val="00946D18"/>
    <w:rsid w:val="00955B4B"/>
    <w:rsid w:val="00955F56"/>
    <w:rsid w:val="00956ACD"/>
    <w:rsid w:val="009654CF"/>
    <w:rsid w:val="00971EF3"/>
    <w:rsid w:val="0097471B"/>
    <w:rsid w:val="00974988"/>
    <w:rsid w:val="009818E8"/>
    <w:rsid w:val="0098557B"/>
    <w:rsid w:val="00991C55"/>
    <w:rsid w:val="009A5EDB"/>
    <w:rsid w:val="009A5F4C"/>
    <w:rsid w:val="009A631A"/>
    <w:rsid w:val="009B33A7"/>
    <w:rsid w:val="009B4035"/>
    <w:rsid w:val="009B5013"/>
    <w:rsid w:val="009C602E"/>
    <w:rsid w:val="009D1E35"/>
    <w:rsid w:val="009D4302"/>
    <w:rsid w:val="009D6BA8"/>
    <w:rsid w:val="009E09A9"/>
    <w:rsid w:val="009E5B84"/>
    <w:rsid w:val="00A00A87"/>
    <w:rsid w:val="00A13FCD"/>
    <w:rsid w:val="00A154F6"/>
    <w:rsid w:val="00A21F36"/>
    <w:rsid w:val="00A31E1F"/>
    <w:rsid w:val="00A417DA"/>
    <w:rsid w:val="00A443D3"/>
    <w:rsid w:val="00A56EA2"/>
    <w:rsid w:val="00A62A08"/>
    <w:rsid w:val="00A648C9"/>
    <w:rsid w:val="00A66F23"/>
    <w:rsid w:val="00A86A2C"/>
    <w:rsid w:val="00AA0042"/>
    <w:rsid w:val="00AA2F32"/>
    <w:rsid w:val="00AA3050"/>
    <w:rsid w:val="00AA329E"/>
    <w:rsid w:val="00AB4D1B"/>
    <w:rsid w:val="00AC560B"/>
    <w:rsid w:val="00AC5A4C"/>
    <w:rsid w:val="00AE3355"/>
    <w:rsid w:val="00AF3B79"/>
    <w:rsid w:val="00AF4472"/>
    <w:rsid w:val="00AF62ED"/>
    <w:rsid w:val="00B01F7A"/>
    <w:rsid w:val="00B0437C"/>
    <w:rsid w:val="00B17361"/>
    <w:rsid w:val="00B27A7B"/>
    <w:rsid w:val="00B4237C"/>
    <w:rsid w:val="00B466CB"/>
    <w:rsid w:val="00B46ED3"/>
    <w:rsid w:val="00B50166"/>
    <w:rsid w:val="00B515EF"/>
    <w:rsid w:val="00B542B1"/>
    <w:rsid w:val="00B565B5"/>
    <w:rsid w:val="00B84841"/>
    <w:rsid w:val="00B85835"/>
    <w:rsid w:val="00B901D6"/>
    <w:rsid w:val="00B91576"/>
    <w:rsid w:val="00B95188"/>
    <w:rsid w:val="00B95275"/>
    <w:rsid w:val="00BA6619"/>
    <w:rsid w:val="00BB1E2B"/>
    <w:rsid w:val="00BB43F0"/>
    <w:rsid w:val="00BC247C"/>
    <w:rsid w:val="00BC35B5"/>
    <w:rsid w:val="00BC36BE"/>
    <w:rsid w:val="00BC4512"/>
    <w:rsid w:val="00BC4768"/>
    <w:rsid w:val="00BD1FD4"/>
    <w:rsid w:val="00BD469A"/>
    <w:rsid w:val="00BE598C"/>
    <w:rsid w:val="00BF03FA"/>
    <w:rsid w:val="00BF1937"/>
    <w:rsid w:val="00BF282C"/>
    <w:rsid w:val="00C01BDA"/>
    <w:rsid w:val="00C04EE8"/>
    <w:rsid w:val="00C169A8"/>
    <w:rsid w:val="00C16D9E"/>
    <w:rsid w:val="00C20512"/>
    <w:rsid w:val="00C26D7C"/>
    <w:rsid w:val="00C3054C"/>
    <w:rsid w:val="00C32958"/>
    <w:rsid w:val="00C36DDA"/>
    <w:rsid w:val="00C429CD"/>
    <w:rsid w:val="00C700F2"/>
    <w:rsid w:val="00C75BBC"/>
    <w:rsid w:val="00C80133"/>
    <w:rsid w:val="00C87ABC"/>
    <w:rsid w:val="00C93ACE"/>
    <w:rsid w:val="00C9496F"/>
    <w:rsid w:val="00C96E7E"/>
    <w:rsid w:val="00CA18A7"/>
    <w:rsid w:val="00CA2AA1"/>
    <w:rsid w:val="00CA5C73"/>
    <w:rsid w:val="00CA67A2"/>
    <w:rsid w:val="00CA7333"/>
    <w:rsid w:val="00CB1EE7"/>
    <w:rsid w:val="00CB50DF"/>
    <w:rsid w:val="00CC1A5F"/>
    <w:rsid w:val="00CC1A63"/>
    <w:rsid w:val="00CC26EE"/>
    <w:rsid w:val="00CC7DA7"/>
    <w:rsid w:val="00CD7B2A"/>
    <w:rsid w:val="00D115D5"/>
    <w:rsid w:val="00D4342F"/>
    <w:rsid w:val="00D47FFC"/>
    <w:rsid w:val="00D51C04"/>
    <w:rsid w:val="00D57605"/>
    <w:rsid w:val="00D61E5B"/>
    <w:rsid w:val="00D65D90"/>
    <w:rsid w:val="00D75388"/>
    <w:rsid w:val="00D77167"/>
    <w:rsid w:val="00D77DCC"/>
    <w:rsid w:val="00D860B9"/>
    <w:rsid w:val="00D863A4"/>
    <w:rsid w:val="00D9170D"/>
    <w:rsid w:val="00D957A4"/>
    <w:rsid w:val="00D970E7"/>
    <w:rsid w:val="00DA333F"/>
    <w:rsid w:val="00DA7E08"/>
    <w:rsid w:val="00DB06C8"/>
    <w:rsid w:val="00DB0917"/>
    <w:rsid w:val="00DB40FA"/>
    <w:rsid w:val="00DB48A6"/>
    <w:rsid w:val="00DC00C2"/>
    <w:rsid w:val="00DC29B2"/>
    <w:rsid w:val="00DD24E5"/>
    <w:rsid w:val="00DD27EA"/>
    <w:rsid w:val="00DD61FF"/>
    <w:rsid w:val="00DE6B5E"/>
    <w:rsid w:val="00DF4A2C"/>
    <w:rsid w:val="00E05037"/>
    <w:rsid w:val="00E06159"/>
    <w:rsid w:val="00E13E3D"/>
    <w:rsid w:val="00E14906"/>
    <w:rsid w:val="00E419FE"/>
    <w:rsid w:val="00E41A57"/>
    <w:rsid w:val="00E52134"/>
    <w:rsid w:val="00E7061D"/>
    <w:rsid w:val="00E73EDC"/>
    <w:rsid w:val="00E80B48"/>
    <w:rsid w:val="00E83876"/>
    <w:rsid w:val="00E95620"/>
    <w:rsid w:val="00EA2AB5"/>
    <w:rsid w:val="00EA5BCD"/>
    <w:rsid w:val="00EB16D7"/>
    <w:rsid w:val="00EB61F3"/>
    <w:rsid w:val="00ED2FAC"/>
    <w:rsid w:val="00EE127C"/>
    <w:rsid w:val="00EE3B41"/>
    <w:rsid w:val="00EE4B06"/>
    <w:rsid w:val="00EF6EE4"/>
    <w:rsid w:val="00F047C2"/>
    <w:rsid w:val="00F22DDA"/>
    <w:rsid w:val="00F45924"/>
    <w:rsid w:val="00F474F2"/>
    <w:rsid w:val="00F47FB6"/>
    <w:rsid w:val="00F53770"/>
    <w:rsid w:val="00F57DBD"/>
    <w:rsid w:val="00F64D41"/>
    <w:rsid w:val="00F728DE"/>
    <w:rsid w:val="00F94341"/>
    <w:rsid w:val="00FA550B"/>
    <w:rsid w:val="00FA65DB"/>
    <w:rsid w:val="00FB37FC"/>
    <w:rsid w:val="00FB7C68"/>
    <w:rsid w:val="00FD0EF6"/>
    <w:rsid w:val="00FD5CB7"/>
    <w:rsid w:val="00FE27B3"/>
    <w:rsid w:val="00FE3DC1"/>
    <w:rsid w:val="00FE50EB"/>
    <w:rsid w:val="00FF2929"/>
    <w:rsid w:val="00FF46F8"/>
    <w:rsid w:val="00FF6D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94EE8"/>
  <w15:docId w15:val="{3E55FFDC-52F3-4DF6-B0F8-D870366B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80"/>
    <w:pPr>
      <w:spacing w:after="0" w:line="240" w:lineRule="auto"/>
      <w:jc w:val="both"/>
    </w:pPr>
    <w:rPr>
      <w:rFonts w:ascii="Times New Roman" w:hAnsi="Times New Roman"/>
      <w:sz w:val="20"/>
    </w:rPr>
  </w:style>
  <w:style w:type="paragraph" w:styleId="Ttulo1">
    <w:name w:val="heading 1"/>
    <w:basedOn w:val="Normal"/>
    <w:next w:val="Normal"/>
    <w:link w:val="Ttulo1Char"/>
    <w:uiPriority w:val="9"/>
    <w:qFormat/>
    <w:rsid w:val="00872F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9D4302"/>
    <w:pPr>
      <w:keepNext/>
      <w:autoSpaceDE w:val="0"/>
      <w:autoSpaceDN w:val="0"/>
      <w:spacing w:before="120" w:after="60"/>
      <w:jc w:val="left"/>
      <w:outlineLvl w:val="1"/>
    </w:pPr>
    <w:rPr>
      <w:rFonts w:eastAsia="Times New Roman" w:cs="Times New Roman"/>
      <w:i/>
      <w:iCs/>
      <w:szCs w:val="20"/>
      <w:lang w:val="en-US"/>
    </w:rPr>
  </w:style>
  <w:style w:type="paragraph" w:styleId="Ttulo3">
    <w:name w:val="heading 3"/>
    <w:basedOn w:val="Normal"/>
    <w:next w:val="Normal"/>
    <w:link w:val="Ttulo3Char"/>
    <w:uiPriority w:val="9"/>
    <w:semiHidden/>
    <w:unhideWhenUsed/>
    <w:qFormat/>
    <w:rsid w:val="00EB16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0E80"/>
    <w:rPr>
      <w:color w:val="0000FF" w:themeColor="hyperlink"/>
      <w:u w:val="single"/>
    </w:rPr>
  </w:style>
  <w:style w:type="paragraph" w:styleId="Textodebalo">
    <w:name w:val="Balloon Text"/>
    <w:basedOn w:val="Normal"/>
    <w:link w:val="TextodebaloChar"/>
    <w:uiPriority w:val="99"/>
    <w:semiHidden/>
    <w:unhideWhenUsed/>
    <w:rsid w:val="005A0E80"/>
    <w:rPr>
      <w:rFonts w:ascii="Tahoma" w:hAnsi="Tahoma" w:cs="Tahoma"/>
      <w:sz w:val="16"/>
      <w:szCs w:val="16"/>
    </w:rPr>
  </w:style>
  <w:style w:type="character" w:customStyle="1" w:styleId="TextodebaloChar">
    <w:name w:val="Texto de balão Char"/>
    <w:basedOn w:val="Fontepargpadro"/>
    <w:link w:val="Textodebalo"/>
    <w:uiPriority w:val="99"/>
    <w:semiHidden/>
    <w:rsid w:val="005A0E80"/>
    <w:rPr>
      <w:rFonts w:ascii="Tahoma" w:hAnsi="Tahoma" w:cs="Tahoma"/>
      <w:sz w:val="16"/>
      <w:szCs w:val="16"/>
    </w:rPr>
  </w:style>
  <w:style w:type="paragraph" w:styleId="Cabealho">
    <w:name w:val="header"/>
    <w:basedOn w:val="Normal"/>
    <w:link w:val="CabealhoChar"/>
    <w:uiPriority w:val="99"/>
    <w:unhideWhenUsed/>
    <w:rsid w:val="005A0E80"/>
    <w:pPr>
      <w:tabs>
        <w:tab w:val="center" w:pos="4252"/>
        <w:tab w:val="right" w:pos="8504"/>
      </w:tabs>
    </w:pPr>
  </w:style>
  <w:style w:type="character" w:customStyle="1" w:styleId="CabealhoChar">
    <w:name w:val="Cabeçalho Char"/>
    <w:basedOn w:val="Fontepargpadro"/>
    <w:link w:val="Cabealho"/>
    <w:uiPriority w:val="99"/>
    <w:rsid w:val="005A0E80"/>
    <w:rPr>
      <w:rFonts w:ascii="Times New Roman" w:hAnsi="Times New Roman"/>
      <w:sz w:val="20"/>
    </w:rPr>
  </w:style>
  <w:style w:type="paragraph" w:styleId="Rodap">
    <w:name w:val="footer"/>
    <w:basedOn w:val="Normal"/>
    <w:link w:val="RodapChar"/>
    <w:uiPriority w:val="99"/>
    <w:unhideWhenUsed/>
    <w:rsid w:val="005A0E80"/>
    <w:pPr>
      <w:tabs>
        <w:tab w:val="center" w:pos="4252"/>
        <w:tab w:val="right" w:pos="8504"/>
      </w:tabs>
    </w:pPr>
  </w:style>
  <w:style w:type="character" w:customStyle="1" w:styleId="RodapChar">
    <w:name w:val="Rodapé Char"/>
    <w:basedOn w:val="Fontepargpadro"/>
    <w:link w:val="Rodap"/>
    <w:uiPriority w:val="99"/>
    <w:rsid w:val="005A0E80"/>
    <w:rPr>
      <w:rFonts w:ascii="Times New Roman" w:hAnsi="Times New Roman"/>
      <w:sz w:val="20"/>
    </w:rPr>
  </w:style>
  <w:style w:type="paragraph" w:styleId="PargrafodaLista">
    <w:name w:val="List Paragraph"/>
    <w:basedOn w:val="Normal"/>
    <w:uiPriority w:val="34"/>
    <w:qFormat/>
    <w:rsid w:val="005A0E80"/>
    <w:pPr>
      <w:ind w:left="720"/>
      <w:contextualSpacing/>
    </w:pPr>
  </w:style>
  <w:style w:type="character" w:styleId="TextodoEspaoReservado">
    <w:name w:val="Placeholder Text"/>
    <w:basedOn w:val="Fontepargpadro"/>
    <w:uiPriority w:val="99"/>
    <w:semiHidden/>
    <w:rsid w:val="005A0E80"/>
    <w:rPr>
      <w:color w:val="808080"/>
    </w:rPr>
  </w:style>
  <w:style w:type="character" w:customStyle="1" w:styleId="Ttulo2Char">
    <w:name w:val="Título 2 Char"/>
    <w:basedOn w:val="Fontepargpadro"/>
    <w:link w:val="Ttulo2"/>
    <w:rsid w:val="009D4302"/>
    <w:rPr>
      <w:rFonts w:ascii="Times New Roman" w:eastAsia="Times New Roman" w:hAnsi="Times New Roman" w:cs="Times New Roman"/>
      <w:i/>
      <w:iCs/>
      <w:sz w:val="20"/>
      <w:szCs w:val="20"/>
      <w:lang w:val="en-US"/>
    </w:rPr>
  </w:style>
  <w:style w:type="paragraph" w:customStyle="1" w:styleId="CapaTtulo">
    <w:name w:val="Capa_Título"/>
    <w:basedOn w:val="Normal"/>
    <w:rsid w:val="00AC5A4C"/>
    <w:pPr>
      <w:jc w:val="center"/>
    </w:pPr>
    <w:rPr>
      <w:rFonts w:eastAsia="Calibri" w:cs="Times New Roman"/>
      <w:sz w:val="36"/>
      <w:szCs w:val="36"/>
      <w:lang w:eastAsia="pt-BR"/>
    </w:rPr>
  </w:style>
  <w:style w:type="paragraph" w:customStyle="1" w:styleId="Abstract">
    <w:name w:val="Abstract"/>
    <w:basedOn w:val="Normal"/>
    <w:next w:val="Normal"/>
    <w:rsid w:val="0052671D"/>
    <w:pPr>
      <w:autoSpaceDE w:val="0"/>
      <w:autoSpaceDN w:val="0"/>
      <w:spacing w:before="20"/>
      <w:ind w:firstLine="202"/>
    </w:pPr>
    <w:rPr>
      <w:rFonts w:eastAsia="Times New Roman" w:cs="Times New Roman"/>
      <w:b/>
      <w:bCs/>
      <w:sz w:val="18"/>
      <w:szCs w:val="18"/>
      <w:lang w:val="en-US"/>
    </w:rPr>
  </w:style>
  <w:style w:type="character" w:customStyle="1" w:styleId="Ttulo1Char">
    <w:name w:val="Título 1 Char"/>
    <w:basedOn w:val="Fontepargpadro"/>
    <w:link w:val="Ttulo1"/>
    <w:uiPriority w:val="9"/>
    <w:rsid w:val="00872FDB"/>
    <w:rPr>
      <w:rFonts w:asciiTheme="majorHAnsi" w:eastAsiaTheme="majorEastAsia" w:hAnsiTheme="majorHAnsi" w:cstheme="majorBidi"/>
      <w:b/>
      <w:bCs/>
      <w:color w:val="365F91" w:themeColor="accent1" w:themeShade="BF"/>
      <w:sz w:val="28"/>
      <w:szCs w:val="28"/>
    </w:rPr>
  </w:style>
  <w:style w:type="paragraph" w:customStyle="1" w:styleId="IndexTerms">
    <w:name w:val="IndexTerms"/>
    <w:basedOn w:val="Normal"/>
    <w:next w:val="Normal"/>
    <w:rsid w:val="00872FDB"/>
    <w:pPr>
      <w:autoSpaceDE w:val="0"/>
      <w:autoSpaceDN w:val="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64305B"/>
    <w:pPr>
      <w:keepNext/>
      <w:keepLines/>
      <w:autoSpaceDE w:val="0"/>
      <w:autoSpaceDN w:val="0"/>
      <w:jc w:val="left"/>
    </w:pPr>
    <w:rPr>
      <w:rFonts w:eastAsia="Times New Roman" w:cs="Times New Roman"/>
      <w:b/>
      <w:bCs/>
      <w:szCs w:val="20"/>
      <w:lang w:val="en-US"/>
    </w:rPr>
  </w:style>
  <w:style w:type="paragraph" w:customStyle="1" w:styleId="Text">
    <w:name w:val="Text"/>
    <w:basedOn w:val="Normal"/>
    <w:rsid w:val="001D5076"/>
    <w:pPr>
      <w:widowControl w:val="0"/>
      <w:autoSpaceDE w:val="0"/>
      <w:autoSpaceDN w:val="0"/>
      <w:spacing w:line="252" w:lineRule="auto"/>
      <w:ind w:firstLine="202"/>
    </w:pPr>
    <w:rPr>
      <w:rFonts w:eastAsia="Times New Roman" w:cs="Times New Roman"/>
      <w:szCs w:val="20"/>
      <w:lang w:val="en-US"/>
    </w:rPr>
  </w:style>
  <w:style w:type="table" w:styleId="Tabelacomgrade">
    <w:name w:val="Table Grid"/>
    <w:basedOn w:val="Tabelanormal"/>
    <w:uiPriority w:val="59"/>
    <w:rsid w:val="0028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EE3B41"/>
    <w:pPr>
      <w:numPr>
        <w:numId w:val="18"/>
      </w:numPr>
      <w:autoSpaceDE w:val="0"/>
      <w:autoSpaceDN w:val="0"/>
    </w:pPr>
    <w:rPr>
      <w:rFonts w:eastAsia="Times New Roman" w:cs="Times New Roman"/>
      <w:sz w:val="16"/>
      <w:szCs w:val="16"/>
      <w:lang w:val="en-US"/>
    </w:rPr>
  </w:style>
  <w:style w:type="character" w:customStyle="1" w:styleId="Ttulo3Char">
    <w:name w:val="Título 3 Char"/>
    <w:basedOn w:val="Fontepargpadro"/>
    <w:link w:val="Ttulo3"/>
    <w:uiPriority w:val="9"/>
    <w:semiHidden/>
    <w:rsid w:val="00EB16D7"/>
    <w:rPr>
      <w:rFonts w:asciiTheme="majorHAnsi" w:eastAsiaTheme="majorEastAsia" w:hAnsiTheme="majorHAnsi" w:cstheme="majorBidi"/>
      <w:color w:val="243F60" w:themeColor="accent1" w:themeShade="7F"/>
      <w:sz w:val="24"/>
      <w:szCs w:val="24"/>
    </w:rPr>
  </w:style>
  <w:style w:type="paragraph" w:styleId="Corpodetexto">
    <w:name w:val="Body Text"/>
    <w:basedOn w:val="Normal"/>
    <w:link w:val="CorpodetextoChar"/>
    <w:rsid w:val="00EB16D7"/>
    <w:rPr>
      <w:rFonts w:eastAsia="Times New Roman" w:cs="Times New Roman"/>
      <w:szCs w:val="20"/>
      <w:lang w:eastAsia="pt-BR"/>
    </w:rPr>
  </w:style>
  <w:style w:type="character" w:customStyle="1" w:styleId="CorpodetextoChar">
    <w:name w:val="Corpo de texto Char"/>
    <w:basedOn w:val="Fontepargpadro"/>
    <w:link w:val="Corpodetexto"/>
    <w:rsid w:val="00EB16D7"/>
    <w:rPr>
      <w:rFonts w:ascii="Times New Roman" w:eastAsia="Times New Roman" w:hAnsi="Times New Roman" w:cs="Times New Roman"/>
      <w:sz w:val="20"/>
      <w:szCs w:val="20"/>
      <w:lang w:eastAsia="pt-BR"/>
    </w:rPr>
  </w:style>
  <w:style w:type="paragraph" w:styleId="NormalWeb">
    <w:name w:val="Normal (Web)"/>
    <w:basedOn w:val="Normal"/>
    <w:uiPriority w:val="99"/>
    <w:unhideWhenUsed/>
    <w:rsid w:val="002265F6"/>
    <w:pPr>
      <w:spacing w:before="100" w:beforeAutospacing="1" w:after="100" w:afterAutospacing="1"/>
      <w:jc w:val="left"/>
    </w:pPr>
    <w:rPr>
      <w:rFonts w:eastAsia="Times New Roman" w:cs="Times New Roman"/>
      <w:sz w:val="24"/>
      <w:szCs w:val="24"/>
      <w:lang w:eastAsia="pt-BR"/>
    </w:rPr>
  </w:style>
  <w:style w:type="character" w:styleId="Forte">
    <w:name w:val="Strong"/>
    <w:basedOn w:val="Fontepargpadro"/>
    <w:uiPriority w:val="22"/>
    <w:qFormat/>
    <w:rsid w:val="00654E1B"/>
    <w:rPr>
      <w:b/>
      <w:bCs/>
    </w:rPr>
  </w:style>
  <w:style w:type="character" w:styleId="MenoPendente">
    <w:name w:val="Unresolved Mention"/>
    <w:basedOn w:val="Fontepargpadro"/>
    <w:uiPriority w:val="99"/>
    <w:semiHidden/>
    <w:unhideWhenUsed/>
    <w:rsid w:val="00EA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577761">
      <w:bodyDiv w:val="1"/>
      <w:marLeft w:val="0"/>
      <w:marRight w:val="0"/>
      <w:marTop w:val="0"/>
      <w:marBottom w:val="0"/>
      <w:divBdr>
        <w:top w:val="none" w:sz="0" w:space="0" w:color="auto"/>
        <w:left w:val="none" w:sz="0" w:space="0" w:color="auto"/>
        <w:bottom w:val="none" w:sz="0" w:space="0" w:color="auto"/>
        <w:right w:val="none" w:sz="0" w:space="0" w:color="auto"/>
      </w:divBdr>
    </w:div>
    <w:div w:id="1502113737">
      <w:bodyDiv w:val="1"/>
      <w:marLeft w:val="0"/>
      <w:marRight w:val="0"/>
      <w:marTop w:val="0"/>
      <w:marBottom w:val="0"/>
      <w:divBdr>
        <w:top w:val="none" w:sz="0" w:space="0" w:color="auto"/>
        <w:left w:val="none" w:sz="0" w:space="0" w:color="auto"/>
        <w:bottom w:val="none" w:sz="0" w:space="0" w:color="auto"/>
        <w:right w:val="none" w:sz="0" w:space="0" w:color="auto"/>
      </w:divBdr>
    </w:div>
    <w:div w:id="2083135260">
      <w:bodyDiv w:val="1"/>
      <w:marLeft w:val="0"/>
      <w:marRight w:val="0"/>
      <w:marTop w:val="0"/>
      <w:marBottom w:val="0"/>
      <w:divBdr>
        <w:top w:val="none" w:sz="0" w:space="0" w:color="auto"/>
        <w:left w:val="none" w:sz="0" w:space="0" w:color="auto"/>
        <w:bottom w:val="none" w:sz="0" w:space="0" w:color="auto"/>
        <w:right w:val="none" w:sz="0" w:space="0" w:color="auto"/>
      </w:divBdr>
    </w:div>
    <w:div w:id="20896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lucaspoloni9@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ertogna.leonardo@gmail.com" TargetMode="External"/><Relationship Id="rId5" Type="http://schemas.openxmlformats.org/officeDocument/2006/relationships/styles" Target="styles.xml"/><Relationship Id="rId15" Type="http://schemas.openxmlformats.org/officeDocument/2006/relationships/hyperlink" Target="https://einvestidor.estadao.com.br/ultimas/trabalho-informal-fevereiro-brasil-dados-ibge/" TargetMode="External"/><Relationship Id="rId10" Type="http://schemas.openxmlformats.org/officeDocument/2006/relationships/hyperlink" Target="mailto:depaulaguilhermejose@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1.globo.com/economia/noticia/2023/03/31/desemprego-sobe-a-86percent-no-trimestre-encerrado-em-fevereiro-diz-ibge.g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41069c-4487-464d-acd8-6d179af59469" xsi:nil="true"/>
    <lcf76f155ced4ddcb4097134ff3c332f xmlns="64cf5d2d-3f0d-4592-a182-206a656e922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66EA8E0EF6B544CA6D7DDD6CF6711F0" ma:contentTypeVersion="13" ma:contentTypeDescription="Crie um novo documento." ma:contentTypeScope="" ma:versionID="f30892ac1e04df525e6edc5ca04612a4">
  <xsd:schema xmlns:xsd="http://www.w3.org/2001/XMLSchema" xmlns:xs="http://www.w3.org/2001/XMLSchema" xmlns:p="http://schemas.microsoft.com/office/2006/metadata/properties" xmlns:ns2="64cf5d2d-3f0d-4592-a182-206a656e9224" xmlns:ns3="1d41069c-4487-464d-acd8-6d179af59469" targetNamespace="http://schemas.microsoft.com/office/2006/metadata/properties" ma:root="true" ma:fieldsID="f2729ae18482908383884d3f625d222e" ns2:_="" ns3:_="">
    <xsd:import namespace="64cf5d2d-3f0d-4592-a182-206a656e9224"/>
    <xsd:import namespace="1d41069c-4487-464d-acd8-6d179af594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f5d2d-3f0d-4592-a182-206a656e92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Marcações de imagem" ma:readOnly="false" ma:fieldId="{5cf76f15-5ced-4ddc-b409-7134ff3c332f}" ma:taxonomyMulti="true" ma:sspId="2880ff9c-3dcb-4359-bda9-48b888df2d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41069c-4487-464d-acd8-6d179af5946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0ef4ddd-4de6-4d43-b5c6-b256c34a0aaa}" ma:internalName="TaxCatchAll" ma:showField="CatchAllData" ma:web="1d41069c-4487-464d-acd8-6d179af594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E4C6BC-B639-4E38-B06A-AFFA6AC20ECA}">
  <ds:schemaRefs>
    <ds:schemaRef ds:uri="http://schemas.microsoft.com/office/2006/metadata/properties"/>
    <ds:schemaRef ds:uri="http://schemas.microsoft.com/office/infopath/2007/PartnerControls"/>
    <ds:schemaRef ds:uri="1d41069c-4487-464d-acd8-6d179af59469"/>
    <ds:schemaRef ds:uri="64cf5d2d-3f0d-4592-a182-206a656e9224"/>
  </ds:schemaRefs>
</ds:datastoreItem>
</file>

<file path=customXml/itemProps2.xml><?xml version="1.0" encoding="utf-8"?>
<ds:datastoreItem xmlns:ds="http://schemas.openxmlformats.org/officeDocument/2006/customXml" ds:itemID="{1EA7F6E6-C87E-4CF2-85C1-9DCBE0E0AC7C}">
  <ds:schemaRefs>
    <ds:schemaRef ds:uri="http://schemas.microsoft.com/sharepoint/v3/contenttype/forms"/>
  </ds:schemaRefs>
</ds:datastoreItem>
</file>

<file path=customXml/itemProps3.xml><?xml version="1.0" encoding="utf-8"?>
<ds:datastoreItem xmlns:ds="http://schemas.openxmlformats.org/officeDocument/2006/customXml" ds:itemID="{A5C61B58-A8B9-4328-8CA0-B219C49F1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f5d2d-3f0d-4592-a182-206a656e9224"/>
    <ds:schemaRef ds:uri="1d41069c-4487-464d-acd8-6d179af594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2202</Words>
  <Characters>11891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Sistema de reutilização de água controlado via CLP</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reutilização de água controlado via CLP</dc:title>
  <dc:creator>Wanessa Gazzoni</dc:creator>
  <cp:lastModifiedBy>Gustavo Silvestre</cp:lastModifiedBy>
  <cp:revision>2</cp:revision>
  <cp:lastPrinted>2015-03-20T18:46:00Z</cp:lastPrinted>
  <dcterms:created xsi:type="dcterms:W3CDTF">2024-05-16T01:05:00Z</dcterms:created>
  <dcterms:modified xsi:type="dcterms:W3CDTF">2024-05-16T01:05:00Z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0x010100366EA8E0EF6B544CA6D7DDD6CF6711F0</vt:lpwstr>
  </property>
</Properties>
</file>