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s-MX"/>
        </w:rPr>
      </w:pPr>
      <w:r>
        <w:rPr>
          <w:lang w:val="es-MX"/>
        </w:rPr>
        <w:t>Tablas MR</w:t>
      </w:r>
    </w:p>
    <w:p>
      <w:pPr>
        <w:pStyle w:val="Normal"/>
        <w:rPr>
          <w:b/>
          <w:bCs/>
          <w:lang w:val="es-MX"/>
        </w:rPr>
      </w:pPr>
      <w:r>
        <w:rPr>
          <w:b/>
          <w:bCs/>
          <w:lang w:val="es-MX"/>
        </w:rPr>
        <w:t>PRINCIPALES</w:t>
      </w:r>
    </w:p>
    <w:p>
      <w:pPr>
        <w:pStyle w:val="Normal"/>
        <w:rPr>
          <w:lang w:val="es-MX"/>
        </w:rPr>
      </w:pPr>
      <w:r>
        <w:rPr>
          <w:lang w:val="es-MX"/>
        </w:rPr>
        <w:t>Diagnostico (</w:t>
      </w:r>
      <w:r>
        <w:rPr>
          <w:b/>
          <w:bCs/>
          <w:lang w:val="es-MX"/>
        </w:rPr>
        <w:t xml:space="preserve">CIE10, </w:t>
      </w:r>
      <w:r>
        <w:rPr>
          <w:lang w:val="es-MX"/>
        </w:rPr>
        <w:t>descripción)</w:t>
      </w:r>
    </w:p>
    <w:p>
      <w:pPr>
        <w:pStyle w:val="Normal"/>
        <w:rPr>
          <w:lang w:val="es-MX"/>
        </w:rPr>
      </w:pPr>
      <w:r>
        <w:rPr>
          <w:lang w:val="es-MX"/>
        </w:rPr>
        <w:t>Persona (</w:t>
      </w:r>
      <w:r>
        <w:rPr>
          <w:b/>
          <w:bCs/>
          <w:lang w:val="es-MX"/>
        </w:rPr>
        <w:t xml:space="preserve">CUIL, </w:t>
      </w:r>
      <w:r>
        <w:rPr>
          <w:lang w:val="es-MX"/>
        </w:rPr>
        <w:t xml:space="preserve">nombre, apellido, edad, </w:t>
      </w:r>
      <w:r>
        <w:rPr>
          <w:i/>
          <w:iCs/>
          <w:u w:val="none"/>
          <w:lang w:val="es-MX"/>
        </w:rPr>
        <w:t>cuil_</w:t>
      </w:r>
      <w:r>
        <w:rPr>
          <w:i/>
          <w:iCs/>
          <w:u w:val="none"/>
          <w:lang w:val="es-MX"/>
        </w:rPr>
        <w:t>madre</w:t>
      </w:r>
      <w:r>
        <w:rPr>
          <w:u w:val="none"/>
          <w:lang w:val="es-MX"/>
        </w:rPr>
        <w:t>)</w:t>
      </w:r>
    </w:p>
    <w:p>
      <w:pPr>
        <w:pStyle w:val="Normal"/>
        <w:rPr>
          <w:lang w:val="es-MX"/>
        </w:rPr>
      </w:pPr>
      <w:r>
        <w:rPr>
          <w:lang w:val="es-MX"/>
        </w:rPr>
        <w:t>Paciente (</w:t>
      </w:r>
      <w:r>
        <w:rPr>
          <w:b/>
          <w:bCs/>
          <w:i/>
          <w:iCs/>
          <w:u w:val="none"/>
          <w:lang w:val="es-MX"/>
        </w:rPr>
        <w:t>CUIL</w:t>
      </w:r>
      <w:r>
        <w:rPr>
          <w:b/>
          <w:bCs/>
          <w:lang w:val="es-MX"/>
        </w:rPr>
        <w:t xml:space="preserve">, </w:t>
      </w:r>
      <w:r>
        <w:rPr>
          <w:lang w:val="es-MX"/>
        </w:rPr>
        <w:t>nro_paciente)</w:t>
      </w:r>
    </w:p>
    <w:p>
      <w:pPr>
        <w:pStyle w:val="Normal"/>
        <w:rPr>
          <w:lang w:val="es-MX"/>
        </w:rPr>
      </w:pPr>
      <w:r>
        <w:rPr>
          <w:lang w:val="es-MX"/>
        </w:rPr>
        <w:t>Profesional (</w:t>
      </w:r>
      <w:r>
        <w:rPr>
          <w:b/>
          <w:bCs/>
          <w:i/>
          <w:iCs/>
          <w:u w:val="none"/>
          <w:lang w:val="es-MX"/>
        </w:rPr>
        <w:t xml:space="preserve">CUIL, </w:t>
      </w:r>
      <w:r>
        <w:rPr>
          <w:lang w:val="es-MX"/>
        </w:rPr>
        <w:t>matricula_provincial, matricula_nacional, contacto.celular, contacto.email, contacto.cod</w:t>
      </w:r>
      <w:r>
        <w:rPr>
          <w:lang w:val="es-MX"/>
        </w:rPr>
        <w:t>_</w:t>
      </w:r>
      <w:r>
        <w:rPr>
          <w:lang w:val="es-MX"/>
        </w:rPr>
        <w:t>post</w:t>
      </w:r>
      <w:r>
        <w:rPr>
          <w:lang w:val="es-MX"/>
        </w:rPr>
        <w:t>)</w:t>
      </w:r>
    </w:p>
    <w:p>
      <w:pPr>
        <w:pStyle w:val="Normal"/>
        <w:rPr>
          <w:lang w:val="es-MX"/>
        </w:rPr>
      </w:pPr>
      <w:r>
        <w:rPr>
          <w:lang w:val="es-MX"/>
        </w:rPr>
        <w:t>Efecto_adverso (</w:t>
      </w:r>
      <w:r>
        <w:rPr>
          <w:b/>
          <w:bCs/>
          <w:lang w:val="es-MX"/>
        </w:rPr>
        <w:t>cod_efecto_adverso</w:t>
      </w:r>
      <w:r>
        <w:rPr>
          <w:lang w:val="es-MX"/>
        </w:rPr>
        <w:t xml:space="preserve">, nombre, </w:t>
      </w:r>
      <w:r>
        <w:rPr>
          <w:i/>
          <w:iCs/>
          <w:lang w:val="es-MX"/>
        </w:rPr>
        <w:t>nivel_gravedad)</w:t>
      </w:r>
    </w:p>
    <w:p>
      <w:pPr>
        <w:pStyle w:val="Normal"/>
        <w:rPr/>
      </w:pPr>
      <w:r>
        <w:rPr>
          <w:i w:val="false"/>
          <w:iCs w:val="false"/>
          <w:lang w:val="es-MX"/>
        </w:rPr>
        <w:t>Tratamiento (</w:t>
      </w:r>
      <w:r>
        <w:rPr>
          <w:b/>
          <w:bCs/>
          <w:i w:val="false"/>
          <w:iCs w:val="false"/>
          <w:lang w:val="es-MX"/>
        </w:rPr>
        <w:t xml:space="preserve">id_tratamiento, </w:t>
      </w:r>
      <w:r>
        <w:rPr>
          <w:b w:val="false"/>
          <w:bCs w:val="false"/>
          <w:i w:val="false"/>
          <w:iCs w:val="false"/>
          <w:lang w:val="es-MX"/>
        </w:rPr>
        <w:t>nomenclatura</w:t>
      </w:r>
      <w:r>
        <w:rPr>
          <w:b/>
          <w:bCs/>
          <w:i w:val="false"/>
          <w:iCs w:val="false"/>
          <w:lang w:val="es-MX"/>
        </w:rPr>
        <w:t xml:space="preserve">, </w:t>
      </w:r>
      <w:r>
        <w:rPr>
          <w:b w:val="false"/>
          <w:bCs w:val="false"/>
          <w:i/>
          <w:iCs/>
          <w:lang w:val="es-MX"/>
        </w:rPr>
        <w:t>id_tipo_tratamiento, id_efecto_principal, id_centro_salud, id_zona_cuerpo, cuil_profesional, cuil_paciente, de_tipo)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val="es-MX"/>
        </w:rPr>
        <w:t>Practica_diagnostica</w:t>
      </w:r>
      <w:r>
        <w:rPr>
          <w:b w:val="false"/>
          <w:bCs w:val="false"/>
          <w:i/>
          <w:iCs/>
          <w:lang w:val="es-MX"/>
        </w:rPr>
        <w:t xml:space="preserve"> (</w:t>
      </w:r>
      <w:r>
        <w:rPr>
          <w:b/>
          <w:bCs/>
          <w:i/>
          <w:iCs/>
          <w:lang w:val="es-MX"/>
        </w:rPr>
        <w:t xml:space="preserve">id_tratamiento, </w:t>
      </w:r>
      <w:r>
        <w:rPr>
          <w:b w:val="false"/>
          <w:bCs w:val="false"/>
          <w:i/>
          <w:iCs/>
          <w:lang w:val="es-MX"/>
        </w:rPr>
        <w:t>c</w:t>
      </w:r>
      <w:r>
        <w:rPr>
          <w:b w:val="false"/>
          <w:bCs w:val="false"/>
          <w:i w:val="false"/>
          <w:iCs w:val="false"/>
          <w:lang w:val="es-MX"/>
        </w:rPr>
        <w:t>onfirmacion_dpresuntivo)</w:t>
      </w:r>
    </w:p>
    <w:p>
      <w:pPr>
        <w:pStyle w:val="Normal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s-MX"/>
        </w:rPr>
        <w:t>Practica_quirurgica (</w:t>
      </w:r>
      <w:r>
        <w:rPr>
          <w:b/>
          <w:bCs/>
          <w:i/>
          <w:iCs/>
          <w:lang w:val="es-MX"/>
        </w:rPr>
        <w:t xml:space="preserve">id_tratamiento, </w:t>
      </w:r>
      <w:r>
        <w:rPr>
          <w:b w:val="false"/>
          <w:bCs w:val="false"/>
          <w:i w:val="false"/>
          <w:iCs w:val="false"/>
          <w:lang w:val="es-MX"/>
        </w:rPr>
        <w:t>resultado)</w:t>
      </w:r>
    </w:p>
    <w:p>
      <w:pPr>
        <w:pStyle w:val="Normal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Compuesto_farmacologico (</w:t>
      </w:r>
      <w:r>
        <w:rPr>
          <w:b/>
          <w:bCs/>
          <w:i/>
          <w:iCs/>
        </w:rPr>
        <w:t xml:space="preserve">id_tratamiento, </w:t>
      </w:r>
      <w:r>
        <w:rPr>
          <w:b w:val="false"/>
          <w:bCs w:val="false"/>
          <w:i/>
          <w:iCs/>
        </w:rPr>
        <w:t>id_tipo_compuesto, id_fabricante, id_partida)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RELACIONES N:N</w:t>
      </w:r>
    </w:p>
    <w:p>
      <w:pPr>
        <w:pStyle w:val="Normal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Antecedente (</w:t>
      </w:r>
      <w:r>
        <w:rPr>
          <w:b/>
          <w:bCs/>
          <w:i/>
          <w:iCs/>
        </w:rPr>
        <w:t>cuil_persona, cie10)</w:t>
      </w:r>
    </w:p>
    <w:p>
      <w:pPr>
        <w:pStyle w:val="Normal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Especializacion (</w:t>
      </w:r>
      <w:r>
        <w:rPr>
          <w:b/>
          <w:bCs/>
          <w:i/>
          <w:iCs/>
        </w:rPr>
        <w:t>cuil_profesional, id_especialidad)</w:t>
      </w:r>
    </w:p>
    <w:p>
      <w:pPr>
        <w:pStyle w:val="Normal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Produce (</w:t>
      </w:r>
      <w:r>
        <w:rPr>
          <w:b/>
          <w:bCs/>
          <w:i/>
          <w:iCs/>
        </w:rPr>
        <w:t>id_tratamiento, cod_efecto_adverso,</w:t>
      </w:r>
      <w:r>
        <w:rPr>
          <w:b w:val="false"/>
          <w:bCs w:val="false"/>
          <w:i/>
          <w:iCs/>
        </w:rPr>
        <w:t xml:space="preserve"> fecha)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Cs/>
          <w:lang w:val="es-MX"/>
        </w:rPr>
      </w:pPr>
      <w:r>
        <w:rPr>
          <w:b/>
          <w:bCs/>
          <w:lang w:val="es-MX"/>
        </w:rPr>
        <w:t>DE NORMALIZACION Y COMPLEMENTARIAS</w:t>
      </w:r>
    </w:p>
    <w:p>
      <w:pPr>
        <w:pStyle w:val="Normal"/>
        <w:rPr>
          <w:b/>
          <w:bCs/>
          <w:lang w:val="es-MX"/>
        </w:rPr>
      </w:pPr>
      <w:r>
        <w:rPr>
          <w:b/>
          <w:bCs/>
          <w:lang w:val="es-MX"/>
        </w:rPr>
        <w:t xml:space="preserve">-- </w:t>
      </w:r>
      <w:r>
        <w:rPr>
          <w:b/>
          <w:bCs/>
          <w:lang w:val="es-MX"/>
        </w:rPr>
        <w:t>Normalizaciones profesional --</w:t>
      </w:r>
    </w:p>
    <w:p>
      <w:pPr>
        <w:pStyle w:val="Normal"/>
        <w:rPr>
          <w:lang w:val="es-MX"/>
        </w:rPr>
      </w:pPr>
      <w:r>
        <w:rPr>
          <w:lang w:val="es-MX"/>
        </w:rPr>
        <w:t>Especialidad (</w:t>
      </w:r>
      <w:r>
        <w:rPr>
          <w:b/>
          <w:bCs/>
          <w:lang w:val="es-MX"/>
        </w:rPr>
        <w:t>id</w:t>
      </w:r>
      <w:r>
        <w:rPr>
          <w:b/>
          <w:bCs/>
          <w:lang w:val="es-MX"/>
        </w:rPr>
        <w:t>_especialidad</w:t>
      </w:r>
      <w:r>
        <w:rPr>
          <w:lang w:val="es-MX"/>
        </w:rPr>
        <w:t>, descripción)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-- </w:t>
      </w:r>
      <w:r>
        <w:rPr>
          <w:b/>
          <w:bCs/>
        </w:rPr>
        <w:t>Normalizaciones tratamiento --</w:t>
      </w:r>
    </w:p>
    <w:p>
      <w:pPr>
        <w:pStyle w:val="Normal"/>
        <w:rPr>
          <w:u w:val="single"/>
          <w:lang w:val="es-MX"/>
        </w:rPr>
      </w:pPr>
      <w:r>
        <w:rPr>
          <w:lang w:val="es-MX"/>
        </w:rPr>
        <w:t>Beneficio (id</w:t>
      </w:r>
      <w:r>
        <w:rPr>
          <w:lang w:val="es-MX"/>
        </w:rPr>
        <w:t>_beneficio</w:t>
      </w:r>
      <w:r>
        <w:rPr>
          <w:lang w:val="es-MX"/>
        </w:rPr>
        <w:t>, descripción,</w:t>
      </w:r>
      <w:r>
        <w:rPr>
          <w:i/>
          <w:iCs/>
          <w:u w:val="none"/>
          <w:lang w:val="es-MX"/>
        </w:rPr>
        <w:t xml:space="preserve"> id_categoria</w:t>
      </w:r>
      <w:r>
        <w:rPr>
          <w:u w:val="none"/>
          <w:lang w:val="es-MX"/>
        </w:rPr>
        <w:t>)</w:t>
      </w:r>
    </w:p>
    <w:p>
      <w:pPr>
        <w:pStyle w:val="Normal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 xml:space="preserve">→ </w:t>
      </w:r>
      <w:r>
        <w:rPr>
          <w:lang w:val="es-MX"/>
        </w:rPr>
        <w:t>Categoria (</w:t>
      </w:r>
      <w:r>
        <w:rPr>
          <w:b/>
          <w:bCs/>
          <w:lang w:val="es-MX"/>
        </w:rPr>
        <w:t>id</w:t>
      </w:r>
      <w:r>
        <w:rPr>
          <w:b/>
          <w:bCs/>
          <w:lang w:val="es-MX"/>
        </w:rPr>
        <w:t>_categoria</w:t>
      </w:r>
      <w:r>
        <w:rPr>
          <w:lang w:val="es-MX"/>
        </w:rPr>
        <w:t>,nivel)</w:t>
      </w:r>
    </w:p>
    <w:p>
      <w:pPr>
        <w:pStyle w:val="Normal"/>
        <w:rPr>
          <w:lang w:val="es-MX"/>
        </w:rPr>
      </w:pPr>
      <w:r>
        <w:rPr>
          <w:lang w:val="es-MX"/>
        </w:rPr>
        <w:t>Efecto_principal (</w:t>
      </w:r>
      <w:r>
        <w:rPr>
          <w:b/>
          <w:bCs/>
          <w:lang w:val="es-MX"/>
        </w:rPr>
        <w:t>id</w:t>
      </w:r>
      <w:r>
        <w:rPr>
          <w:b/>
          <w:bCs/>
          <w:lang w:val="es-MX"/>
        </w:rPr>
        <w:t>_efecto_principal</w:t>
      </w:r>
      <w:r>
        <w:rPr>
          <w:b/>
          <w:bCs/>
          <w:lang w:val="es-MX"/>
        </w:rPr>
        <w:t xml:space="preserve">, </w:t>
      </w:r>
      <w:r>
        <w:rPr>
          <w:lang w:val="es-MX"/>
        </w:rPr>
        <w:t>descripción)</w:t>
      </w:r>
    </w:p>
    <w:p>
      <w:pPr>
        <w:pStyle w:val="Normal"/>
        <w:rPr>
          <w:lang w:val="es-MX"/>
        </w:rPr>
      </w:pPr>
      <w:r>
        <w:rPr>
          <w:lang w:val="es-MX"/>
        </w:rPr>
        <w:t>Contraindicacion (</w:t>
      </w:r>
      <w:r>
        <w:rPr>
          <w:b/>
          <w:bCs/>
          <w:lang w:val="es-MX"/>
        </w:rPr>
        <w:t>id</w:t>
      </w:r>
      <w:r>
        <w:rPr>
          <w:b/>
          <w:bCs/>
          <w:lang w:val="es-MX"/>
        </w:rPr>
        <w:t>_contraindicacion</w:t>
      </w:r>
      <w:r>
        <w:rPr>
          <w:b/>
          <w:bCs/>
          <w:lang w:val="es-MX"/>
        </w:rPr>
        <w:t xml:space="preserve">, </w:t>
      </w:r>
      <w:r>
        <w:rPr>
          <w:b w:val="false"/>
          <w:bCs w:val="false"/>
          <w:lang w:val="es-MX"/>
        </w:rPr>
        <w:t>nombre</w:t>
      </w:r>
      <w:r>
        <w:rPr>
          <w:lang w:val="es-MX"/>
        </w:rPr>
        <w:t>)</w:t>
      </w:r>
    </w:p>
    <w:p>
      <w:pPr>
        <w:pStyle w:val="Normal"/>
        <w:rPr>
          <w:lang w:val="es-MX"/>
        </w:rPr>
      </w:pPr>
      <w:r>
        <w:rPr>
          <w:lang w:val="es-MX"/>
        </w:rPr>
        <w:t>Centro_salud (</w:t>
      </w:r>
      <w:r>
        <w:rPr>
          <w:b/>
          <w:bCs/>
          <w:lang w:val="es-MX"/>
        </w:rPr>
        <w:t>id</w:t>
      </w:r>
      <w:r>
        <w:rPr>
          <w:b/>
          <w:bCs/>
          <w:lang w:val="es-MX"/>
        </w:rPr>
        <w:t>_centro_salud</w:t>
      </w:r>
      <w:r>
        <w:rPr>
          <w:b/>
          <w:bCs/>
          <w:lang w:val="es-MX"/>
        </w:rPr>
        <w:t xml:space="preserve">, </w:t>
      </w:r>
      <w:r>
        <w:rPr>
          <w:lang w:val="es-MX"/>
        </w:rPr>
        <w:t>descripción)</w:t>
      </w:r>
    </w:p>
    <w:p>
      <w:pPr>
        <w:pStyle w:val="Normal"/>
        <w:rPr>
          <w:lang w:val="es-MX"/>
        </w:rPr>
      </w:pPr>
      <w:r>
        <w:rPr>
          <w:lang w:val="es-MX"/>
        </w:rPr>
        <w:t>Zona_cuerpo (</w:t>
      </w:r>
      <w:r>
        <w:rPr>
          <w:b/>
          <w:bCs/>
          <w:lang w:val="es-MX"/>
        </w:rPr>
        <w:t>id</w:t>
      </w:r>
      <w:r>
        <w:rPr>
          <w:b/>
          <w:bCs/>
          <w:lang w:val="es-MX"/>
        </w:rPr>
        <w:t>_zona_cuerpo</w:t>
      </w:r>
      <w:r>
        <w:rPr>
          <w:b/>
          <w:bCs/>
          <w:lang w:val="es-MX"/>
        </w:rPr>
        <w:t xml:space="preserve">, </w:t>
      </w:r>
      <w:r>
        <w:rPr>
          <w:lang w:val="es-MX"/>
        </w:rPr>
        <w:t>descripción)</w:t>
      </w:r>
    </w:p>
    <w:p>
      <w:pPr>
        <w:pStyle w:val="Normal"/>
        <w:rPr>
          <w:lang w:val="es-MX"/>
        </w:rPr>
      </w:pPr>
      <w:r>
        <w:rPr/>
        <w:t>Tipo_tratamiento (</w:t>
      </w:r>
      <w:r>
        <w:rPr>
          <w:b/>
          <w:bCs/>
        </w:rPr>
        <w:t xml:space="preserve">id_tipo_tratamiento, </w:t>
      </w:r>
      <w:r>
        <w:rPr>
          <w:b w:val="false"/>
          <w:bCs w:val="false"/>
        </w:rPr>
        <w:t xml:space="preserve">descripcion, </w:t>
      </w:r>
      <w:r>
        <w:rPr>
          <w:b w:val="false"/>
          <w:bCs w:val="false"/>
          <w:i/>
          <w:iCs/>
        </w:rPr>
        <w:t>id_tipo_procedimiento</w:t>
      </w:r>
      <w:r>
        <w:rPr>
          <w:b w:val="false"/>
          <w:bCs w:val="false"/>
          <w:i w:val="false"/>
          <w:iCs w:val="false"/>
        </w:rPr>
        <w:t>)</w:t>
      </w:r>
    </w:p>
    <w:p>
      <w:pPr>
        <w:pStyle w:val="Normal"/>
        <w:rPr>
          <w:lang w:val="es-MX"/>
        </w:rPr>
      </w:pPr>
      <w:r>
        <w:rPr>
          <w:b w:val="false"/>
          <w:bCs w:val="false"/>
          <w:i w:val="false"/>
          <w:iCs w:val="false"/>
        </w:rPr>
        <w:tab/>
        <w:t>→ Tipo_procedimiento (</w:t>
      </w:r>
      <w:r>
        <w:rPr>
          <w:b/>
          <w:bCs/>
          <w:i/>
          <w:iCs/>
        </w:rPr>
        <w:t xml:space="preserve">id_tipo_procedimiento, </w:t>
      </w:r>
      <w:r>
        <w:rPr>
          <w:b w:val="false"/>
          <w:bCs w:val="false"/>
          <w:i/>
          <w:iCs/>
        </w:rPr>
        <w:t>descripcion)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-- </w:t>
      </w:r>
      <w:r>
        <w:rPr>
          <w:b/>
          <w:bCs/>
        </w:rPr>
        <w:t>Normalizaciones efecto_adverso --</w:t>
      </w:r>
    </w:p>
    <w:p>
      <w:pPr>
        <w:pStyle w:val="Normal"/>
        <w:rPr>
          <w:lang w:val="es-MX"/>
        </w:rPr>
      </w:pPr>
      <w:r>
        <w:rPr/>
        <w:t>Gravedad (</w:t>
      </w:r>
      <w:r>
        <w:rPr>
          <w:b/>
          <w:bCs/>
        </w:rPr>
        <w:t xml:space="preserve">nivel_gravedad, </w:t>
      </w:r>
      <w:r>
        <w:rPr>
          <w:b w:val="false"/>
          <w:bCs w:val="false"/>
        </w:rPr>
        <w:t>descripcion)</w:t>
      </w:r>
    </w:p>
    <w:p>
      <w:pPr>
        <w:pStyle w:val="Normal"/>
        <w:rPr>
          <w:b/>
          <w:bCs/>
        </w:rPr>
      </w:pPr>
      <w:r>
        <w:rPr>
          <w:b/>
          <w:bCs/>
        </w:rPr>
        <w:t>-- Normalizaciones compuesto_farmacologico --</w:t>
      </w:r>
    </w:p>
    <w:p>
      <w:pPr>
        <w:pStyle w:val="Normal"/>
        <w:rPr>
          <w:lang w:val="es-MX"/>
        </w:rPr>
      </w:pPr>
      <w:r>
        <w:rPr>
          <w:b w:val="false"/>
          <w:bCs w:val="false"/>
        </w:rPr>
        <w:t>Tipo_compuesto (</w:t>
      </w:r>
      <w:r>
        <w:rPr>
          <w:b/>
          <w:bCs/>
        </w:rPr>
        <w:t xml:space="preserve">id_tipo_compuesto, </w:t>
      </w:r>
      <w:r>
        <w:rPr>
          <w:b w:val="false"/>
          <w:bCs w:val="false"/>
        </w:rPr>
        <w:t>descripcion)</w:t>
      </w:r>
    </w:p>
    <w:p>
      <w:pPr>
        <w:pStyle w:val="Normal"/>
        <w:rPr>
          <w:lang w:val="es-MX"/>
        </w:rPr>
      </w:pPr>
      <w:r>
        <w:rPr>
          <w:b w:val="false"/>
          <w:bCs w:val="false"/>
        </w:rPr>
        <w:t>Fabricante (</w:t>
      </w:r>
      <w:r>
        <w:rPr>
          <w:b/>
          <w:bCs/>
        </w:rPr>
        <w:t xml:space="preserve">id_fabricante, </w:t>
      </w:r>
      <w:r>
        <w:rPr>
          <w:b w:val="false"/>
          <w:bCs w:val="false"/>
        </w:rPr>
        <w:t xml:space="preserve">nombre, </w:t>
      </w:r>
      <w:r>
        <w:rPr>
          <w:b w:val="false"/>
          <w:bCs w:val="false"/>
          <w:i/>
          <w:iCs/>
        </w:rPr>
        <w:t>pais_origen</w:t>
      </w:r>
      <w:r>
        <w:rPr>
          <w:b w:val="false"/>
          <w:bCs w:val="false"/>
        </w:rPr>
        <w:t>)</w:t>
      </w:r>
    </w:p>
    <w:p>
      <w:pPr>
        <w:pStyle w:val="Normal"/>
        <w:rPr>
          <w:lang w:val="es-MX"/>
        </w:rPr>
      </w:pPr>
      <w:r>
        <w:rPr>
          <w:b w:val="false"/>
          <w:bCs w:val="false"/>
        </w:rPr>
        <w:tab/>
        <w:t>→ Pais_origen (</w:t>
      </w:r>
      <w:r>
        <w:rPr>
          <w:b/>
          <w:bCs/>
        </w:rPr>
        <w:t xml:space="preserve">id_pais, </w:t>
      </w:r>
      <w:r>
        <w:rPr>
          <w:b w:val="false"/>
          <w:bCs w:val="false"/>
        </w:rPr>
        <w:t>nombre)</w:t>
      </w:r>
    </w:p>
    <w:p>
      <w:pPr>
        <w:pStyle w:val="Normal"/>
        <w:rPr>
          <w:lang w:val="es-MX"/>
        </w:rPr>
      </w:pPr>
      <w:r>
        <w:rPr>
          <w:b w:val="false"/>
          <w:bCs w:val="false"/>
        </w:rPr>
        <w:t>Partida (</w:t>
      </w:r>
      <w:r>
        <w:rPr>
          <w:b/>
          <w:bCs/>
        </w:rPr>
        <w:t>id_partida</w:t>
      </w:r>
      <w:r>
        <w:rPr>
          <w:b w:val="false"/>
          <w:bCs w:val="false"/>
        </w:rPr>
        <w:t>)</w:t>
      </w:r>
    </w:p>
    <w:p>
      <w:pPr>
        <w:pStyle w:val="Normal"/>
        <w:rPr>
          <w:lang w:val="es-MX"/>
        </w:rPr>
      </w:pPr>
      <w:r>
        <w:rPr>
          <w:b w:val="false"/>
          <w:bCs w:val="false"/>
        </w:rPr>
        <w:t>Lote (</w:t>
      </w:r>
      <w:r>
        <w:rPr>
          <w:b/>
          <w:bCs/>
          <w:i/>
          <w:iCs/>
          <w:u w:val="none"/>
        </w:rPr>
        <w:t xml:space="preserve">id_partida, </w:t>
      </w:r>
      <w:r>
        <w:rPr>
          <w:b/>
          <w:bCs/>
          <w:i w:val="false"/>
          <w:iCs w:val="false"/>
          <w:u w:val="none"/>
        </w:rPr>
        <w:t xml:space="preserve">nro_lote, </w:t>
      </w:r>
      <w:r>
        <w:rPr>
          <w:b w:val="false"/>
          <w:bCs w:val="false"/>
          <w:i w:val="false"/>
          <w:iCs w:val="false"/>
          <w:u w:val="none"/>
        </w:rPr>
        <w:t>vencimiento)</w:t>
      </w:r>
    </w:p>
    <w:p>
      <w:pPr>
        <w:pStyle w:val="Normal"/>
        <w:rPr>
          <w:lang w:val="es-MX"/>
        </w:rPr>
      </w:pPr>
      <w:r>
        <w:rPr>
          <w:b w:val="false"/>
          <w:bCs w:val="false"/>
          <w:i w:val="false"/>
          <w:iCs w:val="false"/>
          <w:u w:val="none"/>
        </w:rPr>
        <w:t>Farmaco (</w:t>
      </w:r>
      <w:r>
        <w:rPr>
          <w:b/>
          <w:bCs/>
          <w:i w:val="false"/>
          <w:iCs w:val="false"/>
          <w:u w:val="none"/>
        </w:rPr>
        <w:t xml:space="preserve">cod_barra, </w:t>
      </w:r>
      <w:r>
        <w:rPr>
          <w:b w:val="false"/>
          <w:bCs w:val="false"/>
          <w:i w:val="false"/>
          <w:iCs w:val="false"/>
          <w:u w:val="none"/>
        </w:rPr>
        <w:t xml:space="preserve">nombre, </w:t>
      </w:r>
      <w:r>
        <w:rPr>
          <w:b w:val="false"/>
          <w:bCs w:val="false"/>
          <w:i/>
          <w:iCs/>
          <w:u w:val="none"/>
        </w:rPr>
        <w:t>id_origen</w:t>
      </w:r>
      <w:r>
        <w:rPr>
          <w:b w:val="false"/>
          <w:bCs w:val="false"/>
          <w:i w:val="false"/>
          <w:iCs w:val="false"/>
          <w:u w:val="none"/>
        </w:rPr>
        <w:t>)</w:t>
      </w:r>
    </w:p>
    <w:p>
      <w:pPr>
        <w:pStyle w:val="Normal"/>
        <w:rPr>
          <w:lang w:val="es-MX"/>
        </w:rPr>
      </w:pPr>
      <w:r>
        <w:rPr>
          <w:b w:val="false"/>
          <w:bCs w:val="false"/>
          <w:i w:val="false"/>
          <w:iCs w:val="false"/>
          <w:u w:val="none"/>
        </w:rPr>
        <w:t>Origen (</w:t>
      </w:r>
      <w:r>
        <w:rPr>
          <w:b/>
          <w:bCs/>
          <w:i w:val="false"/>
          <w:iCs w:val="false"/>
          <w:u w:val="none"/>
        </w:rPr>
        <w:t xml:space="preserve">id_origen, </w:t>
      </w:r>
      <w:r>
        <w:rPr>
          <w:b w:val="false"/>
          <w:bCs w:val="false"/>
          <w:i w:val="false"/>
          <w:iCs w:val="false"/>
          <w:u w:val="none"/>
        </w:rPr>
        <w:t>descripcion)</w:t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spacing w:before="0" w:after="160"/>
        <w:rPr>
          <w:lang w:val="es-MX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Application>LibreOffice/7.5.1.2$Windows_X86_64 LibreOffice_project/fcbaee479e84c6cd81291587d2ee68cba099e129</Application>
  <AppVersion>15.0000</AppVersion>
  <Pages>2</Pages>
  <Words>136</Words>
  <Characters>1619</Characters>
  <CharactersWithSpaces>1721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2023-06-16T17:10:00Z</dcterms:created>
  <dc:creator>Ale</dc:creator>
  <dc:description/>
  <dc:language>es-AR</dc:language>
  <cp:lastModifiedBy/>
  <dcterms:modified xsi:type="dcterms:W3CDTF">2023-06-17T13:42:53Z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