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/>
        <w:drawing>
          <wp:inline distT="0" distB="7620" distL="0" distR="1905">
            <wp:extent cx="1827530" cy="716915"/>
            <wp:effectExtent l="0" t="0" r="0" b="0"/>
            <wp:docPr id="3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3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4822E983">
                <wp:simplePos x="0" y="0"/>
                <wp:positionH relativeFrom="margin">
                  <wp:posOffset>2058670</wp:posOffset>
                </wp:positionH>
                <wp:positionV relativeFrom="paragraph">
                  <wp:posOffset>10795</wp:posOffset>
                </wp:positionV>
                <wp:extent cx="4561840" cy="716915"/>
                <wp:effectExtent l="0" t="0" r="0" b="0"/>
                <wp:wrapSquare wrapText="bothSides"/>
                <wp:docPr id="1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200" cy="7164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72"/>
                                <w:szCs w:val="72"/>
                              </w:rPr>
                              <w:t xml:space="preserve">Bike State </w:t>
                            </w:r>
                            <w:r>
                              <w:rPr>
                                <w:color w:val="auto"/>
                                <w:sz w:val="72"/>
                                <w:szCs w:val="72"/>
                                <w:lang w:val="en-GB"/>
                              </w:rPr>
                              <w:t>Certificate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stroked="f" style="position:absolute;margin-left:162.1pt;margin-top:0.85pt;width:359.1pt;height:56.35pt;mso-position-horizontal-relative:margin" wp14:anchorId="4822E98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72"/>
                          <w:szCs w:val="72"/>
                        </w:rPr>
                        <w:t xml:space="preserve">Bike State </w:t>
                      </w:r>
                      <w:r>
                        <w:rPr>
                          <w:color w:val="auto"/>
                          <w:sz w:val="72"/>
                          <w:szCs w:val="72"/>
                          <w:lang w:val="en-GB"/>
                        </w:rPr>
                        <w:t>Certificate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GB"/>
        </w:rPr>
      </w:pPr>
      <w:r>
        <w:rPr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436E0D00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628130" cy="1270"/>
                <wp:effectExtent l="0" t="0" r="0" b="0"/>
                <wp:wrapNone/>
                <wp:docPr id="4" name="Gerader Verbinde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76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3741c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0.5pt" to="530.8pt,0.5pt" ID="Gerader Verbinder 2" stroked="t" style="position:absolute;mso-position-horizontal:left;mso-position-horizontal-relative:margin" wp14:anchorId="436E0D00">
                <v:stroke color="#f3741c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ellenraster"/>
        <w:tblW w:w="1045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1"/>
        <w:gridCol w:w="8334"/>
      </w:tblGrid>
      <w:tr>
        <w:trPr/>
        <w:tc>
          <w:tcPr>
            <w:tcW w:w="21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Model:</w:t>
            </w:r>
          </w:p>
        </w:tc>
        <w:tc>
          <w:tcPr>
            <w:tcW w:w="83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{{model_name}}</w:t>
            </w:r>
          </w:p>
        </w:tc>
      </w:tr>
      <w:tr>
        <w:trPr/>
        <w:tc>
          <w:tcPr>
            <w:tcW w:w="21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Construction year:</w:t>
            </w:r>
          </w:p>
        </w:tc>
        <w:tc>
          <w:tcPr>
            <w:tcW w:w="83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{{construction_year}}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KTM-Vorlage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485"/>
        <w:gridCol w:w="3485"/>
        <w:gridCol w:w="34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85" w:type="dxa"/>
            <w:tcBorders/>
            <w:shd w:color="auto" w:fill="F3741C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Parts</w:t>
            </w:r>
          </w:p>
        </w:tc>
        <w:tc>
          <w:tcPr>
            <w:tcW w:w="3485" w:type="dxa"/>
            <w:tcBorders/>
            <w:shd w:color="auto" w:fill="F3741C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Worth</w:t>
            </w:r>
          </w:p>
        </w:tc>
        <w:tc>
          <w:tcPr>
            <w:tcW w:w="3486" w:type="dxa"/>
            <w:tcBorders/>
            <w:shd w:color="auto" w:fill="F3741C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>
        <w:trPr/>
        <w:tc>
          <w:tcPr>
            <w:tcW w:w="3485" w:type="dxa"/>
            <w:tcBorders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Motor</w:t>
            </w:r>
          </w:p>
        </w:tc>
        <w:tc>
          <w:tcPr>
            <w:tcW w:w="3485" w:type="dxa"/>
            <w:tcBorders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68_1761365514"/>
            <w:r>
              <w:rPr/>
              <w:t>${mo_wo}</w:t>
            </w:r>
            <w:bookmarkEnd w:id="0"/>
          </w:p>
        </w:tc>
        <w:tc>
          <w:tcPr>
            <w:tcW w:w="3486" w:type="dxa"/>
            <w:tcBorders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485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Lenkung</w:t>
            </w:r>
          </w:p>
        </w:tc>
        <w:tc>
          <w:tcPr>
            <w:tcW w:w="3485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${le_wo}</w:t>
            </w:r>
          </w:p>
        </w:tc>
        <w:tc>
          <w:tcPr>
            <w:tcW w:w="3486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485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Radiator</w:t>
            </w:r>
          </w:p>
        </w:tc>
        <w:tc>
          <w:tcPr>
            <w:tcW w:w="3485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${ra_wo}</w:t>
            </w:r>
          </w:p>
        </w:tc>
        <w:tc>
          <w:tcPr>
            <w:tcW w:w="3486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485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Bremse</w:t>
            </w:r>
          </w:p>
        </w:tc>
        <w:tc>
          <w:tcPr>
            <w:tcW w:w="3485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${br_wo}</w:t>
            </w:r>
          </w:p>
        </w:tc>
        <w:tc>
          <w:tcPr>
            <w:tcW w:w="3486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485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Getriebe</w:t>
            </w:r>
          </w:p>
        </w:tc>
        <w:tc>
          <w:tcPr>
            <w:tcW w:w="3485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${gr_wo}</w:t>
            </w:r>
          </w:p>
        </w:tc>
        <w:tc>
          <w:tcPr>
            <w:tcW w:w="3486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485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Federgabel</w:t>
            </w:r>
          </w:p>
        </w:tc>
        <w:tc>
          <w:tcPr>
            <w:tcW w:w="3485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${fe_wo}</w:t>
            </w:r>
          </w:p>
        </w:tc>
        <w:tc>
          <w:tcPr>
            <w:tcW w:w="3486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485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Kette/Ritzerl</w:t>
            </w:r>
          </w:p>
        </w:tc>
        <w:tc>
          <w:tcPr>
            <w:tcW w:w="3485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${ke_wo}</w:t>
            </w:r>
          </w:p>
        </w:tc>
        <w:tc>
          <w:tcPr>
            <w:tcW w:w="3486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485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Gashebel</w:t>
            </w:r>
          </w:p>
        </w:tc>
        <w:tc>
          <w:tcPr>
            <w:tcW w:w="3485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${ga_wo}</w:t>
            </w:r>
          </w:p>
        </w:tc>
        <w:tc>
          <w:tcPr>
            <w:tcW w:w="3486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>
          <w:trHeight w:val="343" w:hRule="atLeast"/>
        </w:trPr>
        <w:tc>
          <w:tcPr>
            <w:tcW w:w="3485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Reifen</w:t>
            </w:r>
          </w:p>
        </w:tc>
        <w:tc>
          <w:tcPr>
            <w:tcW w:w="3485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GB"/>
              </w:rPr>
              <w:t>${re_wo}</w:t>
            </w:r>
          </w:p>
        </w:tc>
        <w:tc>
          <w:tcPr>
            <w:tcW w:w="3486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{{percent}}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{{endloop}}</w:t>
            </w:r>
          </w:p>
        </w:tc>
      </w:tr>
      <w:tr>
        <w:trPr/>
        <w:tc>
          <w:tcPr>
            <w:tcW w:w="3485" w:type="dxa"/>
            <w:tcBorders>
              <w:top w:val="single" w:sz="12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Total:</w:t>
            </w:r>
          </w:p>
        </w:tc>
        <w:tc>
          <w:tcPr>
            <w:tcW w:w="3485" w:type="dxa"/>
            <w:tcBorders>
              <w:top w:val="single" w:sz="12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{{total_worth}}</w:t>
            </w:r>
          </w:p>
        </w:tc>
        <w:tc>
          <w:tcPr>
            <w:tcW w:w="3486" w:type="dxa"/>
            <w:tcBorders>
              <w:top w:val="single" w:sz="12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{{total_percent}}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footerReference w:type="default" r:id="rId3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GB"/>
      </w:rPr>
    </w:pPr>
    <w:r>
      <w:rPr>
        <w:lang w:val="en-GB"/>
      </w:rPr>
      <w:t>{{workshop_name}}</w:t>
      <w:tab/>
      <w:tab/>
      <w:t>{{workshop_address}}</w:t>
    </w:r>
  </w:p>
</w:ft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08727b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08727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KopfzeileZchn"/>
    <w:uiPriority w:val="99"/>
    <w:unhideWhenUsed/>
    <w:rsid w:val="0008727b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08727b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db19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KTM-Vorlage">
    <w:name w:val="KTM-Vorlage"/>
    <w:basedOn w:val="NormaleTabelle"/>
    <w:uiPriority w:val="99"/>
    <w:rsid w:val="009f43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</w:tcPr>
    <w:tblStylePr w:type="firstRow">
      <w:tblPr/>
      <w:tcPr>
        <w:shd w:val="clear" w:color="auto" w:fill="F3741C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36</Words>
  <Characters>329</Characters>
  <CharactersWithSpaces>334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2022-05-19T07:35:00Z</dcterms:created>
  <dc:creator>Matheis Vanessa</dc:creator>
  <dc:description/>
  <dc:language>en-US</dc:language>
  <cp:lastModifiedBy/>
  <dcterms:modified xsi:type="dcterms:W3CDTF">2022-05-19T13:37:42Z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