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C753" w14:textId="2A8C1175" w:rsidR="00C135C2" w:rsidRPr="00822034" w:rsidRDefault="00C135C2">
      <w:pPr>
        <w:rPr>
          <w:rFonts w:ascii="Times New Roman" w:hAnsi="Times New Roman" w:cs="Times New Roman"/>
          <w:sz w:val="24"/>
          <w:szCs w:val="24"/>
        </w:rPr>
      </w:pPr>
      <w:r w:rsidRPr="00822034">
        <w:rPr>
          <w:rFonts w:ascii="Times New Roman" w:hAnsi="Times New Roman" w:cs="Times New Roman"/>
          <w:sz w:val="24"/>
          <w:szCs w:val="24"/>
        </w:rPr>
        <w:t xml:space="preserve"> - Ре</w:t>
      </w:r>
      <w:r w:rsidR="00770593" w:rsidRPr="00822034">
        <w:rPr>
          <w:rFonts w:ascii="Times New Roman" w:hAnsi="Times New Roman" w:cs="Times New Roman"/>
          <w:sz w:val="24"/>
          <w:szCs w:val="24"/>
        </w:rPr>
        <w:t>ализация интерфейса с применением списков для управления и индикации параметров.</w:t>
      </w:r>
    </w:p>
    <w:p w14:paraId="5A868274" w14:textId="3EB447F5" w:rsidR="007B1C4F" w:rsidRPr="00822034" w:rsidRDefault="007B1C4F">
      <w:pPr>
        <w:rPr>
          <w:rFonts w:ascii="Times New Roman" w:hAnsi="Times New Roman" w:cs="Times New Roman"/>
          <w:sz w:val="24"/>
          <w:szCs w:val="24"/>
        </w:rPr>
      </w:pPr>
      <w:r w:rsidRPr="00822034">
        <w:rPr>
          <w:rFonts w:ascii="Times New Roman" w:hAnsi="Times New Roman" w:cs="Times New Roman"/>
          <w:sz w:val="24"/>
          <w:szCs w:val="24"/>
        </w:rPr>
        <w:t xml:space="preserve"> - Проработка архитектуры модуля управления внешним устройством согласно </w:t>
      </w:r>
      <w:proofErr w:type="spellStart"/>
      <w:r w:rsidRPr="00822034">
        <w:rPr>
          <w:rFonts w:ascii="Times New Roman" w:hAnsi="Times New Roman" w:cs="Times New Roman"/>
          <w:sz w:val="24"/>
          <w:szCs w:val="24"/>
        </w:rPr>
        <w:t>тз</w:t>
      </w:r>
      <w:proofErr w:type="spellEnd"/>
      <w:r w:rsidRPr="00822034">
        <w:rPr>
          <w:rFonts w:ascii="Times New Roman" w:hAnsi="Times New Roman" w:cs="Times New Roman"/>
          <w:sz w:val="24"/>
          <w:szCs w:val="24"/>
        </w:rPr>
        <w:t xml:space="preserve"> и возможности </w:t>
      </w:r>
      <w:r w:rsidR="0033369A" w:rsidRPr="00822034">
        <w:rPr>
          <w:rFonts w:ascii="Times New Roman" w:hAnsi="Times New Roman" w:cs="Times New Roman"/>
          <w:sz w:val="24"/>
          <w:szCs w:val="24"/>
        </w:rPr>
        <w:t>работы в составе другого решения.</w:t>
      </w:r>
    </w:p>
    <w:p w14:paraId="71072266" w14:textId="6D34DD39" w:rsidR="00C73C7D" w:rsidRPr="00822034" w:rsidRDefault="00C135C2">
      <w:pPr>
        <w:rPr>
          <w:rFonts w:ascii="Times New Roman" w:hAnsi="Times New Roman" w:cs="Times New Roman"/>
          <w:sz w:val="24"/>
          <w:szCs w:val="24"/>
        </w:rPr>
      </w:pPr>
      <w:r w:rsidRPr="00822034">
        <w:rPr>
          <w:rFonts w:ascii="Times New Roman" w:hAnsi="Times New Roman" w:cs="Times New Roman"/>
          <w:sz w:val="24"/>
          <w:szCs w:val="24"/>
        </w:rPr>
        <w:t xml:space="preserve"> - Разработка протоколов взаимодействия и реализация взаимодействия ПК-устройство по интерфейсам </w:t>
      </w:r>
      <w:r w:rsidRPr="00822034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822034">
        <w:rPr>
          <w:rFonts w:ascii="Times New Roman" w:hAnsi="Times New Roman" w:cs="Times New Roman"/>
          <w:sz w:val="24"/>
          <w:szCs w:val="24"/>
        </w:rPr>
        <w:t xml:space="preserve"> </w:t>
      </w:r>
      <w:r w:rsidRPr="00822034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822034">
        <w:rPr>
          <w:rFonts w:ascii="Times New Roman" w:hAnsi="Times New Roman" w:cs="Times New Roman"/>
          <w:sz w:val="24"/>
          <w:szCs w:val="24"/>
        </w:rPr>
        <w:t xml:space="preserve">, </w:t>
      </w:r>
      <w:r w:rsidRPr="00822034"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Pr="00822034">
        <w:rPr>
          <w:rFonts w:ascii="Times New Roman" w:hAnsi="Times New Roman" w:cs="Times New Roman"/>
          <w:sz w:val="24"/>
          <w:szCs w:val="24"/>
        </w:rPr>
        <w:t>.</w:t>
      </w:r>
    </w:p>
    <w:p w14:paraId="52C1A880" w14:textId="0C05867F" w:rsidR="00C135C2" w:rsidRPr="00822034" w:rsidRDefault="00C135C2">
      <w:pPr>
        <w:rPr>
          <w:rFonts w:ascii="Times New Roman" w:hAnsi="Times New Roman" w:cs="Times New Roman"/>
          <w:sz w:val="24"/>
          <w:szCs w:val="24"/>
        </w:rPr>
      </w:pPr>
      <w:r w:rsidRPr="00822034">
        <w:rPr>
          <w:rFonts w:ascii="Times New Roman" w:hAnsi="Times New Roman" w:cs="Times New Roman"/>
          <w:sz w:val="24"/>
          <w:szCs w:val="24"/>
        </w:rPr>
        <w:t xml:space="preserve"> - Реализация модулей(драйверов) для работы с внешними устройствами с возможностью работы как сервисная программа для управления и индикации или встраиваемое по.</w:t>
      </w:r>
    </w:p>
    <w:p w14:paraId="4B055AB4" w14:textId="708E2F20" w:rsidR="00C135C2" w:rsidRPr="00822034" w:rsidRDefault="00C135C2">
      <w:pPr>
        <w:rPr>
          <w:rFonts w:ascii="Times New Roman" w:hAnsi="Times New Roman" w:cs="Times New Roman"/>
          <w:sz w:val="24"/>
          <w:szCs w:val="24"/>
        </w:rPr>
      </w:pPr>
      <w:r w:rsidRPr="00822034">
        <w:rPr>
          <w:rFonts w:ascii="Times New Roman" w:hAnsi="Times New Roman" w:cs="Times New Roman"/>
          <w:sz w:val="24"/>
          <w:szCs w:val="24"/>
        </w:rPr>
        <w:t xml:space="preserve"> - Применение асинхронного программирования для управления</w:t>
      </w:r>
      <w:r w:rsidR="00A01E98" w:rsidRPr="00822034">
        <w:rPr>
          <w:rFonts w:ascii="Times New Roman" w:hAnsi="Times New Roman" w:cs="Times New Roman"/>
          <w:sz w:val="24"/>
          <w:szCs w:val="24"/>
        </w:rPr>
        <w:t xml:space="preserve"> и опроса</w:t>
      </w:r>
      <w:r w:rsidRPr="00822034">
        <w:rPr>
          <w:rFonts w:ascii="Times New Roman" w:hAnsi="Times New Roman" w:cs="Times New Roman"/>
          <w:sz w:val="24"/>
          <w:szCs w:val="24"/>
        </w:rPr>
        <w:t xml:space="preserve"> устройств с возможностью асинхронного ожидания результатов запроса</w:t>
      </w:r>
      <w:r w:rsidR="00770593" w:rsidRPr="00822034">
        <w:rPr>
          <w:rFonts w:ascii="Times New Roman" w:hAnsi="Times New Roman" w:cs="Times New Roman"/>
          <w:sz w:val="24"/>
          <w:szCs w:val="24"/>
        </w:rPr>
        <w:t>.</w:t>
      </w:r>
    </w:p>
    <w:p w14:paraId="610BCA8A" w14:textId="066FB24E" w:rsidR="00B634DF" w:rsidRPr="00822034" w:rsidRDefault="00B634DF">
      <w:pPr>
        <w:rPr>
          <w:rFonts w:ascii="Times New Roman" w:hAnsi="Times New Roman" w:cs="Times New Roman"/>
          <w:sz w:val="24"/>
          <w:szCs w:val="24"/>
        </w:rPr>
      </w:pPr>
      <w:r w:rsidRPr="00822034">
        <w:rPr>
          <w:rFonts w:ascii="Times New Roman" w:hAnsi="Times New Roman" w:cs="Times New Roman"/>
          <w:sz w:val="24"/>
          <w:szCs w:val="24"/>
        </w:rPr>
        <w:t xml:space="preserve"> - Потоковая передача данных на внешние устройство.</w:t>
      </w:r>
    </w:p>
    <w:p w14:paraId="06C80DB5" w14:textId="0758A845" w:rsidR="00C7709D" w:rsidRPr="00822034" w:rsidRDefault="00770593">
      <w:pPr>
        <w:rPr>
          <w:rFonts w:ascii="Times New Roman" w:hAnsi="Times New Roman" w:cs="Times New Roman"/>
          <w:sz w:val="24"/>
          <w:szCs w:val="24"/>
        </w:rPr>
      </w:pPr>
      <w:r w:rsidRPr="00822034">
        <w:rPr>
          <w:rFonts w:ascii="Times New Roman" w:hAnsi="Times New Roman" w:cs="Times New Roman"/>
          <w:sz w:val="24"/>
          <w:szCs w:val="24"/>
        </w:rPr>
        <w:t xml:space="preserve"> - Проработка взаимодействия проекта с внешним решением, инкапсуляция основных методов и проработка возможности привязок к событиям </w:t>
      </w:r>
      <w:r w:rsidR="00853312" w:rsidRPr="00822034">
        <w:rPr>
          <w:rFonts w:ascii="Times New Roman" w:hAnsi="Times New Roman" w:cs="Times New Roman"/>
          <w:sz w:val="24"/>
          <w:szCs w:val="24"/>
        </w:rPr>
        <w:t>изменения</w:t>
      </w:r>
      <w:r w:rsidRPr="00822034">
        <w:rPr>
          <w:rFonts w:ascii="Times New Roman" w:hAnsi="Times New Roman" w:cs="Times New Roman"/>
          <w:sz w:val="24"/>
          <w:szCs w:val="24"/>
        </w:rPr>
        <w:t xml:space="preserve"> свойств параметров внешнего устройства</w:t>
      </w:r>
      <w:r w:rsidR="00C7709D" w:rsidRPr="00822034">
        <w:rPr>
          <w:rFonts w:ascii="Times New Roman" w:hAnsi="Times New Roman" w:cs="Times New Roman"/>
          <w:sz w:val="24"/>
          <w:szCs w:val="24"/>
        </w:rPr>
        <w:t xml:space="preserve"> для привязки </w:t>
      </w:r>
      <w:proofErr w:type="spellStart"/>
      <w:r w:rsidR="00C7709D" w:rsidRPr="00822034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="00C7709D" w:rsidRPr="00822034">
        <w:rPr>
          <w:rFonts w:ascii="Times New Roman" w:hAnsi="Times New Roman" w:cs="Times New Roman"/>
          <w:sz w:val="24"/>
          <w:szCs w:val="24"/>
        </w:rPr>
        <w:t>.</w:t>
      </w:r>
    </w:p>
    <w:p w14:paraId="2BE39A97" w14:textId="72A97719" w:rsidR="00D02D1E" w:rsidRPr="00822034" w:rsidRDefault="00D02D1E">
      <w:pPr>
        <w:rPr>
          <w:rFonts w:ascii="Times New Roman" w:hAnsi="Times New Roman" w:cs="Times New Roman"/>
          <w:sz w:val="24"/>
          <w:szCs w:val="24"/>
        </w:rPr>
      </w:pPr>
      <w:r w:rsidRPr="00822034">
        <w:rPr>
          <w:rFonts w:ascii="Times New Roman" w:hAnsi="Times New Roman" w:cs="Times New Roman"/>
          <w:sz w:val="24"/>
          <w:szCs w:val="24"/>
        </w:rPr>
        <w:t>- Мат обработка данных, по заданным правилам с возможность выстраивать блоки обработки в списках с набором индивидуальных параметров и блоков. Сохранение данных шаблонов с их подтяжкой при входе в приложение.</w:t>
      </w:r>
    </w:p>
    <w:p w14:paraId="6A4AF509" w14:textId="4F54BB21" w:rsidR="008158EB" w:rsidRPr="00822034" w:rsidRDefault="008158EB">
      <w:pPr>
        <w:rPr>
          <w:rFonts w:ascii="Times New Roman" w:hAnsi="Times New Roman" w:cs="Times New Roman"/>
          <w:sz w:val="24"/>
          <w:szCs w:val="24"/>
        </w:rPr>
      </w:pPr>
      <w:r w:rsidRPr="00822034">
        <w:rPr>
          <w:rFonts w:ascii="Times New Roman" w:hAnsi="Times New Roman" w:cs="Times New Roman"/>
          <w:sz w:val="24"/>
          <w:szCs w:val="24"/>
        </w:rPr>
        <w:t xml:space="preserve"> - Построение графиков по полученным данным, с применения фильтрации, в реальном времени.</w:t>
      </w:r>
    </w:p>
    <w:p w14:paraId="009BCB2B" w14:textId="58E2EE0C" w:rsidR="00F4648C" w:rsidRPr="00822034" w:rsidRDefault="00F4648C">
      <w:pPr>
        <w:rPr>
          <w:rFonts w:ascii="Times New Roman" w:hAnsi="Times New Roman" w:cs="Times New Roman"/>
          <w:sz w:val="24"/>
          <w:szCs w:val="24"/>
        </w:rPr>
      </w:pPr>
      <w:r w:rsidRPr="00822034">
        <w:rPr>
          <w:rFonts w:ascii="Times New Roman" w:hAnsi="Times New Roman" w:cs="Times New Roman"/>
          <w:sz w:val="24"/>
          <w:szCs w:val="24"/>
        </w:rPr>
        <w:t xml:space="preserve"> - Написание эмуляторов устройства для тестирования ПО. Написание ПО тестирования устройства.</w:t>
      </w:r>
    </w:p>
    <w:p w14:paraId="49FB7844" w14:textId="5BDBC07B" w:rsidR="00853312" w:rsidRPr="00822034" w:rsidRDefault="00853312">
      <w:pPr>
        <w:rPr>
          <w:rFonts w:ascii="Times New Roman" w:hAnsi="Times New Roman" w:cs="Times New Roman"/>
          <w:sz w:val="24"/>
          <w:szCs w:val="24"/>
        </w:rPr>
      </w:pPr>
      <w:r w:rsidRPr="00822034">
        <w:rPr>
          <w:rFonts w:ascii="Times New Roman" w:hAnsi="Times New Roman" w:cs="Times New Roman"/>
          <w:sz w:val="24"/>
          <w:szCs w:val="24"/>
        </w:rPr>
        <w:t xml:space="preserve"> - Работа с внешними скриптами на </w:t>
      </w:r>
      <w:r w:rsidRPr="0082203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22034">
        <w:rPr>
          <w:rFonts w:ascii="Times New Roman" w:hAnsi="Times New Roman" w:cs="Times New Roman"/>
          <w:sz w:val="24"/>
          <w:szCs w:val="24"/>
        </w:rPr>
        <w:t>.</w:t>
      </w:r>
    </w:p>
    <w:p w14:paraId="5EE1A241" w14:textId="71115C47" w:rsidR="00770593" w:rsidRPr="00822034" w:rsidRDefault="00770593">
      <w:pPr>
        <w:rPr>
          <w:rFonts w:ascii="Times New Roman" w:hAnsi="Times New Roman" w:cs="Times New Roman"/>
          <w:sz w:val="24"/>
          <w:szCs w:val="24"/>
        </w:rPr>
      </w:pPr>
      <w:r w:rsidRPr="00822034">
        <w:rPr>
          <w:rFonts w:ascii="Times New Roman" w:hAnsi="Times New Roman" w:cs="Times New Roman"/>
          <w:sz w:val="24"/>
          <w:szCs w:val="24"/>
        </w:rPr>
        <w:t xml:space="preserve"> - Работа с </w:t>
      </w:r>
      <w:r w:rsidRPr="00822034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822034">
        <w:rPr>
          <w:rFonts w:ascii="Times New Roman" w:hAnsi="Times New Roman" w:cs="Times New Roman"/>
          <w:sz w:val="24"/>
          <w:szCs w:val="24"/>
        </w:rPr>
        <w:t xml:space="preserve">, </w:t>
      </w:r>
      <w:r w:rsidRPr="0082203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822034">
        <w:rPr>
          <w:rFonts w:ascii="Times New Roman" w:hAnsi="Times New Roman" w:cs="Times New Roman"/>
          <w:sz w:val="24"/>
          <w:szCs w:val="24"/>
        </w:rPr>
        <w:t xml:space="preserve">, встроенной </w:t>
      </w:r>
      <w:r w:rsidR="00D02D1E" w:rsidRPr="00822034">
        <w:rPr>
          <w:rFonts w:ascii="Times New Roman" w:hAnsi="Times New Roman" w:cs="Times New Roman"/>
          <w:sz w:val="24"/>
          <w:szCs w:val="24"/>
        </w:rPr>
        <w:t>сериализацией</w:t>
      </w:r>
      <w:r w:rsidRPr="00822034">
        <w:rPr>
          <w:rFonts w:ascii="Times New Roman" w:hAnsi="Times New Roman" w:cs="Times New Roman"/>
          <w:sz w:val="24"/>
          <w:szCs w:val="24"/>
        </w:rPr>
        <w:t>.</w:t>
      </w:r>
    </w:p>
    <w:p w14:paraId="420E0E6C" w14:textId="2536460A" w:rsidR="007315A8" w:rsidRPr="00822034" w:rsidRDefault="007315A8">
      <w:pPr>
        <w:rPr>
          <w:rFonts w:ascii="Times New Roman" w:hAnsi="Times New Roman" w:cs="Times New Roman"/>
          <w:sz w:val="24"/>
          <w:szCs w:val="24"/>
        </w:rPr>
      </w:pPr>
      <w:r w:rsidRPr="00822034">
        <w:rPr>
          <w:rFonts w:ascii="Times New Roman" w:hAnsi="Times New Roman" w:cs="Times New Roman"/>
          <w:sz w:val="24"/>
          <w:szCs w:val="24"/>
        </w:rPr>
        <w:t xml:space="preserve"> </w:t>
      </w:r>
      <w:r w:rsidRPr="0082203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822034">
        <w:rPr>
          <w:rFonts w:ascii="Times New Roman" w:hAnsi="Times New Roman" w:cs="Times New Roman"/>
          <w:sz w:val="24"/>
          <w:szCs w:val="24"/>
        </w:rPr>
        <w:t>Работа в</w:t>
      </w:r>
      <w:r w:rsidRPr="00822034">
        <w:rPr>
          <w:rFonts w:ascii="Times New Roman" w:hAnsi="Times New Roman" w:cs="Times New Roman"/>
          <w:sz w:val="24"/>
          <w:szCs w:val="24"/>
          <w:lang w:val="en-US"/>
        </w:rPr>
        <w:t xml:space="preserve"> NET</w:t>
      </w:r>
      <w:r w:rsidRPr="00822034">
        <w:rPr>
          <w:rFonts w:ascii="Times New Roman" w:hAnsi="Times New Roman" w:cs="Times New Roman"/>
          <w:sz w:val="24"/>
          <w:szCs w:val="24"/>
        </w:rPr>
        <w:t xml:space="preserve"> </w:t>
      </w:r>
      <w:r w:rsidRPr="00822034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822034">
        <w:rPr>
          <w:rFonts w:ascii="Times New Roman" w:hAnsi="Times New Roman" w:cs="Times New Roman"/>
          <w:sz w:val="24"/>
          <w:szCs w:val="24"/>
        </w:rPr>
        <w:t>.</w:t>
      </w:r>
    </w:p>
    <w:p w14:paraId="4752058F" w14:textId="77F0F3CF" w:rsidR="00770593" w:rsidRPr="00822034" w:rsidRDefault="00770593">
      <w:pPr>
        <w:rPr>
          <w:rFonts w:ascii="Times New Roman" w:hAnsi="Times New Roman" w:cs="Times New Roman"/>
          <w:sz w:val="24"/>
          <w:szCs w:val="24"/>
        </w:rPr>
      </w:pPr>
    </w:p>
    <w:sectPr w:rsidR="00770593" w:rsidRPr="00822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97"/>
    <w:rsid w:val="00170B29"/>
    <w:rsid w:val="0033369A"/>
    <w:rsid w:val="007315A8"/>
    <w:rsid w:val="00770593"/>
    <w:rsid w:val="007B1C4F"/>
    <w:rsid w:val="008158EB"/>
    <w:rsid w:val="00822034"/>
    <w:rsid w:val="00853312"/>
    <w:rsid w:val="00A01E98"/>
    <w:rsid w:val="00B634DF"/>
    <w:rsid w:val="00BF0397"/>
    <w:rsid w:val="00C135C2"/>
    <w:rsid w:val="00C73C7D"/>
    <w:rsid w:val="00C7709D"/>
    <w:rsid w:val="00D02D1E"/>
    <w:rsid w:val="00F4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B243"/>
  <w15:chartTrackingRefBased/>
  <w15:docId w15:val="{4F089517-829E-4748-A48C-AF91C196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Рекуц Дмитрий Александрович</dc:creator>
  <cp:keywords/>
  <dc:description/>
  <cp:lastModifiedBy>Рекуц Дмитрий Александрович</cp:lastModifiedBy>
  <cp:revision>12</cp:revision>
  <dcterms:created xsi:type="dcterms:W3CDTF">2021-11-30T10:42:00Z</dcterms:created>
  <dcterms:modified xsi:type="dcterms:W3CDTF">2021-12-17T09:55:00Z</dcterms:modified>
</cp:coreProperties>
</file>