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99AB" w14:textId="75D1CB31" w:rsidR="00AD1720" w:rsidRDefault="00AD1720" w:rsidP="00AD1720">
      <w:pPr>
        <w:pStyle w:val="Heading1"/>
      </w:pPr>
      <w:r>
        <w:t>WPR381 Project – Event Management</w:t>
      </w:r>
    </w:p>
    <w:p w14:paraId="09095938" w14:textId="77777777" w:rsidR="00AD1720" w:rsidRDefault="00AD1720" w:rsidP="00DA2D09">
      <w:pPr>
        <w:pStyle w:val="Heading2"/>
      </w:pPr>
    </w:p>
    <w:p w14:paraId="05D78FF6" w14:textId="6D8B0345" w:rsidR="00AD1720" w:rsidRDefault="00AD1720" w:rsidP="00DA2D09">
      <w:pPr>
        <w:pStyle w:val="Heading2"/>
      </w:pPr>
      <w:r>
        <w:t>Project Members</w:t>
      </w:r>
    </w:p>
    <w:p w14:paraId="64464A29" w14:textId="704CEFEC" w:rsidR="00AD1720" w:rsidRPr="00AD1720" w:rsidRDefault="00AD1720" w:rsidP="00AD1720">
      <w:pPr>
        <w:pStyle w:val="ListParagraph"/>
        <w:numPr>
          <w:ilvl w:val="0"/>
          <w:numId w:val="3"/>
        </w:numPr>
        <w:rPr>
          <w:b/>
          <w:bCs/>
        </w:rPr>
      </w:pPr>
      <w:r w:rsidRPr="00AD1720">
        <w:rPr>
          <w:b/>
          <w:bCs/>
        </w:rPr>
        <w:t>Riegardt Weich</w:t>
      </w:r>
    </w:p>
    <w:p w14:paraId="1E1A48DA" w14:textId="0AE3BB21" w:rsidR="00AD1720" w:rsidRPr="00AD1720" w:rsidRDefault="00AD1720" w:rsidP="00AD1720">
      <w:pPr>
        <w:pStyle w:val="ListParagraph"/>
        <w:numPr>
          <w:ilvl w:val="0"/>
          <w:numId w:val="3"/>
        </w:numPr>
        <w:rPr>
          <w:b/>
          <w:bCs/>
        </w:rPr>
      </w:pPr>
      <w:r w:rsidRPr="00AD1720">
        <w:rPr>
          <w:b/>
          <w:bCs/>
        </w:rPr>
        <w:t>David Takudzwa</w:t>
      </w:r>
    </w:p>
    <w:p w14:paraId="67BB0B4C" w14:textId="157093D2" w:rsidR="00AD1720" w:rsidRPr="00AD1720" w:rsidRDefault="00AD1720" w:rsidP="00AD1720">
      <w:pPr>
        <w:pStyle w:val="ListParagraph"/>
        <w:numPr>
          <w:ilvl w:val="0"/>
          <w:numId w:val="3"/>
        </w:numPr>
        <w:rPr>
          <w:b/>
          <w:bCs/>
        </w:rPr>
      </w:pPr>
      <w:r w:rsidRPr="00AD1720">
        <w:rPr>
          <w:b/>
          <w:bCs/>
        </w:rPr>
        <w:t>Nkosana Mtsweni</w:t>
      </w:r>
    </w:p>
    <w:p w14:paraId="2A7358FE" w14:textId="48AAB951" w:rsidR="00AD1720" w:rsidRPr="00AD1720" w:rsidRDefault="00AD1720" w:rsidP="00AD1720">
      <w:pPr>
        <w:pStyle w:val="ListParagraph"/>
        <w:numPr>
          <w:ilvl w:val="0"/>
          <w:numId w:val="3"/>
        </w:numPr>
        <w:rPr>
          <w:b/>
          <w:bCs/>
        </w:rPr>
      </w:pPr>
      <w:r w:rsidRPr="00AD1720">
        <w:rPr>
          <w:b/>
          <w:bCs/>
        </w:rPr>
        <w:t>Christoffel Lombard</w:t>
      </w:r>
    </w:p>
    <w:p w14:paraId="06BB7317" w14:textId="5D824C75" w:rsidR="00AD1720" w:rsidRPr="00AD1720" w:rsidRDefault="00AD1720" w:rsidP="00AD1720">
      <w:pPr>
        <w:pStyle w:val="ListParagraph"/>
        <w:numPr>
          <w:ilvl w:val="0"/>
          <w:numId w:val="3"/>
        </w:numPr>
        <w:rPr>
          <w:b/>
          <w:bCs/>
        </w:rPr>
      </w:pPr>
      <w:r w:rsidRPr="00AD1720">
        <w:rPr>
          <w:b/>
          <w:bCs/>
        </w:rPr>
        <w:t>Tristan Roets</w:t>
      </w:r>
    </w:p>
    <w:p w14:paraId="449CF8EA" w14:textId="77777777" w:rsidR="00AD1720" w:rsidRDefault="00AD1720" w:rsidP="00AD1720"/>
    <w:p w14:paraId="3F5B529C" w14:textId="77777777" w:rsidR="000051D0" w:rsidRDefault="000051D0" w:rsidP="000051D0">
      <w:pPr>
        <w:pStyle w:val="Heading2"/>
      </w:pPr>
      <w:r>
        <w:t>Role Assignment</w:t>
      </w:r>
    </w:p>
    <w:p w14:paraId="2D7CEF4F" w14:textId="77777777" w:rsidR="000051D0" w:rsidRPr="00DA2D09" w:rsidRDefault="000051D0" w:rsidP="000051D0">
      <w:pPr>
        <w:pStyle w:val="ListParagraph"/>
        <w:numPr>
          <w:ilvl w:val="0"/>
          <w:numId w:val="2"/>
        </w:numPr>
        <w:rPr>
          <w:b/>
          <w:bCs/>
        </w:rPr>
      </w:pPr>
      <w:r w:rsidRPr="00DA2D09">
        <w:rPr>
          <w:b/>
          <w:bCs/>
        </w:rPr>
        <w:t xml:space="preserve">P1 – Team Lead / Project </w:t>
      </w:r>
      <w:proofErr w:type="gramStart"/>
      <w:r w:rsidRPr="00DA2D09">
        <w:rPr>
          <w:b/>
          <w:bCs/>
        </w:rPr>
        <w:t>Coordinator :</w:t>
      </w:r>
      <w:proofErr w:type="gramEnd"/>
      <w:r>
        <w:rPr>
          <w:b/>
          <w:bCs/>
        </w:rPr>
        <w:t xml:space="preserve"> Riegardt Weich</w:t>
      </w:r>
    </w:p>
    <w:p w14:paraId="2CF56BDD" w14:textId="77777777" w:rsidR="000051D0" w:rsidRPr="00DA2D09" w:rsidRDefault="000051D0" w:rsidP="000051D0">
      <w:pPr>
        <w:pStyle w:val="ListParagraph"/>
        <w:numPr>
          <w:ilvl w:val="0"/>
          <w:numId w:val="2"/>
        </w:numPr>
        <w:rPr>
          <w:b/>
          <w:bCs/>
        </w:rPr>
      </w:pPr>
      <w:r w:rsidRPr="00DA2D09">
        <w:rPr>
          <w:b/>
          <w:bCs/>
        </w:rPr>
        <w:t xml:space="preserve">P2 – Backend </w:t>
      </w:r>
      <w:proofErr w:type="gramStart"/>
      <w:r w:rsidRPr="00DA2D09">
        <w:rPr>
          <w:b/>
          <w:bCs/>
        </w:rPr>
        <w:t>Developer :</w:t>
      </w:r>
      <w:proofErr w:type="gramEnd"/>
    </w:p>
    <w:p w14:paraId="5E37BFAC" w14:textId="77777777" w:rsidR="000051D0" w:rsidRPr="00DA2D09" w:rsidRDefault="000051D0" w:rsidP="000051D0">
      <w:pPr>
        <w:pStyle w:val="ListParagraph"/>
        <w:numPr>
          <w:ilvl w:val="0"/>
          <w:numId w:val="2"/>
        </w:numPr>
        <w:rPr>
          <w:b/>
          <w:bCs/>
        </w:rPr>
      </w:pPr>
      <w:r w:rsidRPr="00DA2D09">
        <w:rPr>
          <w:b/>
          <w:bCs/>
        </w:rPr>
        <w:t xml:space="preserve">P3 – Frontend </w:t>
      </w:r>
      <w:proofErr w:type="gramStart"/>
      <w:r w:rsidRPr="00DA2D09">
        <w:rPr>
          <w:b/>
          <w:bCs/>
        </w:rPr>
        <w:t>Developer :</w:t>
      </w:r>
      <w:proofErr w:type="gramEnd"/>
    </w:p>
    <w:p w14:paraId="1BC100C7" w14:textId="77777777" w:rsidR="000051D0" w:rsidRPr="00DA2D09" w:rsidRDefault="000051D0" w:rsidP="000051D0">
      <w:pPr>
        <w:pStyle w:val="ListParagraph"/>
        <w:numPr>
          <w:ilvl w:val="0"/>
          <w:numId w:val="2"/>
        </w:numPr>
        <w:rPr>
          <w:b/>
          <w:bCs/>
        </w:rPr>
      </w:pPr>
      <w:r w:rsidRPr="00DA2D09">
        <w:rPr>
          <w:b/>
          <w:bCs/>
        </w:rPr>
        <w:t xml:space="preserve">P4 – Database </w:t>
      </w:r>
      <w:proofErr w:type="gramStart"/>
      <w:r w:rsidRPr="00DA2D09">
        <w:rPr>
          <w:b/>
          <w:bCs/>
        </w:rPr>
        <w:t>Engineer :</w:t>
      </w:r>
      <w:proofErr w:type="gramEnd"/>
    </w:p>
    <w:p w14:paraId="57A9C095" w14:textId="6C56DEBC" w:rsidR="000051D0" w:rsidRPr="000051D0" w:rsidRDefault="000051D0" w:rsidP="00AD1720">
      <w:pPr>
        <w:pStyle w:val="ListParagraph"/>
        <w:numPr>
          <w:ilvl w:val="0"/>
          <w:numId w:val="2"/>
        </w:numPr>
        <w:rPr>
          <w:b/>
          <w:bCs/>
        </w:rPr>
      </w:pPr>
      <w:r w:rsidRPr="00DA2D09">
        <w:rPr>
          <w:b/>
          <w:bCs/>
        </w:rPr>
        <w:t xml:space="preserve">P5 – Security / DevOps </w:t>
      </w:r>
      <w:proofErr w:type="gramStart"/>
      <w:r w:rsidRPr="00DA2D09">
        <w:rPr>
          <w:b/>
          <w:bCs/>
        </w:rPr>
        <w:t>Engineer :</w:t>
      </w:r>
      <w:proofErr w:type="gramEnd"/>
    </w:p>
    <w:p w14:paraId="1AFEE31B" w14:textId="77777777" w:rsidR="000051D0" w:rsidRPr="00AD1720" w:rsidRDefault="000051D0" w:rsidP="00AD1720"/>
    <w:p w14:paraId="7C4AFAB8" w14:textId="6F4D5C37" w:rsidR="00DA2D09" w:rsidRDefault="00DA2D09" w:rsidP="00DA2D09">
      <w:pPr>
        <w:pStyle w:val="Heading2"/>
      </w:pPr>
      <w:r>
        <w:t>Roles And Key Responsibilities</w:t>
      </w:r>
    </w:p>
    <w:p w14:paraId="358326CE" w14:textId="18F7FA53" w:rsidR="00DA2D09" w:rsidRPr="00DA2D09" w:rsidRDefault="00DA2D09" w:rsidP="00DA2D09">
      <w:r w:rsidRPr="00DA2D09">
        <w:rPr>
          <w:b/>
          <w:bCs/>
        </w:rPr>
        <w:t>P1 – Team Lead / Project Coordinator</w:t>
      </w:r>
      <w:r w:rsidRPr="00DA2D09">
        <w:t xml:space="preserve"> is accountable for planning, architecture decisions, the README, and the final submission. They keep everyone aligned and own the GitHub strategy.</w:t>
      </w:r>
    </w:p>
    <w:p w14:paraId="0374749F" w14:textId="77777777" w:rsidR="00DA2D09" w:rsidRPr="00DA2D09" w:rsidRDefault="00DA2D09" w:rsidP="00DA2D09">
      <w:r w:rsidRPr="00DA2D09">
        <w:rPr>
          <w:b/>
          <w:bCs/>
        </w:rPr>
        <w:t>P2 – Backend Developer</w:t>
      </w:r>
      <w:r w:rsidRPr="00DA2D09">
        <w:t xml:space="preserve"> is responsible for all Express.js work — routes, controllers, authentication middleware, the booking validation logic, and the contact enquiry endpoints.</w:t>
      </w:r>
    </w:p>
    <w:p w14:paraId="25AAABB0" w14:textId="77777777" w:rsidR="00DA2D09" w:rsidRPr="00DA2D09" w:rsidRDefault="00DA2D09" w:rsidP="00DA2D09">
      <w:r w:rsidRPr="00DA2D09">
        <w:rPr>
          <w:b/>
          <w:bCs/>
        </w:rPr>
        <w:t>P3 – Frontend Developer</w:t>
      </w:r>
      <w:r w:rsidRPr="00DA2D09">
        <w:t xml:space="preserve"> owns all five EJS pages, the CSS/Bootstrap styling, search and filter UI, and both the user and admin dashboard views.</w:t>
      </w:r>
    </w:p>
    <w:p w14:paraId="1F89540F" w14:textId="77777777" w:rsidR="00DA2D09" w:rsidRPr="00DA2D09" w:rsidRDefault="00DA2D09" w:rsidP="00DA2D09">
      <w:r w:rsidRPr="00DA2D09">
        <w:rPr>
          <w:b/>
          <w:bCs/>
        </w:rPr>
        <w:t>P4 – Database Engineer</w:t>
      </w:r>
      <w:r w:rsidRPr="00DA2D09">
        <w:t xml:space="preserve"> designs all Mongoose schemas, defines the relationships between users, events, and bookings, and handles MongoDB Atlas setup and data seeding.</w:t>
      </w:r>
    </w:p>
    <w:p w14:paraId="726A841C" w14:textId="77777777" w:rsidR="00DA2D09" w:rsidRPr="00DA2D09" w:rsidRDefault="00DA2D09" w:rsidP="00DA2D09">
      <w:r w:rsidRPr="00DA2D09">
        <w:rPr>
          <w:b/>
          <w:bCs/>
        </w:rPr>
        <w:t>P5 – Security / DevOps Engineer</w:t>
      </w:r>
      <w:r w:rsidRPr="00DA2D09">
        <w:t xml:space="preserve"> is accountable for </w:t>
      </w:r>
      <w:proofErr w:type="spellStart"/>
      <w:r w:rsidRPr="00DA2D09">
        <w:t>bcrypt</w:t>
      </w:r>
      <w:proofErr w:type="spellEnd"/>
      <w:r w:rsidRPr="00DA2D09">
        <w:t xml:space="preserve"> password hashing, RBAC middleware, environment configuration (</w:t>
      </w:r>
      <w:proofErr w:type="spellStart"/>
      <w:r w:rsidRPr="00DA2D09">
        <w:t>dotenv</w:t>
      </w:r>
      <w:proofErr w:type="spellEnd"/>
      <w:r w:rsidRPr="00DA2D09">
        <w:t>), the GitHub repo structure, and coordinates the final submission packaging.</w:t>
      </w:r>
    </w:p>
    <w:p w14:paraId="4FC7D6BB" w14:textId="77777777" w:rsidR="00AD1720" w:rsidRDefault="00AD1720" w:rsidP="00AD1720">
      <w:pPr>
        <w:rPr>
          <w:b/>
          <w:bCs/>
        </w:rPr>
      </w:pPr>
    </w:p>
    <w:p w14:paraId="075EA3F8" w14:textId="0EDAB9CB" w:rsidR="00AD1720" w:rsidRDefault="00AD1720" w:rsidP="00AD1720">
      <w:pPr>
        <w:pStyle w:val="Heading2"/>
      </w:pPr>
      <w:r>
        <w:lastRenderedPageBreak/>
        <w:t>RACI Matrix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945"/>
        <w:gridCol w:w="946"/>
        <w:gridCol w:w="945"/>
        <w:gridCol w:w="946"/>
        <w:gridCol w:w="946"/>
      </w:tblGrid>
      <w:tr w:rsidR="005E28F4" w:rsidRPr="005E28F4" w14:paraId="4980D494" w14:textId="77777777" w:rsidTr="005E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8F2E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Task</w:t>
            </w:r>
          </w:p>
        </w:tc>
        <w:tc>
          <w:tcPr>
            <w:tcW w:w="915" w:type="dxa"/>
            <w:vAlign w:val="center"/>
            <w:hideMark/>
          </w:tcPr>
          <w:p w14:paraId="3B4C58D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P1</w:t>
            </w:r>
          </w:p>
        </w:tc>
        <w:tc>
          <w:tcPr>
            <w:tcW w:w="916" w:type="dxa"/>
            <w:vAlign w:val="center"/>
            <w:hideMark/>
          </w:tcPr>
          <w:p w14:paraId="7AF8C6C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P2</w:t>
            </w:r>
          </w:p>
        </w:tc>
        <w:tc>
          <w:tcPr>
            <w:tcW w:w="915" w:type="dxa"/>
            <w:vAlign w:val="center"/>
            <w:hideMark/>
          </w:tcPr>
          <w:p w14:paraId="34EFCE7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P3</w:t>
            </w:r>
          </w:p>
        </w:tc>
        <w:tc>
          <w:tcPr>
            <w:tcW w:w="916" w:type="dxa"/>
            <w:vAlign w:val="center"/>
            <w:hideMark/>
          </w:tcPr>
          <w:p w14:paraId="6ED067F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P4</w:t>
            </w:r>
          </w:p>
        </w:tc>
        <w:tc>
          <w:tcPr>
            <w:tcW w:w="901" w:type="dxa"/>
            <w:vAlign w:val="center"/>
            <w:hideMark/>
          </w:tcPr>
          <w:p w14:paraId="4C32876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P5</w:t>
            </w:r>
          </w:p>
        </w:tc>
      </w:tr>
      <w:tr w:rsidR="005E28F4" w:rsidRPr="005E28F4" w14:paraId="63D6475E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160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Project &amp; Architecture</w:t>
            </w:r>
          </w:p>
        </w:tc>
        <w:tc>
          <w:tcPr>
            <w:tcW w:w="915" w:type="dxa"/>
            <w:vAlign w:val="center"/>
            <w:hideMark/>
          </w:tcPr>
          <w:p w14:paraId="2A21990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65F79773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5" w:type="dxa"/>
            <w:vAlign w:val="center"/>
            <w:hideMark/>
          </w:tcPr>
          <w:p w14:paraId="6679F9A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706C7F6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01" w:type="dxa"/>
            <w:vAlign w:val="center"/>
            <w:hideMark/>
          </w:tcPr>
          <w:p w14:paraId="0D612BB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5E28F4" w:rsidRPr="005E28F4" w14:paraId="1141613C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DD1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Project planning &amp; task assignment</w:t>
            </w:r>
          </w:p>
        </w:tc>
        <w:tc>
          <w:tcPr>
            <w:tcW w:w="915" w:type="dxa"/>
            <w:vAlign w:val="center"/>
            <w:hideMark/>
          </w:tcPr>
          <w:p w14:paraId="073A32B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  <w:tc>
          <w:tcPr>
            <w:tcW w:w="916" w:type="dxa"/>
            <w:vAlign w:val="center"/>
            <w:hideMark/>
          </w:tcPr>
          <w:p w14:paraId="5EB95AC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07DC16C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21638B2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01" w:type="dxa"/>
            <w:vAlign w:val="center"/>
            <w:hideMark/>
          </w:tcPr>
          <w:p w14:paraId="02DDC7A9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</w:tr>
      <w:tr w:rsidR="005E28F4" w:rsidRPr="005E28F4" w14:paraId="013F6B38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EF2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MVC architecture design</w:t>
            </w:r>
          </w:p>
        </w:tc>
        <w:tc>
          <w:tcPr>
            <w:tcW w:w="915" w:type="dxa"/>
            <w:vAlign w:val="center"/>
            <w:hideMark/>
          </w:tcPr>
          <w:p w14:paraId="5A535A8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  <w:tc>
          <w:tcPr>
            <w:tcW w:w="916" w:type="dxa"/>
            <w:vAlign w:val="center"/>
            <w:hideMark/>
          </w:tcPr>
          <w:p w14:paraId="4AC5BED2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🔴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</w:t>
            </w:r>
          </w:p>
        </w:tc>
        <w:tc>
          <w:tcPr>
            <w:tcW w:w="915" w:type="dxa"/>
            <w:vAlign w:val="center"/>
            <w:hideMark/>
          </w:tcPr>
          <w:p w14:paraId="1F3651D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01EE468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01" w:type="dxa"/>
            <w:vAlign w:val="center"/>
            <w:hideMark/>
          </w:tcPr>
          <w:p w14:paraId="2D145CF8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</w:tr>
      <w:tr w:rsidR="005E28F4" w:rsidRPr="005E28F4" w14:paraId="6A986477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F4A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GitHub repo setup &amp; branching strategy</w:t>
            </w:r>
          </w:p>
        </w:tc>
        <w:tc>
          <w:tcPr>
            <w:tcW w:w="915" w:type="dxa"/>
            <w:vAlign w:val="center"/>
            <w:hideMark/>
          </w:tcPr>
          <w:p w14:paraId="34B64BB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  <w:tc>
          <w:tcPr>
            <w:tcW w:w="916" w:type="dxa"/>
            <w:vAlign w:val="center"/>
            <w:hideMark/>
          </w:tcPr>
          <w:p w14:paraId="50836E8A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5" w:type="dxa"/>
            <w:vAlign w:val="center"/>
            <w:hideMark/>
          </w:tcPr>
          <w:p w14:paraId="5D3493C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4516057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78DDA88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🔴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</w:t>
            </w:r>
          </w:p>
        </w:tc>
      </w:tr>
      <w:tr w:rsidR="005E28F4" w:rsidRPr="005E28F4" w14:paraId="4D4AECA5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266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Backend Development</w:t>
            </w:r>
          </w:p>
        </w:tc>
        <w:tc>
          <w:tcPr>
            <w:tcW w:w="915" w:type="dxa"/>
            <w:vAlign w:val="center"/>
            <w:hideMark/>
          </w:tcPr>
          <w:p w14:paraId="57F65E2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21877C8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5" w:type="dxa"/>
            <w:vAlign w:val="center"/>
            <w:hideMark/>
          </w:tcPr>
          <w:p w14:paraId="65C1FA6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5DAFF85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01" w:type="dxa"/>
            <w:vAlign w:val="center"/>
            <w:hideMark/>
          </w:tcPr>
          <w:p w14:paraId="42D700EA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5E28F4" w:rsidRPr="005E28F4" w14:paraId="74CD0866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556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Express.js routing &amp; controllers</w:t>
            </w:r>
          </w:p>
        </w:tc>
        <w:tc>
          <w:tcPr>
            <w:tcW w:w="915" w:type="dxa"/>
            <w:vAlign w:val="center"/>
            <w:hideMark/>
          </w:tcPr>
          <w:p w14:paraId="208A13A2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6C1FDEB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5" w:type="dxa"/>
            <w:vAlign w:val="center"/>
            <w:hideMark/>
          </w:tcPr>
          <w:p w14:paraId="1DAF89B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724301BA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01" w:type="dxa"/>
            <w:vAlign w:val="center"/>
            <w:hideMark/>
          </w:tcPr>
          <w:p w14:paraId="0FA62B0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434005E4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29F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Authentication middleware (sessions/JWT)</w:t>
            </w:r>
          </w:p>
        </w:tc>
        <w:tc>
          <w:tcPr>
            <w:tcW w:w="915" w:type="dxa"/>
            <w:vAlign w:val="center"/>
            <w:hideMark/>
          </w:tcPr>
          <w:p w14:paraId="31FFAF58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38F6941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🔴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</w:t>
            </w:r>
          </w:p>
        </w:tc>
        <w:tc>
          <w:tcPr>
            <w:tcW w:w="915" w:type="dxa"/>
            <w:vAlign w:val="center"/>
            <w:hideMark/>
          </w:tcPr>
          <w:p w14:paraId="669D11D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32C3831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1188AC20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</w:tr>
      <w:tr w:rsidR="005E28F4" w:rsidRPr="005E28F4" w14:paraId="0C7E1178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D37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Ticket booking logic &amp; capacity validation</w:t>
            </w:r>
          </w:p>
        </w:tc>
        <w:tc>
          <w:tcPr>
            <w:tcW w:w="915" w:type="dxa"/>
            <w:vAlign w:val="center"/>
            <w:hideMark/>
          </w:tcPr>
          <w:p w14:paraId="4174768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2BF4904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5" w:type="dxa"/>
            <w:vAlign w:val="center"/>
            <w:hideMark/>
          </w:tcPr>
          <w:p w14:paraId="6050EA0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1B30269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01" w:type="dxa"/>
            <w:vAlign w:val="center"/>
            <w:hideMark/>
          </w:tcPr>
          <w:p w14:paraId="2145C40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49233398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E2A9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Contact/enquiry API endpoints</w:t>
            </w:r>
          </w:p>
        </w:tc>
        <w:tc>
          <w:tcPr>
            <w:tcW w:w="915" w:type="dxa"/>
            <w:vAlign w:val="center"/>
            <w:hideMark/>
          </w:tcPr>
          <w:p w14:paraId="14B464D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678D0762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5" w:type="dxa"/>
            <w:vAlign w:val="center"/>
            <w:hideMark/>
          </w:tcPr>
          <w:p w14:paraId="286129C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328D3FD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01" w:type="dxa"/>
            <w:vAlign w:val="center"/>
            <w:hideMark/>
          </w:tcPr>
          <w:p w14:paraId="6FD7E96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1C32C717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3A30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Frontend Development</w:t>
            </w:r>
          </w:p>
        </w:tc>
        <w:tc>
          <w:tcPr>
            <w:tcW w:w="915" w:type="dxa"/>
            <w:vAlign w:val="center"/>
            <w:hideMark/>
          </w:tcPr>
          <w:p w14:paraId="39E839D3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1CFF2D32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5" w:type="dxa"/>
            <w:vAlign w:val="center"/>
            <w:hideMark/>
          </w:tcPr>
          <w:p w14:paraId="04758CF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2CADA33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01" w:type="dxa"/>
            <w:vAlign w:val="center"/>
            <w:hideMark/>
          </w:tcPr>
          <w:p w14:paraId="1C5C4E4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5E28F4" w:rsidRPr="005E28F4" w14:paraId="100A9B5F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8F0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EJS templates (all 5 pages)</w:t>
            </w:r>
          </w:p>
        </w:tc>
        <w:tc>
          <w:tcPr>
            <w:tcW w:w="915" w:type="dxa"/>
            <w:vAlign w:val="center"/>
            <w:hideMark/>
          </w:tcPr>
          <w:p w14:paraId="73D7D8E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3AAA170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2A43197A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6" w:type="dxa"/>
            <w:vAlign w:val="center"/>
            <w:hideMark/>
          </w:tcPr>
          <w:p w14:paraId="6B35294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717E297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556B8156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41D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Responsive CSS / Bootstrap styling</w:t>
            </w:r>
          </w:p>
        </w:tc>
        <w:tc>
          <w:tcPr>
            <w:tcW w:w="915" w:type="dxa"/>
            <w:vAlign w:val="center"/>
            <w:hideMark/>
          </w:tcPr>
          <w:p w14:paraId="05A57CA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38AC825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5" w:type="dxa"/>
            <w:vAlign w:val="center"/>
            <w:hideMark/>
          </w:tcPr>
          <w:p w14:paraId="4D121D3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6" w:type="dxa"/>
            <w:vAlign w:val="center"/>
            <w:hideMark/>
          </w:tcPr>
          <w:p w14:paraId="4AF89A8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3E4E1AE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790407F5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A38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Search &amp; filter UI</w:t>
            </w:r>
          </w:p>
        </w:tc>
        <w:tc>
          <w:tcPr>
            <w:tcW w:w="915" w:type="dxa"/>
            <w:vAlign w:val="center"/>
            <w:hideMark/>
          </w:tcPr>
          <w:p w14:paraId="7587190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5AD7269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0AF01FA3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6" w:type="dxa"/>
            <w:vAlign w:val="center"/>
            <w:hideMark/>
          </w:tcPr>
          <w:p w14:paraId="38FA6D3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7A3C5E8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345DE464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3FC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Admin &amp; user dashboards</w:t>
            </w:r>
          </w:p>
        </w:tc>
        <w:tc>
          <w:tcPr>
            <w:tcW w:w="915" w:type="dxa"/>
            <w:vAlign w:val="center"/>
            <w:hideMark/>
          </w:tcPr>
          <w:p w14:paraId="1346C12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1C6C4CD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01CD520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6" w:type="dxa"/>
            <w:vAlign w:val="center"/>
            <w:hideMark/>
          </w:tcPr>
          <w:p w14:paraId="3CD1135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3BE0A670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057323F1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91A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Database Design</w:t>
            </w:r>
          </w:p>
        </w:tc>
        <w:tc>
          <w:tcPr>
            <w:tcW w:w="915" w:type="dxa"/>
            <w:vAlign w:val="center"/>
            <w:hideMark/>
          </w:tcPr>
          <w:p w14:paraId="1D540F9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3CE6A56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5" w:type="dxa"/>
            <w:vAlign w:val="center"/>
            <w:hideMark/>
          </w:tcPr>
          <w:p w14:paraId="7763B422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47026F2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01" w:type="dxa"/>
            <w:vAlign w:val="center"/>
            <w:hideMark/>
          </w:tcPr>
          <w:p w14:paraId="436E9C68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5E28F4" w:rsidRPr="005E28F4" w14:paraId="24365CDC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861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Mongoose schema design &amp; validation</w:t>
            </w:r>
          </w:p>
        </w:tc>
        <w:tc>
          <w:tcPr>
            <w:tcW w:w="915" w:type="dxa"/>
            <w:vAlign w:val="center"/>
            <w:hideMark/>
          </w:tcPr>
          <w:p w14:paraId="1FC2899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0524C437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6E88367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7A9E4DD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01" w:type="dxa"/>
            <w:vAlign w:val="center"/>
            <w:hideMark/>
          </w:tcPr>
          <w:p w14:paraId="261C3BF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6954403C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38B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Data relationships (users, events, bookings)</w:t>
            </w:r>
          </w:p>
        </w:tc>
        <w:tc>
          <w:tcPr>
            <w:tcW w:w="915" w:type="dxa"/>
            <w:vAlign w:val="center"/>
            <w:hideMark/>
          </w:tcPr>
          <w:p w14:paraId="7BAE9C2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74AA4B4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4417CAF9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5FD291F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01" w:type="dxa"/>
            <w:vAlign w:val="center"/>
            <w:hideMark/>
          </w:tcPr>
          <w:p w14:paraId="2C37877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</w:tr>
      <w:tr w:rsidR="005E28F4" w:rsidRPr="005E28F4" w14:paraId="4CBEA9EA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287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MongoDB Atlas setup &amp; seeding</w:t>
            </w:r>
          </w:p>
        </w:tc>
        <w:tc>
          <w:tcPr>
            <w:tcW w:w="915" w:type="dxa"/>
            <w:vAlign w:val="center"/>
            <w:hideMark/>
          </w:tcPr>
          <w:p w14:paraId="58EB5CCA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5853844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17058769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4A2879C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🔴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</w:t>
            </w:r>
          </w:p>
        </w:tc>
        <w:tc>
          <w:tcPr>
            <w:tcW w:w="901" w:type="dxa"/>
            <w:vAlign w:val="center"/>
            <w:hideMark/>
          </w:tcPr>
          <w:p w14:paraId="0DD558D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</w:tr>
      <w:tr w:rsidR="005E28F4" w:rsidRPr="005E28F4" w14:paraId="0556B308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667A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Security &amp; Delivery</w:t>
            </w:r>
          </w:p>
        </w:tc>
        <w:tc>
          <w:tcPr>
            <w:tcW w:w="915" w:type="dxa"/>
            <w:vAlign w:val="center"/>
            <w:hideMark/>
          </w:tcPr>
          <w:p w14:paraId="372D2273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598F5E3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5" w:type="dxa"/>
            <w:vAlign w:val="center"/>
            <w:hideMark/>
          </w:tcPr>
          <w:p w14:paraId="6C1EF012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16" w:type="dxa"/>
            <w:vAlign w:val="center"/>
            <w:hideMark/>
          </w:tcPr>
          <w:p w14:paraId="79ECDF4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901" w:type="dxa"/>
            <w:vAlign w:val="center"/>
            <w:hideMark/>
          </w:tcPr>
          <w:p w14:paraId="0F3F2AB9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5E28F4" w:rsidRPr="005E28F4" w14:paraId="6A01B04D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F9B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Password hashing (</w:t>
            </w:r>
            <w:proofErr w:type="spellStart"/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bcrypt</w:t>
            </w:r>
            <w:proofErr w:type="spellEnd"/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) &amp; RBAC middleware</w:t>
            </w:r>
          </w:p>
        </w:tc>
        <w:tc>
          <w:tcPr>
            <w:tcW w:w="915" w:type="dxa"/>
            <w:vAlign w:val="center"/>
            <w:hideMark/>
          </w:tcPr>
          <w:p w14:paraId="415FE4EF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16DE88C8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🔴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</w:t>
            </w:r>
          </w:p>
        </w:tc>
        <w:tc>
          <w:tcPr>
            <w:tcW w:w="915" w:type="dxa"/>
            <w:vAlign w:val="center"/>
            <w:hideMark/>
          </w:tcPr>
          <w:p w14:paraId="72321FF8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08015998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36D6D04B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</w:tr>
      <w:tr w:rsidR="005E28F4" w:rsidRPr="005E28F4" w14:paraId="302AD8C2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58C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proofErr w:type="spellStart"/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dotenv</w:t>
            </w:r>
            <w:proofErr w:type="spellEnd"/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&amp; environment configuration</w:t>
            </w:r>
          </w:p>
        </w:tc>
        <w:tc>
          <w:tcPr>
            <w:tcW w:w="915" w:type="dxa"/>
            <w:vAlign w:val="center"/>
            <w:hideMark/>
          </w:tcPr>
          <w:p w14:paraId="5CBADBB3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078B37F9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02EF0C0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27ADF1D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57248C6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</w:tr>
      <w:tr w:rsidR="005E28F4" w:rsidRPr="005E28F4" w14:paraId="7374EF54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4AB0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README documentation</w:t>
            </w:r>
          </w:p>
        </w:tc>
        <w:tc>
          <w:tcPr>
            <w:tcW w:w="915" w:type="dxa"/>
            <w:vAlign w:val="center"/>
            <w:hideMark/>
          </w:tcPr>
          <w:p w14:paraId="49A0355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🟠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R/A</w:t>
            </w:r>
          </w:p>
        </w:tc>
        <w:tc>
          <w:tcPr>
            <w:tcW w:w="916" w:type="dxa"/>
            <w:vAlign w:val="center"/>
            <w:hideMark/>
          </w:tcPr>
          <w:p w14:paraId="222AA6DE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5" w:type="dxa"/>
            <w:vAlign w:val="center"/>
            <w:hideMark/>
          </w:tcPr>
          <w:p w14:paraId="595053D6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16" w:type="dxa"/>
            <w:vAlign w:val="center"/>
            <w:hideMark/>
          </w:tcPr>
          <w:p w14:paraId="79AD13A1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  <w:tc>
          <w:tcPr>
            <w:tcW w:w="901" w:type="dxa"/>
            <w:vAlign w:val="center"/>
            <w:hideMark/>
          </w:tcPr>
          <w:p w14:paraId="7FD6EDF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🟢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C</w:t>
            </w:r>
          </w:p>
        </w:tc>
      </w:tr>
      <w:tr w:rsidR="005E28F4" w:rsidRPr="005E28F4" w14:paraId="6B967B09" w14:textId="77777777" w:rsidTr="005E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636C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Final ZIP submission &amp; presentation prep</w:t>
            </w:r>
          </w:p>
        </w:tc>
        <w:tc>
          <w:tcPr>
            <w:tcW w:w="915" w:type="dxa"/>
            <w:vAlign w:val="center"/>
            <w:hideMark/>
          </w:tcPr>
          <w:p w14:paraId="0B09147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🟣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A</w:t>
            </w:r>
          </w:p>
        </w:tc>
        <w:tc>
          <w:tcPr>
            <w:tcW w:w="916" w:type="dxa"/>
            <w:vAlign w:val="center"/>
            <w:hideMark/>
          </w:tcPr>
          <w:p w14:paraId="76628765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5" w:type="dxa"/>
            <w:vAlign w:val="center"/>
            <w:hideMark/>
          </w:tcPr>
          <w:p w14:paraId="3CF1250D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16" w:type="dxa"/>
            <w:vAlign w:val="center"/>
            <w:hideMark/>
          </w:tcPr>
          <w:p w14:paraId="0A274B34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🔵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I</w:t>
            </w:r>
          </w:p>
        </w:tc>
        <w:tc>
          <w:tcPr>
            <w:tcW w:w="901" w:type="dxa"/>
            <w:vAlign w:val="center"/>
            <w:hideMark/>
          </w:tcPr>
          <w:p w14:paraId="207CB773" w14:textId="77777777" w:rsidR="005E28F4" w:rsidRPr="005E28F4" w:rsidRDefault="005E28F4" w:rsidP="005E28F4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</w:pPr>
            <w:r w:rsidRPr="005E28F4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>🔴</w:t>
            </w:r>
            <w:r w:rsidRPr="005E2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ZA"/>
                <w14:ligatures w14:val="none"/>
              </w:rPr>
              <w:t xml:space="preserve"> R</w:t>
            </w:r>
          </w:p>
        </w:tc>
      </w:tr>
    </w:tbl>
    <w:p w14:paraId="06FAF452" w14:textId="77777777" w:rsidR="005E28F4" w:rsidRPr="005E28F4" w:rsidRDefault="005E28F4" w:rsidP="005E28F4">
      <w:pPr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</w:pPr>
      <w:r w:rsidRPr="005E28F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lastRenderedPageBreak/>
        <w:t xml:space="preserve">Colour key: </w:t>
      </w:r>
      <w:r w:rsidRPr="005E28F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ZA"/>
          <w14:ligatures w14:val="none"/>
        </w:rPr>
        <w:t>🔴</w:t>
      </w:r>
      <w:r w:rsidRPr="005E28F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 xml:space="preserve"> R = Responsible · </w:t>
      </w:r>
      <w:r w:rsidRPr="005E28F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ZA"/>
          <w14:ligatures w14:val="none"/>
        </w:rPr>
        <w:t>🟣</w:t>
      </w:r>
      <w:r w:rsidRPr="005E28F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 xml:space="preserve"> A = Accountable · </w:t>
      </w:r>
      <w:r w:rsidRPr="005E28F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ZA"/>
          <w14:ligatures w14:val="none"/>
        </w:rPr>
        <w:t>🟢</w:t>
      </w:r>
      <w:r w:rsidRPr="005E28F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 xml:space="preserve"> C = Consulted · </w:t>
      </w:r>
      <w:r w:rsidRPr="005E28F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ZA"/>
          <w14:ligatures w14:val="none"/>
        </w:rPr>
        <w:t>🔵</w:t>
      </w:r>
      <w:r w:rsidRPr="005E28F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 xml:space="preserve"> I = Informed · </w:t>
      </w:r>
      <w:r w:rsidRPr="005E28F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ZA"/>
          <w14:ligatures w14:val="none"/>
        </w:rPr>
        <w:t>🟠</w:t>
      </w:r>
      <w:r w:rsidRPr="005E28F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 xml:space="preserve"> R/A = Responsible &amp; Accountable</w:t>
      </w:r>
    </w:p>
    <w:p w14:paraId="0C6797D9" w14:textId="77777777" w:rsidR="00AD1720" w:rsidRPr="00AD1720" w:rsidRDefault="00AD1720" w:rsidP="00AD1720"/>
    <w:sectPr w:rsidR="00AD1720" w:rsidRPr="00AD1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2BFE"/>
    <w:multiLevelType w:val="hybridMultilevel"/>
    <w:tmpl w:val="05DC0AA4"/>
    <w:lvl w:ilvl="0" w:tplc="66BCAF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31820"/>
    <w:multiLevelType w:val="hybridMultilevel"/>
    <w:tmpl w:val="3CCE1FBA"/>
    <w:lvl w:ilvl="0" w:tplc="5BCE7F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A4CC4"/>
    <w:multiLevelType w:val="hybridMultilevel"/>
    <w:tmpl w:val="EFE4A1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014397">
    <w:abstractNumId w:val="1"/>
  </w:num>
  <w:num w:numId="2" w16cid:durableId="1120537926">
    <w:abstractNumId w:val="2"/>
  </w:num>
  <w:num w:numId="3" w16cid:durableId="115823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07"/>
    <w:rsid w:val="000051D0"/>
    <w:rsid w:val="00381E07"/>
    <w:rsid w:val="00526DD9"/>
    <w:rsid w:val="005E28F4"/>
    <w:rsid w:val="00603AA1"/>
    <w:rsid w:val="007958E9"/>
    <w:rsid w:val="008422FB"/>
    <w:rsid w:val="00AD1720"/>
    <w:rsid w:val="00DA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D6F814"/>
  <w15:chartTrackingRefBased/>
  <w15:docId w15:val="{A1EE19DB-D52E-47F7-98B5-073BBAAF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Riegardt Weich</dc:creator>
  <cp:keywords/>
  <dc:description/>
  <cp:lastModifiedBy>Riegardt Weich</cp:lastModifiedBy>
  <cp:revision>4</cp:revision>
  <dcterms:created xsi:type="dcterms:W3CDTF">2026-05-11T08:05:00Z</dcterms:created>
  <dcterms:modified xsi:type="dcterms:W3CDTF">2026-05-11T08:42:00Z</dcterms:modified>
</cp:coreProperties>
</file>