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Poultry Industry: A Comprehensive Business Research Report</w:t>
      </w:r>
    </w:p>
    <w:p>
      <w:pPr>
        <w:pStyle w:val="Heading2"/>
      </w:pPr>
      <w:r>
        <w:t>Executive Summary</w:t>
      </w:r>
    </w:p>
    <w:p>
      <w:r>
        <w:t>The poultry industry is a multi-billion dollar market with continuous year-on-year growth, offering numerous lucrative business opportunities. This report provides an overview of the industry, including its size and growth, business models, startup requirements, supply chain, customer segments, revenue streams, key competitors, risks, regulations, technology, and opportunities. The industry is highly competitive, with major multinational corporations competing on product innovation, pricing, and supply chain strength.</w:t>
      </w:r>
    </w:p>
    <w:p>
      <w:pPr>
        <w:pStyle w:val="Heading2"/>
      </w:pPr>
      <w:r>
        <w:t>Industry Overview</w:t>
      </w:r>
    </w:p>
    <w:p>
      <w:r>
        <w:t>The poultry farming industry includes various business opportunities, such as broiler farming, egg production, hatcheries, feed manufacturing, equipment supply, and manure production. The industry is evolving, with a shift towards integrated and contract farming models, which offer farmers an assured return per batch and shift operational risks to the integrator.</w:t>
      </w:r>
    </w:p>
    <w:p>
      <w:pPr>
        <w:pStyle w:val="Heading2"/>
      </w:pPr>
      <w:r>
        <w:t>Market Size &amp; Growth</w:t>
      </w:r>
    </w:p>
    <w:p>
      <w:r>
        <w:t>The Global Poultry Processing Meat market is a significant sector, with research firms providing structured market analysis and growth forecasts. The market is driven by shifting consumer dietary habits, demand for protein-rich diets, and the growth of ready-to-eat convenience products.</w:t>
      </w:r>
    </w:p>
    <w:p>
      <w:pPr>
        <w:pStyle w:val="Heading2"/>
      </w:pPr>
      <w:r>
        <w:t>Business Models</w:t>
      </w:r>
    </w:p>
    <w:p>
      <w:r>
        <w:t>Poultry business models have evolved from independent farming to integrated and contract farming. In contract farming, the integrator provides day-old chicks, feed, medicine, and technical support, while the farmer provides land, labor, and infrastructure. This model offers farmers a stable income and reduces operational risks.</w:t>
      </w:r>
    </w:p>
    <w:p>
      <w:pPr>
        <w:pStyle w:val="Heading2"/>
      </w:pPr>
      <w:r>
        <w:t>Startup Requirements</w:t>
      </w:r>
    </w:p>
    <w:p>
      <w:r>
        <w:t>Starting a poultry farm requires careful planning, including selecting a legal entity, registering the business, obtaining tax IDs, and securing relevant permits. Insurance is critical, particularly for livestock protection against disease outbreaks, equipment failure, and liability. Professional certifications may be required, depending on the business's involvement in feed or vaccine handling.</w:t>
      </w:r>
    </w:p>
    <w:p>
      <w:pPr>
        <w:pStyle w:val="Heading2"/>
      </w:pPr>
      <w:r>
        <w:t>Supply Chain</w:t>
      </w:r>
    </w:p>
    <w:p>
      <w:r>
        <w:t>The poultry supply chain and operations focus on critical areas, such as feed production, water usage, waste and litter management, and energy consumption in processing plants. Sustainability and efficiency are major operational priorities, as they reduce environmental footprints and lower costs. Key challenges involve managing energy-intensive processing, waste disposal compliance, and tracking performance metrics across the farm-to-plant supply chain.</w:t>
      </w:r>
    </w:p>
    <w:p>
      <w:pPr>
        <w:pStyle w:val="Heading2"/>
      </w:pPr>
      <w:r>
        <w:t>Customer Segments</w:t>
      </w:r>
    </w:p>
    <w:p>
      <w:r>
        <w:t>Consumer demand for poultry remains strong, driven by its cost-effectiveness and perceived eco-friendliness compared to other protein sources. Key trends include a shift towards convenience, increasing inflation sensitivity, and heightened demand for transparency, sustainability, and ethical production practices.</w:t>
      </w:r>
    </w:p>
    <w:p>
      <w:pPr>
        <w:pStyle w:val="Heading2"/>
      </w:pPr>
      <w:r>
        <w:t>Revenue Streams &amp; Profitability</w:t>
      </w:r>
    </w:p>
    <w:p>
      <w:r>
        <w:t>Profitability in poultry farming is driven by feed costs, mortality rates, conversion efficiency, and operational scale. Revenue is influenced by market price volatility and the ability to maintain consistent production quality. Cost structures involve significant initial capital expenditure and ongoing high variable costs, making it essential to control these variables and optimize the supply chain to maintain margins.</w:t>
      </w:r>
    </w:p>
    <w:p>
      <w:pPr>
        <w:pStyle w:val="Heading2"/>
      </w:pPr>
      <w:r>
        <w:t>Key Competitors</w:t>
      </w:r>
    </w:p>
    <w:p>
      <w:r>
        <w:t>The global meat and poultry industry is highly competitive, featuring major multinational corporations like JBS S.A., Tyson Foods, Cargill, BRF S.A., and Charoen Pokphand Foods. These firms compete on product innovation, pricing, distribution network efficiency, and supply chain strength.</w:t>
      </w:r>
    </w:p>
    <w:p>
      <w:pPr>
        <w:pStyle w:val="Heading2"/>
      </w:pPr>
      <w:r>
        <w:t>Risks &amp; Challenges</w:t>
      </w:r>
    </w:p>
    <w:p>
      <w:r>
        <w:t>The poultry industry faces significant risks, including biological threats, regulatory pressures, market risks, financial risks, and operational risks. Disease management, energy cost fluctuations, and supply chain disruptions are major concerns, making it essential to implement robust risk management strategies.</w:t>
      </w:r>
    </w:p>
    <w:p>
      <w:pPr>
        <w:pStyle w:val="Heading2"/>
      </w:pPr>
      <w:r>
        <w:t>Regulations &amp; Compliance</w:t>
      </w:r>
    </w:p>
    <w:p>
      <w:r>
        <w:t>Poultry farming is heavily regulated to ensure public health, animal welfare, and food safety. Compliance areas include sanitation standards, biosecurity protocols, waste management, and ethical standards for bird housing. Businesses must adhere to national or regional agricultural department standards, undergo regular inspections, and hold necessary health and safety certifications.</w:t>
      </w:r>
    </w:p>
    <w:p>
      <w:pPr>
        <w:pStyle w:val="Heading2"/>
      </w:pPr>
      <w:r>
        <w:t>Technology &amp; Innovation</w:t>
      </w:r>
    </w:p>
    <w:p>
      <w:r>
        <w:t>Technology and innovation are reshaping the poultry industry through automation and precision farming. Key trends include the use of AI and robotics for monitoring bird health and environmental control, automated feeding and watering systems, and advanced data analytics to optimize productivity and feed conversion.</w:t>
      </w:r>
    </w:p>
    <w:p>
      <w:pPr>
        <w:pStyle w:val="Heading2"/>
      </w:pPr>
      <w:r>
        <w:t>Opportunities</w:t>
      </w:r>
    </w:p>
    <w:p>
      <w:r>
        <w:t>Opportunities for newcomers exist in underserved or niche segments, such as organic and pasture-raised poultry, specialty heritage breeds, and localized sustainable production systems. Providing support services like automated equipment installation, digital farm-management consultancy, and specialized feed distribution offers paths to enter the industry without necessarily owning large-scale rearing facilities.</w:t>
      </w:r>
    </w:p>
    <w:p>
      <w:pPr>
        <w:pStyle w:val="Heading2"/>
      </w:pPr>
      <w:r>
        <w:t>Practical First Steps</w:t>
      </w:r>
    </w:p>
    <w:p>
      <w:r>
        <w:t>Practical steps for starting a poultry farm include conducting market research, writing a business plan, selecting a business model, registering the business, choosing a location, sourcing high-quality chicks and feed, establishing biosecurity and veterinary management plans, and building relationships with local distributors or buyers.</w:t>
      </w:r>
    </w:p>
    <w:p>
      <w:pPr>
        <w:pStyle w:val="Heading2"/>
      </w:pPr>
      <w:r>
        <w:t>Conclusion</w:t>
      </w:r>
    </w:p>
    <w:p>
      <w:r>
        <w:t>The poultry industry is a complex and competitive market, offering numerous business opportunities for entrepreneurs and investors. Understanding the industry's dynamics, including its size and growth, business models, startup requirements, supply chain, customer segments, revenue streams, key competitors, risks, regulations, technology, and opportunities, is essential for success. By following the practical first steps outlined in this report, newcomers can enter the industry and establish a successful and sustainable poultry business.</w:t>
      </w:r>
    </w:p>
    <w:p>
      <w:pPr>
        <w:pStyle w:val="Heading2"/>
      </w:pPr>
      <w:r>
        <w:t>References</w:t>
      </w:r>
    </w:p>
    <w:p>
      <w:r>
        <w:t>This report is based on information from various sources, including market research reports, industry publications, and expert opinions. The references used in this report include:</w:t>
      </w:r>
    </w:p>
    <w:p>
      <w:pPr>
        <w:pStyle w:val="ListBullet"/>
      </w:pPr>
      <w:r>
        <w:t>LP Information: Global Poultry Processing Meat market research report</w:t>
      </w:r>
    </w:p>
    <w:p>
      <w:pPr>
        <w:pStyle w:val="ListBullet"/>
      </w:pPr>
      <w:r>
        <w:t>JBS S.A., Tyson Foods, Cargill, BRF S.A., and Charoen Pokphand Foods: Company reports and industry publications</w:t>
      </w:r>
    </w:p>
    <w:p>
      <w:pPr>
        <w:pStyle w:val="ListBullet"/>
      </w:pPr>
      <w:r>
        <w:t>National and regional agricultural department standards and regulations</w:t>
      </w:r>
    </w:p>
    <w:p>
      <w:pPr>
        <w:pStyle w:val="ListBullet"/>
      </w:pPr>
      <w:r>
        <w:t>Industry experts and market research firms: Reports and articles on the poultry industry.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