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Please read the following text and then complete the form below to submit a proposed Speaker.  If you submit more than one person please copy the form.</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HR Tech Europe’s programme development team has as it’s primary objective</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the creation and delivery of a relevant, topical, high impact and high information agenda delivered by the most compelling Speakers in the industry.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We will evaluate the following criteria when considering submissions: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relevance of the topic</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originality of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Nature of the presentation format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How newsworthy is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Quality and level of Speaker</w:t>
      </w:r>
    </w:p>
    <w:p w:rsidR="008250AB" w:rsidRPr="00D52816" w:rsidRDefault="00D52816"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References and recommendations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All proposals are treated in strict confidence. If it will help your proposal we will sign a non-disclosure agreement with submitting companies to enable the inclusion of material considered commercially sensitive.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281356"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Please note</w:t>
      </w:r>
      <w:r w:rsidR="00281356">
        <w:rPr>
          <w:rFonts w:asciiTheme="majorHAnsi" w:hAnsiTheme="majorHAnsi" w:cstheme="majorHAnsi"/>
          <w:sz w:val="22"/>
          <w:szCs w:val="22"/>
          <w:lang w:val="en-US"/>
        </w:rPr>
        <w:t xml:space="preserve"> submissions must be in English and should be made by </w:t>
      </w:r>
      <w:r w:rsidR="0005245D">
        <w:rPr>
          <w:rFonts w:asciiTheme="majorHAnsi" w:hAnsiTheme="majorHAnsi" w:cstheme="majorHAnsi"/>
          <w:b/>
          <w:sz w:val="22"/>
          <w:szCs w:val="22"/>
          <w:highlight w:val="yellow"/>
          <w:lang w:val="en-US"/>
        </w:rPr>
        <w:t xml:space="preserve">October </w:t>
      </w:r>
      <w:r w:rsidR="00BA16D3">
        <w:rPr>
          <w:rFonts w:asciiTheme="majorHAnsi" w:hAnsiTheme="majorHAnsi" w:cstheme="majorHAnsi"/>
          <w:b/>
          <w:sz w:val="22"/>
          <w:szCs w:val="22"/>
          <w:highlight w:val="yellow"/>
          <w:lang w:val="en-US"/>
        </w:rPr>
        <w:t>25</w:t>
      </w:r>
      <w:r w:rsidR="0005245D" w:rsidRPr="0005245D">
        <w:rPr>
          <w:rFonts w:asciiTheme="majorHAnsi" w:hAnsiTheme="majorHAnsi" w:cstheme="majorHAnsi"/>
          <w:b/>
          <w:sz w:val="22"/>
          <w:szCs w:val="22"/>
          <w:highlight w:val="yellow"/>
          <w:vertAlign w:val="superscript"/>
          <w:lang w:val="en-US"/>
        </w:rPr>
        <w:t>th</w:t>
      </w:r>
      <w:r w:rsidR="0005245D">
        <w:rPr>
          <w:rFonts w:asciiTheme="majorHAnsi" w:hAnsiTheme="majorHAnsi" w:cstheme="majorHAnsi"/>
          <w:b/>
          <w:sz w:val="22"/>
          <w:szCs w:val="22"/>
          <w:highlight w:val="yellow"/>
          <w:lang w:val="en-US"/>
        </w:rPr>
        <w:t xml:space="preserve"> </w:t>
      </w:r>
      <w:r w:rsidR="000051C7">
        <w:rPr>
          <w:rFonts w:asciiTheme="majorHAnsi" w:hAnsiTheme="majorHAnsi" w:cstheme="majorHAnsi"/>
          <w:b/>
          <w:sz w:val="22"/>
          <w:szCs w:val="22"/>
          <w:highlight w:val="yellow"/>
          <w:lang w:val="en-US"/>
        </w:rPr>
        <w:t xml:space="preserve"> </w:t>
      </w:r>
      <w:r w:rsidR="00281356" w:rsidRPr="00281356">
        <w:rPr>
          <w:rFonts w:asciiTheme="majorHAnsi" w:hAnsiTheme="majorHAnsi" w:cstheme="majorHAnsi"/>
          <w:b/>
          <w:sz w:val="22"/>
          <w:szCs w:val="22"/>
          <w:highlight w:val="yellow"/>
          <w:lang w:val="en-US"/>
        </w:rPr>
        <w:t>2014</w:t>
      </w:r>
      <w:r w:rsidR="00281356">
        <w:rPr>
          <w:rFonts w:asciiTheme="majorHAnsi" w:hAnsiTheme="majorHAnsi" w:cstheme="majorHAnsi"/>
          <w:sz w:val="22"/>
          <w:szCs w:val="22"/>
          <w:lang w:val="en-US"/>
        </w:rPr>
        <w:t xml:space="preser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 xml:space="preserve">Speaker Quality &amp; Submissions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Nominated or recommended Speakers need to be of an appropriate seniority within their </w:t>
      </w:r>
      <w:r w:rsidR="00B6560C" w:rsidRPr="00D52816">
        <w:rPr>
          <w:rFonts w:asciiTheme="majorHAnsi" w:hAnsiTheme="majorHAnsi" w:cstheme="majorHAnsi"/>
          <w:sz w:val="22"/>
          <w:szCs w:val="22"/>
          <w:lang w:val="en-US"/>
        </w:rPr>
        <w:t>organization</w:t>
      </w:r>
      <w:r w:rsidRPr="00D52816">
        <w:rPr>
          <w:rFonts w:asciiTheme="majorHAnsi" w:hAnsiTheme="majorHAnsi" w:cstheme="majorHAnsi"/>
          <w:sz w:val="22"/>
          <w:szCs w:val="22"/>
          <w:lang w:val="en-US"/>
        </w:rPr>
        <w:t xml:space="preserve"> - ideally C-level executives and upwards.  The quality and seniority of speakers is critical to ensuring we offer the best possible conference agenda for each person in our attendee demographic.</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We welcome the nomination of Speakers drawn from a vendor’s user / client base.  However, for the purposes of the integrity and objectivity of the agenda, we are unable to accept submissions from representatives of vendor </w:t>
      </w:r>
      <w:r w:rsidR="00B6560C" w:rsidRPr="00D52816">
        <w:rPr>
          <w:rFonts w:asciiTheme="majorHAnsi" w:hAnsiTheme="majorHAnsi" w:cstheme="majorHAnsi"/>
          <w:sz w:val="22"/>
          <w:szCs w:val="22"/>
          <w:lang w:val="en-US"/>
        </w:rPr>
        <w:t>organizations</w:t>
      </w:r>
      <w:r w:rsidRPr="00D52816">
        <w:rPr>
          <w:rFonts w:asciiTheme="majorHAnsi" w:hAnsiTheme="majorHAnsi" w:cstheme="majorHAnsi"/>
          <w:sz w:val="22"/>
          <w:szCs w:val="22"/>
          <w:lang w:val="en-US"/>
        </w:rPr>
        <w:t xml:space="preserve"> except in very special cases.  NB. </w:t>
      </w:r>
    </w:p>
    <w:p w:rsidR="00F22864" w:rsidRPr="00D52816" w:rsidRDefault="00F22864"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Pr>
          <w:rFonts w:asciiTheme="majorHAnsi" w:hAnsiTheme="majorHAnsi" w:cstheme="majorHAnsi"/>
          <w:sz w:val="22"/>
          <w:szCs w:val="22"/>
          <w:lang w:val="en-US"/>
        </w:rPr>
        <w:t>For</w:t>
      </w:r>
      <w:r w:rsidR="008250AB" w:rsidRPr="00D52816">
        <w:rPr>
          <w:rFonts w:asciiTheme="majorHAnsi" w:hAnsiTheme="majorHAnsi" w:cstheme="majorHAnsi"/>
          <w:sz w:val="22"/>
          <w:szCs w:val="22"/>
          <w:lang w:val="en-US"/>
        </w:rPr>
        <w:t xml:space="preserve"> </w:t>
      </w:r>
      <w:r w:rsidR="00FF181B">
        <w:rPr>
          <w:rFonts w:asciiTheme="majorHAnsi" w:hAnsiTheme="majorHAnsi" w:cstheme="majorHAnsi"/>
          <w:sz w:val="22"/>
          <w:szCs w:val="22"/>
          <w:lang w:val="en-US"/>
        </w:rPr>
        <w:t xml:space="preserve">both the </w:t>
      </w:r>
      <w:r w:rsidR="009B7FA5">
        <w:rPr>
          <w:rFonts w:asciiTheme="majorHAnsi" w:hAnsiTheme="majorHAnsi" w:cstheme="majorHAnsi"/>
          <w:sz w:val="22"/>
          <w:szCs w:val="22"/>
          <w:lang w:val="en-US"/>
        </w:rPr>
        <w:t xml:space="preserve">Main </w:t>
      </w:r>
      <w:r w:rsidR="00FF181B">
        <w:rPr>
          <w:rFonts w:asciiTheme="majorHAnsi" w:hAnsiTheme="majorHAnsi" w:cstheme="majorHAnsi"/>
          <w:sz w:val="22"/>
          <w:szCs w:val="22"/>
          <w:lang w:val="en-US"/>
        </w:rPr>
        <w:t>Stage and Break-out Streams</w:t>
      </w:r>
      <w:r w:rsidR="009B7FA5">
        <w:rPr>
          <w:rFonts w:asciiTheme="majorHAnsi" w:hAnsiTheme="majorHAnsi" w:cstheme="majorHAnsi"/>
          <w:sz w:val="22"/>
          <w:szCs w:val="22"/>
          <w:lang w:val="en-US"/>
        </w:rPr>
        <w:t>,</w:t>
      </w:r>
      <w:r w:rsidR="008250AB" w:rsidRPr="00D52816">
        <w:rPr>
          <w:rFonts w:asciiTheme="majorHAnsi" w:hAnsiTheme="majorHAnsi" w:cstheme="majorHAnsi"/>
          <w:sz w:val="22"/>
          <w:szCs w:val="22"/>
          <w:lang w:val="en-US"/>
        </w:rPr>
        <w:t xml:space="preserve"> Speakers need to be confident and accustomed to speaking - we would expect an audience of upwards of 1</w:t>
      </w:r>
      <w:r w:rsidR="00F22864">
        <w:rPr>
          <w:rFonts w:asciiTheme="majorHAnsi" w:hAnsiTheme="majorHAnsi" w:cstheme="majorHAnsi"/>
          <w:sz w:val="22"/>
          <w:szCs w:val="22"/>
          <w:lang w:val="en-US"/>
        </w:rPr>
        <w:t>2</w:t>
      </w:r>
      <w:r w:rsidR="008250AB" w:rsidRPr="00D52816">
        <w:rPr>
          <w:rFonts w:asciiTheme="majorHAnsi" w:hAnsiTheme="majorHAnsi" w:cstheme="majorHAnsi"/>
          <w:sz w:val="22"/>
          <w:szCs w:val="22"/>
          <w:lang w:val="en-US"/>
        </w:rPr>
        <w:t xml:space="preserve">00 people </w:t>
      </w:r>
      <w:r w:rsidR="00FF181B">
        <w:rPr>
          <w:rFonts w:asciiTheme="majorHAnsi" w:hAnsiTheme="majorHAnsi" w:cstheme="majorHAnsi"/>
          <w:sz w:val="22"/>
          <w:szCs w:val="22"/>
          <w:lang w:val="en-US"/>
        </w:rPr>
        <w:t>for</w:t>
      </w:r>
      <w:r w:rsidR="00FF181B" w:rsidRPr="00D52816">
        <w:rPr>
          <w:rFonts w:asciiTheme="majorHAnsi" w:hAnsiTheme="majorHAnsi" w:cstheme="majorHAnsi"/>
          <w:sz w:val="22"/>
          <w:szCs w:val="22"/>
          <w:lang w:val="en-US"/>
        </w:rPr>
        <w:t xml:space="preserve"> </w:t>
      </w:r>
      <w:r w:rsidR="008250AB" w:rsidRPr="00D52816">
        <w:rPr>
          <w:rFonts w:asciiTheme="majorHAnsi" w:hAnsiTheme="majorHAnsi" w:cstheme="majorHAnsi"/>
          <w:sz w:val="22"/>
          <w:szCs w:val="22"/>
          <w:lang w:val="en-US"/>
        </w:rPr>
        <w:t xml:space="preserve">the </w:t>
      </w:r>
      <w:r w:rsidR="00FF181B">
        <w:rPr>
          <w:rFonts w:asciiTheme="majorHAnsi" w:hAnsiTheme="majorHAnsi" w:cstheme="majorHAnsi"/>
          <w:sz w:val="22"/>
          <w:szCs w:val="22"/>
          <w:lang w:val="en-US"/>
        </w:rPr>
        <w:t>Main Stage</w:t>
      </w:r>
      <w:r w:rsidR="008250AB" w:rsidRPr="00D52816">
        <w:rPr>
          <w:rFonts w:asciiTheme="majorHAnsi" w:hAnsiTheme="majorHAnsi" w:cstheme="majorHAnsi"/>
          <w:sz w:val="22"/>
          <w:szCs w:val="22"/>
          <w:lang w:val="en-US"/>
        </w:rPr>
        <w:t>.  Break-out sessions will be for smaller groups of up to 150 people.</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Content</w:t>
      </w:r>
      <w:r w:rsidR="00463B03">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Speakers need to know their subject and be prepared to answer questions on all aspects of the content they deliver. Teasing the audience by raising expectations in the pre-event outline and then not delivering on the promise is guaranteed to disappoint the audience. We will review all presentations to ensure they deliver what has been advertised. </w:t>
      </w:r>
    </w:p>
    <w:p w:rsidR="00463B03"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u w:val="single"/>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lastRenderedPageBreak/>
        <w:t>Substitutions</w:t>
      </w:r>
      <w:r w:rsidR="00463B03">
        <w:rPr>
          <w:rFonts w:asciiTheme="majorHAnsi" w:hAnsiTheme="majorHAnsi" w:cstheme="majorHAnsi"/>
          <w:b/>
          <w:sz w:val="22"/>
          <w:szCs w:val="22"/>
          <w:u w:val="single"/>
          <w:lang w:val="en-US"/>
        </w:rPr>
        <w:t>:</w:t>
      </w:r>
      <w:r w:rsidRPr="00D52816">
        <w:rPr>
          <w:rFonts w:asciiTheme="majorHAnsi" w:hAnsiTheme="majorHAnsi" w:cstheme="majorHAnsi"/>
          <w:sz w:val="22"/>
          <w:szCs w:val="22"/>
          <w:lang w:val="en-US"/>
        </w:rPr>
        <w:t xml:space="preserve">  HR Tech Europe reserve</w:t>
      </w:r>
      <w:r w:rsidR="009B7FA5">
        <w:rPr>
          <w:rFonts w:asciiTheme="majorHAnsi" w:hAnsiTheme="majorHAnsi" w:cstheme="majorHAnsi"/>
          <w:sz w:val="22"/>
          <w:szCs w:val="22"/>
          <w:lang w:val="en-US"/>
        </w:rPr>
        <w:t>s</w:t>
      </w:r>
      <w:r w:rsidRPr="00D52816">
        <w:rPr>
          <w:rFonts w:asciiTheme="majorHAnsi" w:hAnsiTheme="majorHAnsi" w:cstheme="majorHAnsi"/>
          <w:sz w:val="22"/>
          <w:szCs w:val="22"/>
          <w:lang w:val="en-US"/>
        </w:rPr>
        <w:t xml:space="preserve"> the right to accept or decline any substitution made by a Speaker’s employer and / or other third party. If the nominated Speaker cannot fulfill the commitment, HR Tech Europe will review the substitute offered and may, in its sole discretion, cancel the presentation or choose an alternative speaker.</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sidRPr="00D52816">
        <w:rPr>
          <w:rFonts w:asciiTheme="majorHAnsi" w:hAnsiTheme="majorHAnsi" w:cstheme="majorHAnsi"/>
          <w:b/>
          <w:sz w:val="22"/>
          <w:szCs w:val="22"/>
          <w:lang w:val="en-US"/>
        </w:rPr>
        <w:t xml:space="preserve">HR Tech Europe </w:t>
      </w:r>
      <w:r w:rsidR="009B7FA5" w:rsidRPr="00D52816">
        <w:rPr>
          <w:rFonts w:asciiTheme="majorHAnsi" w:hAnsiTheme="majorHAnsi" w:cstheme="majorHAnsi"/>
          <w:b/>
          <w:sz w:val="22"/>
          <w:szCs w:val="22"/>
          <w:lang w:val="en-US"/>
        </w:rPr>
        <w:t>has</w:t>
      </w:r>
      <w:r w:rsidRPr="00D52816">
        <w:rPr>
          <w:rFonts w:asciiTheme="majorHAnsi" w:hAnsiTheme="majorHAnsi" w:cstheme="majorHAnsi"/>
          <w:b/>
          <w:sz w:val="22"/>
          <w:szCs w:val="22"/>
          <w:lang w:val="en-US"/>
        </w:rPr>
        <w:t xml:space="preserve"> sole discretion over the final selection of all Speakers.</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en-US"/>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s Name"/>
          <w:tag w:val="Speakers Name"/>
          <w:id w:val="181398711"/>
          <w:placeholder>
            <w:docPart w:val="D3D63E6B8023493F9073721657A869FA"/>
          </w:placeholder>
          <w:text/>
        </w:sdtPr>
        <w:sdtEndPr/>
        <w:sdtContent>
          <w:r w:rsidR="00E925A1">
            <w:rPr>
              <w:rFonts w:asciiTheme="majorHAnsi" w:hAnsiTheme="majorHAnsi" w:cstheme="majorHAnsi"/>
              <w:sz w:val="22"/>
              <w:szCs w:val="22"/>
            </w:rPr>
            <w:t>Barbara Becker</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Job Title"/>
          <w:tag w:val="Job Title"/>
          <w:id w:val="-548842335"/>
          <w:placeholder>
            <w:docPart w:val="A4D9F6E3E9C24A73820E25A96875564B"/>
          </w:placeholder>
          <w:text/>
        </w:sdtPr>
        <w:sdtEndPr/>
        <w:sdtContent>
          <w:r w:rsidR="00E925A1">
            <w:rPr>
              <w:rFonts w:asciiTheme="majorHAnsi" w:hAnsiTheme="majorHAnsi" w:cstheme="majorHAnsi"/>
              <w:sz w:val="22"/>
              <w:szCs w:val="22"/>
            </w:rPr>
            <w:t>Chief Human Resources Office</w:t>
          </w:r>
          <w:r w:rsidR="00CF2E5D">
            <w:rPr>
              <w:rFonts w:asciiTheme="majorHAnsi" w:hAnsiTheme="majorHAnsi" w:cstheme="majorHAnsi"/>
              <w:sz w:val="22"/>
              <w:szCs w:val="22"/>
            </w:rPr>
            <w:t>r</w:t>
          </w:r>
          <w:r w:rsidR="00E925A1">
            <w:rPr>
              <w:rFonts w:asciiTheme="majorHAnsi" w:hAnsiTheme="majorHAnsi" w:cstheme="majorHAnsi"/>
              <w:sz w:val="22"/>
              <w:szCs w:val="22"/>
            </w:rPr>
            <w:t xml:space="preserve"> (CHRO)</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Company"/>
          <w:tag w:val="Company"/>
          <w:id w:val="919682229"/>
          <w:placeholder>
            <w:docPart w:val="390AC17B420540F58664A63640B8B671"/>
          </w:placeholder>
          <w:text/>
        </w:sdtPr>
        <w:sdtEndPr/>
        <w:sdtContent>
          <w:r w:rsidR="00E925A1">
            <w:rPr>
              <w:rFonts w:asciiTheme="majorHAnsi" w:hAnsiTheme="majorHAnsi" w:cstheme="majorHAnsi"/>
              <w:sz w:val="22"/>
              <w:szCs w:val="22"/>
            </w:rPr>
            <w:t>Barry Callebaut</w:t>
          </w:r>
          <w:r w:rsidR="002B37AB">
            <w:rPr>
              <w:rFonts w:asciiTheme="majorHAnsi" w:hAnsiTheme="majorHAnsi" w:cstheme="majorHAnsi"/>
              <w:sz w:val="22"/>
              <w:szCs w:val="22"/>
            </w:rPr>
            <w:t xml:space="preserve"> AG</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Biography"/>
          <w:tag w:val="Speaker Biography"/>
          <w:id w:val="633611811"/>
          <w:placeholder>
            <w:docPart w:val="20431F2825F74DA3AEC2922C687E2178"/>
          </w:placeholder>
          <w:text/>
        </w:sdtPr>
        <w:sdtEndPr/>
        <w:sdtContent>
          <w:r w:rsidR="00CF2FB1" w:rsidRPr="00E06547">
            <w:rPr>
              <w:rFonts w:asciiTheme="majorHAnsi" w:hAnsiTheme="majorHAnsi" w:cstheme="majorHAnsi"/>
              <w:sz w:val="22"/>
              <w:szCs w:val="22"/>
            </w:rPr>
            <w:t>see linkedin profile</w:t>
          </w:r>
        </w:sdtContent>
      </w:sdt>
    </w:p>
    <w:p w:rsidR="008250AB" w:rsidRPr="00D52816" w:rsidRDefault="008250AB">
      <w:pPr>
        <w:rPr>
          <w:rFonts w:asciiTheme="majorHAnsi" w:hAnsiTheme="majorHAnsi" w:cstheme="majorHAnsi"/>
          <w:sz w:val="22"/>
          <w:szCs w:val="22"/>
        </w:rPr>
      </w:pPr>
      <w:bookmarkStart w:id="0" w:name="_GoBack"/>
      <w:bookmarkEnd w:id="0"/>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LinkedIn page"/>
          <w:tag w:val="Speaker LinkedIn page"/>
          <w:id w:val="1507794635"/>
          <w:placeholder>
            <w:docPart w:val="B88E950BFE164909B585C9D20E4B8592"/>
          </w:placeholder>
          <w:text/>
        </w:sdtPr>
        <w:sdtEndPr/>
        <w:sdtContent>
          <w:r w:rsidR="00E925A1" w:rsidRPr="00E925A1">
            <w:rPr>
              <w:rFonts w:asciiTheme="majorHAnsi" w:hAnsiTheme="majorHAnsi" w:cstheme="majorHAnsi"/>
              <w:sz w:val="22"/>
              <w:szCs w:val="22"/>
            </w:rPr>
            <w:t>http://ch.linkedin.com/pub/barbara-koch-becker/68/545/439</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Title(s)"/>
          <w:tag w:val="Session Title(s)"/>
          <w:id w:val="-1841610595"/>
          <w:placeholder>
            <w:docPart w:val="FA2CF762B8FD489588660DE808979D2F"/>
          </w:placeholder>
          <w:text/>
        </w:sdtPr>
        <w:sdtEndPr/>
        <w:sdtContent>
          <w:r w:rsidR="004B435E">
            <w:rPr>
              <w:rFonts w:asciiTheme="majorHAnsi" w:hAnsiTheme="majorHAnsi" w:cstheme="majorHAnsi"/>
              <w:sz w:val="22"/>
              <w:szCs w:val="22"/>
            </w:rPr>
            <w:t>Making Recruiting Digital</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rsidP="004B435E">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lang w:val="en-US"/>
          </w:rPr>
          <w:alias w:val="Session Overview Abstract  / Summary"/>
          <w:tag w:val="Session Overview Abstract  / Summary"/>
          <w:id w:val="-1836441730"/>
          <w:placeholder>
            <w:docPart w:val="DefaultPlaceholder_1082065158"/>
          </w:placeholder>
          <w:text/>
        </w:sdtPr>
        <w:sdtContent>
          <w:r w:rsidR="003A611A" w:rsidRPr="004B435E">
            <w:rPr>
              <w:rFonts w:asciiTheme="majorHAnsi" w:hAnsiTheme="majorHAnsi" w:cstheme="majorHAnsi"/>
              <w:sz w:val="22"/>
              <w:szCs w:val="22"/>
              <w:lang w:val="en-US"/>
            </w:rPr>
            <w:t xml:space="preserve">Barry </w:t>
          </w:r>
          <w:proofErr w:type="spellStart"/>
          <w:r w:rsidR="003A611A" w:rsidRPr="004B435E">
            <w:rPr>
              <w:rFonts w:asciiTheme="majorHAnsi" w:hAnsiTheme="majorHAnsi" w:cstheme="majorHAnsi"/>
              <w:sz w:val="22"/>
              <w:szCs w:val="22"/>
              <w:lang w:val="en-US"/>
            </w:rPr>
            <w:t>Callebaut</w:t>
          </w:r>
          <w:proofErr w:type="spellEnd"/>
          <w:r w:rsidR="003A611A" w:rsidRPr="004B435E">
            <w:rPr>
              <w:rFonts w:asciiTheme="majorHAnsi" w:hAnsiTheme="majorHAnsi" w:cstheme="majorHAnsi"/>
              <w:sz w:val="22"/>
              <w:szCs w:val="22"/>
              <w:lang w:val="en-US"/>
            </w:rPr>
            <w:t xml:space="preserve"> decided to drastically change their Recruiting strategy, make Recruiting digital</w:t>
          </w:r>
          <w:r w:rsidR="003A611A">
            <w:rPr>
              <w:rFonts w:asciiTheme="majorHAnsi" w:hAnsiTheme="majorHAnsi" w:cstheme="majorHAnsi"/>
              <w:sz w:val="22"/>
              <w:szCs w:val="22"/>
              <w:lang w:val="en-US"/>
            </w:rPr>
            <w:t xml:space="preserve"> and create a compelling employer value proposition and brand which resulted in a dynamic and interactive career web page</w:t>
          </w:r>
          <w:r w:rsidR="003A611A" w:rsidRPr="004B435E">
            <w:rPr>
              <w:rFonts w:asciiTheme="majorHAnsi" w:hAnsiTheme="majorHAnsi" w:cstheme="majorHAnsi"/>
              <w:sz w:val="22"/>
              <w:szCs w:val="22"/>
              <w:lang w:val="en-US"/>
            </w:rPr>
            <w:t xml:space="preserve">. On the one hand, the burning platform was </w:t>
          </w:r>
          <w:r w:rsidR="003A611A">
            <w:rPr>
              <w:rFonts w:asciiTheme="majorHAnsi" w:hAnsiTheme="majorHAnsi" w:cstheme="majorHAnsi"/>
              <w:sz w:val="22"/>
              <w:szCs w:val="22"/>
              <w:lang w:val="en-US"/>
            </w:rPr>
            <w:t>the business need</w:t>
          </w:r>
          <w:r w:rsidR="003A611A" w:rsidRPr="004B435E">
            <w:rPr>
              <w:rFonts w:asciiTheme="majorHAnsi" w:hAnsiTheme="majorHAnsi" w:cstheme="majorHAnsi"/>
              <w:sz w:val="22"/>
              <w:szCs w:val="22"/>
              <w:lang w:val="en-US"/>
            </w:rPr>
            <w:t xml:space="preserve"> to improve the overall Recruiting quality, on the other hand, the digital solution should significantly decrease the existing Recruiting costs.</w:t>
          </w:r>
          <w:r w:rsidR="003A611A">
            <w:rPr>
              <w:rFonts w:asciiTheme="majorHAnsi" w:hAnsiTheme="majorHAnsi" w:cstheme="majorHAnsi"/>
              <w:sz w:val="22"/>
              <w:szCs w:val="22"/>
              <w:lang w:val="en-US"/>
            </w:rPr>
            <w:t xml:space="preserve"> More specifically, it’s Barry </w:t>
          </w:r>
          <w:proofErr w:type="spellStart"/>
          <w:r w:rsidR="003A611A">
            <w:rPr>
              <w:rFonts w:asciiTheme="majorHAnsi" w:hAnsiTheme="majorHAnsi" w:cstheme="majorHAnsi"/>
              <w:sz w:val="22"/>
              <w:szCs w:val="22"/>
              <w:lang w:val="en-US"/>
            </w:rPr>
            <w:t>Callebauts</w:t>
          </w:r>
          <w:proofErr w:type="spellEnd"/>
          <w:r w:rsidR="003A611A">
            <w:rPr>
              <w:rFonts w:asciiTheme="majorHAnsi" w:hAnsiTheme="majorHAnsi" w:cstheme="majorHAnsi"/>
              <w:sz w:val="22"/>
              <w:szCs w:val="22"/>
              <w:lang w:val="en-US"/>
            </w:rPr>
            <w:t xml:space="preserve"> goal</w:t>
          </w:r>
          <w:r w:rsidR="003A611A" w:rsidRPr="004B435E">
            <w:rPr>
              <w:rFonts w:asciiTheme="majorHAnsi" w:hAnsiTheme="majorHAnsi" w:cstheme="majorHAnsi"/>
              <w:sz w:val="22"/>
              <w:szCs w:val="22"/>
              <w:lang w:val="en-US"/>
            </w:rPr>
            <w:t xml:space="preserve"> to reduce de</w:t>
          </w:r>
          <w:r w:rsidR="003A611A">
            <w:rPr>
              <w:rFonts w:asciiTheme="majorHAnsi" w:hAnsiTheme="majorHAnsi" w:cstheme="majorHAnsi"/>
              <w:sz w:val="22"/>
              <w:szCs w:val="22"/>
              <w:lang w:val="en-US"/>
            </w:rPr>
            <w:t xml:space="preserve">pendency on Recruiting agencies, improve service levels and </w:t>
          </w:r>
          <w:r w:rsidR="003A611A" w:rsidRPr="004B435E">
            <w:rPr>
              <w:rFonts w:asciiTheme="majorHAnsi" w:hAnsiTheme="majorHAnsi" w:cstheme="majorHAnsi"/>
              <w:sz w:val="22"/>
              <w:szCs w:val="22"/>
              <w:lang w:val="en-US"/>
            </w:rPr>
            <w:t xml:space="preserve">upskill </w:t>
          </w:r>
          <w:r w:rsidR="003A611A">
            <w:rPr>
              <w:rFonts w:asciiTheme="majorHAnsi" w:hAnsiTheme="majorHAnsi" w:cstheme="majorHAnsi"/>
              <w:sz w:val="22"/>
              <w:szCs w:val="22"/>
              <w:lang w:val="en-US"/>
            </w:rPr>
            <w:t>the</w:t>
          </w:r>
          <w:r w:rsidR="003A611A" w:rsidRPr="004B435E">
            <w:rPr>
              <w:rFonts w:asciiTheme="majorHAnsi" w:hAnsiTheme="majorHAnsi" w:cstheme="majorHAnsi"/>
              <w:sz w:val="22"/>
              <w:szCs w:val="22"/>
              <w:lang w:val="en-US"/>
            </w:rPr>
            <w:t xml:space="preserve"> HR function </w:t>
          </w:r>
          <w:r w:rsidR="003A611A">
            <w:rPr>
              <w:rFonts w:asciiTheme="majorHAnsi" w:hAnsiTheme="majorHAnsi" w:cstheme="majorHAnsi"/>
              <w:sz w:val="22"/>
              <w:szCs w:val="22"/>
              <w:lang w:val="en-US"/>
            </w:rPr>
            <w:t>by installing strong</w:t>
          </w:r>
          <w:r w:rsidR="003A611A" w:rsidRPr="004B435E">
            <w:rPr>
              <w:rFonts w:asciiTheme="majorHAnsi" w:hAnsiTheme="majorHAnsi" w:cstheme="majorHAnsi"/>
              <w:sz w:val="22"/>
              <w:szCs w:val="22"/>
              <w:lang w:val="en-US"/>
            </w:rPr>
            <w:t xml:space="preserve"> Recruiting </w:t>
          </w:r>
          <w:proofErr w:type="spellStart"/>
          <w:r w:rsidR="003A611A" w:rsidRPr="004B435E">
            <w:rPr>
              <w:rFonts w:asciiTheme="majorHAnsi" w:hAnsiTheme="majorHAnsi" w:cstheme="majorHAnsi"/>
              <w:sz w:val="22"/>
              <w:szCs w:val="22"/>
              <w:lang w:val="en-US"/>
            </w:rPr>
            <w:t>CoEs</w:t>
          </w:r>
          <w:proofErr w:type="spellEnd"/>
          <w:r w:rsidR="003A611A" w:rsidRPr="004B435E">
            <w:rPr>
              <w:rFonts w:asciiTheme="majorHAnsi" w:hAnsiTheme="majorHAnsi" w:cstheme="majorHAnsi"/>
              <w:sz w:val="22"/>
              <w:szCs w:val="22"/>
              <w:lang w:val="en-US"/>
            </w:rPr>
            <w:t xml:space="preserve">. </w:t>
          </w:r>
          <w:r w:rsidR="003A611A">
            <w:rPr>
              <w:rFonts w:asciiTheme="majorHAnsi" w:hAnsiTheme="majorHAnsi" w:cstheme="majorHAnsi"/>
              <w:sz w:val="22"/>
              <w:szCs w:val="22"/>
              <w:lang w:val="en-US"/>
            </w:rPr>
            <w:t>This will</w:t>
          </w:r>
          <w:r w:rsidR="003A611A">
            <w:rPr>
              <w:rFonts w:asciiTheme="majorHAnsi" w:hAnsiTheme="majorHAnsi" w:cstheme="majorHAnsi"/>
              <w:sz w:val="22"/>
              <w:szCs w:val="22"/>
              <w:lang w:val="en-US"/>
            </w:rPr>
            <w:t xml:space="preserve"> result</w:t>
          </w:r>
          <w:r w:rsidR="003A611A" w:rsidRPr="004B435E">
            <w:rPr>
              <w:rFonts w:asciiTheme="majorHAnsi" w:hAnsiTheme="majorHAnsi" w:cstheme="majorHAnsi"/>
              <w:sz w:val="22"/>
              <w:szCs w:val="22"/>
              <w:lang w:val="en-US"/>
            </w:rPr>
            <w:t xml:space="preserve"> </w:t>
          </w:r>
          <w:r w:rsidR="003A611A">
            <w:rPr>
              <w:rFonts w:asciiTheme="majorHAnsi" w:hAnsiTheme="majorHAnsi" w:cstheme="majorHAnsi"/>
              <w:sz w:val="22"/>
              <w:szCs w:val="22"/>
              <w:lang w:val="en-US"/>
            </w:rPr>
            <w:t xml:space="preserve">in a reduced time to hire, </w:t>
          </w:r>
          <w:r w:rsidR="003A611A" w:rsidRPr="004B435E">
            <w:rPr>
              <w:rFonts w:asciiTheme="majorHAnsi" w:hAnsiTheme="majorHAnsi" w:cstheme="majorHAnsi"/>
              <w:sz w:val="22"/>
              <w:szCs w:val="22"/>
              <w:lang w:val="en-US"/>
            </w:rPr>
            <w:t xml:space="preserve">an increased retention </w:t>
          </w:r>
          <w:r w:rsidR="003A611A">
            <w:rPr>
              <w:rFonts w:asciiTheme="majorHAnsi" w:hAnsiTheme="majorHAnsi" w:cstheme="majorHAnsi"/>
              <w:sz w:val="22"/>
              <w:szCs w:val="22"/>
              <w:lang w:val="en-US"/>
            </w:rPr>
            <w:t xml:space="preserve">rate </w:t>
          </w:r>
          <w:r w:rsidR="003A611A" w:rsidRPr="004B435E">
            <w:rPr>
              <w:rFonts w:asciiTheme="majorHAnsi" w:hAnsiTheme="majorHAnsi" w:cstheme="majorHAnsi"/>
              <w:sz w:val="22"/>
              <w:szCs w:val="22"/>
              <w:lang w:val="en-US"/>
            </w:rPr>
            <w:t>of newly hired talent</w:t>
          </w:r>
          <w:r w:rsidR="003A611A">
            <w:rPr>
              <w:rFonts w:asciiTheme="majorHAnsi" w:hAnsiTheme="majorHAnsi" w:cstheme="majorHAnsi"/>
              <w:sz w:val="22"/>
              <w:szCs w:val="22"/>
              <w:lang w:val="en-US"/>
            </w:rPr>
            <w:t xml:space="preserve"> </w:t>
          </w:r>
          <w:r w:rsidR="003A611A">
            <w:rPr>
              <w:rFonts w:asciiTheme="majorHAnsi" w:hAnsiTheme="majorHAnsi" w:cstheme="majorHAnsi"/>
              <w:sz w:val="22"/>
              <w:szCs w:val="22"/>
              <w:lang w:val="en-US"/>
            </w:rPr>
            <w:t>and an</w:t>
          </w:r>
          <w:r w:rsidR="003A611A" w:rsidRPr="00DF54FC">
            <w:rPr>
              <w:rFonts w:asciiTheme="majorHAnsi" w:hAnsiTheme="majorHAnsi" w:cstheme="majorHAnsi"/>
              <w:sz w:val="22"/>
              <w:szCs w:val="22"/>
              <w:lang w:val="en-US"/>
            </w:rPr>
            <w:t xml:space="preserve"> external Talent Pool</w:t>
          </w:r>
          <w:r w:rsidR="003A611A">
            <w:rPr>
              <w:rFonts w:asciiTheme="majorHAnsi" w:hAnsiTheme="majorHAnsi" w:cstheme="majorHAnsi"/>
              <w:sz w:val="22"/>
              <w:szCs w:val="22"/>
              <w:lang w:val="en-US"/>
            </w:rPr>
            <w:t xml:space="preserve">, fully maintained by Barry </w:t>
          </w:r>
          <w:proofErr w:type="spellStart"/>
          <w:r w:rsidR="003A611A">
            <w:rPr>
              <w:rFonts w:asciiTheme="majorHAnsi" w:hAnsiTheme="majorHAnsi" w:cstheme="majorHAnsi"/>
              <w:sz w:val="22"/>
              <w:szCs w:val="22"/>
              <w:lang w:val="en-US"/>
            </w:rPr>
            <w:t>Callebaut</w:t>
          </w:r>
          <w:proofErr w:type="spellEnd"/>
          <w:r w:rsidR="003A611A" w:rsidRPr="004B435E">
            <w:rPr>
              <w:rFonts w:asciiTheme="majorHAnsi" w:hAnsiTheme="majorHAnsi" w:cstheme="majorHAnsi"/>
              <w:sz w:val="22"/>
              <w:szCs w:val="22"/>
              <w:lang w:val="en-US"/>
            </w:rPr>
            <w:t xml:space="preserve">. </w:t>
          </w:r>
          <w:r w:rsidR="003A611A">
            <w:rPr>
              <w:rFonts w:asciiTheme="majorHAnsi" w:hAnsiTheme="majorHAnsi" w:cstheme="majorHAnsi"/>
              <w:sz w:val="22"/>
              <w:szCs w:val="22"/>
              <w:lang w:val="en-US"/>
            </w:rPr>
            <w:t>N</w:t>
          </w:r>
          <w:r w:rsidR="003A611A" w:rsidRPr="004B435E">
            <w:rPr>
              <w:rFonts w:asciiTheme="majorHAnsi" w:hAnsiTheme="majorHAnsi" w:cstheme="majorHAnsi"/>
              <w:sz w:val="22"/>
              <w:szCs w:val="22"/>
              <w:lang w:val="en-US"/>
            </w:rPr>
            <w:t>owadays</w:t>
          </w:r>
          <w:r w:rsidR="003A611A">
            <w:rPr>
              <w:rFonts w:asciiTheme="majorHAnsi" w:hAnsiTheme="majorHAnsi" w:cstheme="majorHAnsi"/>
              <w:sz w:val="22"/>
              <w:szCs w:val="22"/>
              <w:lang w:val="en-US"/>
            </w:rPr>
            <w:t xml:space="preserve">, Barry </w:t>
          </w:r>
          <w:proofErr w:type="spellStart"/>
          <w:r w:rsidR="003A611A">
            <w:rPr>
              <w:rFonts w:asciiTheme="majorHAnsi" w:hAnsiTheme="majorHAnsi" w:cstheme="majorHAnsi"/>
              <w:sz w:val="22"/>
              <w:szCs w:val="22"/>
              <w:lang w:val="en-US"/>
            </w:rPr>
            <w:t>Callebaut</w:t>
          </w:r>
          <w:proofErr w:type="spellEnd"/>
          <w:r w:rsidR="003A611A">
            <w:rPr>
              <w:rFonts w:asciiTheme="majorHAnsi" w:hAnsiTheme="majorHAnsi" w:cstheme="majorHAnsi"/>
              <w:sz w:val="22"/>
              <w:szCs w:val="22"/>
              <w:lang w:val="en-US"/>
            </w:rPr>
            <w:t xml:space="preserve"> can rely on </w:t>
          </w:r>
          <w:r w:rsidR="003A611A" w:rsidRPr="004B435E">
            <w:rPr>
              <w:rFonts w:asciiTheme="majorHAnsi" w:hAnsiTheme="majorHAnsi" w:cstheme="majorHAnsi"/>
              <w:sz w:val="22"/>
              <w:szCs w:val="22"/>
              <w:lang w:val="en-US"/>
            </w:rPr>
            <w:t xml:space="preserve">globally harmonized Recruiting processes, trained Recruiting </w:t>
          </w:r>
          <w:proofErr w:type="spellStart"/>
          <w:r w:rsidR="003A611A" w:rsidRPr="004B435E">
            <w:rPr>
              <w:rFonts w:asciiTheme="majorHAnsi" w:hAnsiTheme="majorHAnsi" w:cstheme="majorHAnsi"/>
              <w:sz w:val="22"/>
              <w:szCs w:val="22"/>
              <w:lang w:val="en-US"/>
            </w:rPr>
            <w:t>CoEs</w:t>
          </w:r>
          <w:proofErr w:type="spellEnd"/>
          <w:r w:rsidR="003A611A" w:rsidRPr="004B435E">
            <w:rPr>
              <w:rFonts w:asciiTheme="majorHAnsi" w:hAnsiTheme="majorHAnsi" w:cstheme="majorHAnsi"/>
              <w:sz w:val="22"/>
              <w:szCs w:val="22"/>
              <w:lang w:val="en-US"/>
            </w:rPr>
            <w:t xml:space="preserve"> (globally and regionally), an HR Cloud Solution to support the Recruiting process end-to-end, a </w:t>
          </w:r>
          <w:r w:rsidR="003A611A">
            <w:rPr>
              <w:rFonts w:asciiTheme="majorHAnsi" w:hAnsiTheme="majorHAnsi" w:cstheme="majorHAnsi"/>
              <w:sz w:val="22"/>
              <w:szCs w:val="22"/>
              <w:lang w:val="en-US"/>
            </w:rPr>
            <w:t>renewed</w:t>
          </w:r>
          <w:r w:rsidR="003A611A" w:rsidRPr="004B435E">
            <w:rPr>
              <w:rFonts w:asciiTheme="majorHAnsi" w:hAnsiTheme="majorHAnsi" w:cstheme="majorHAnsi"/>
              <w:sz w:val="22"/>
              <w:szCs w:val="22"/>
              <w:lang w:val="en-US"/>
            </w:rPr>
            <w:t xml:space="preserve"> career page and an i</w:t>
          </w:r>
          <w:r w:rsidR="003A611A">
            <w:rPr>
              <w:rFonts w:asciiTheme="majorHAnsi" w:hAnsiTheme="majorHAnsi" w:cstheme="majorHAnsi"/>
              <w:sz w:val="22"/>
              <w:szCs w:val="22"/>
              <w:lang w:val="en-US"/>
            </w:rPr>
            <w:t>ntegrated job board solution leveraging</w:t>
          </w:r>
          <w:r w:rsidR="003A611A" w:rsidRPr="004B435E">
            <w:rPr>
              <w:rFonts w:asciiTheme="majorHAnsi" w:hAnsiTheme="majorHAnsi" w:cstheme="majorHAnsi"/>
              <w:sz w:val="22"/>
              <w:szCs w:val="22"/>
              <w:lang w:val="en-US"/>
            </w:rPr>
            <w:t xml:space="preserve"> social media.</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Presentation format"/>
          <w:tag w:val="Presentation format"/>
          <w:id w:val="1020287363"/>
          <w:placeholder>
            <w:docPart w:val="DefaultPlaceholder_1082065158"/>
          </w:placeholder>
          <w:text/>
        </w:sdtPr>
        <w:sdtEndPr/>
        <w:sdtContent>
          <w:r w:rsidR="00CF2FB1">
            <w:rPr>
              <w:rFonts w:asciiTheme="majorHAnsi" w:hAnsiTheme="majorHAnsi" w:cstheme="majorHAnsi"/>
              <w:sz w:val="22"/>
              <w:szCs w:val="22"/>
            </w:rPr>
            <w:t>classroom</w:t>
          </w:r>
          <w:r w:rsidR="00C20E37">
            <w:rPr>
              <w:rFonts w:asciiTheme="majorHAnsi" w:hAnsiTheme="majorHAnsi" w:cstheme="majorHAnsi"/>
              <w:sz w:val="22"/>
              <w:szCs w:val="22"/>
            </w:rPr>
            <w:t xml:space="preserve"> (break-out session)</w:t>
          </w:r>
          <w:r w:rsidR="00CF2FB1">
            <w:rPr>
              <w:rFonts w:asciiTheme="majorHAnsi" w:hAnsiTheme="majorHAnsi" w:cstheme="majorHAnsi"/>
              <w:sz w:val="22"/>
              <w:szCs w:val="22"/>
            </w:rPr>
            <w:t xml:space="preserve"> supported with ppt</w:t>
          </w:r>
          <w:r w:rsidR="00C92E73">
            <w:rPr>
              <w:rFonts w:asciiTheme="majorHAnsi" w:hAnsiTheme="majorHAnsi" w:cstheme="majorHAnsi"/>
              <w:sz w:val="22"/>
              <w:szCs w:val="22"/>
            </w:rPr>
            <w:t xml:space="preserve"> and video</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Why this presentation is unique / diffferent"/>
          <w:tag w:val="Why this presentation is unique / diffferent"/>
          <w:id w:val="541249219"/>
          <w:placeholder>
            <w:docPart w:val="DefaultPlaceholder_1082065158"/>
          </w:placeholder>
          <w:text/>
        </w:sdtPr>
        <w:sdtEndPr/>
        <w:sdtContent>
          <w:r w:rsidR="00CF2FB1">
            <w:rPr>
              <w:rFonts w:asciiTheme="majorHAnsi" w:hAnsiTheme="majorHAnsi" w:cstheme="majorHAnsi"/>
              <w:sz w:val="22"/>
              <w:szCs w:val="22"/>
            </w:rPr>
            <w:t>Barry Callebaut</w:t>
          </w:r>
          <w:r w:rsidR="004E56F8">
            <w:rPr>
              <w:rFonts w:asciiTheme="majorHAnsi" w:hAnsiTheme="majorHAnsi" w:cstheme="majorHAnsi"/>
              <w:sz w:val="22"/>
              <w:szCs w:val="22"/>
            </w:rPr>
            <w:t>, the worlds largest chocolate and cocoa manufacturer,</w:t>
          </w:r>
          <w:r w:rsidR="00CF2FB1">
            <w:rPr>
              <w:rFonts w:asciiTheme="majorHAnsi" w:hAnsiTheme="majorHAnsi" w:cstheme="majorHAnsi"/>
              <w:sz w:val="22"/>
              <w:szCs w:val="22"/>
            </w:rPr>
            <w:t xml:space="preserve"> went through a full </w:t>
          </w:r>
          <w:r w:rsidR="00C92E73">
            <w:rPr>
              <w:rFonts w:asciiTheme="majorHAnsi" w:hAnsiTheme="majorHAnsi" w:cstheme="majorHAnsi"/>
              <w:sz w:val="22"/>
              <w:szCs w:val="22"/>
            </w:rPr>
            <w:t>HR</w:t>
          </w:r>
          <w:r w:rsidR="00CF2FB1">
            <w:rPr>
              <w:rFonts w:asciiTheme="majorHAnsi" w:hAnsiTheme="majorHAnsi" w:cstheme="majorHAnsi"/>
              <w:sz w:val="22"/>
              <w:szCs w:val="22"/>
            </w:rPr>
            <w:t xml:space="preserve"> transformation</w:t>
          </w:r>
          <w:r w:rsidR="00C92E73">
            <w:rPr>
              <w:rFonts w:asciiTheme="majorHAnsi" w:hAnsiTheme="majorHAnsi" w:cstheme="majorHAnsi"/>
              <w:sz w:val="22"/>
              <w:szCs w:val="22"/>
            </w:rPr>
            <w:t xml:space="preserve"> impacting workforces across 5 continents</w:t>
          </w:r>
          <w:r w:rsidR="004E56F8">
            <w:rPr>
              <w:rFonts w:asciiTheme="majorHAnsi" w:hAnsiTheme="majorHAnsi" w:cstheme="majorHAnsi"/>
              <w:sz w:val="22"/>
              <w:szCs w:val="22"/>
            </w:rPr>
            <w:t xml:space="preserve">. Specifically to Recruiting, they evolved from </w:t>
          </w:r>
          <w:r w:rsidR="00CF2FB1">
            <w:rPr>
              <w:rFonts w:asciiTheme="majorHAnsi" w:hAnsiTheme="majorHAnsi" w:cstheme="majorHAnsi"/>
              <w:sz w:val="22"/>
              <w:szCs w:val="22"/>
            </w:rPr>
            <w:t>a heavily agency dependent environment to a</w:t>
          </w:r>
          <w:r w:rsidR="004B435E">
            <w:rPr>
              <w:rFonts w:asciiTheme="majorHAnsi" w:hAnsiTheme="majorHAnsi" w:cstheme="majorHAnsi"/>
              <w:sz w:val="22"/>
              <w:szCs w:val="22"/>
            </w:rPr>
            <w:t>n</w:t>
          </w:r>
          <w:r w:rsidR="00CF2FB1">
            <w:rPr>
              <w:rFonts w:asciiTheme="majorHAnsi" w:hAnsiTheme="majorHAnsi" w:cstheme="majorHAnsi"/>
              <w:sz w:val="22"/>
              <w:szCs w:val="22"/>
            </w:rPr>
            <w:t xml:space="preserve"> in-house capable team</w:t>
          </w:r>
          <w:r w:rsidR="004E56F8">
            <w:rPr>
              <w:rFonts w:asciiTheme="majorHAnsi" w:hAnsiTheme="majorHAnsi" w:cstheme="majorHAnsi"/>
              <w:sz w:val="22"/>
              <w:szCs w:val="22"/>
            </w:rPr>
            <w:t>, within  a 9 month period.</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hat are the key learnings?"/>
          <w:tag w:val="What are the key learnings?"/>
          <w:id w:val="-1073820993"/>
          <w:placeholder>
            <w:docPart w:val="DefaultPlaceholder_1082065158"/>
          </w:placeholder>
          <w:text/>
        </w:sdtPr>
        <w:sdtEndPr/>
        <w:sdtContent>
          <w:r w:rsidR="00C20E37">
            <w:rPr>
              <w:rFonts w:asciiTheme="majorHAnsi" w:hAnsiTheme="majorHAnsi" w:cstheme="majorHAnsi"/>
              <w:sz w:val="22"/>
              <w:szCs w:val="22"/>
            </w:rPr>
            <w:t xml:space="preserve">Key </w:t>
          </w:r>
          <w:r w:rsidR="004E56F8">
            <w:rPr>
              <w:rFonts w:asciiTheme="majorHAnsi" w:hAnsiTheme="majorHAnsi" w:cstheme="majorHAnsi"/>
              <w:sz w:val="22"/>
              <w:szCs w:val="22"/>
            </w:rPr>
            <w:t xml:space="preserve">success </w:t>
          </w:r>
          <w:r w:rsidR="00C20E37">
            <w:rPr>
              <w:rFonts w:asciiTheme="majorHAnsi" w:hAnsiTheme="majorHAnsi" w:cstheme="majorHAnsi"/>
              <w:sz w:val="22"/>
              <w:szCs w:val="22"/>
            </w:rPr>
            <w:t xml:space="preserve">ingredients are a clear Global Vision, </w:t>
          </w:r>
          <w:r w:rsidR="004E56F8">
            <w:rPr>
              <w:rFonts w:asciiTheme="majorHAnsi" w:hAnsiTheme="majorHAnsi" w:cstheme="majorHAnsi"/>
              <w:sz w:val="22"/>
              <w:szCs w:val="22"/>
            </w:rPr>
            <w:t>intense collaboration with global and local leadership, explicit C-level sponsorship and</w:t>
          </w:r>
          <w:r w:rsidR="00C20E37">
            <w:rPr>
              <w:rFonts w:asciiTheme="majorHAnsi" w:hAnsiTheme="majorHAnsi" w:cstheme="majorHAnsi"/>
              <w:sz w:val="22"/>
              <w:szCs w:val="22"/>
            </w:rPr>
            <w:t xml:space="preserve"> </w:t>
          </w:r>
          <w:r w:rsidR="00CF2FB1">
            <w:rPr>
              <w:rFonts w:asciiTheme="majorHAnsi" w:hAnsiTheme="majorHAnsi" w:cstheme="majorHAnsi"/>
              <w:sz w:val="22"/>
              <w:szCs w:val="22"/>
            </w:rPr>
            <w:t xml:space="preserve">Local </w:t>
          </w:r>
          <w:r w:rsidR="004E56F8">
            <w:rPr>
              <w:rFonts w:asciiTheme="majorHAnsi" w:hAnsiTheme="majorHAnsi" w:cstheme="majorHAnsi"/>
              <w:sz w:val="22"/>
              <w:szCs w:val="22"/>
            </w:rPr>
            <w:t xml:space="preserve">HR </w:t>
          </w:r>
          <w:r w:rsidR="00CF2FB1">
            <w:rPr>
              <w:rFonts w:asciiTheme="majorHAnsi" w:hAnsiTheme="majorHAnsi" w:cstheme="majorHAnsi"/>
              <w:sz w:val="22"/>
              <w:szCs w:val="22"/>
            </w:rPr>
            <w:t>involvement</w:t>
          </w:r>
          <w:r w:rsidR="00C20E37">
            <w:rPr>
              <w:rFonts w:asciiTheme="majorHAnsi" w:hAnsiTheme="majorHAnsi" w:cstheme="majorHAnsi"/>
              <w:sz w:val="22"/>
              <w:szCs w:val="22"/>
            </w:rPr>
            <w:t>.</w:t>
          </w:r>
        </w:sdtContent>
      </w:sdt>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sdt>
        <w:sdtPr>
          <w:rPr>
            <w:rFonts w:asciiTheme="majorHAnsi" w:hAnsiTheme="majorHAnsi" w:cstheme="majorHAnsi"/>
            <w:sz w:val="22"/>
            <w:szCs w:val="22"/>
          </w:rPr>
          <w:alias w:val="Testimonials / Recommendations "/>
          <w:tag w:val="Testimonials / Recommendations "/>
          <w:id w:val="-560252801"/>
          <w:placeholder>
            <w:docPart w:val="DefaultPlaceholder_1082065158"/>
          </w:placeholder>
          <w:text/>
        </w:sdtPr>
        <w:sdtEndPr/>
        <w:sdtContent>
          <w:r w:rsidR="00CF2FB1">
            <w:rPr>
              <w:rFonts w:asciiTheme="majorHAnsi" w:hAnsiTheme="majorHAnsi" w:cstheme="majorHAnsi"/>
              <w:sz w:val="22"/>
              <w:szCs w:val="22"/>
            </w:rPr>
            <w:t>Barry Callebaut managed to have an external talent pipeline of +1.600 qualified candidates in less than 2 months.</w:t>
          </w:r>
        </w:sdtContent>
      </w:sdt>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sdt>
        <w:sdtPr>
          <w:rPr>
            <w:rFonts w:asciiTheme="majorHAnsi" w:hAnsiTheme="majorHAnsi" w:cstheme="majorHAnsi"/>
            <w:sz w:val="22"/>
            <w:szCs w:val="22"/>
          </w:rPr>
          <w:alias w:val="Recent presntations"/>
          <w:tag w:val="Recent presntations"/>
          <w:id w:val="1207914460"/>
          <w:placeholder>
            <w:docPart w:val="DefaultPlaceholder_1082065158"/>
          </w:placeholder>
          <w:text/>
        </w:sdtPr>
        <w:sdtEndPr/>
        <w:sdtContent>
          <w:r w:rsidR="00E06547" w:rsidRPr="00E06547">
            <w:rPr>
              <w:rFonts w:asciiTheme="majorHAnsi" w:hAnsiTheme="majorHAnsi" w:cstheme="majorHAnsi"/>
              <w:sz w:val="22"/>
              <w:szCs w:val="22"/>
            </w:rPr>
            <w:t>Barry Callebaut Gobal Manager Conference (+200 participants)</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s online resources"/>
          <w:tag w:val="Links online resources"/>
          <w:id w:val="787399602"/>
          <w:placeholder>
            <w:docPart w:val="DefaultPlaceholder_1082065158"/>
          </w:placeholder>
          <w:text/>
        </w:sdtPr>
        <w:sdtEndPr/>
        <w:sdtContent>
          <w:r w:rsidR="00E06547" w:rsidRPr="00E06547">
            <w:rPr>
              <w:rFonts w:asciiTheme="majorHAnsi" w:hAnsiTheme="majorHAnsi" w:cstheme="majorHAnsi"/>
              <w:sz w:val="22"/>
              <w:szCs w:val="22"/>
            </w:rPr>
            <w:t>See attachment, HR4G Introduction</w:t>
          </w:r>
        </w:sdtContent>
      </w:sdt>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en-US"/>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73172734"/>
          <w:placeholder>
            <w:docPart w:val="DefaultPlaceholder_1082065158"/>
          </w:placeholder>
          <w:text/>
        </w:sdtPr>
        <w:sdtEndPr/>
        <w:sdtContent>
          <w:r w:rsidR="002B37AB">
            <w:rPr>
              <w:rFonts w:asciiTheme="majorHAnsi" w:hAnsiTheme="majorHAnsi" w:cstheme="majorHAnsi"/>
              <w:sz w:val="22"/>
              <w:szCs w:val="22"/>
            </w:rPr>
            <w:t>Barbara Becker</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1178654980"/>
          <w:placeholder>
            <w:docPart w:val="DefaultPlaceholder_1082065158"/>
          </w:placeholder>
          <w:text/>
        </w:sdtPr>
        <w:sdtEndPr/>
        <w:sdtContent>
          <w:r w:rsidR="002B37AB">
            <w:rPr>
              <w:rFonts w:asciiTheme="majorHAnsi" w:hAnsiTheme="majorHAnsi" w:cstheme="majorHAnsi"/>
              <w:sz w:val="22"/>
              <w:szCs w:val="22"/>
            </w:rPr>
            <w:t>Chief Human Resources Officer</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Company"/>
          <w:tag w:val="Your Company"/>
          <w:id w:val="-941532253"/>
          <w:placeholder>
            <w:docPart w:val="DefaultPlaceholder_1082065158"/>
          </w:placeholder>
          <w:text/>
        </w:sdtPr>
        <w:sdtEndPr/>
        <w:sdtContent>
          <w:r w:rsidR="002B37AB">
            <w:rPr>
              <w:rFonts w:asciiTheme="majorHAnsi" w:hAnsiTheme="majorHAnsi" w:cstheme="majorHAnsi"/>
              <w:sz w:val="22"/>
              <w:szCs w:val="22"/>
            </w:rPr>
            <w:t>Barry Callebaut AG</w:t>
          </w:r>
        </w:sdtContent>
      </w:sdt>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sdt>
        <w:sdtPr>
          <w:rPr>
            <w:rFonts w:asciiTheme="majorHAnsi" w:hAnsiTheme="majorHAnsi" w:cstheme="majorHAnsi"/>
            <w:sz w:val="22"/>
            <w:szCs w:val="22"/>
          </w:rPr>
          <w:alias w:val="Phone number "/>
          <w:tag w:val="Phone number "/>
          <w:id w:val="1941329210"/>
          <w:placeholder>
            <w:docPart w:val="DefaultPlaceholder_1082065158"/>
          </w:placeholder>
          <w:text/>
        </w:sdtPr>
        <w:sdtEndPr/>
        <w:sdtContent>
          <w:r w:rsidR="00CF2E5D">
            <w:rPr>
              <w:rFonts w:asciiTheme="majorHAnsi" w:hAnsiTheme="majorHAnsi" w:cstheme="majorHAnsi"/>
              <w:sz w:val="22"/>
              <w:szCs w:val="22"/>
            </w:rPr>
            <w:t xml:space="preserve">+41 432 040 </w:t>
          </w:r>
          <w:r w:rsidR="002B37AB" w:rsidRPr="002B37AB">
            <w:rPr>
              <w:rFonts w:asciiTheme="majorHAnsi" w:hAnsiTheme="majorHAnsi" w:cstheme="majorHAnsi"/>
              <w:sz w:val="22"/>
              <w:szCs w:val="22"/>
            </w:rPr>
            <w:t>413</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email"/>
          <w:tag w:val="email"/>
          <w:id w:val="-423343017"/>
          <w:placeholder>
            <w:docPart w:val="DefaultPlaceholder_1082065158"/>
          </w:placeholder>
          <w:text/>
        </w:sdtPr>
        <w:sdtEndPr/>
        <w:sdtContent>
          <w:r w:rsidR="002B37AB" w:rsidRPr="002B37AB">
            <w:rPr>
              <w:rFonts w:asciiTheme="majorHAnsi" w:hAnsiTheme="majorHAnsi" w:cstheme="majorHAnsi"/>
              <w:sz w:val="22"/>
              <w:szCs w:val="22"/>
            </w:rPr>
            <w:t>Barbara_Becker@barry-callebaut.com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ebsite"/>
          <w:tag w:val="Website"/>
          <w:id w:val="977737344"/>
          <w:placeholder>
            <w:docPart w:val="DefaultPlaceholder_1082065158"/>
          </w:placeholder>
          <w:text/>
        </w:sdtPr>
        <w:sdtEndPr/>
        <w:sdtContent>
          <w:r w:rsidR="002B37AB" w:rsidRPr="002B37AB">
            <w:rPr>
              <w:rFonts w:asciiTheme="majorHAnsi" w:hAnsiTheme="majorHAnsi" w:cstheme="majorHAnsi"/>
              <w:sz w:val="22"/>
              <w:szCs w:val="22"/>
            </w:rPr>
            <w:t>http://careers.barry-callebaut.com/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Twitter link"/>
          <w:tag w:val="Twitter link"/>
          <w:id w:val="-1853407563"/>
          <w:placeholder>
            <w:docPart w:val="DefaultPlaceholder_1082065158"/>
          </w:placeholder>
          <w:text/>
        </w:sdtPr>
        <w:sdtEndPr/>
        <w:sdtContent>
          <w:r w:rsidR="002B37AB">
            <w:rPr>
              <w:rFonts w:asciiTheme="majorHAnsi" w:hAnsiTheme="majorHAnsi" w:cstheme="majorHAnsi"/>
              <w:sz w:val="22"/>
              <w:szCs w:val="22"/>
            </w:rPr>
            <w:t>N/A</w:t>
          </w:r>
        </w:sdtContent>
      </w:sdt>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edIn link:"/>
          <w:tag w:val="LinkedIn link:"/>
          <w:id w:val="1524129932"/>
          <w:placeholder>
            <w:docPart w:val="DefaultPlaceholder_1082065158"/>
          </w:placeholder>
          <w:text/>
        </w:sdtPr>
        <w:sdtEndPr/>
        <w:sdtContent>
          <w:r w:rsidR="002B37AB" w:rsidRPr="007E6929">
            <w:rPr>
              <w:rFonts w:asciiTheme="majorHAnsi" w:hAnsiTheme="majorHAnsi" w:cstheme="majorHAnsi"/>
              <w:sz w:val="22"/>
              <w:szCs w:val="22"/>
            </w:rPr>
            <w:t>http://ch.linkedin.com/pub/barbara-koch-becker/68/545/439</w:t>
          </w:r>
        </w:sdtContent>
      </w:sdt>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DFA" w:rsidRDefault="00036DFA" w:rsidP="00401DE0">
      <w:r>
        <w:separator/>
      </w:r>
    </w:p>
  </w:endnote>
  <w:endnote w:type="continuationSeparator" w:id="0">
    <w:p w:rsidR="00036DFA" w:rsidRDefault="00036DFA"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7AB" w:rsidRDefault="002B37AB" w:rsidP="00F75899">
    <w:pPr>
      <w:rPr>
        <w:rFonts w:asciiTheme="majorHAnsi" w:hAnsiTheme="majorHAnsi" w:cstheme="majorHAnsi"/>
        <w:sz w:val="22"/>
        <w:szCs w:val="22"/>
      </w:rPr>
    </w:pPr>
  </w:p>
  <w:p w:rsidR="002B37AB" w:rsidRDefault="002B37AB" w:rsidP="00F75899">
    <w:pPr>
      <w:rPr>
        <w:rFonts w:asciiTheme="majorHAnsi" w:hAnsiTheme="majorHAnsi" w:cstheme="majorHAnsi"/>
        <w:sz w:val="22"/>
        <w:szCs w:val="22"/>
      </w:rPr>
    </w:pPr>
    <w:r>
      <w:rPr>
        <w:rFonts w:asciiTheme="majorHAnsi" w:hAnsiTheme="majorHAnsi" w:cstheme="majorHAnsi"/>
        <w:b/>
        <w:bCs/>
        <w:noProof/>
        <w:sz w:val="22"/>
        <w:szCs w:val="22"/>
        <w:lang w:val="en-US"/>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2B37AB" w:rsidRPr="00D52816" w:rsidRDefault="002B37AB"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Rita Vass, </w:t>
    </w:r>
    <w:hyperlink r:id="rId3" w:history="1">
      <w:r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30 204 2457</w:t>
    </w:r>
  </w:p>
  <w:p w:rsidR="002B37AB" w:rsidRDefault="002B3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DFA" w:rsidRDefault="00036DFA" w:rsidP="00401DE0">
      <w:r>
        <w:separator/>
      </w:r>
    </w:p>
  </w:footnote>
  <w:footnote w:type="continuationSeparator" w:id="0">
    <w:p w:rsidR="00036DFA" w:rsidRDefault="00036DFA"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7AB" w:rsidRPr="00401DE0" w:rsidRDefault="002B37AB" w:rsidP="00401DE0">
    <w:pPr>
      <w:pStyle w:val="Header"/>
    </w:pPr>
    <w:r>
      <w:rPr>
        <w:noProof/>
        <w:lang w:val="en-US"/>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051C7"/>
    <w:rsid w:val="00036DFA"/>
    <w:rsid w:val="0005245D"/>
    <w:rsid w:val="00087B96"/>
    <w:rsid w:val="00093AB7"/>
    <w:rsid w:val="000C4599"/>
    <w:rsid w:val="000C7883"/>
    <w:rsid w:val="000D541D"/>
    <w:rsid w:val="001654A8"/>
    <w:rsid w:val="002123A6"/>
    <w:rsid w:val="00266279"/>
    <w:rsid w:val="00281356"/>
    <w:rsid w:val="00282682"/>
    <w:rsid w:val="00291324"/>
    <w:rsid w:val="002B37AB"/>
    <w:rsid w:val="002B3F59"/>
    <w:rsid w:val="002D69A1"/>
    <w:rsid w:val="003A611A"/>
    <w:rsid w:val="003C6851"/>
    <w:rsid w:val="003D6D7D"/>
    <w:rsid w:val="003F7C4C"/>
    <w:rsid w:val="00401DE0"/>
    <w:rsid w:val="00453827"/>
    <w:rsid w:val="00463B03"/>
    <w:rsid w:val="004B435E"/>
    <w:rsid w:val="004C5117"/>
    <w:rsid w:val="004D3947"/>
    <w:rsid w:val="004E56F8"/>
    <w:rsid w:val="005211A8"/>
    <w:rsid w:val="00533193"/>
    <w:rsid w:val="00534960"/>
    <w:rsid w:val="005459A3"/>
    <w:rsid w:val="005C4344"/>
    <w:rsid w:val="006169EC"/>
    <w:rsid w:val="00632300"/>
    <w:rsid w:val="007247FE"/>
    <w:rsid w:val="00725276"/>
    <w:rsid w:val="00746799"/>
    <w:rsid w:val="007501CA"/>
    <w:rsid w:val="007E2779"/>
    <w:rsid w:val="008129A3"/>
    <w:rsid w:val="008250AB"/>
    <w:rsid w:val="008810F5"/>
    <w:rsid w:val="00916C58"/>
    <w:rsid w:val="009B7FA5"/>
    <w:rsid w:val="00A03019"/>
    <w:rsid w:val="00A4006F"/>
    <w:rsid w:val="00A82F95"/>
    <w:rsid w:val="00AC720B"/>
    <w:rsid w:val="00AD5A0B"/>
    <w:rsid w:val="00AD5CBC"/>
    <w:rsid w:val="00B6560C"/>
    <w:rsid w:val="00B873B7"/>
    <w:rsid w:val="00B91477"/>
    <w:rsid w:val="00BA16D3"/>
    <w:rsid w:val="00BC59AF"/>
    <w:rsid w:val="00BE4233"/>
    <w:rsid w:val="00C015E7"/>
    <w:rsid w:val="00C20E37"/>
    <w:rsid w:val="00C5150D"/>
    <w:rsid w:val="00C65DC5"/>
    <w:rsid w:val="00C92E73"/>
    <w:rsid w:val="00C95E5F"/>
    <w:rsid w:val="00CF1631"/>
    <w:rsid w:val="00CF1692"/>
    <w:rsid w:val="00CF2E5D"/>
    <w:rsid w:val="00CF2FB1"/>
    <w:rsid w:val="00D42D5E"/>
    <w:rsid w:val="00D4773B"/>
    <w:rsid w:val="00D52816"/>
    <w:rsid w:val="00D66ECE"/>
    <w:rsid w:val="00DA4B37"/>
    <w:rsid w:val="00E04DD0"/>
    <w:rsid w:val="00E06547"/>
    <w:rsid w:val="00E17DE7"/>
    <w:rsid w:val="00E328B2"/>
    <w:rsid w:val="00E45C9D"/>
    <w:rsid w:val="00E925A1"/>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662055B-9069-4034-9D72-FDBADA6D03D1}"/>
      </w:docPartPr>
      <w:docPartBody>
        <w:p w:rsidR="000C13A2" w:rsidRDefault="00EF5EA7">
          <w:r w:rsidRPr="007440B1">
            <w:rPr>
              <w:rStyle w:val="PlaceholderText"/>
            </w:rPr>
            <w:t>Click here to enter text.</w:t>
          </w:r>
        </w:p>
      </w:docPartBody>
    </w:docPart>
    <w:docPart>
      <w:docPartPr>
        <w:name w:val="D3D63E6B8023493F9073721657A869FA"/>
        <w:category>
          <w:name w:val="General"/>
          <w:gallery w:val="placeholder"/>
        </w:category>
        <w:types>
          <w:type w:val="bbPlcHdr"/>
        </w:types>
        <w:behaviors>
          <w:behavior w:val="content"/>
        </w:behaviors>
        <w:guid w:val="{AC91B8F8-6E97-45B4-8289-3EF8EBF41684}"/>
      </w:docPartPr>
      <w:docPartBody>
        <w:p w:rsidR="000C13A2" w:rsidRDefault="00EF5EA7" w:rsidP="00EF5EA7">
          <w:pPr>
            <w:pStyle w:val="D3D63E6B8023493F9073721657A869FA"/>
          </w:pPr>
          <w:r w:rsidRPr="007440B1">
            <w:rPr>
              <w:rStyle w:val="PlaceholderText"/>
            </w:rPr>
            <w:t>Click here to enter text.</w:t>
          </w:r>
        </w:p>
      </w:docPartBody>
    </w:docPart>
    <w:docPart>
      <w:docPartPr>
        <w:name w:val="A4D9F6E3E9C24A73820E25A96875564B"/>
        <w:category>
          <w:name w:val="General"/>
          <w:gallery w:val="placeholder"/>
        </w:category>
        <w:types>
          <w:type w:val="bbPlcHdr"/>
        </w:types>
        <w:behaviors>
          <w:behavior w:val="content"/>
        </w:behaviors>
        <w:guid w:val="{8A604B61-9B2D-4127-8EEB-8EE1516A6FF4}"/>
      </w:docPartPr>
      <w:docPartBody>
        <w:p w:rsidR="000C13A2" w:rsidRDefault="00EF5EA7" w:rsidP="00EF5EA7">
          <w:pPr>
            <w:pStyle w:val="A4D9F6E3E9C24A73820E25A96875564B"/>
          </w:pPr>
          <w:r w:rsidRPr="007440B1">
            <w:rPr>
              <w:rStyle w:val="PlaceholderText"/>
            </w:rPr>
            <w:t>Click here to enter text.</w:t>
          </w:r>
        </w:p>
      </w:docPartBody>
    </w:docPart>
    <w:docPart>
      <w:docPartPr>
        <w:name w:val="390AC17B420540F58664A63640B8B671"/>
        <w:category>
          <w:name w:val="General"/>
          <w:gallery w:val="placeholder"/>
        </w:category>
        <w:types>
          <w:type w:val="bbPlcHdr"/>
        </w:types>
        <w:behaviors>
          <w:behavior w:val="content"/>
        </w:behaviors>
        <w:guid w:val="{504E7740-4E14-4F2B-A554-A13AE7E1895B}"/>
      </w:docPartPr>
      <w:docPartBody>
        <w:p w:rsidR="000C13A2" w:rsidRDefault="00EF5EA7" w:rsidP="00EF5EA7">
          <w:pPr>
            <w:pStyle w:val="390AC17B420540F58664A63640B8B671"/>
          </w:pPr>
          <w:r w:rsidRPr="007440B1">
            <w:rPr>
              <w:rStyle w:val="PlaceholderText"/>
            </w:rPr>
            <w:t>Click here to enter text.</w:t>
          </w:r>
        </w:p>
      </w:docPartBody>
    </w:docPart>
    <w:docPart>
      <w:docPartPr>
        <w:name w:val="20431F2825F74DA3AEC2922C687E2178"/>
        <w:category>
          <w:name w:val="General"/>
          <w:gallery w:val="placeholder"/>
        </w:category>
        <w:types>
          <w:type w:val="bbPlcHdr"/>
        </w:types>
        <w:behaviors>
          <w:behavior w:val="content"/>
        </w:behaviors>
        <w:guid w:val="{8BF01BC7-48A5-4560-9242-631C323E9C8B}"/>
      </w:docPartPr>
      <w:docPartBody>
        <w:p w:rsidR="000C13A2" w:rsidRDefault="00EF5EA7" w:rsidP="00EF5EA7">
          <w:pPr>
            <w:pStyle w:val="20431F2825F74DA3AEC2922C687E2178"/>
          </w:pPr>
          <w:r w:rsidRPr="007440B1">
            <w:rPr>
              <w:rStyle w:val="PlaceholderText"/>
            </w:rPr>
            <w:t>Click here to enter text.</w:t>
          </w:r>
        </w:p>
      </w:docPartBody>
    </w:docPart>
    <w:docPart>
      <w:docPartPr>
        <w:name w:val="B88E950BFE164909B585C9D20E4B8592"/>
        <w:category>
          <w:name w:val="General"/>
          <w:gallery w:val="placeholder"/>
        </w:category>
        <w:types>
          <w:type w:val="bbPlcHdr"/>
        </w:types>
        <w:behaviors>
          <w:behavior w:val="content"/>
        </w:behaviors>
        <w:guid w:val="{01975FF6-5CB2-4261-A17D-285806189065}"/>
      </w:docPartPr>
      <w:docPartBody>
        <w:p w:rsidR="000C13A2" w:rsidRDefault="00EF5EA7" w:rsidP="00EF5EA7">
          <w:pPr>
            <w:pStyle w:val="B88E950BFE164909B585C9D20E4B8592"/>
          </w:pPr>
          <w:r w:rsidRPr="007440B1">
            <w:rPr>
              <w:rStyle w:val="PlaceholderText"/>
            </w:rPr>
            <w:t>Click here to enter text.</w:t>
          </w:r>
        </w:p>
      </w:docPartBody>
    </w:docPart>
    <w:docPart>
      <w:docPartPr>
        <w:name w:val="FA2CF762B8FD489588660DE808979D2F"/>
        <w:category>
          <w:name w:val="General"/>
          <w:gallery w:val="placeholder"/>
        </w:category>
        <w:types>
          <w:type w:val="bbPlcHdr"/>
        </w:types>
        <w:behaviors>
          <w:behavior w:val="content"/>
        </w:behaviors>
        <w:guid w:val="{C4D04F16-6744-4DE4-8106-4FD912B823F2}"/>
      </w:docPartPr>
      <w:docPartBody>
        <w:p w:rsidR="000C13A2" w:rsidRDefault="00EF5EA7" w:rsidP="00EF5EA7">
          <w:pPr>
            <w:pStyle w:val="FA2CF762B8FD489588660DE808979D2F"/>
          </w:pPr>
          <w:r w:rsidRPr="007440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EF5EA7"/>
    <w:rsid w:val="00014ED8"/>
    <w:rsid w:val="00086917"/>
    <w:rsid w:val="000C13A2"/>
    <w:rsid w:val="001B45D5"/>
    <w:rsid w:val="001C7D72"/>
    <w:rsid w:val="002155CA"/>
    <w:rsid w:val="0022736A"/>
    <w:rsid w:val="00353D4B"/>
    <w:rsid w:val="004F77E8"/>
    <w:rsid w:val="00535269"/>
    <w:rsid w:val="005B00A7"/>
    <w:rsid w:val="005B3717"/>
    <w:rsid w:val="006268C8"/>
    <w:rsid w:val="00743671"/>
    <w:rsid w:val="008A34AD"/>
    <w:rsid w:val="009813AB"/>
    <w:rsid w:val="009A3EA0"/>
    <w:rsid w:val="00A46F46"/>
    <w:rsid w:val="00B46EEB"/>
    <w:rsid w:val="00B55565"/>
    <w:rsid w:val="00D13BF9"/>
    <w:rsid w:val="00D71AB6"/>
    <w:rsid w:val="00D754CF"/>
    <w:rsid w:val="00E25CFE"/>
    <w:rsid w:val="00E67783"/>
    <w:rsid w:val="00EF5EA7"/>
    <w:rsid w:val="00F46945"/>
    <w:rsid w:val="00F77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A7"/>
    <w:rPr>
      <w:color w:val="808080"/>
    </w:rPr>
  </w:style>
  <w:style w:type="paragraph" w:customStyle="1" w:styleId="D3D63E6B8023493F9073721657A869FA">
    <w:name w:val="D3D63E6B8023493F9073721657A869FA"/>
    <w:rsid w:val="00EF5EA7"/>
    <w:pPr>
      <w:spacing w:after="0" w:line="240" w:lineRule="auto"/>
    </w:pPr>
    <w:rPr>
      <w:rFonts w:eastAsiaTheme="minorHAnsi"/>
      <w:sz w:val="24"/>
      <w:szCs w:val="24"/>
      <w:lang w:val="cs-CZ"/>
    </w:rPr>
  </w:style>
  <w:style w:type="paragraph" w:customStyle="1" w:styleId="A4D9F6E3E9C24A73820E25A96875564B">
    <w:name w:val="A4D9F6E3E9C24A73820E25A96875564B"/>
    <w:rsid w:val="00EF5EA7"/>
    <w:pPr>
      <w:spacing w:after="0" w:line="240" w:lineRule="auto"/>
    </w:pPr>
    <w:rPr>
      <w:rFonts w:eastAsiaTheme="minorHAnsi"/>
      <w:sz w:val="24"/>
      <w:szCs w:val="24"/>
      <w:lang w:val="cs-CZ"/>
    </w:rPr>
  </w:style>
  <w:style w:type="paragraph" w:customStyle="1" w:styleId="390AC17B420540F58664A63640B8B671">
    <w:name w:val="390AC17B420540F58664A63640B8B671"/>
    <w:rsid w:val="00EF5EA7"/>
    <w:pPr>
      <w:spacing w:after="0" w:line="240" w:lineRule="auto"/>
    </w:pPr>
    <w:rPr>
      <w:rFonts w:eastAsiaTheme="minorHAnsi"/>
      <w:sz w:val="24"/>
      <w:szCs w:val="24"/>
      <w:lang w:val="cs-CZ"/>
    </w:rPr>
  </w:style>
  <w:style w:type="paragraph" w:customStyle="1" w:styleId="20431F2825F74DA3AEC2922C687E2178">
    <w:name w:val="20431F2825F74DA3AEC2922C687E2178"/>
    <w:rsid w:val="00EF5EA7"/>
    <w:pPr>
      <w:spacing w:after="0" w:line="240" w:lineRule="auto"/>
    </w:pPr>
    <w:rPr>
      <w:rFonts w:eastAsiaTheme="minorHAnsi"/>
      <w:sz w:val="24"/>
      <w:szCs w:val="24"/>
      <w:lang w:val="cs-CZ"/>
    </w:rPr>
  </w:style>
  <w:style w:type="paragraph" w:customStyle="1" w:styleId="B88E950BFE164909B585C9D20E4B8592">
    <w:name w:val="B88E950BFE164909B585C9D20E4B8592"/>
    <w:rsid w:val="00EF5EA7"/>
    <w:pPr>
      <w:spacing w:after="0" w:line="240" w:lineRule="auto"/>
    </w:pPr>
    <w:rPr>
      <w:rFonts w:eastAsiaTheme="minorHAnsi"/>
      <w:sz w:val="24"/>
      <w:szCs w:val="24"/>
      <w:lang w:val="cs-CZ"/>
    </w:rPr>
  </w:style>
  <w:style w:type="paragraph" w:customStyle="1" w:styleId="FA2CF762B8FD489588660DE808979D2F">
    <w:name w:val="FA2CF762B8FD489588660DE808979D2F"/>
    <w:rsid w:val="00EF5EA7"/>
    <w:pPr>
      <w:spacing w:after="0" w:line="240" w:lineRule="auto"/>
    </w:pPr>
    <w:rPr>
      <w:rFonts w:eastAsiaTheme="minorHAnsi"/>
      <w:sz w:val="24"/>
      <w:szCs w:val="24"/>
      <w:lang w:val="cs-CZ"/>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4C852-BE6F-44C5-AAB3-32028C71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Barry-Callebaut</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Auwers, Bart</cp:lastModifiedBy>
  <cp:revision>9</cp:revision>
  <cp:lastPrinted>2014-10-15T09:07:00Z</cp:lastPrinted>
  <dcterms:created xsi:type="dcterms:W3CDTF">2014-10-15T09:24:00Z</dcterms:created>
  <dcterms:modified xsi:type="dcterms:W3CDTF">2014-10-28T11:22:00Z</dcterms:modified>
</cp:coreProperties>
</file>