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30449"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830449">
        <w:rPr>
          <w:rFonts w:asciiTheme="majorHAnsi" w:hAnsiTheme="majorHAnsi" w:cstheme="majorHAnsi"/>
          <w:sz w:val="22"/>
          <w:szCs w:val="22"/>
        </w:rPr>
        <w:t xml:space="preserve">Baris Findik </w:t>
      </w:r>
    </w:p>
    <w:p w:rsidR="008250AB" w:rsidRPr="00D52816" w:rsidRDefault="00EB715B" w:rsidP="00830449">
      <w:pPr>
        <w:ind w:left="720" w:firstLine="720"/>
        <w:rPr>
          <w:rFonts w:asciiTheme="majorHAnsi" w:hAnsiTheme="majorHAnsi" w:cstheme="majorHAnsi"/>
          <w:sz w:val="22"/>
          <w:szCs w:val="22"/>
        </w:rPr>
      </w:pPr>
      <w:r>
        <w:rPr>
          <w:rFonts w:asciiTheme="majorHAnsi" w:hAnsiTheme="majorHAnsi" w:cstheme="majorHAnsi"/>
          <w:sz w:val="22"/>
          <w:szCs w:val="22"/>
        </w:rPr>
        <w:t xml:space="preserve"> </w:t>
      </w:r>
      <w:r w:rsidR="000D4671">
        <w:rPr>
          <w:rFonts w:asciiTheme="majorHAnsi" w:hAnsiTheme="majorHAnsi" w:cstheme="majorHAnsi"/>
          <w:sz w:val="22"/>
          <w:szCs w:val="22"/>
        </w:rPr>
        <w:t xml:space="preserve">   </w:t>
      </w:r>
      <w:r>
        <w:rPr>
          <w:rFonts w:asciiTheme="majorHAnsi" w:hAnsiTheme="majorHAnsi" w:cstheme="majorHAnsi"/>
          <w:sz w:val="22"/>
          <w:szCs w:val="22"/>
        </w:rPr>
        <w:t>Tulay Cerit</w:t>
      </w:r>
    </w:p>
    <w:p w:rsidR="008250AB" w:rsidRPr="00D52816" w:rsidRDefault="008250AB">
      <w:pPr>
        <w:rPr>
          <w:rFonts w:asciiTheme="majorHAnsi" w:hAnsiTheme="majorHAnsi" w:cstheme="majorHAnsi"/>
          <w:sz w:val="22"/>
          <w:szCs w:val="22"/>
        </w:rPr>
      </w:pPr>
    </w:p>
    <w:p w:rsidR="00830449"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EB715B">
        <w:rPr>
          <w:rFonts w:asciiTheme="majorHAnsi" w:hAnsiTheme="majorHAnsi" w:cstheme="majorHAnsi"/>
          <w:sz w:val="22"/>
          <w:szCs w:val="22"/>
        </w:rPr>
        <w:t>Baris Findik</w:t>
      </w:r>
      <w:r w:rsidR="000D4671">
        <w:rPr>
          <w:rFonts w:asciiTheme="majorHAnsi" w:hAnsiTheme="majorHAnsi" w:cstheme="majorHAnsi"/>
          <w:sz w:val="22"/>
          <w:szCs w:val="22"/>
        </w:rPr>
        <w:t xml:space="preserve"> - </w:t>
      </w:r>
      <w:r w:rsidR="002B6FA1">
        <w:rPr>
          <w:rFonts w:asciiTheme="majorHAnsi" w:hAnsiTheme="majorHAnsi" w:cstheme="majorHAnsi"/>
          <w:sz w:val="22"/>
          <w:szCs w:val="22"/>
        </w:rPr>
        <w:t>Information&amp;Communications Technologies</w:t>
      </w:r>
      <w:r w:rsidR="000D4671">
        <w:rPr>
          <w:rFonts w:asciiTheme="majorHAnsi" w:hAnsiTheme="majorHAnsi" w:cstheme="majorHAnsi"/>
          <w:sz w:val="22"/>
          <w:szCs w:val="22"/>
        </w:rPr>
        <w:t>, Enterprise Solutions Director</w:t>
      </w:r>
      <w:r w:rsidR="00EB715B">
        <w:rPr>
          <w:rFonts w:asciiTheme="majorHAnsi" w:hAnsiTheme="majorHAnsi" w:cstheme="majorHAnsi"/>
          <w:sz w:val="22"/>
          <w:szCs w:val="22"/>
        </w:rPr>
        <w:t xml:space="preserve"> </w:t>
      </w:r>
    </w:p>
    <w:p w:rsidR="008250AB" w:rsidRPr="00D52816" w:rsidRDefault="00EB715B">
      <w:pPr>
        <w:rPr>
          <w:rFonts w:asciiTheme="majorHAnsi" w:hAnsiTheme="majorHAnsi" w:cstheme="majorHAnsi"/>
          <w:sz w:val="22"/>
          <w:szCs w:val="22"/>
        </w:rPr>
      </w:pPr>
      <w:r>
        <w:rPr>
          <w:rFonts w:asciiTheme="majorHAnsi" w:hAnsiTheme="majorHAnsi" w:cstheme="majorHAnsi"/>
          <w:sz w:val="22"/>
          <w:szCs w:val="22"/>
        </w:rPr>
        <w:t>Tulay Cerit</w:t>
      </w:r>
      <w:r w:rsidR="002B6FA1">
        <w:rPr>
          <w:rFonts w:asciiTheme="majorHAnsi" w:hAnsiTheme="majorHAnsi" w:cstheme="majorHAnsi"/>
          <w:sz w:val="22"/>
          <w:szCs w:val="22"/>
        </w:rPr>
        <w:t xml:space="preserve"> </w:t>
      </w:r>
      <w:r w:rsidR="000D4671">
        <w:rPr>
          <w:rFonts w:asciiTheme="majorHAnsi" w:hAnsiTheme="majorHAnsi" w:cstheme="majorHAnsi"/>
          <w:sz w:val="22"/>
          <w:szCs w:val="22"/>
        </w:rPr>
        <w:t xml:space="preserve">- </w:t>
      </w:r>
      <w:r w:rsidR="002B6FA1">
        <w:rPr>
          <w:rFonts w:asciiTheme="majorHAnsi" w:hAnsiTheme="majorHAnsi" w:cstheme="majorHAnsi"/>
          <w:sz w:val="22"/>
          <w:szCs w:val="22"/>
        </w:rPr>
        <w:t>H</w:t>
      </w:r>
      <w:r w:rsidR="000D4671">
        <w:rPr>
          <w:rFonts w:asciiTheme="majorHAnsi" w:hAnsiTheme="majorHAnsi" w:cstheme="majorHAnsi"/>
          <w:sz w:val="22"/>
          <w:szCs w:val="22"/>
        </w:rPr>
        <w:t>R Center of Excellence Director</w:t>
      </w:r>
      <w:bookmarkStart w:id="0" w:name="_GoBack"/>
      <w:bookmarkEnd w:id="0"/>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2B6FA1">
        <w:rPr>
          <w:rFonts w:asciiTheme="majorHAnsi" w:hAnsiTheme="majorHAnsi" w:cstheme="majorHAnsi"/>
          <w:sz w:val="22"/>
          <w:szCs w:val="22"/>
        </w:rPr>
        <w:t>Turkcell</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r w:rsidR="002B6FA1" w:rsidRPr="00B82AC3">
        <w:rPr>
          <w:rFonts w:asciiTheme="majorHAnsi" w:hAnsiTheme="majorHAnsi" w:cstheme="majorHAnsi"/>
          <w:sz w:val="22"/>
          <w:szCs w:val="22"/>
        </w:rPr>
        <w:t>Baris Findik (Information&amp;Communications Technologies, Enterprise Solutions Director) – Tulay Cerit (HR Center of Excellence Director)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r w:rsidR="002B6FA1" w:rsidRPr="005E2B8A">
        <w:rPr>
          <w:sz w:val="22"/>
          <w:szCs w:val="22"/>
        </w:rPr>
        <w:t xml:space="preserve">Tulay Cerit : </w:t>
      </w:r>
      <w:hyperlink r:id="rId9" w:history="1">
        <w:r w:rsidR="00185CA8" w:rsidRPr="00F06B73">
          <w:rPr>
            <w:rStyle w:val="Hyperlink"/>
            <w:sz w:val="22"/>
            <w:szCs w:val="22"/>
          </w:rPr>
          <w:t>https://www.linkedin.com/in/tulaycerit</w:t>
        </w:r>
      </w:hyperlink>
      <w:r w:rsidR="00185CA8">
        <w:rPr>
          <w:sz w:val="22"/>
          <w:szCs w:val="22"/>
        </w:rPr>
        <w:t xml:space="preserve"> </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r w:rsidR="00A20EE0">
        <w:rPr>
          <w:rFonts w:asciiTheme="majorHAnsi" w:hAnsiTheme="majorHAnsi" w:cstheme="majorHAnsi"/>
          <w:sz w:val="22"/>
          <w:szCs w:val="22"/>
        </w:rPr>
        <w:t>TURKCELL ONE LIFE – A Unique Way of Simplifying Daily Life Within the Company via T</w:t>
      </w:r>
      <w:r w:rsidR="002B6FA1" w:rsidRPr="002B6FA1">
        <w:rPr>
          <w:rFonts w:asciiTheme="majorHAnsi" w:hAnsiTheme="majorHAnsi" w:cstheme="majorHAnsi"/>
          <w:sz w:val="22"/>
          <w:szCs w:val="22"/>
        </w:rPr>
        <w:t>echnology</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7F7E3D" w:rsidRDefault="008250AB" w:rsidP="002A6B45">
      <w:pPr>
        <w:rPr>
          <w:rFonts w:asciiTheme="majorHAnsi" w:eastAsia="Calibri" w:hAnsiTheme="majorHAnsi" w:cs="Times New Roman"/>
          <w:sz w:val="22"/>
          <w:szCs w:val="22"/>
          <w:lang w:val="en-US"/>
        </w:rPr>
      </w:pPr>
      <w:r w:rsidRPr="00A20EE0">
        <w:rPr>
          <w:rFonts w:asciiTheme="majorHAnsi" w:hAnsiTheme="majorHAnsi" w:cstheme="majorHAnsi"/>
          <w:b/>
          <w:sz w:val="22"/>
          <w:szCs w:val="22"/>
        </w:rPr>
        <w:t>Session Overview Abstract  / Summary</w:t>
      </w:r>
      <w:r w:rsidR="007247FE" w:rsidRPr="00A20EE0">
        <w:rPr>
          <w:rFonts w:asciiTheme="majorHAnsi" w:hAnsiTheme="majorHAnsi" w:cstheme="majorHAnsi"/>
          <w:b/>
          <w:sz w:val="22"/>
          <w:szCs w:val="22"/>
        </w:rPr>
        <w:t xml:space="preserve"> (100-200 words)</w:t>
      </w:r>
      <w:r w:rsidR="00266279" w:rsidRPr="00A20EE0">
        <w:rPr>
          <w:rFonts w:asciiTheme="majorHAnsi" w:hAnsiTheme="majorHAnsi" w:cstheme="majorHAnsi"/>
          <w:b/>
          <w:sz w:val="22"/>
          <w:szCs w:val="22"/>
        </w:rPr>
        <w:t>:</w:t>
      </w:r>
      <w:r w:rsidR="00266279" w:rsidRPr="00D52816">
        <w:rPr>
          <w:rFonts w:asciiTheme="majorHAnsi" w:hAnsiTheme="majorHAnsi" w:cstheme="majorHAnsi"/>
          <w:sz w:val="22"/>
          <w:szCs w:val="22"/>
        </w:rPr>
        <w:t xml:space="preserve">     </w:t>
      </w:r>
      <w:r w:rsidR="002A6B45" w:rsidRPr="002A6B45">
        <w:rPr>
          <w:rFonts w:asciiTheme="majorHAnsi" w:eastAsia="Calibri" w:hAnsiTheme="majorHAnsi" w:cs="Times New Roman"/>
          <w:sz w:val="22"/>
          <w:szCs w:val="22"/>
          <w:lang w:val="en-US"/>
        </w:rPr>
        <w:t xml:space="preserve">With its </w:t>
      </w:r>
      <w:r w:rsidR="005E2B8A">
        <w:rPr>
          <w:rFonts w:asciiTheme="majorHAnsi" w:eastAsia="Calibri" w:hAnsiTheme="majorHAnsi" w:cs="Times New Roman"/>
          <w:sz w:val="22"/>
          <w:szCs w:val="22"/>
          <w:lang w:val="en-US"/>
        </w:rPr>
        <w:t>12000</w:t>
      </w:r>
      <w:r w:rsidR="002A6B45" w:rsidRPr="002A6B45">
        <w:rPr>
          <w:rFonts w:asciiTheme="majorHAnsi" w:eastAsia="Calibri" w:hAnsiTheme="majorHAnsi" w:cs="Times New Roman"/>
          <w:sz w:val="22"/>
          <w:szCs w:val="22"/>
          <w:lang w:val="en-US"/>
        </w:rPr>
        <w:t xml:space="preserve"> employees and a 20 year old background, Turkcell had a very complicated daily life in terms of technologies used within the company. The main problem was that there were 4 main frameworks (oracle erp for resource planning systems, a bpm tool for simple workflows, hp ppm for demand</w:t>
      </w:r>
      <w:r w:rsidR="00A20EE0">
        <w:rPr>
          <w:rFonts w:asciiTheme="majorHAnsi" w:eastAsia="Calibri" w:hAnsiTheme="majorHAnsi" w:cs="Times New Roman"/>
          <w:sz w:val="22"/>
          <w:szCs w:val="22"/>
          <w:lang w:val="en-US"/>
        </w:rPr>
        <w:t xml:space="preserve"> </w:t>
      </w:r>
      <w:r w:rsidR="002A6B45" w:rsidRPr="002A6B45">
        <w:rPr>
          <w:rFonts w:asciiTheme="majorHAnsi" w:eastAsia="Calibri" w:hAnsiTheme="majorHAnsi" w:cs="Times New Roman"/>
          <w:sz w:val="22"/>
          <w:szCs w:val="22"/>
          <w:lang w:val="en-US"/>
        </w:rPr>
        <w:t>&amp;</w:t>
      </w:r>
      <w:r w:rsidR="00A20EE0">
        <w:rPr>
          <w:rFonts w:asciiTheme="majorHAnsi" w:eastAsia="Calibri" w:hAnsiTheme="majorHAnsi" w:cs="Times New Roman"/>
          <w:sz w:val="22"/>
          <w:szCs w:val="22"/>
          <w:lang w:val="en-US"/>
        </w:rPr>
        <w:t xml:space="preserve"> </w:t>
      </w:r>
      <w:r w:rsidR="002A6B45" w:rsidRPr="002A6B45">
        <w:rPr>
          <w:rFonts w:asciiTheme="majorHAnsi" w:eastAsia="Calibri" w:hAnsiTheme="majorHAnsi" w:cs="Times New Roman"/>
          <w:sz w:val="22"/>
          <w:szCs w:val="22"/>
          <w:lang w:val="en-US"/>
        </w:rPr>
        <w:t>project management, and a ticketing tool for incident</w:t>
      </w:r>
      <w:r w:rsidR="00A20EE0">
        <w:rPr>
          <w:rFonts w:asciiTheme="majorHAnsi" w:eastAsia="Calibri" w:hAnsiTheme="majorHAnsi" w:cs="Times New Roman"/>
          <w:sz w:val="22"/>
          <w:szCs w:val="22"/>
          <w:lang w:val="en-US"/>
        </w:rPr>
        <w:t xml:space="preserve"> </w:t>
      </w:r>
      <w:r w:rsidR="002A6B45" w:rsidRPr="002A6B45">
        <w:rPr>
          <w:rFonts w:asciiTheme="majorHAnsi" w:eastAsia="Calibri" w:hAnsiTheme="majorHAnsi" w:cs="Times New Roman"/>
          <w:sz w:val="22"/>
          <w:szCs w:val="22"/>
          <w:lang w:val="en-US"/>
        </w:rPr>
        <w:t>&amp;</w:t>
      </w:r>
      <w:r w:rsidR="00A20EE0">
        <w:rPr>
          <w:rFonts w:asciiTheme="majorHAnsi" w:eastAsia="Calibri" w:hAnsiTheme="majorHAnsi" w:cs="Times New Roman"/>
          <w:sz w:val="22"/>
          <w:szCs w:val="22"/>
          <w:lang w:val="en-US"/>
        </w:rPr>
        <w:t xml:space="preserve"> </w:t>
      </w:r>
      <w:r w:rsidR="002A6B45" w:rsidRPr="002A6B45">
        <w:rPr>
          <w:rFonts w:asciiTheme="majorHAnsi" w:eastAsia="Calibri" w:hAnsiTheme="majorHAnsi" w:cs="Times New Roman"/>
          <w:sz w:val="22"/>
          <w:szCs w:val="22"/>
          <w:lang w:val="en-US"/>
        </w:rPr>
        <w:t>problem management) and lots and lots of custom developed applications (around 30) for HR processes, employee engagement tools, idea management, social activities, knowledge management, document management…etc which left the employees with a sense of exhaustion and annoyance whenever they needed to find an information or carry out a simple task related to their “employee life”.</w:t>
      </w:r>
      <w:r w:rsidR="002A6B45">
        <w:rPr>
          <w:rFonts w:asciiTheme="majorHAnsi" w:eastAsia="Calibri" w:hAnsiTheme="majorHAnsi" w:cs="Times New Roman"/>
          <w:sz w:val="22"/>
          <w:szCs w:val="22"/>
          <w:lang w:val="en-US"/>
        </w:rPr>
        <w:t xml:space="preserve">   </w:t>
      </w:r>
      <w:r w:rsidR="002A6B45" w:rsidRPr="002A6B45">
        <w:rPr>
          <w:rFonts w:asciiTheme="majorHAnsi" w:eastAsia="Calibri" w:hAnsiTheme="majorHAnsi" w:cs="Times New Roman"/>
          <w:sz w:val="22"/>
          <w:szCs w:val="22"/>
          <w:lang w:val="en-US"/>
        </w:rPr>
        <w:t>This pain area showed itself in every survey or field research with complaints similar to these:</w:t>
      </w:r>
    </w:p>
    <w:p w:rsidR="007F7E3D" w:rsidRDefault="002A6B45" w:rsidP="002A6B45">
      <w:pPr>
        <w:rPr>
          <w:rFonts w:asciiTheme="majorHAnsi" w:eastAsia="Calibri" w:hAnsiTheme="majorHAnsi" w:cs="Times New Roman"/>
          <w:sz w:val="22"/>
          <w:szCs w:val="22"/>
          <w:lang w:val="en-US"/>
        </w:rPr>
      </w:pPr>
      <w:r>
        <w:rPr>
          <w:rFonts w:asciiTheme="majorHAnsi" w:eastAsia="Calibri" w:hAnsiTheme="majorHAnsi" w:cs="Times New Roman"/>
          <w:sz w:val="22"/>
          <w:szCs w:val="22"/>
          <w:lang w:val="en-US"/>
        </w:rPr>
        <w:t>•</w:t>
      </w:r>
      <w:r w:rsidR="007F7E3D">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 xml:space="preserve">I </w:t>
      </w:r>
      <w:r w:rsidR="007F7E3D" w:rsidRPr="002A6B45">
        <w:rPr>
          <w:rFonts w:asciiTheme="majorHAnsi" w:eastAsia="Calibri" w:hAnsiTheme="majorHAnsi" w:cs="Times New Roman"/>
          <w:sz w:val="22"/>
          <w:szCs w:val="22"/>
          <w:lang w:val="en-US"/>
        </w:rPr>
        <w:t>can’t</w:t>
      </w:r>
      <w:r w:rsidRPr="002A6B45">
        <w:rPr>
          <w:rFonts w:asciiTheme="majorHAnsi" w:eastAsia="Calibri" w:hAnsiTheme="majorHAnsi" w:cs="Times New Roman"/>
          <w:sz w:val="22"/>
          <w:szCs w:val="22"/>
          <w:lang w:val="en-US"/>
        </w:rPr>
        <w:t xml:space="preserve"> find what I’m looking for!</w:t>
      </w:r>
    </w:p>
    <w:p w:rsidR="007F7E3D" w:rsidRDefault="002A6B45" w:rsidP="002A6B45">
      <w:pPr>
        <w:rPr>
          <w:rFonts w:asciiTheme="majorHAnsi" w:eastAsia="Calibri" w:hAnsiTheme="majorHAnsi" w:cs="Times New Roman"/>
          <w:sz w:val="22"/>
          <w:szCs w:val="22"/>
          <w:lang w:val="en-US"/>
        </w:rPr>
      </w:pPr>
      <w:r>
        <w:rPr>
          <w:rFonts w:asciiTheme="majorHAnsi" w:eastAsia="Calibri" w:hAnsiTheme="majorHAnsi" w:cs="Times New Roman"/>
          <w:sz w:val="22"/>
          <w:szCs w:val="22"/>
          <w:lang w:val="en-US"/>
        </w:rPr>
        <w:t>•</w:t>
      </w:r>
      <w:r w:rsidR="007F7E3D">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Which application to use to request a right/permission?</w:t>
      </w:r>
    </w:p>
    <w:p w:rsidR="007F7E3D" w:rsidRDefault="002A6B45" w:rsidP="002A6B45">
      <w:pPr>
        <w:rPr>
          <w:rFonts w:asciiTheme="majorHAnsi" w:eastAsia="Calibri" w:hAnsiTheme="majorHAnsi" w:cs="Times New Roman"/>
          <w:sz w:val="22"/>
          <w:szCs w:val="22"/>
          <w:lang w:val="en-US"/>
        </w:rPr>
      </w:pPr>
      <w:r>
        <w:rPr>
          <w:rFonts w:asciiTheme="majorHAnsi" w:eastAsia="Calibri" w:hAnsiTheme="majorHAnsi" w:cs="Times New Roman"/>
          <w:sz w:val="22"/>
          <w:szCs w:val="22"/>
          <w:lang w:val="en-US"/>
        </w:rPr>
        <w:t>•</w:t>
      </w:r>
      <w:r w:rsidR="007F7E3D">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I shall be mobile</w:t>
      </w:r>
    </w:p>
    <w:p w:rsidR="007F7E3D" w:rsidRDefault="002A6B45" w:rsidP="002A6B45">
      <w:pPr>
        <w:rPr>
          <w:rFonts w:asciiTheme="majorHAnsi" w:eastAsia="Calibri" w:hAnsiTheme="majorHAnsi" w:cs="Times New Roman"/>
          <w:sz w:val="22"/>
          <w:szCs w:val="22"/>
          <w:lang w:val="en-US"/>
        </w:rPr>
      </w:pPr>
      <w:r>
        <w:rPr>
          <w:rFonts w:asciiTheme="majorHAnsi" w:eastAsia="Calibri" w:hAnsiTheme="majorHAnsi" w:cs="Times New Roman"/>
          <w:sz w:val="22"/>
          <w:szCs w:val="22"/>
          <w:lang w:val="en-US"/>
        </w:rPr>
        <w:t>•</w:t>
      </w:r>
      <w:r w:rsidR="007F7E3D">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Enterprise solutions are hard to use and boring</w:t>
      </w:r>
    </w:p>
    <w:p w:rsidR="008250AB" w:rsidRPr="007F7E3D" w:rsidRDefault="002A6B45" w:rsidP="002A6B45">
      <w:pPr>
        <w:rPr>
          <w:rFonts w:asciiTheme="majorHAnsi" w:eastAsia="Calibri" w:hAnsiTheme="majorHAnsi" w:cs="Times New Roman"/>
          <w:sz w:val="22"/>
          <w:szCs w:val="22"/>
          <w:lang w:val="en-US"/>
        </w:rPr>
      </w:pPr>
      <w:r w:rsidRPr="002A6B45">
        <w:rPr>
          <w:rFonts w:asciiTheme="majorHAnsi" w:eastAsia="Calibri" w:hAnsiTheme="majorHAnsi" w:cs="Times New Roman"/>
          <w:sz w:val="22"/>
          <w:szCs w:val="22"/>
          <w:lang w:val="en-US"/>
        </w:rPr>
        <w:t>•</w:t>
      </w:r>
      <w:r w:rsidR="007F7E3D">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These interfaces are hard to use, can someone help me on how to fill out an expense form?</w:t>
      </w:r>
      <w:r>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To summarize, the situation at hand was: “We almost had a single application for each enterprise process from absence management to knowledge management to incident management to innovation management… and the list went on…”</w:t>
      </w:r>
      <w:r>
        <w:rPr>
          <w:rFonts w:asciiTheme="majorHAnsi" w:eastAsia="Calibri" w:hAnsiTheme="majorHAnsi" w:cs="Times New Roman"/>
          <w:sz w:val="22"/>
          <w:szCs w:val="22"/>
          <w:lang w:val="en-US"/>
        </w:rPr>
        <w:t xml:space="preserve"> </w:t>
      </w:r>
      <w:r w:rsidRPr="002A6B45">
        <w:rPr>
          <w:rFonts w:asciiTheme="majorHAnsi" w:eastAsia="Calibri" w:hAnsiTheme="majorHAnsi" w:cs="Times New Roman"/>
          <w:sz w:val="22"/>
          <w:szCs w:val="22"/>
          <w:lang w:val="en-US"/>
        </w:rPr>
        <w:t xml:space="preserve">Then we created a unique, simple, one-in-all unified concept for “daily life transactions”; we called it “ONE LIFE”.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2A6B45">
        <w:rPr>
          <w:rFonts w:asciiTheme="majorHAnsi" w:hAnsiTheme="majorHAnsi" w:cstheme="majorHAnsi"/>
          <w:sz w:val="22"/>
          <w:szCs w:val="22"/>
        </w:rPr>
        <w:t>Powerpoint &amp; video</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lastRenderedPageBreak/>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5E2B8A">
        <w:rPr>
          <w:rFonts w:asciiTheme="majorHAnsi" w:hAnsiTheme="majorHAnsi" w:cstheme="majorHAnsi"/>
          <w:sz w:val="22"/>
          <w:szCs w:val="22"/>
        </w:rPr>
        <w:t>It is unique concept based on a holistic approach spesifically designed to eliminate all pain areas of employees in daily life, maximize their eficiency and increase corporate collaboration.</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2A6B45">
        <w:rPr>
          <w:rFonts w:asciiTheme="majorHAnsi" w:hAnsiTheme="majorHAnsi" w:cstheme="majorHAnsi"/>
          <w:sz w:val="22"/>
          <w:szCs w:val="22"/>
        </w:rPr>
        <w:t xml:space="preserve">By simplifying daily life in an organization; you can maximize employee satisfaction, employee </w:t>
      </w:r>
      <w:r w:rsidR="005E2B8A">
        <w:rPr>
          <w:rFonts w:asciiTheme="majorHAnsi" w:hAnsiTheme="majorHAnsi" w:cstheme="majorHAnsi"/>
          <w:sz w:val="22"/>
          <w:szCs w:val="22"/>
        </w:rPr>
        <w:t xml:space="preserve">efficiency, </w:t>
      </w:r>
      <w:r w:rsidR="002A6B45">
        <w:rPr>
          <w:rFonts w:asciiTheme="majorHAnsi" w:hAnsiTheme="majorHAnsi" w:cstheme="majorHAnsi"/>
          <w:sz w:val="22"/>
          <w:szCs w:val="22"/>
        </w:rPr>
        <w:t>operational excellence</w:t>
      </w:r>
      <w:r w:rsidR="005E2B8A">
        <w:rPr>
          <w:rFonts w:asciiTheme="majorHAnsi" w:hAnsiTheme="majorHAnsi" w:cstheme="majorHAnsi"/>
          <w:sz w:val="22"/>
          <w:szCs w:val="22"/>
        </w:rPr>
        <w:t>, corporate collaboration and enhance</w:t>
      </w:r>
      <w:r w:rsidR="002A6B45">
        <w:rPr>
          <w:rFonts w:asciiTheme="majorHAnsi" w:hAnsiTheme="majorHAnsi" w:cstheme="majorHAnsi"/>
          <w:sz w:val="22"/>
          <w:szCs w:val="22"/>
        </w:rPr>
        <w:t xml:space="preserve"> </w:t>
      </w:r>
      <w:r w:rsidR="005E2B8A">
        <w:rPr>
          <w:rFonts w:asciiTheme="majorHAnsi" w:hAnsiTheme="majorHAnsi" w:cstheme="majorHAnsi"/>
          <w:sz w:val="22"/>
          <w:szCs w:val="22"/>
        </w:rPr>
        <w:t xml:space="preserve">common corporate knowledgebase </w:t>
      </w:r>
      <w:r w:rsidR="002A6B45">
        <w:rPr>
          <w:rFonts w:asciiTheme="majorHAnsi" w:hAnsiTheme="majorHAnsi" w:cstheme="majorHAnsi"/>
          <w:sz w:val="22"/>
          <w:szCs w:val="22"/>
        </w:rPr>
        <w:t>all at the same time</w:t>
      </w:r>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r w:rsidR="005E2B8A">
        <w:rPr>
          <w:rFonts w:asciiTheme="majorHAnsi" w:hAnsiTheme="majorHAnsi" w:cstheme="majorHAnsi"/>
          <w:sz w:val="22"/>
          <w:szCs w:val="22"/>
        </w:rPr>
        <w:t>-</w:t>
      </w:r>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5E2B8A">
        <w:rPr>
          <w:rFonts w:asciiTheme="majorHAnsi" w:hAnsiTheme="majorHAnsi" w:cstheme="majorHAnsi"/>
          <w:sz w:val="22"/>
          <w:szCs w:val="22"/>
        </w:rPr>
        <w:t>-</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r w:rsidR="002E4E1E" w:rsidRPr="002E4E1E">
        <w:rPr>
          <w:rFonts w:ascii="Calibri" w:hAnsi="Calibri" w:cs="Times New Roman"/>
          <w:sz w:val="22"/>
          <w:szCs w:val="22"/>
          <w:lang w:val="tr-TR" w:eastAsia="tr-TR"/>
        </w:rPr>
        <w:t xml:space="preserve">the video that will give you a grasp of our concept. </w:t>
      </w:r>
      <w:r w:rsidR="002E4E1E">
        <w:rPr>
          <w:rFonts w:ascii="Calibri" w:hAnsi="Calibri" w:cs="Times New Roman"/>
          <w:sz w:val="22"/>
          <w:szCs w:val="22"/>
          <w:lang w:val="tr-TR" w:eastAsia="tr-TR"/>
        </w:rPr>
        <w:t>https://db.tt/iiX7JO9U</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hu-HU" w:eastAsia="hu-HU"/>
        </w:rPr>
        <mc:AlternateContent>
          <mc:Choice Requires="wps">
            <w:drawing>
              <wp:anchor distT="4294967295" distB="4294967295" distL="114300" distR="114300" simplePos="0" relativeHeight="251658240" behindDoc="0" locked="0" layoutInCell="1" allowOverlap="1" wp14:anchorId="385C2B7D" wp14:editId="42FD1CCC">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2E4E1E">
        <w:rPr>
          <w:rFonts w:asciiTheme="majorHAnsi" w:hAnsiTheme="majorHAnsi" w:cstheme="majorHAnsi"/>
          <w:sz w:val="22"/>
          <w:szCs w:val="22"/>
        </w:rPr>
        <w:t>Nilay Aydogan</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2E4E1E" w:rsidRPr="00023619">
        <w:rPr>
          <w:rFonts w:asciiTheme="majorHAnsi" w:hAnsiTheme="majorHAnsi" w:cstheme="majorHAnsi"/>
          <w:sz w:val="22"/>
          <w:szCs w:val="22"/>
        </w:rPr>
        <w:t xml:space="preserve">Information&amp;Communications Technologies, Enterprise Solutions </w:t>
      </w:r>
      <w:r w:rsidR="002E4E1E">
        <w:rPr>
          <w:rFonts w:asciiTheme="majorHAnsi" w:hAnsiTheme="majorHAnsi" w:cstheme="majorHAnsi"/>
          <w:sz w:val="22"/>
          <w:szCs w:val="22"/>
        </w:rPr>
        <w:t>Manager</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2E4E1E">
        <w:rPr>
          <w:rFonts w:asciiTheme="majorHAnsi" w:hAnsiTheme="majorHAnsi" w:cstheme="majorHAnsi"/>
          <w:sz w:val="22"/>
          <w:szCs w:val="22"/>
        </w:rPr>
        <w:t>TURKCELL</w:t>
      </w:r>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2E4E1E">
        <w:rPr>
          <w:rFonts w:asciiTheme="majorHAnsi" w:hAnsiTheme="majorHAnsi" w:cstheme="majorHAnsi"/>
          <w:sz w:val="22"/>
          <w:szCs w:val="22"/>
        </w:rPr>
        <w:t>+90 5322102892</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2E4E1E">
        <w:rPr>
          <w:rFonts w:asciiTheme="majorHAnsi" w:hAnsiTheme="majorHAnsi" w:cstheme="majorHAnsi"/>
          <w:sz w:val="22"/>
          <w:szCs w:val="22"/>
        </w:rPr>
        <w:t>nilay.aydogan@turkcell.com.tr</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2E4E1E">
        <w:rPr>
          <w:rFonts w:asciiTheme="majorHAnsi" w:hAnsiTheme="majorHAnsi" w:cstheme="majorHAnsi"/>
          <w:sz w:val="22"/>
          <w:szCs w:val="22"/>
        </w:rPr>
        <w:t>www.turkcell.com.tr</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10"/>
      <w:footerReference w:type="default" r:id="rId11"/>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EE0" w:rsidRDefault="00A20EE0" w:rsidP="00401DE0">
      <w:r>
        <w:separator/>
      </w:r>
    </w:p>
  </w:endnote>
  <w:endnote w:type="continuationSeparator" w:id="0">
    <w:p w:rsidR="00A20EE0" w:rsidRDefault="00A20EE0"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Default="00A20EE0" w:rsidP="00F75899">
    <w:pPr>
      <w:rPr>
        <w:rFonts w:asciiTheme="majorHAnsi" w:hAnsiTheme="majorHAnsi" w:cstheme="majorHAnsi"/>
        <w:sz w:val="22"/>
        <w:szCs w:val="22"/>
      </w:rPr>
    </w:pPr>
  </w:p>
  <w:p w:rsidR="00A20EE0" w:rsidRDefault="00A20EE0"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A20EE0" w:rsidRPr="00D52816" w:rsidRDefault="00A20EE0"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Pr>
        <w:rFonts w:asciiTheme="majorHAnsi" w:hAnsiTheme="majorHAnsi" w:cstheme="majorHAnsi"/>
        <w:b/>
        <w:sz w:val="22"/>
        <w:szCs w:val="22"/>
      </w:rPr>
      <w:t xml:space="preserve">Steve George, </w:t>
    </w:r>
    <w:hyperlink r:id="rId3" w:history="1">
      <w:r w:rsidRPr="000413E3">
        <w:rPr>
          <w:rStyle w:val="Hyperlink"/>
          <w:rFonts w:asciiTheme="majorHAnsi" w:hAnsiTheme="majorHAnsi" w:cstheme="majorHAnsi"/>
          <w:b/>
          <w:sz w:val="22"/>
          <w:szCs w:val="22"/>
        </w:rPr>
        <w:t>steve@hrneurope.com</w:t>
      </w:r>
    </w:hyperlink>
    <w:r>
      <w:rPr>
        <w:rFonts w:asciiTheme="majorHAnsi" w:hAnsiTheme="majorHAnsi" w:cstheme="majorHAnsi"/>
        <w:b/>
        <w:sz w:val="22"/>
        <w:szCs w:val="22"/>
      </w:rPr>
      <w:t xml:space="preserve"> or direct: +36 30 398 4447</w:t>
    </w:r>
  </w:p>
  <w:p w:rsidR="00A20EE0" w:rsidRDefault="00A20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EE0" w:rsidRDefault="00A20EE0" w:rsidP="00401DE0">
      <w:r>
        <w:separator/>
      </w:r>
    </w:p>
  </w:footnote>
  <w:footnote w:type="continuationSeparator" w:id="0">
    <w:p w:rsidR="00A20EE0" w:rsidRDefault="00A20EE0"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EE0" w:rsidRPr="00401DE0" w:rsidRDefault="00A20EE0" w:rsidP="00401DE0">
    <w:pPr>
      <w:pStyle w:val="Header"/>
    </w:pPr>
    <w:r>
      <w:rPr>
        <w:noProof/>
        <w:lang w:val="hu-HU" w:eastAsia="hu-HU"/>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051C7"/>
    <w:rsid w:val="00093AB7"/>
    <w:rsid w:val="000C7883"/>
    <w:rsid w:val="000D4671"/>
    <w:rsid w:val="000D541D"/>
    <w:rsid w:val="001654A8"/>
    <w:rsid w:val="00185CA8"/>
    <w:rsid w:val="002123A6"/>
    <w:rsid w:val="00266279"/>
    <w:rsid w:val="00281356"/>
    <w:rsid w:val="002878F7"/>
    <w:rsid w:val="00291324"/>
    <w:rsid w:val="002A6B45"/>
    <w:rsid w:val="002B6FA1"/>
    <w:rsid w:val="002C67CB"/>
    <w:rsid w:val="002D69A1"/>
    <w:rsid w:val="002E4E1E"/>
    <w:rsid w:val="003C6851"/>
    <w:rsid w:val="003F7C4C"/>
    <w:rsid w:val="00401DE0"/>
    <w:rsid w:val="00453827"/>
    <w:rsid w:val="00463B03"/>
    <w:rsid w:val="004D3947"/>
    <w:rsid w:val="005211A8"/>
    <w:rsid w:val="00533193"/>
    <w:rsid w:val="00534960"/>
    <w:rsid w:val="005459A3"/>
    <w:rsid w:val="005679B5"/>
    <w:rsid w:val="005C4344"/>
    <w:rsid w:val="005E2B8A"/>
    <w:rsid w:val="006169EC"/>
    <w:rsid w:val="00632300"/>
    <w:rsid w:val="007247FE"/>
    <w:rsid w:val="00725276"/>
    <w:rsid w:val="00746799"/>
    <w:rsid w:val="007501CA"/>
    <w:rsid w:val="007F7E3D"/>
    <w:rsid w:val="00806643"/>
    <w:rsid w:val="008129A3"/>
    <w:rsid w:val="008250AB"/>
    <w:rsid w:val="00830449"/>
    <w:rsid w:val="008810F5"/>
    <w:rsid w:val="00916C58"/>
    <w:rsid w:val="009B7FA5"/>
    <w:rsid w:val="00A03019"/>
    <w:rsid w:val="00A20EE0"/>
    <w:rsid w:val="00A4006F"/>
    <w:rsid w:val="00A82F95"/>
    <w:rsid w:val="00AC720B"/>
    <w:rsid w:val="00AD5A0B"/>
    <w:rsid w:val="00AD5CBC"/>
    <w:rsid w:val="00B6560C"/>
    <w:rsid w:val="00B873B7"/>
    <w:rsid w:val="00B91477"/>
    <w:rsid w:val="00BC59AF"/>
    <w:rsid w:val="00BE4233"/>
    <w:rsid w:val="00C015E7"/>
    <w:rsid w:val="00C5150D"/>
    <w:rsid w:val="00C65DC5"/>
    <w:rsid w:val="00C95E5F"/>
    <w:rsid w:val="00CF1631"/>
    <w:rsid w:val="00CF1692"/>
    <w:rsid w:val="00D52816"/>
    <w:rsid w:val="00D66ECE"/>
    <w:rsid w:val="00DA4B37"/>
    <w:rsid w:val="00E0404F"/>
    <w:rsid w:val="00E04DD0"/>
    <w:rsid w:val="00E328B2"/>
    <w:rsid w:val="00E45C9D"/>
    <w:rsid w:val="00EB715B"/>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linkedin.com/in/tulaycer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steve@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39DEB-D0B5-422B-BCB8-5FFB192D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461</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keywords>TURKCELL GENEL</cp:keywords>
  <cp:lastModifiedBy>OxygenX24</cp:lastModifiedBy>
  <cp:revision>8</cp:revision>
  <dcterms:created xsi:type="dcterms:W3CDTF">2014-11-05T13:03:00Z</dcterms:created>
  <dcterms:modified xsi:type="dcterms:W3CDTF">2014-11-05T14:25:00Z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054d9274-3590-4063-8bc6-8166ad5cfb06</vt:lpwstr>
  </property>
  <property fmtid="{D5CDD505-2E9C-101B-9397-08002B2CF9AE}" pid="3" name="TurkcellTURKCELL CLASSIFICATION">
    <vt:lpwstr>TURKCELL GENEL</vt:lpwstr>
  </property>
</Properties>
</file>