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9B" w:rsidRDefault="00AA60DE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学：决策的科学项目说明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>
        <w:rPr>
          <w:rFonts w:hint="eastAsia"/>
        </w:rP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b/>
          <w:szCs w:val="24"/>
        </w:rPr>
        <w:t>点此</w:t>
      </w:r>
      <w:proofErr w:type="gramStart"/>
      <w:r>
        <w:rPr>
          <w:rStyle w:val="a6"/>
          <w:rFonts w:ascii="Times New Roman" w:hAnsi="Times New Roman" w:cs="Times New Roman" w:hint="eastAsia"/>
          <w:b/>
          <w:szCs w:val="24"/>
        </w:rPr>
        <w:t>查看此</w:t>
      </w:r>
      <w:proofErr w:type="gramEnd"/>
      <w:r>
        <w:rPr>
          <w:rStyle w:val="a6"/>
          <w:rFonts w:ascii="Times New Roman" w:hAnsi="Times New Roman" w:cs="Times New Roman" w:hint="eastAsia"/>
          <w:b/>
          <w:szCs w:val="24"/>
        </w:rPr>
        <w:t>文档的英文版本</w:t>
      </w:r>
      <w:r>
        <w:rPr>
          <w:rStyle w:val="a6"/>
          <w:rFonts w:ascii="Times New Roman" w:hAnsi="Times New Roman" w:cs="Times New Roman" w:hint="eastAsia"/>
          <w:b/>
          <w:szCs w:val="24"/>
        </w:rPr>
        <w:fldChar w:fldCharType="end"/>
      </w: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ascii="Times New Roman" w:hAnsi="Times New Roman" w:cs="Times New Roman" w:hint="eastAsia"/>
          <w:color w:val="FF0000"/>
          <w:sz w:val="22"/>
        </w:rPr>
        <w:t>红色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>
        <w:rPr>
          <w:rFonts w:ascii="Times New Roman" w:hAnsi="Times New Roman" w:cs="Times New Roman" w:hint="eastAsia"/>
          <w:color w:val="92D050"/>
          <w:sz w:val="22"/>
          <w:shd w:val="pct10" w:color="auto" w:fill="FFFFFF"/>
        </w:rPr>
        <w:t>紫色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7030A0"/>
          <w:sz w:val="22"/>
        </w:rPr>
        <w:t>橙色</w:t>
      </w:r>
      <w:r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ascii="Times New Roman" w:hAnsi="Times New Roman" w:cs="Times New Roman" w:hint="eastAsia"/>
          <w:sz w:val="22"/>
        </w:rPr>
        <w:t>，</w:t>
      </w:r>
      <w:proofErr w:type="gramStart"/>
      <w:r>
        <w:rPr>
          <w:rFonts w:ascii="Times New Roman" w:hAnsi="Times New Roman" w:cs="Times New Roman"/>
          <w:sz w:val="22"/>
        </w:rPr>
        <w:t>请确保</w:t>
      </w:r>
      <w:proofErr w:type="gramEnd"/>
      <w:r>
        <w:rPr>
          <w:rFonts w:ascii="Times New Roman" w:hAnsi="Times New Roman" w:cs="Times New Roman"/>
          <w:sz w:val="22"/>
        </w:rPr>
        <w:t>记录你在创建项目时使用或参考的任何资源</w:t>
      </w:r>
      <w:r>
        <w:rPr>
          <w:rFonts w:ascii="Times New Roman" w:hAnsi="Times New Roman" w:cs="Times New Roman" w:hint="eastAsia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我们的自变量是什么？因变量是什么？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</w:t>
      </w:r>
      <w:r>
        <w:rPr>
          <w:rFonts w:ascii="Times New Roman" w:hAnsi="Times New Roman" w:cs="Times New Roman" w:hint="eastAsia"/>
          <w:sz w:val="22"/>
        </w:rPr>
        <w:t>：说出“一致文字条件”和“不一致文字条件”的两组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因变量</w:t>
      </w:r>
      <w:r>
        <w:rPr>
          <w:rFonts w:ascii="Times New Roman" w:hAnsi="Times New Roman" w:cs="Times New Roman" w:hint="eastAsia"/>
          <w:sz w:val="22"/>
        </w:rPr>
        <w:t>：说出列表中墨色名称的时间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此任务的适当假设集是什么？你</w:t>
      </w:r>
      <w:proofErr w:type="gramStart"/>
      <w:r>
        <w:rPr>
          <w:rFonts w:ascii="Times New Roman" w:hAnsi="Times New Roman" w:cs="Times New Roman" w:hint="eastAsia"/>
          <w:sz w:val="22"/>
        </w:rPr>
        <w:t>想执行</w:t>
      </w:r>
      <w:proofErr w:type="gramEnd"/>
      <w:r>
        <w:rPr>
          <w:rFonts w:ascii="Times New Roman" w:hAnsi="Times New Roman" w:cs="Times New Roman" w:hint="eastAsia"/>
          <w:sz w:val="22"/>
        </w:rPr>
        <w:t>什么类型的统计测试？为你的选择提供正当理由。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H0: </w:t>
      </w:r>
      <w:r>
        <w:rPr>
          <w:rFonts w:ascii="Times New Roman" w:hAnsi="Times New Roman" w:cs="Times New Roman" w:hint="eastAsia"/>
          <w:sz w:val="22"/>
        </w:rPr>
        <w:t>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与“不一致文字条件”</w:t>
      </w:r>
      <w:r w:rsidR="00296AD1" w:rsidRPr="00296AD1">
        <w:rPr>
          <w:rFonts w:ascii="Times New Roman" w:hAnsi="Times New Roman" w:cs="Times New Roman"/>
          <w:sz w:val="22"/>
        </w:rPr>
        <w:t xml:space="preserve"> </w:t>
      </w:r>
      <w:r w:rsidR="00296AD1">
        <w:rPr>
          <w:rFonts w:ascii="Times New Roman" w:hAnsi="Times New Roman" w:cs="Times New Roman"/>
          <w:sz w:val="22"/>
        </w:rPr>
        <w:t>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没有区别</w:t>
      </w:r>
      <w:r>
        <w:rPr>
          <w:rFonts w:ascii="Times New Roman" w:hAnsi="Times New Roman" w:cs="Times New Roman" w:hint="eastAsia"/>
          <w:sz w:val="22"/>
        </w:rPr>
        <w:t>。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 w:rsidR="00296AD1">
        <w:rPr>
          <w:rFonts w:ascii="Times New Roman" w:eastAsia="宋体" w:hAnsi="Times New Roman" w:cs="Times New Roman" w:hint="eastAsia"/>
          <w:color w:val="333333"/>
          <w:sz w:val="22"/>
        </w:rPr>
        <w:t>2=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>
        <w:rPr>
          <w:rFonts w:ascii="Times New Roman" w:eastAsia="宋体" w:hAnsi="Times New Roman" w:cs="Times New Roman" w:hint="eastAsia"/>
          <w:color w:val="333333"/>
          <w:sz w:val="22"/>
        </w:rPr>
        <w:t>1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H1</w:t>
      </w:r>
      <w:r>
        <w:rPr>
          <w:rFonts w:ascii="Times New Roman" w:hAnsi="Times New Roman" w:cs="Times New Roman" w:hint="eastAsia"/>
          <w:sz w:val="22"/>
        </w:rPr>
        <w:t>：“一致文字条件”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少于</w:t>
      </w:r>
      <w:r>
        <w:rPr>
          <w:rFonts w:ascii="Times New Roman" w:hAnsi="Times New Roman" w:cs="Times New Roman" w:hint="eastAsia"/>
          <w:sz w:val="22"/>
        </w:rPr>
        <w:t>“不一致文字条件”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总体平均</w:t>
      </w:r>
      <w:r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。</w:t>
      </w:r>
      <w:r>
        <w:rPr>
          <w:rFonts w:ascii="Times New Roman" w:hAnsi="Times New Roman" w:cs="Times New Roman" w:hint="eastAsia"/>
          <w:sz w:val="22"/>
        </w:rPr>
        <w:t>μ</w:t>
      </w:r>
      <w:r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&lt;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</w:p>
    <w:p w:rsidR="00FC639B" w:rsidRPr="00296AD1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由于总体的标准方差未知且样本的数量为</w:t>
      </w:r>
      <w:r>
        <w:rPr>
          <w:rFonts w:ascii="Times New Roman" w:hAnsi="Times New Roman" w:cs="Times New Roman" w:hint="eastAsia"/>
          <w:sz w:val="22"/>
        </w:rPr>
        <w:t>24</w:t>
      </w:r>
      <w:r>
        <w:rPr>
          <w:rFonts w:ascii="Times New Roman" w:hAnsi="Times New Roman" w:cs="Times New Roman" w:hint="eastAsia"/>
          <w:sz w:val="22"/>
        </w:rPr>
        <w:t>（小于</w:t>
      </w:r>
      <w:r>
        <w:rPr>
          <w:rFonts w:ascii="Times New Roman" w:hAnsi="Times New Roman" w:cs="Times New Roman" w:hint="eastAsia"/>
          <w:sz w:val="22"/>
        </w:rPr>
        <w:t>30</w:t>
      </w:r>
      <w:r>
        <w:rPr>
          <w:rFonts w:ascii="Times New Roman" w:hAnsi="Times New Roman" w:cs="Times New Roman" w:hint="eastAsia"/>
          <w:sz w:val="22"/>
        </w:rPr>
        <w:t>），</w:t>
      </w:r>
      <w:r w:rsidR="00EC4E07">
        <w:rPr>
          <w:rFonts w:ascii="Times New Roman" w:hAnsi="Times New Roman" w:cs="Times New Roman" w:hint="eastAsia"/>
          <w:sz w:val="22"/>
        </w:rPr>
        <w:t>且两个样本的成员是相同的，所以将执行单尾相依</w:t>
      </w:r>
      <w:r>
        <w:rPr>
          <w:rFonts w:ascii="Times New Roman" w:hAnsi="Times New Roman" w:cs="Times New Roman" w:hint="eastAsia"/>
          <w:sz w:val="22"/>
        </w:rPr>
        <w:t>样本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检验。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现在轮到你自行尝试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任务了。前往</w:t>
      </w:r>
      <w:r>
        <w:rPr>
          <w:rFonts w:hint="eastAsia"/>
        </w:rPr>
        <w:fldChar w:fldCharType="begin"/>
      </w:r>
      <w:r>
        <w:instrText xml:space="preserve"> HYPERLINK "https://faculty.washington.edu/chudler/java/ready.html"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sz w:val="22"/>
        </w:rPr>
        <w:t>此链接</w:t>
      </w:r>
      <w:r>
        <w:rPr>
          <w:rStyle w:val="a6"/>
          <w:rFonts w:ascii="Times New Roman" w:hAnsi="Times New Roman" w:cs="Times New Roman" w:hint="eastAsia"/>
          <w:sz w:val="22"/>
        </w:rPr>
        <w:fldChar w:fldCharType="end"/>
      </w:r>
      <w:r>
        <w:rPr>
          <w:rFonts w:ascii="Times New Roman" w:hAnsi="Times New Roman" w:cs="Times New Roman" w:hint="eastAsia"/>
          <w:sz w:val="22"/>
        </w:rPr>
        <w:t>，其中包含一个基于</w:t>
      </w:r>
      <w:r>
        <w:rPr>
          <w:rFonts w:ascii="Times New Roman" w:hAnsi="Times New Roman" w:cs="Times New Roman" w:hint="eastAsia"/>
          <w:sz w:val="22"/>
        </w:rPr>
        <w:t xml:space="preserve"> Java </w:t>
      </w:r>
      <w:r>
        <w:rPr>
          <w:rFonts w:ascii="Times New Roman" w:hAnsi="Times New Roman" w:cs="Times New Roman" w:hint="eastAsia"/>
          <w:sz w:val="22"/>
        </w:rPr>
        <w:t>的小程序，专门用于执行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任务。记录你收到的任务时间（你无需将时间提交到网站）。现在</w:t>
      </w:r>
      <w:hyperlink r:id="rId6" w:history="1">
        <w:r>
          <w:rPr>
            <w:rStyle w:val="a6"/>
            <w:rFonts w:ascii="Times New Roman" w:hAnsi="Times New Roman" w:cs="Times New Roman" w:hint="eastAsia"/>
            <w:sz w:val="22"/>
          </w:rPr>
          <w:t>下载此数据集</w:t>
        </w:r>
      </w:hyperlink>
      <w:r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，其中包含一些任务参与者的结果。数据集的每行包含一名参与者的表现，第一个数字代表他们的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报告关于此数据集的一些描述性统计。包含至少一个集中趋势测量和至少一个变异测量。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完成任务的平均时间如下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</w:t>
      </w:r>
      <w:r>
        <w:rPr>
          <w:rFonts w:ascii="Times New Roman" w:hAnsi="Times New Roman" w:cs="Times New Roman"/>
          <w:sz w:val="22"/>
        </w:rPr>
        <w:lastRenderedPageBreak/>
        <w:t>组为</w:t>
      </w:r>
      <w:r>
        <w:rPr>
          <w:rFonts w:ascii="Times New Roman" w:hAnsi="Times New Roman" w:cs="Times New Roman" w:hint="eastAsia"/>
          <w:sz w:val="22"/>
        </w:rPr>
        <w:t>14.05s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 w:hint="eastAsia"/>
          <w:sz w:val="22"/>
        </w:rPr>
        <w:t>22.02s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完成任务的时间差的平均值为</w:t>
      </w:r>
      <w:r>
        <w:rPr>
          <w:rFonts w:ascii="Times New Roman" w:hAnsi="Times New Roman" w:cs="Times New Roman" w:hint="eastAsia"/>
          <w:sz w:val="22"/>
        </w:rPr>
        <w:t>7.96s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完成任务时间的标准误差如下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. 73s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/>
          <w:sz w:val="22"/>
        </w:rPr>
        <w:t>0.98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完成任务时间的标准误差</w:t>
      </w:r>
      <w:r>
        <w:rPr>
          <w:rFonts w:ascii="Times New Roman" w:hAnsi="Times New Roman" w:cs="Times New Roman" w:hint="eastAsia"/>
          <w:sz w:val="22"/>
        </w:rPr>
        <w:t>为：</w:t>
      </w:r>
      <w:r>
        <w:rPr>
          <w:rFonts w:ascii="Times New Roman" w:hAnsi="Times New Roman" w:cs="Times New Roman" w:hint="eastAsia"/>
          <w:sz w:val="22"/>
        </w:rPr>
        <w:t>0.99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提供显示样本数据分布的一个或两个可视化。用一两句话说明你从图中观察到的结果。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>
            <wp:extent cx="4114800" cy="172402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参与者完成任务的时间差在</w:t>
      </w:r>
      <w:r>
        <w:rPr>
          <w:rFonts w:ascii="Times New Roman" w:hAnsi="Times New Roman" w:cs="Times New Roman" w:hint="eastAsia"/>
          <w:sz w:val="22"/>
        </w:rPr>
        <w:t>5-</w:t>
      </w:r>
      <w:r>
        <w:rPr>
          <w:rFonts w:ascii="Times New Roman" w:hAnsi="Times New Roman" w:cs="Times New Roman"/>
          <w:sz w:val="22"/>
        </w:rPr>
        <w:t>10s</w:t>
      </w:r>
      <w:r>
        <w:rPr>
          <w:rFonts w:ascii="Times New Roman" w:hAnsi="Times New Roman" w:cs="Times New Roman"/>
          <w:sz w:val="22"/>
        </w:rPr>
        <w:t>区间的参与者最多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ascii="Times New Roman" w:hAnsi="Times New Roman" w:cs="Times New Roman" w:hint="eastAsia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 w:rsidR="00FC639B" w:rsidRDefault="00AA60DE">
      <w:pPr>
        <w:pStyle w:val="1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置信</w:t>
      </w:r>
      <w:r>
        <w:rPr>
          <w:rFonts w:ascii="Times New Roman" w:hAnsi="Times New Roman" w:cs="Times New Roman" w:hint="eastAsia"/>
          <w:sz w:val="22"/>
        </w:rPr>
        <w:t>水平：α</w:t>
      </w:r>
      <w:r>
        <w:rPr>
          <w:rFonts w:ascii="Times New Roman" w:hAnsi="Times New Roman" w:cs="Times New Roman" w:hint="eastAsia"/>
          <w:sz w:val="22"/>
        </w:rPr>
        <w:t xml:space="preserve"> =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95%</w:t>
      </w:r>
    </w:p>
    <w:p w:rsidR="00AA60DE" w:rsidRDefault="00AA60DE" w:rsidP="00AA60DE">
      <w:pPr>
        <w:pStyle w:val="1"/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DF = 23</w:t>
      </w:r>
    </w:p>
    <w:p w:rsidR="00FC639B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ean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difference </w:t>
      </w:r>
      <w:r w:rsidR="00AA60DE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= 7.96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Standard deviation of the differences = 4.86</w:t>
      </w:r>
    </w:p>
    <w:p w:rsidR="00AA60DE" w:rsidRDefault="00AA60DE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proofErr w:type="gramStart"/>
      <w:r>
        <w:t>standard</w:t>
      </w:r>
      <w:proofErr w:type="gramEnd"/>
      <w:r>
        <w:t xml:space="preserve"> error of the mean difference</w:t>
      </w:r>
      <w:r>
        <w:t xml:space="preserve"> = 0.99</w:t>
      </w:r>
    </w:p>
    <w:p w:rsidR="00EC4E07" w:rsidRDefault="00AA60DE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T0.05/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23 = 8.04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&gt; 2.0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69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成功拒绝零假设</w:t>
      </w:r>
      <w:bookmarkStart w:id="0" w:name="_GoBack"/>
      <w:bookmarkEnd w:id="0"/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结论</w:t>
      </w:r>
      <w:r>
        <w:rPr>
          <w:rFonts w:ascii="Times New Roman" w:hAnsi="Times New Roman" w:cs="Times New Roman" w:hint="eastAsia"/>
          <w:sz w:val="22"/>
        </w:rPr>
        <w:t>：“一致文字条件”一组比“不一致文字条件”一组</w:t>
      </w:r>
      <w:r>
        <w:rPr>
          <w:rFonts w:ascii="Times New Roman" w:hAnsi="Times New Roman" w:cs="Times New Roman"/>
          <w:sz w:val="22"/>
        </w:rPr>
        <w:t>说出墨色名称的</w:t>
      </w:r>
      <w:r>
        <w:rPr>
          <w:rFonts w:ascii="Times New Roman" w:hAnsi="Times New Roman" w:cs="Times New Roman" w:hint="eastAsia"/>
          <w:sz w:val="22"/>
        </w:rPr>
        <w:t>总体平均</w:t>
      </w:r>
      <w:r>
        <w:rPr>
          <w:rFonts w:ascii="Times New Roman" w:hAnsi="Times New Roman" w:cs="Times New Roman"/>
          <w:sz w:val="22"/>
        </w:rPr>
        <w:t>时间</w:t>
      </w:r>
      <w:r>
        <w:rPr>
          <w:rFonts w:ascii="Times New Roman" w:hAnsi="Times New Roman" w:cs="Times New Roman" w:hint="eastAsia"/>
          <w:sz w:val="22"/>
        </w:rPr>
        <w:t>更少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优达学城</w:t>
      </w:r>
      <w:proofErr w:type="gramEnd"/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FC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multilevel"/>
    <w:tmpl w:val="533F6D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EE5"/>
    <w:rsid w:val="00147081"/>
    <w:rsid w:val="001E3B6E"/>
    <w:rsid w:val="00296AD1"/>
    <w:rsid w:val="002B6684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995836"/>
    <w:rsid w:val="009A1182"/>
    <w:rsid w:val="009A1922"/>
    <w:rsid w:val="009A2B04"/>
    <w:rsid w:val="009C367F"/>
    <w:rsid w:val="009E4F43"/>
    <w:rsid w:val="00A858A6"/>
    <w:rsid w:val="00A9744C"/>
    <w:rsid w:val="00AA60DE"/>
    <w:rsid w:val="00AF3A9F"/>
    <w:rsid w:val="00B41751"/>
    <w:rsid w:val="00BF60D3"/>
    <w:rsid w:val="00C72D72"/>
    <w:rsid w:val="00C81BEF"/>
    <w:rsid w:val="00CB614E"/>
    <w:rsid w:val="00CC33E2"/>
    <w:rsid w:val="00E266F2"/>
    <w:rsid w:val="00EB5595"/>
    <w:rsid w:val="00EC4E07"/>
    <w:rsid w:val="00ED5B0A"/>
    <w:rsid w:val="00EF66CF"/>
    <w:rsid w:val="00F53F67"/>
    <w:rsid w:val="00F54B30"/>
    <w:rsid w:val="00FB0EFF"/>
    <w:rsid w:val="00FC639B"/>
    <w:rsid w:val="00FC7EE5"/>
    <w:rsid w:val="00FF247B"/>
    <w:rsid w:val="5DF12683"/>
    <w:rsid w:val="7C9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903D1-6C2E-413F-BCF3-AC4C6458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cn-north-1.amazonaws.com.cn/static-documents/nd002/stroopdata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频率</c:f>
              <c:strCache>
                <c:ptCount val="1"/>
                <c:pt idx="0">
                  <c:v>频率</c:v>
                </c:pt>
              </c:strCache>
            </c:strRef>
          </c:tx>
          <c:invertIfNegative val="0"/>
          <c:cat>
            <c:strRef>
              <c:f>stroopdata!$L$26:$L$31</c:f>
              <c:strCach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其他</c:v>
                </c:pt>
              </c:strCache>
            </c:strRef>
          </c:cat>
          <c:val>
            <c:numRef>
              <c:f>stroopdata!$M$26:$M$31</c:f>
              <c:numCache>
                <c:formatCode>General</c:formatCode>
                <c:ptCount val="6"/>
                <c:pt idx="0">
                  <c:v>7</c:v>
                </c:pt>
                <c:pt idx="1">
                  <c:v>10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1606152"/>
        <c:axId val="297570440"/>
      </c:barChart>
      <c:catAx>
        <c:axId val="38160615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接收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7570440"/>
        <c:crosses val="autoZero"/>
        <c:auto val="1"/>
        <c:lblAlgn val="ctr"/>
        <c:lblOffset val="100"/>
        <c:noMultiLvlLbl val="0"/>
      </c:catAx>
      <c:valAx>
        <c:axId val="297570440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160615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263</Words>
  <Characters>1502</Characters>
  <Application>Microsoft Office Word</Application>
  <DocSecurity>0</DocSecurity>
  <Lines>12</Lines>
  <Paragraphs>3</Paragraphs>
  <ScaleCrop>false</ScaleCrop>
  <Company>微软中国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China</cp:lastModifiedBy>
  <cp:revision>25</cp:revision>
  <dcterms:created xsi:type="dcterms:W3CDTF">2016-08-18T05:43:00Z</dcterms:created>
  <dcterms:modified xsi:type="dcterms:W3CDTF">2017-06-19T07:17:00Z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