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B67" w:rsidRDefault="00083B67" w:rsidP="00083B67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083B67" w:rsidRDefault="00083B67" w:rsidP="00083B67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083B67" w:rsidRDefault="00083B67" w:rsidP="00083B67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083B67" w:rsidRDefault="00083B67" w:rsidP="00083B67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083B67" w:rsidRDefault="00083B67" w:rsidP="00083B67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:rsidR="00083B67" w:rsidRDefault="00083B67" w:rsidP="00083B6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Times142"/>
        <w:spacing w:line="360" w:lineRule="auto"/>
        <w:ind w:firstLine="737"/>
        <w:jc w:val="center"/>
      </w:pPr>
      <w:r>
        <w:rPr>
          <w:rStyle w:val="a3"/>
          <w:caps/>
        </w:rPr>
        <w:t>отчет</w:t>
      </w:r>
    </w:p>
    <w:p w:rsidR="00083B67" w:rsidRPr="00E9599A" w:rsidRDefault="00083B67" w:rsidP="00083B6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E9599A">
        <w:rPr>
          <w:b/>
          <w:color w:val="000000"/>
          <w:szCs w:val="28"/>
          <w:lang w:eastAsia="ru-RU" w:bidi="ar-SA"/>
        </w:rPr>
        <w:t>3</w:t>
      </w:r>
    </w:p>
    <w:p w:rsidR="00083B67" w:rsidRDefault="00083B67" w:rsidP="00083B6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:rsidR="00083B67" w:rsidRDefault="00083B67" w:rsidP="00083B67">
      <w:pPr>
        <w:pStyle w:val="Standard"/>
        <w:jc w:val="center"/>
      </w:pPr>
      <w:r>
        <w:rPr>
          <w:rStyle w:val="a3"/>
          <w:lang w:eastAsia="ru-RU" w:bidi="ar-SA"/>
        </w:rPr>
        <w:t xml:space="preserve">Тема: </w:t>
      </w:r>
      <w:r>
        <w:rPr>
          <w:rStyle w:val="a3"/>
          <w:color w:val="000000"/>
          <w:lang w:eastAsia="ru-RU" w:bidi="ar-SA"/>
        </w:rPr>
        <w:t>«Редакционное расстояние»</w:t>
      </w: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p w:rsidR="00083B67" w:rsidRPr="00B454E4" w:rsidRDefault="00083B67" w:rsidP="00083B67">
      <w:pPr>
        <w:pStyle w:val="Standard"/>
        <w:jc w:val="center"/>
        <w:rPr>
          <w:szCs w:val="28"/>
          <w:lang w:val="en-US" w:eastAsia="ru-RU" w:bidi="ar-SA"/>
        </w:rPr>
      </w:pPr>
    </w:p>
    <w:p w:rsidR="00083B67" w:rsidRDefault="00083B67" w:rsidP="00083B6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083B67" w:rsidTr="00E730A4">
        <w:trPr>
          <w:trHeight w:val="614"/>
        </w:trPr>
        <w:tc>
          <w:tcPr>
            <w:tcW w:w="4343" w:type="dxa"/>
            <w:vAlign w:val="bottom"/>
          </w:tcPr>
          <w:p w:rsidR="00083B67" w:rsidRDefault="00083B67" w:rsidP="00E730A4">
            <w:pPr>
              <w:pStyle w:val="Standard"/>
              <w:widowControl w:val="0"/>
            </w:pPr>
            <w: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083B67" w:rsidRDefault="00083B67" w:rsidP="00E730A4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083B67" w:rsidRPr="00083B67" w:rsidRDefault="00083B67" w:rsidP="00E730A4">
            <w:pPr>
              <w:pStyle w:val="Standard"/>
              <w:widowControl w:val="0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      </w:t>
            </w:r>
            <w:r>
              <w:rPr>
                <w:color w:val="000000"/>
                <w:szCs w:val="28"/>
              </w:rPr>
              <w:t xml:space="preserve">   </w:t>
            </w:r>
            <w:r>
              <w:rPr>
                <w:color w:val="000000"/>
                <w:szCs w:val="28"/>
                <w:lang w:bidi="fa-IR"/>
              </w:rPr>
              <w:t>Стрижков И. А.</w:t>
            </w:r>
          </w:p>
        </w:tc>
      </w:tr>
      <w:tr w:rsidR="00083B67" w:rsidTr="00E730A4">
        <w:trPr>
          <w:trHeight w:val="614"/>
        </w:trPr>
        <w:tc>
          <w:tcPr>
            <w:tcW w:w="4343" w:type="dxa"/>
            <w:vAlign w:val="bottom"/>
          </w:tcPr>
          <w:p w:rsidR="00083B67" w:rsidRDefault="00083B67" w:rsidP="00E730A4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083B67" w:rsidRDefault="00083B67" w:rsidP="00E730A4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083B67" w:rsidRDefault="00083B67" w:rsidP="00E730A4">
            <w:pPr>
              <w:pStyle w:val="Standard"/>
              <w:widowControl w:val="0"/>
            </w:pPr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 Р.</w:t>
            </w:r>
          </w:p>
        </w:tc>
      </w:tr>
    </w:tbl>
    <w:p w:rsidR="00083B67" w:rsidRDefault="00083B67" w:rsidP="00083B67">
      <w:pPr>
        <w:pStyle w:val="Standard"/>
        <w:jc w:val="center"/>
        <w:rPr>
          <w:bCs/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bCs/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  <w:rPr>
          <w:bCs/>
          <w:szCs w:val="28"/>
          <w:lang w:eastAsia="ru-RU" w:bidi="ar-SA"/>
        </w:rPr>
      </w:pPr>
    </w:p>
    <w:p w:rsidR="00083B67" w:rsidRDefault="00083B67" w:rsidP="00083B67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:rsidR="00083B67" w:rsidRPr="00C35754" w:rsidRDefault="00083B67" w:rsidP="00083B67">
      <w:pPr>
        <w:pStyle w:val="Standard"/>
        <w:jc w:val="center"/>
      </w:pPr>
      <w:r>
        <w:rPr>
          <w:bCs/>
          <w:szCs w:val="28"/>
          <w:lang w:eastAsia="ru-RU" w:bidi="ar-SA"/>
        </w:rPr>
        <w:t>2026</w:t>
      </w:r>
    </w:p>
    <w:p w:rsidR="00083B67" w:rsidRDefault="00083B67" w:rsidP="00083B67">
      <w:pPr>
        <w:pStyle w:val="1"/>
      </w:pPr>
      <w:r>
        <w:lastRenderedPageBreak/>
        <w:t>Цель работы</w:t>
      </w:r>
    </w:p>
    <w:p w:rsidR="00083B67" w:rsidRPr="007F0F3E" w:rsidRDefault="00083B67" w:rsidP="00083B67">
      <w:pPr>
        <w:pStyle w:val="Textbody"/>
        <w:rPr>
          <w:color w:val="000000"/>
        </w:rPr>
      </w:pPr>
      <w:r>
        <w:rPr>
          <w:color w:val="000000"/>
        </w:rPr>
        <w:t>Изучить</w:t>
      </w:r>
      <w:r w:rsidRPr="003E1778">
        <w:rPr>
          <w:color w:val="000000"/>
        </w:rPr>
        <w:t xml:space="preserve"> </w:t>
      </w:r>
      <w:r>
        <w:rPr>
          <w:color w:val="000000"/>
        </w:rPr>
        <w:t>работу алгоритма Вагнера-Фишера для построения матрицы расстояния Левенштейна и нахождения редакционного предписания.</w:t>
      </w:r>
      <w:r>
        <w:br w:type="page"/>
      </w:r>
    </w:p>
    <w:p w:rsidR="00083B67" w:rsidRDefault="00083B67" w:rsidP="00083B67">
      <w:pPr>
        <w:pStyle w:val="1"/>
      </w:pPr>
      <w:r>
        <w:lastRenderedPageBreak/>
        <w:t>Задание 1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Над строкой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 w:rsidR="00083B67" w:rsidRPr="004A3DAF" w:rsidRDefault="00083B67" w:rsidP="00083B67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заменить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на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вставить в строку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(на любую позицию).</w:t>
      </w:r>
    </w:p>
    <w:p w:rsidR="00083B67" w:rsidRPr="004A3DAF" w:rsidRDefault="00083B67" w:rsidP="00083B67">
      <w:pPr>
        <w:widowControl/>
        <w:numPr>
          <w:ilvl w:val="0"/>
          <w:numId w:val="3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удалить из строки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Каждая операция может иметь некоторую цену выполнения (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положительное число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).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Даны две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а также три числа, отвечающие за цену каждой операции. Определите минимальную стоимость операций, которые необходимы для превращения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в строку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три числа: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вторая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третья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Выходные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одно число – минимальная стоимость операций.</w:t>
      </w:r>
    </w:p>
    <w:p w:rsidR="00083B67" w:rsidRPr="00E9599A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Input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1 1 1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  <w:proofErr w:type="spellEnd"/>
    </w:p>
    <w:p w:rsidR="00083B67" w:rsidRPr="00E9599A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Output</w:t>
      </w:r>
      <w:r w:rsidRPr="00E959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083B67" w:rsidRPr="00B55F3C" w:rsidRDefault="00083B67" w:rsidP="00083B67">
      <w:pPr>
        <w:pStyle w:val="Textbody"/>
        <w:ind w:firstLine="0"/>
      </w:pPr>
    </w:p>
    <w:p w:rsidR="00083B67" w:rsidRDefault="00083B67" w:rsidP="00083B67">
      <w:pPr>
        <w:pStyle w:val="1"/>
      </w:pPr>
      <w:r>
        <w:t>Задание 2</w:t>
      </w:r>
    </w:p>
    <w:p w:rsidR="00083B67" w:rsidRPr="004A3DAF" w:rsidRDefault="00083B67" w:rsidP="00083B67">
      <w:pPr>
        <w:pStyle w:val="a6"/>
        <w:shd w:val="clear" w:color="auto" w:fill="FFFFFF"/>
        <w:spacing w:before="240" w:beforeAutospacing="0" w:after="240" w:afterAutospacing="0" w:line="360" w:lineRule="auto"/>
        <w:jc w:val="both"/>
        <w:rPr>
          <w:color w:val="222222"/>
          <w:sz w:val="28"/>
          <w:szCs w:val="28"/>
        </w:rPr>
      </w:pPr>
      <w:r w:rsidRPr="00CF2168">
        <w:rPr>
          <w:sz w:val="28"/>
          <w:szCs w:val="28"/>
        </w:rPr>
        <w:tab/>
      </w:r>
      <w:r w:rsidRPr="004A3DAF">
        <w:rPr>
          <w:color w:val="222222"/>
          <w:sz w:val="28"/>
          <w:szCs w:val="28"/>
        </w:rPr>
        <w:t>Над строкой </w:t>
      </w:r>
      <w:r w:rsidRPr="004A3DAF">
        <w:rPr>
          <w:color w:val="222222"/>
          <w:sz w:val="28"/>
          <w:szCs w:val="28"/>
          <w:bdr w:val="none" w:sz="0" w:space="0" w:color="auto" w:frame="1"/>
        </w:rPr>
        <w:t>ε</w:t>
      </w:r>
      <w:r w:rsidRPr="004A3DAF">
        <w:rPr>
          <w:color w:val="222222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 w:rsidR="00083B67" w:rsidRPr="004A3DAF" w:rsidRDefault="00083B67" w:rsidP="00083B67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заменить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на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lastRenderedPageBreak/>
        <w:t>insert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a)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вставить в строку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(на любую позицию).</w:t>
      </w:r>
    </w:p>
    <w:p w:rsidR="00083B67" w:rsidRPr="004A3DAF" w:rsidRDefault="00083B67" w:rsidP="00083B67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567" w:hanging="141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proofErr w:type="gram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proofErr w:type="spell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(</w:t>
      </w:r>
      <w:proofErr w:type="gramEnd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ε, b)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– удалить из строки символ 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Каждая операция может иметь некоторую цену выполнения (</w:t>
      </w:r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положительное число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).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Даны две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а также три числа, отвечающие за цену каждой операции. Определите последовательность операций (редакционное предписание) с минимальной стоимостью, которые необходимы для превращения строки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в строку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987"/>
        <w:gridCol w:w="988"/>
        <w:gridCol w:w="881"/>
        <w:gridCol w:w="906"/>
        <w:gridCol w:w="988"/>
        <w:gridCol w:w="881"/>
        <w:gridCol w:w="881"/>
      </w:tblGrid>
      <w:tr w:rsidR="00083B67" w:rsidRPr="004A3DAF" w:rsidTr="00E730A4">
        <w:trPr>
          <w:tblHeader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before="240" w:after="240"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(все операции стоят одинаково)</w:t>
            </w:r>
          </w:p>
        </w:tc>
      </w:tr>
      <w:tr w:rsidR="00083B67" w:rsidRPr="004A3DAF" w:rsidTr="00E730A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R</w:t>
            </w:r>
          </w:p>
        </w:tc>
      </w:tr>
      <w:tr w:rsidR="00083B67" w:rsidRPr="004A3DAF" w:rsidTr="00E73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</w:tr>
      <w:tr w:rsidR="00083B67" w:rsidRPr="004A3DAF" w:rsidTr="00E73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</w:p>
        </w:tc>
      </w:tr>
    </w:tbl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733"/>
        <w:gridCol w:w="733"/>
        <w:gridCol w:w="653"/>
        <w:gridCol w:w="733"/>
        <w:gridCol w:w="672"/>
        <w:gridCol w:w="632"/>
        <w:gridCol w:w="653"/>
        <w:gridCol w:w="653"/>
        <w:gridCol w:w="653"/>
        <w:gridCol w:w="653"/>
      </w:tblGrid>
      <w:tr w:rsidR="00083B67" w:rsidRPr="004A3DAF" w:rsidTr="00E730A4">
        <w:trPr>
          <w:tblHeader/>
        </w:trPr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before="240" w:after="240"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(цена замены 3, остальные операции по 1)</w:t>
            </w:r>
          </w:p>
        </w:tc>
      </w:tr>
      <w:tr w:rsidR="00083B67" w:rsidRPr="004A3DAF" w:rsidTr="00E730A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</w:rPr>
              <w:t>D</w:t>
            </w:r>
          </w:p>
        </w:tc>
      </w:tr>
      <w:tr w:rsidR="00083B67" w:rsidRPr="004A3DAF" w:rsidTr="00E73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</w:tr>
      <w:tr w:rsidR="00083B67" w:rsidRPr="004A3DAF" w:rsidTr="00E73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083B67" w:rsidRPr="004A3DAF" w:rsidRDefault="00083B67" w:rsidP="00E730A4">
            <w:pPr>
              <w:widowControl/>
              <w:suppressAutoHyphens w:val="0"/>
              <w:spacing w:line="360" w:lineRule="auto"/>
              <w:jc w:val="both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3DAF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три числа: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replace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insert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, цена операции </w:t>
      </w:r>
      <w:proofErr w:type="spellStart"/>
      <w:r w:rsidRPr="004A3DA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delete</w:t>
      </w:r>
      <w:proofErr w:type="spellEnd"/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вторая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A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; третья строка – 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B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4A3DAF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lastRenderedPageBreak/>
        <w:t>Выходные данные</w:t>
      </w:r>
      <w:r w:rsidRPr="004A3DAF">
        <w:rPr>
          <w:rFonts w:ascii="Times New Roman" w:eastAsia="Times New Roman" w:hAnsi="Times New Roman" w:cs="Times New Roman"/>
          <w:color w:val="222222"/>
          <w:sz w:val="28"/>
          <w:szCs w:val="28"/>
        </w:rPr>
        <w:t>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 w:rsidR="00083B67" w:rsidRPr="004A3DAF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Input: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1 1 1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  <w:proofErr w:type="spellEnd"/>
    </w:p>
    <w:p w:rsidR="00083B67" w:rsidRPr="004A3DAF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3D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Output:</w:t>
      </w:r>
    </w:p>
    <w:p w:rsidR="00083B67" w:rsidRPr="00E9599A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IMIMMIMMRRM</w:t>
      </w:r>
    </w:p>
    <w:p w:rsidR="00083B67" w:rsidRPr="00E9599A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entrance</w:t>
      </w:r>
    </w:p>
    <w:p w:rsidR="00083B67" w:rsidRPr="00E9599A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A3DA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reenterable</w:t>
      </w:r>
      <w:proofErr w:type="spellEnd"/>
    </w:p>
    <w:p w:rsidR="00083B67" w:rsidRDefault="00083B67" w:rsidP="00083B67">
      <w:pPr>
        <w:pStyle w:val="1"/>
      </w:pPr>
    </w:p>
    <w:p w:rsidR="00083B67" w:rsidRDefault="00083B67" w:rsidP="00083B67">
      <w:pPr>
        <w:pStyle w:val="1"/>
      </w:pPr>
      <w:r>
        <w:t>Задание 3</w:t>
      </w:r>
    </w:p>
    <w:p w:rsidR="00083B67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вращения одной строки в другую.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Разработайте программу, осуществляющую поиск расстояния Левенштейна между двумя строками.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Пример: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Для строк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pedestal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и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stien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расстояние Левенштейна равно 7:</w:t>
      </w:r>
    </w:p>
    <w:p w:rsidR="00083B67" w:rsidRPr="00B55F3C" w:rsidRDefault="00083B67" w:rsidP="00083B67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Сначала нужно совершить четыре операции удаления символа: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pedestal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-&gt;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stal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B55F3C" w:rsidRDefault="00083B67" w:rsidP="00083B67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Затем необходимо заменить два последних символа: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stal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-&gt;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stie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B55F3C" w:rsidRDefault="00083B67" w:rsidP="00083B67">
      <w:pPr>
        <w:widowControl/>
        <w:numPr>
          <w:ilvl w:val="0"/>
          <w:numId w:val="5"/>
        </w:numPr>
        <w:shd w:val="clear" w:color="auto" w:fill="FFFFFF"/>
        <w:suppressAutoHyphens w:val="0"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Потом нужно добавить символ в конец строки: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stie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-&gt; </w:t>
      </w:r>
      <w:proofErr w:type="spellStart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stien</w:t>
      </w:r>
      <w:proofErr w:type="spellEnd"/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Параметры входных данных:</w:t>
      </w:r>
    </w:p>
    <w:p w:rsidR="00083B67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>Первая строка входных данных содержит строку из строчных латинских букв. (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≤2550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S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≤2550).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Вторая строка входных данных содержит строку из строчных латинских букв. (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  <w:bdr w:val="none" w:sz="0" w:space="0" w:color="auto" w:frame="1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≤2550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1≤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</w:rPr>
        <w:t>T</w:t>
      </w:r>
      <w:r w:rsidRPr="00B55F3C">
        <w:rPr>
          <w:rFonts w:ascii="Cambria Math" w:eastAsia="Times New Roman" w:hAnsi="Cambria Math" w:cs="Cambria Math"/>
          <w:color w:val="222222"/>
          <w:sz w:val="28"/>
          <w:szCs w:val="28"/>
        </w:rPr>
        <w:t>∣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≤2550).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Параметры выходных данных:</w:t>
      </w:r>
    </w:p>
    <w:p w:rsidR="00083B67" w:rsidRPr="00B55F3C" w:rsidRDefault="00083B67" w:rsidP="00083B67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Одно число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L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, равное расстоянию Левенштейна между строками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S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 и 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</w:rPr>
        <w:t>T</w:t>
      </w:r>
      <w:r w:rsidRPr="00B55F3C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083B67" w:rsidRPr="00B55F3C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Input:</w:t>
      </w:r>
    </w:p>
    <w:p w:rsidR="00083B67" w:rsidRPr="00B55F3C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pedestal</w:t>
      </w:r>
    </w:p>
    <w:p w:rsidR="00083B67" w:rsidRPr="00B55F3C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stien</w:t>
      </w:r>
      <w:proofErr w:type="spellEnd"/>
    </w:p>
    <w:p w:rsidR="00083B67" w:rsidRPr="00B55F3C" w:rsidRDefault="00083B67" w:rsidP="00083B67">
      <w:pPr>
        <w:widowControl/>
        <w:pBdr>
          <w:top w:val="single" w:sz="6" w:space="6" w:color="CCCCCC"/>
        </w:pBdr>
        <w:shd w:val="clear" w:color="auto" w:fill="FFFFFF"/>
        <w:suppressAutoHyphens w:val="0"/>
        <w:spacing w:before="12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55F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Sample Output:</w:t>
      </w:r>
    </w:p>
    <w:p w:rsidR="00083B67" w:rsidRPr="00B55F3C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5F3C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:rsidR="00083B67" w:rsidRPr="00E9599A" w:rsidRDefault="00083B67" w:rsidP="00083B67">
      <w:pPr>
        <w:pStyle w:val="Textbody"/>
      </w:pPr>
    </w:p>
    <w:p w:rsidR="00083B67" w:rsidRDefault="00083B67" w:rsidP="00083B67">
      <w:pPr>
        <w:pStyle w:val="Textbody"/>
      </w:pPr>
      <w:r w:rsidRPr="00B55F3C">
        <w:rPr>
          <w:b/>
        </w:rPr>
        <w:t xml:space="preserve">Вариант </w:t>
      </w:r>
      <w:r>
        <w:rPr>
          <w:b/>
        </w:rPr>
        <w:t>8</w:t>
      </w:r>
      <w:r>
        <w:rPr>
          <w:b/>
        </w:rPr>
        <w:t xml:space="preserve">.  </w:t>
      </w:r>
    </w:p>
    <w:p w:rsidR="00083B67" w:rsidRPr="00083B67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083B6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"Неновые элементы второй строки": на вход дополнительно подаётся список индексов 2-ой строки, элементы по которым не должны быть получены вставкой (т.е. могут быть получены только сохранением или заменой), но... Два </w:t>
      </w:r>
      <w:proofErr w:type="spellStart"/>
      <w:r w:rsidRPr="00083B6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подварианта</w:t>
      </w:r>
      <w:proofErr w:type="spellEnd"/>
      <w:r w:rsidRPr="00083B6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:</w:t>
      </w:r>
    </w:p>
    <w:p w:rsidR="00083B67" w:rsidRPr="004A3DAF" w:rsidRDefault="00083B67" w:rsidP="00083B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left="240" w:firstLine="469"/>
        <w:jc w:val="both"/>
        <w:textAlignment w:val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83B67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8б. Но если "неновым" оказался символ "V", то наоборот: он может быть получен только вставкой.</w:t>
      </w:r>
      <w:r>
        <w:rPr>
          <w:rFonts w:ascii="Liberation Sans" w:hAnsi="Liberation Sans"/>
          <w:color w:val="1A1A1A"/>
          <w:shd w:val="clear" w:color="auto" w:fill="FFFFFF"/>
        </w:rPr>
        <w:br/>
      </w:r>
    </w:p>
    <w:p w:rsidR="00083B67" w:rsidRPr="00B55F3C" w:rsidRDefault="00083B67" w:rsidP="00083B67">
      <w:pPr>
        <w:pStyle w:val="a6"/>
        <w:shd w:val="clear" w:color="auto" w:fill="FFFFFF"/>
        <w:spacing w:before="0" w:beforeAutospacing="0" w:line="360" w:lineRule="auto"/>
        <w:jc w:val="both"/>
        <w:rPr>
          <w:sz w:val="28"/>
        </w:rPr>
      </w:pPr>
      <w:r w:rsidRPr="00B55F3C">
        <w:br w:type="page"/>
      </w:r>
    </w:p>
    <w:p w:rsidR="00083B67" w:rsidRDefault="00083B67" w:rsidP="00083B67">
      <w:pPr>
        <w:pStyle w:val="2"/>
      </w:pPr>
      <w:r>
        <w:lastRenderedPageBreak/>
        <w:t>Выполнение работы</w:t>
      </w:r>
    </w:p>
    <w:p w:rsidR="00083B67" w:rsidRPr="00AC1ACC" w:rsidRDefault="00083B67" w:rsidP="00083B67">
      <w:pPr>
        <w:pStyle w:val="Textbody"/>
        <w:rPr>
          <w:b/>
          <w:bCs/>
        </w:rPr>
      </w:pPr>
      <w:r w:rsidRPr="00AC1ACC">
        <w:rPr>
          <w:b/>
          <w:bCs/>
        </w:rPr>
        <w:t>Описание алгоритма</w:t>
      </w:r>
    </w:p>
    <w:p w:rsidR="00083B67" w:rsidRDefault="00083B67" w:rsidP="00083B67">
      <w:pPr>
        <w:pStyle w:val="Textbody"/>
      </w:pPr>
      <w:r w:rsidRPr="00083B67">
        <w:rPr>
          <w:rFonts w:hint="eastAsia"/>
        </w:rPr>
        <w:t xml:space="preserve">Расстояние Левенштейна показывает, в какое количество действий с символами одно слово можно преобразовать в другое, а алгоритм Вагнера-Фишера </w:t>
      </w:r>
      <w:proofErr w:type="gramStart"/>
      <w:r w:rsidR="00D23DE4">
        <w:t>-</w:t>
      </w:r>
      <w:r w:rsidRPr="00083B67">
        <w:rPr>
          <w:rFonts w:hint="eastAsia"/>
        </w:rPr>
        <w:t xml:space="preserve"> это</w:t>
      </w:r>
      <w:proofErr w:type="gramEnd"/>
      <w:r w:rsidRPr="00083B67">
        <w:rPr>
          <w:rFonts w:hint="eastAsia"/>
        </w:rPr>
        <w:t xml:space="preserve"> алгоритм нахождения этого расстояния путём составления матрицы расстояний.</w:t>
      </w:r>
    </w:p>
    <w:p w:rsidR="00083B67" w:rsidRDefault="00083B67" w:rsidP="00083B67">
      <w:pPr>
        <w:pStyle w:val="Textbody"/>
      </w:pPr>
      <w:r w:rsidRPr="00083B67">
        <w:rPr>
          <w:rFonts w:hint="eastAsia"/>
        </w:rPr>
        <w:t xml:space="preserve">Сначала идёт заполнение матрицы расстояний. Она строится на основе двух рассматриваемых слов. Каждое значение в ней </w:t>
      </w:r>
      <w:r w:rsidR="00D23DE4">
        <w:t>-</w:t>
      </w:r>
      <w:r w:rsidRPr="00083B67">
        <w:rPr>
          <w:rFonts w:hint="eastAsia"/>
        </w:rPr>
        <w:t xml:space="preserve"> расстояние Левенштейна для двух подстрок, полученных путём обрезания оригинальных строк по индексам строки и столбца. Мы преобразуем первое поданное слово во второе.</w:t>
      </w:r>
    </w:p>
    <w:p w:rsidR="00083B67" w:rsidRPr="00AC1ACC" w:rsidRDefault="00083B67" w:rsidP="00083B67">
      <w:pPr>
        <w:pStyle w:val="Textbody"/>
      </w:pPr>
      <w:r w:rsidRPr="00AC1ACC">
        <w:rPr>
          <w:lang w:val="en-US"/>
        </w:rPr>
        <w:t>d</w:t>
      </w:r>
      <w:r w:rsidRPr="00AC1ACC">
        <w:t xml:space="preserve">[0][0] = 0 </w:t>
      </w:r>
      <w:r w:rsidR="00BD544F">
        <w:t>-</w:t>
      </w:r>
      <w:bookmarkStart w:id="0" w:name="_GoBack"/>
      <w:bookmarkEnd w:id="0"/>
      <w:r w:rsidRPr="00AC1ACC">
        <w:t xml:space="preserve"> расстояние между двумя пустыми строками – нулевое.</w:t>
      </w:r>
    </w:p>
    <w:p w:rsidR="00D23DE4" w:rsidRPr="00D23DE4" w:rsidRDefault="00D23DE4" w:rsidP="00083B67">
      <w:pPr>
        <w:pStyle w:val="Textbody"/>
      </w:pPr>
      <w:r w:rsidRPr="00D23DE4">
        <w:rPr>
          <w:rFonts w:hint="eastAsia"/>
          <w:lang w:val="en-US"/>
        </w:rPr>
        <w:t>d</w:t>
      </w:r>
      <w:r w:rsidRPr="00D23DE4">
        <w:rPr>
          <w:rFonts w:hint="eastAsia"/>
        </w:rPr>
        <w:t>[0][</w:t>
      </w:r>
      <w:r w:rsidRPr="00D23DE4">
        <w:rPr>
          <w:rFonts w:hint="eastAsia"/>
          <w:lang w:val="en-US"/>
        </w:rPr>
        <w:t>j</w:t>
      </w:r>
      <w:r w:rsidRPr="00D23DE4">
        <w:rPr>
          <w:rFonts w:hint="eastAsia"/>
        </w:rPr>
        <w:t xml:space="preserve">] </w:t>
      </w:r>
      <w:r>
        <w:t>-</w:t>
      </w:r>
      <w:r w:rsidRPr="00D23DE4">
        <w:rPr>
          <w:rFonts w:hint="eastAsia"/>
        </w:rPr>
        <w:t xml:space="preserve"> чтобы получить из пустой строки вторую (или её подстроку), нужно выполнить </w:t>
      </w:r>
      <w:r w:rsidRPr="00D23DE4">
        <w:rPr>
          <w:rFonts w:hint="eastAsia"/>
          <w:lang w:val="en-US"/>
        </w:rPr>
        <w:t>j</w:t>
      </w:r>
      <w:r w:rsidRPr="00D23DE4">
        <w:rPr>
          <w:rFonts w:hint="eastAsia"/>
        </w:rPr>
        <w:t xml:space="preserve"> вставок. В варианте 8б, если символ </w:t>
      </w:r>
      <w:r w:rsidRPr="00D23DE4">
        <w:rPr>
          <w:rFonts w:hint="eastAsia"/>
          <w:lang w:val="en-US"/>
        </w:rPr>
        <w:t>T</w:t>
      </w:r>
      <w:r w:rsidRPr="00D23DE4">
        <w:rPr>
          <w:rFonts w:hint="eastAsia"/>
        </w:rPr>
        <w:t>[</w:t>
      </w:r>
      <w:r w:rsidRPr="00D23DE4">
        <w:rPr>
          <w:rFonts w:hint="eastAsia"/>
          <w:lang w:val="en-US"/>
        </w:rPr>
        <w:t>j</w:t>
      </w:r>
      <w:r w:rsidRPr="00D23DE4">
        <w:rPr>
          <w:rFonts w:hint="eastAsia"/>
        </w:rPr>
        <w:t>-1] является «неновым» и не равен '</w:t>
      </w:r>
      <w:r w:rsidRPr="00D23DE4">
        <w:rPr>
          <w:rFonts w:hint="eastAsia"/>
          <w:lang w:val="en-US"/>
        </w:rPr>
        <w:t>V</w:t>
      </w:r>
      <w:r w:rsidRPr="00D23DE4">
        <w:rPr>
          <w:rFonts w:hint="eastAsia"/>
        </w:rPr>
        <w:t>', вставка запрещена (значение бесконечно); если «неновый» символ равен '</w:t>
      </w:r>
      <w:r w:rsidRPr="00D23DE4">
        <w:rPr>
          <w:rFonts w:hint="eastAsia"/>
          <w:lang w:val="en-US"/>
        </w:rPr>
        <w:t>V</w:t>
      </w:r>
      <w:r w:rsidRPr="00D23DE4">
        <w:rPr>
          <w:rFonts w:hint="eastAsia"/>
        </w:rPr>
        <w:t>', вставка разрешена.</w:t>
      </w:r>
    </w:p>
    <w:p w:rsidR="00083B67" w:rsidRPr="00AC1ACC" w:rsidRDefault="00083B67" w:rsidP="00083B67">
      <w:pPr>
        <w:pStyle w:val="Textbody"/>
      </w:pPr>
      <w:r w:rsidRPr="00AC1ACC">
        <w:rPr>
          <w:lang w:val="en-US"/>
        </w:rPr>
        <w:t>d</w:t>
      </w:r>
      <w:r w:rsidRPr="00AC1ACC">
        <w:t>[</w:t>
      </w:r>
      <w:proofErr w:type="spellStart"/>
      <w:r w:rsidRPr="00AC1ACC">
        <w:rPr>
          <w:lang w:val="en-US"/>
        </w:rPr>
        <w:t>i</w:t>
      </w:r>
      <w:proofErr w:type="spellEnd"/>
      <w:r w:rsidRPr="00AC1ACC">
        <w:t>][0] =</w:t>
      </w:r>
      <w:r w:rsidR="00D23DE4" w:rsidRPr="00D23DE4">
        <w:t xml:space="preserve"> </w:t>
      </w:r>
      <w:proofErr w:type="spellStart"/>
      <w:r w:rsidR="00D23DE4">
        <w:rPr>
          <w:lang w:val="en-US"/>
        </w:rPr>
        <w:t>i</w:t>
      </w:r>
      <w:proofErr w:type="spellEnd"/>
      <w:r w:rsidR="00D23DE4" w:rsidRPr="00D23DE4">
        <w:t xml:space="preserve"> </w:t>
      </w:r>
      <w:r w:rsidR="00D23DE4" w:rsidRPr="00D23DE4">
        <w:rPr>
          <w:rFonts w:hint="eastAsia"/>
        </w:rPr>
        <w:t>чтобы получить из начальной строки (или её подстроки) пустую, нужно выполнить i удалений. Удаление разрешено всегда.</w:t>
      </w:r>
    </w:p>
    <w:p w:rsidR="00083B67" w:rsidRPr="00D23DE4" w:rsidRDefault="00083B67" w:rsidP="00083B67">
      <w:pPr>
        <w:pStyle w:val="Textbody"/>
      </w:pPr>
      <w:r w:rsidRPr="00AC1ACC">
        <w:rPr>
          <w:lang w:val="en-US"/>
        </w:rPr>
        <w:t>d</w:t>
      </w:r>
      <w:r w:rsidRPr="00AC1ACC">
        <w:t>[</w:t>
      </w:r>
      <w:proofErr w:type="spellStart"/>
      <w:r w:rsidRPr="00AC1ACC">
        <w:rPr>
          <w:lang w:val="en-US"/>
        </w:rPr>
        <w:t>i</w:t>
      </w:r>
      <w:proofErr w:type="spellEnd"/>
      <w:r w:rsidRPr="00AC1ACC">
        <w:t>][</w:t>
      </w:r>
      <w:r w:rsidRPr="00AC1ACC">
        <w:rPr>
          <w:lang w:val="en-US"/>
        </w:rPr>
        <w:t>j</w:t>
      </w:r>
      <w:r w:rsidRPr="00AC1ACC">
        <w:t xml:space="preserve">], </w:t>
      </w:r>
      <w:proofErr w:type="spellStart"/>
      <w:r w:rsidRPr="00AC1ACC">
        <w:rPr>
          <w:lang w:val="en-US"/>
        </w:rPr>
        <w:t>i</w:t>
      </w:r>
      <w:proofErr w:type="spellEnd"/>
      <w:r w:rsidRPr="00AC1ACC">
        <w:t xml:space="preserve"> &gt; 0, </w:t>
      </w:r>
      <w:r w:rsidRPr="00AC1ACC">
        <w:rPr>
          <w:lang w:val="en-US"/>
        </w:rPr>
        <w:t>j</w:t>
      </w:r>
      <w:r w:rsidRPr="00AC1ACC">
        <w:t xml:space="preserve"> &gt; 0 </w:t>
      </w:r>
      <w:r w:rsidR="00D23DE4">
        <w:t>-</w:t>
      </w:r>
      <w:r w:rsidRPr="00AC1ACC">
        <w:t xml:space="preserve"> для остальных ячеек матрицы берётся минимум из определённых вычисленных значений + цена соответствующей операции. </w:t>
      </w:r>
      <w:r w:rsidRPr="00D23DE4">
        <w:t>Среди рассматриваемых операций:</w:t>
      </w:r>
    </w:p>
    <w:p w:rsidR="00083B67" w:rsidRPr="00AC1ACC" w:rsidRDefault="00083B67" w:rsidP="00083B67">
      <w:pPr>
        <w:pStyle w:val="Textbody"/>
        <w:numPr>
          <w:ilvl w:val="0"/>
          <w:numId w:val="6"/>
        </w:numPr>
      </w:pPr>
      <w:r w:rsidRPr="00AC1ACC">
        <w:t>значение слева (</w:t>
      </w:r>
      <w:r w:rsidRPr="00AC1ACC">
        <w:rPr>
          <w:lang w:val="en-US"/>
        </w:rPr>
        <w:t>d</w:t>
      </w:r>
      <w:r w:rsidRPr="00AC1ACC">
        <w:t>[</w:t>
      </w:r>
      <w:proofErr w:type="spellStart"/>
      <w:r w:rsidRPr="00AC1ACC">
        <w:rPr>
          <w:lang w:val="en-US"/>
        </w:rPr>
        <w:t>i</w:t>
      </w:r>
      <w:proofErr w:type="spellEnd"/>
      <w:r w:rsidRPr="00AC1ACC">
        <w:t>][</w:t>
      </w:r>
      <w:r w:rsidRPr="00AC1ACC">
        <w:rPr>
          <w:lang w:val="en-US"/>
        </w:rPr>
        <w:t>j</w:t>
      </w:r>
      <w:r w:rsidRPr="00AC1ACC">
        <w:t>-1]) + цена вставки текущего символа</w:t>
      </w:r>
      <w:r w:rsidR="00D23DE4" w:rsidRPr="00D23DE4">
        <w:t xml:space="preserve"> </w:t>
      </w:r>
      <w:r w:rsidR="00D23DE4" w:rsidRPr="00D23DE4">
        <w:rPr>
          <w:rFonts w:hint="eastAsia"/>
        </w:rPr>
        <w:t>(запрещена для «неновых» символов, кроме 'V')</w:t>
      </w:r>
      <w:r w:rsidRPr="00AC1ACC">
        <w:t>,</w:t>
      </w:r>
    </w:p>
    <w:p w:rsidR="00083B67" w:rsidRPr="00AC1ACC" w:rsidRDefault="00083B67" w:rsidP="00083B67">
      <w:pPr>
        <w:pStyle w:val="Textbody"/>
        <w:numPr>
          <w:ilvl w:val="0"/>
          <w:numId w:val="6"/>
        </w:numPr>
      </w:pPr>
      <w:r w:rsidRPr="00AC1ACC">
        <w:t>значение сверху (</w:t>
      </w:r>
      <w:r w:rsidRPr="00AC1ACC">
        <w:rPr>
          <w:lang w:val="en-US"/>
        </w:rPr>
        <w:t>d</w:t>
      </w:r>
      <w:r w:rsidRPr="00AC1ACC">
        <w:t>[</w:t>
      </w:r>
      <w:proofErr w:type="spellStart"/>
      <w:r w:rsidRPr="00AC1ACC">
        <w:rPr>
          <w:lang w:val="en-US"/>
        </w:rPr>
        <w:t>i</w:t>
      </w:r>
      <w:proofErr w:type="spellEnd"/>
      <w:r w:rsidRPr="00AC1ACC">
        <w:t>-</w:t>
      </w:r>
      <w:proofErr w:type="gramStart"/>
      <w:r w:rsidRPr="00AC1ACC">
        <w:t>1][</w:t>
      </w:r>
      <w:proofErr w:type="gramEnd"/>
      <w:r w:rsidRPr="00AC1ACC">
        <w:rPr>
          <w:lang w:val="en-US"/>
        </w:rPr>
        <w:t>j</w:t>
      </w:r>
      <w:r w:rsidRPr="00AC1ACC">
        <w:t>]) + цена удаления текущего символа (</w:t>
      </w:r>
      <w:r w:rsidR="00D23DE4">
        <w:t>разрешена всегда</w:t>
      </w:r>
      <w:r w:rsidRPr="00AC1ACC">
        <w:t>),</w:t>
      </w:r>
    </w:p>
    <w:p w:rsidR="00083B67" w:rsidRPr="00AC1ACC" w:rsidRDefault="00083B67" w:rsidP="00083B67">
      <w:pPr>
        <w:pStyle w:val="Textbody"/>
        <w:numPr>
          <w:ilvl w:val="0"/>
          <w:numId w:val="6"/>
        </w:numPr>
      </w:pPr>
      <w:r w:rsidRPr="00AC1ACC">
        <w:t>значение слева-сверху (</w:t>
      </w:r>
      <w:r w:rsidRPr="00AC1ACC">
        <w:rPr>
          <w:lang w:val="en-US"/>
        </w:rPr>
        <w:t>d</w:t>
      </w:r>
      <w:r w:rsidRPr="00AC1ACC">
        <w:t>[</w:t>
      </w:r>
      <w:proofErr w:type="spellStart"/>
      <w:r w:rsidRPr="00AC1ACC">
        <w:rPr>
          <w:lang w:val="en-US"/>
        </w:rPr>
        <w:t>i</w:t>
      </w:r>
      <w:proofErr w:type="spellEnd"/>
      <w:r w:rsidRPr="00AC1ACC">
        <w:t>-</w:t>
      </w:r>
      <w:proofErr w:type="gramStart"/>
      <w:r w:rsidRPr="00AC1ACC">
        <w:t>1][</w:t>
      </w:r>
      <w:proofErr w:type="gramEnd"/>
      <w:r w:rsidRPr="00AC1ACC">
        <w:rPr>
          <w:lang w:val="en-US"/>
        </w:rPr>
        <w:t>j</w:t>
      </w:r>
      <w:r w:rsidRPr="00AC1ACC">
        <w:t>-1]) + цена замены (</w:t>
      </w:r>
      <w:r w:rsidR="00D23DE4" w:rsidRPr="00D23DE4">
        <w:rPr>
          <w:rFonts w:hint="eastAsia"/>
        </w:rPr>
        <w:t>запрещена для «ненового» 'V'</w:t>
      </w:r>
      <w:r w:rsidRPr="00AC1ACC">
        <w:t>); если символы совпадают, то цена замены = 0</w:t>
      </w:r>
      <w:r w:rsidR="00D23DE4" w:rsidRPr="00D23DE4">
        <w:rPr>
          <w:rFonts w:hint="eastAsia"/>
        </w:rPr>
        <w:t xml:space="preserve"> </w:t>
      </w:r>
      <w:r w:rsidR="00D23DE4" w:rsidRPr="00D23DE4">
        <w:rPr>
          <w:rFonts w:hint="eastAsia"/>
        </w:rPr>
        <w:t>, но для «ненового» 'V' сохранение запрещено.</w:t>
      </w:r>
    </w:p>
    <w:p w:rsidR="00D23DE4" w:rsidRDefault="00D23DE4" w:rsidP="00083B67">
      <w:pPr>
        <w:pStyle w:val="Textbody"/>
      </w:pPr>
      <w:r w:rsidRPr="00D23DE4">
        <w:rPr>
          <w:rFonts w:hint="eastAsia"/>
        </w:rPr>
        <w:t xml:space="preserve">Если операция запрещена, её стоимость считается бесконечной, чтобы алгоритм не мог её выбрать. Таким образом, значение в правом нижнем углу матрицы </w:t>
      </w:r>
      <w:r>
        <w:t>-</w:t>
      </w:r>
      <w:r w:rsidRPr="00D23DE4">
        <w:rPr>
          <w:rFonts w:hint="eastAsia"/>
        </w:rPr>
        <w:t xml:space="preserve"> расстояние Левенштейна для рассматриваемых строк.</w:t>
      </w:r>
    </w:p>
    <w:p w:rsidR="00083B67" w:rsidRPr="00AC1ACC" w:rsidRDefault="00D23DE4" w:rsidP="00083B67">
      <w:pPr>
        <w:pStyle w:val="Textbody"/>
      </w:pPr>
      <w:r w:rsidRPr="00D23DE4">
        <w:rPr>
          <w:rFonts w:hint="eastAsia"/>
        </w:rPr>
        <w:lastRenderedPageBreak/>
        <w:t xml:space="preserve">Затем находится редакционное предписание </w:t>
      </w:r>
      <w:r>
        <w:t>-</w:t>
      </w:r>
      <w:r w:rsidRPr="00D23DE4">
        <w:rPr>
          <w:rFonts w:hint="eastAsia"/>
        </w:rPr>
        <w:t xml:space="preserve"> последовательность операций, которые преобразуют первую строку во вторую. Для этого необходимо из конечного значения матрицы (справа снизу) вернуться в начальную (слева сверху) по наиболее оптимальному пути. Берётся минимум из значения + цены операции для левой, верхней и левой верхней ячеек, которые соответственно обозначают операции вставки, удаления и замены (в случае совпадения символов операция не требуется). При этом учитываются все описанные запреты для «неновых» элементов и символа 'V'</w:t>
      </w:r>
      <w:r w:rsidR="00083B67" w:rsidRPr="00AC1ACC">
        <w:t>.</w:t>
      </w:r>
    </w:p>
    <w:p w:rsidR="00083B67" w:rsidRDefault="00083B67" w:rsidP="00083B67">
      <w:pPr>
        <w:pStyle w:val="Textbody"/>
        <w:ind w:firstLine="0"/>
      </w:pPr>
    </w:p>
    <w:p w:rsidR="00083B67" w:rsidRPr="00AC1ACC" w:rsidRDefault="00083B67" w:rsidP="00083B67">
      <w:pPr>
        <w:pStyle w:val="Textbody"/>
        <w:rPr>
          <w:b/>
          <w:bCs/>
        </w:rPr>
      </w:pPr>
      <w:r w:rsidRPr="00AC1ACC">
        <w:rPr>
          <w:b/>
          <w:bCs/>
        </w:rPr>
        <w:t>Оценка сложности</w:t>
      </w:r>
    </w:p>
    <w:p w:rsidR="00083B67" w:rsidRPr="00AC1ACC" w:rsidRDefault="00083B67" w:rsidP="00083B67">
      <w:pPr>
        <w:pStyle w:val="font-claude-response-body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C1ACC">
        <w:rPr>
          <w:sz w:val="28"/>
          <w:szCs w:val="28"/>
          <w:lang w:val="ru-RU"/>
        </w:rPr>
        <w:t xml:space="preserve">Временная сложность алгоритма </w:t>
      </w:r>
      <w:r w:rsidR="00BD544F">
        <w:rPr>
          <w:sz w:val="28"/>
          <w:szCs w:val="28"/>
          <w:lang w:val="ru-RU"/>
        </w:rPr>
        <w:t>-</w:t>
      </w:r>
      <w:r w:rsidRPr="00AC1ACC">
        <w:rPr>
          <w:sz w:val="28"/>
          <w:szCs w:val="28"/>
          <w:lang w:val="ru-RU"/>
        </w:rPr>
        <w:t xml:space="preserve"> </w:t>
      </w:r>
      <w:proofErr w:type="gramStart"/>
      <w:r w:rsidRPr="00AC1ACC">
        <w:rPr>
          <w:sz w:val="28"/>
          <w:szCs w:val="28"/>
        </w:rPr>
        <w:t>O</w:t>
      </w:r>
      <w:r w:rsidRPr="00AC1ACC">
        <w:rPr>
          <w:sz w:val="28"/>
          <w:szCs w:val="28"/>
          <w:lang w:val="ru-RU"/>
        </w:rPr>
        <w:t>(</w:t>
      </w:r>
      <w:proofErr w:type="gramEnd"/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 xml:space="preserve"> × 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 xml:space="preserve">), где </w:t>
      </w:r>
      <w:r w:rsidRPr="00AC1ACC">
        <w:rPr>
          <w:sz w:val="28"/>
          <w:szCs w:val="28"/>
        </w:rPr>
        <w:t>n</w:t>
      </w:r>
      <w:r w:rsidRPr="00AC1ACC">
        <w:rPr>
          <w:sz w:val="28"/>
          <w:szCs w:val="28"/>
          <w:lang w:val="ru-RU"/>
        </w:rPr>
        <w:t xml:space="preserve"> – длина первой строки, а </w:t>
      </w:r>
      <w:r w:rsidRPr="00AC1ACC">
        <w:rPr>
          <w:sz w:val="28"/>
          <w:szCs w:val="28"/>
        </w:rPr>
        <w:t>m</w:t>
      </w:r>
      <w:r w:rsidRPr="00AC1ACC">
        <w:rPr>
          <w:sz w:val="28"/>
          <w:szCs w:val="28"/>
          <w:lang w:val="ru-RU"/>
        </w:rPr>
        <w:t xml:space="preserve"> – длина второй. </w:t>
      </w:r>
      <w:r w:rsidR="00D23DE4" w:rsidRPr="00D23DE4">
        <w:rPr>
          <w:rFonts w:hint="eastAsia"/>
          <w:sz w:val="28"/>
          <w:szCs w:val="28"/>
          <w:lang w:val="ru-RU"/>
        </w:rPr>
        <w:t>Сложность квадратичная, поскольку программа перебирает все пары символов двух строк для заполнения матрицы расстояний.</w:t>
      </w:r>
    </w:p>
    <w:p w:rsidR="00D23DE4" w:rsidRPr="00D23DE4" w:rsidRDefault="00D23DE4" w:rsidP="00083B67">
      <w:pPr>
        <w:pStyle w:val="font-claude-response-body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23DE4">
        <w:rPr>
          <w:rFonts w:hint="eastAsia"/>
          <w:sz w:val="28"/>
          <w:szCs w:val="28"/>
          <w:lang w:val="ru-RU"/>
        </w:rPr>
        <w:t xml:space="preserve">Пространственная сложность алгоритма </w:t>
      </w:r>
      <w:r w:rsidR="00BD544F">
        <w:rPr>
          <w:sz w:val="28"/>
          <w:szCs w:val="28"/>
          <w:lang w:val="ru-RU"/>
        </w:rPr>
        <w:t>-</w:t>
      </w:r>
      <w:r w:rsidRPr="00D23DE4">
        <w:rPr>
          <w:rFonts w:hint="eastAsia"/>
          <w:sz w:val="28"/>
          <w:szCs w:val="28"/>
          <w:lang w:val="ru-RU"/>
        </w:rPr>
        <w:t xml:space="preserve"> O(m), где m </w:t>
      </w:r>
      <w:r w:rsidR="00BD544F">
        <w:rPr>
          <w:sz w:val="28"/>
          <w:szCs w:val="28"/>
          <w:lang w:val="ru-RU"/>
        </w:rPr>
        <w:t>-</w:t>
      </w:r>
      <w:r w:rsidRPr="00D23DE4">
        <w:rPr>
          <w:rFonts w:hint="eastAsia"/>
          <w:sz w:val="28"/>
          <w:szCs w:val="28"/>
          <w:lang w:val="ru-RU"/>
        </w:rPr>
        <w:t xml:space="preserve"> длина второй строки</w:t>
      </w:r>
      <w:r>
        <w:rPr>
          <w:sz w:val="28"/>
          <w:szCs w:val="28"/>
          <w:lang w:val="ru-RU"/>
        </w:rPr>
        <w:t xml:space="preserve">. </w:t>
      </w:r>
      <w:r w:rsidRPr="00D23DE4">
        <w:rPr>
          <w:rFonts w:hint="eastAsia"/>
          <w:sz w:val="28"/>
          <w:szCs w:val="28"/>
          <w:lang w:val="ru-RU"/>
        </w:rPr>
        <w:t>В</w:t>
      </w:r>
      <w:r w:rsidRPr="00D23DE4">
        <w:rPr>
          <w:rFonts w:hint="eastAsia"/>
          <w:sz w:val="28"/>
          <w:szCs w:val="28"/>
          <w:lang w:val="ru-RU"/>
        </w:rPr>
        <w:t xml:space="preserve"> программе используются только два одномерных массива </w:t>
      </w:r>
      <w:proofErr w:type="spellStart"/>
      <w:r w:rsidRPr="00D23DE4">
        <w:rPr>
          <w:rFonts w:hint="eastAsia"/>
          <w:sz w:val="28"/>
          <w:szCs w:val="28"/>
          <w:lang w:val="ru-RU"/>
        </w:rPr>
        <w:t>prev</w:t>
      </w:r>
      <w:proofErr w:type="spellEnd"/>
      <w:r w:rsidRPr="00D23DE4">
        <w:rPr>
          <w:rFonts w:hint="eastAsia"/>
          <w:sz w:val="28"/>
          <w:szCs w:val="28"/>
          <w:lang w:val="ru-RU"/>
        </w:rPr>
        <w:t xml:space="preserve"> и </w:t>
      </w:r>
      <w:proofErr w:type="spellStart"/>
      <w:r w:rsidRPr="00D23DE4">
        <w:rPr>
          <w:rFonts w:hint="eastAsia"/>
          <w:sz w:val="28"/>
          <w:szCs w:val="28"/>
          <w:lang w:val="ru-RU"/>
        </w:rPr>
        <w:t>curr</w:t>
      </w:r>
      <w:proofErr w:type="spellEnd"/>
      <w:r w:rsidRPr="00D23DE4">
        <w:rPr>
          <w:rFonts w:hint="eastAsia"/>
          <w:sz w:val="28"/>
          <w:szCs w:val="28"/>
          <w:lang w:val="ru-RU"/>
        </w:rPr>
        <w:t xml:space="preserve"> длины m+1.</w:t>
      </w:r>
    </w:p>
    <w:p w:rsidR="00083B67" w:rsidRPr="00AC1ACC" w:rsidRDefault="00083B67" w:rsidP="00083B67">
      <w:pPr>
        <w:pStyle w:val="Textbody"/>
        <w:numPr>
          <w:ilvl w:val="0"/>
          <w:numId w:val="1"/>
        </w:numPr>
        <w:ind w:left="0" w:firstLine="360"/>
        <w:rPr>
          <w:i/>
          <w:lang w:eastAsia="ru-RU" w:bidi="ar-SA"/>
        </w:rPr>
      </w:pPr>
      <w:r w:rsidRPr="00AC1ACC">
        <w:rPr>
          <w:rFonts w:hint="eastAsia"/>
        </w:rPr>
        <w:br w:type="page"/>
      </w:r>
    </w:p>
    <w:p w:rsidR="00083B67" w:rsidRDefault="00083B67" w:rsidP="00083B67">
      <w:pPr>
        <w:pStyle w:val="1"/>
      </w:pPr>
      <w:r>
        <w:lastRenderedPageBreak/>
        <w:t>Тестирование</w:t>
      </w:r>
    </w:p>
    <w:p w:rsidR="00083B67" w:rsidRDefault="00083B67" w:rsidP="00083B67">
      <w:pPr>
        <w:pStyle w:val="Textbody"/>
        <w:ind w:firstLine="720"/>
      </w:pPr>
      <w:r w:rsidRPr="00CC2157">
        <w:t>Программа была протестирована на различных входных данных. Составлена соответствующая таблица:</w:t>
      </w:r>
    </w:p>
    <w:p w:rsidR="00083B67" w:rsidRDefault="00083B67" w:rsidP="00083B67">
      <w:pPr>
        <w:pStyle w:val="Textbody"/>
        <w:spacing w:line="240" w:lineRule="auto"/>
        <w:ind w:firstLine="0"/>
      </w:pPr>
      <w:r>
        <w:t>Таблица 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83B67" w:rsidTr="00E730A4">
        <w:tc>
          <w:tcPr>
            <w:tcW w:w="3209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3209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  <w:tc>
          <w:tcPr>
            <w:tcW w:w="3210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Комментарий</w:t>
            </w:r>
          </w:p>
        </w:tc>
      </w:tr>
      <w:tr w:rsidR="00083B67" w:rsidTr="00E730A4">
        <w:trPr>
          <w:trHeight w:val="1256"/>
        </w:trPr>
        <w:tc>
          <w:tcPr>
            <w:tcW w:w="3209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  <w:p w:rsidR="00083B67" w:rsidRPr="00ED1AED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abcdefg</w:t>
            </w:r>
            <w:proofErr w:type="spellEnd"/>
          </w:p>
        </w:tc>
        <w:tc>
          <w:tcPr>
            <w:tcW w:w="3209" w:type="dxa"/>
          </w:tcPr>
          <w:p w:rsidR="00083B67" w:rsidRPr="00ED1AED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10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Добавление символов</w:t>
            </w:r>
          </w:p>
        </w:tc>
      </w:tr>
      <w:tr w:rsidR="00083B67" w:rsidTr="00E730A4">
        <w:trPr>
          <w:trHeight w:val="1347"/>
        </w:trPr>
        <w:tc>
          <w:tcPr>
            <w:tcW w:w="3209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abcdefg</w:t>
            </w:r>
            <w:proofErr w:type="spellEnd"/>
          </w:p>
          <w:p w:rsidR="00083B67" w:rsidRPr="00ED1AED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  <w:tc>
          <w:tcPr>
            <w:tcW w:w="3209" w:type="dxa"/>
          </w:tcPr>
          <w:p w:rsidR="00083B67" w:rsidRPr="00ED1AED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10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Удаление символов</w:t>
            </w:r>
          </w:p>
        </w:tc>
      </w:tr>
      <w:tr w:rsidR="00083B67" w:rsidTr="00E730A4">
        <w:tc>
          <w:tcPr>
            <w:tcW w:w="3209" w:type="dxa"/>
          </w:tcPr>
          <w:p w:rsidR="00083B67" w:rsidRDefault="00083B67" w:rsidP="00BD544F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abcaaaa</w:t>
            </w:r>
            <w:proofErr w:type="spellEnd"/>
          </w:p>
          <w:p w:rsidR="00083B67" w:rsidRPr="00ED1AED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abcdefg</w:t>
            </w:r>
            <w:proofErr w:type="spellEnd"/>
          </w:p>
        </w:tc>
        <w:tc>
          <w:tcPr>
            <w:tcW w:w="3209" w:type="dxa"/>
          </w:tcPr>
          <w:p w:rsidR="00083B67" w:rsidRPr="00ED1AED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Замена символов</w:t>
            </w:r>
          </w:p>
        </w:tc>
      </w:tr>
      <w:tr w:rsidR="00083B67" w:rsidTr="00E730A4">
        <w:tc>
          <w:tcPr>
            <w:tcW w:w="3209" w:type="dxa"/>
          </w:tcPr>
          <w:p w:rsidR="00083B6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Cat</w:t>
            </w:r>
          </w:p>
          <w:p w:rsidR="00BD544F" w:rsidRPr="00CC215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cut</w:t>
            </w:r>
          </w:p>
        </w:tc>
        <w:tc>
          <w:tcPr>
            <w:tcW w:w="3209" w:type="dxa"/>
          </w:tcPr>
          <w:p w:rsidR="00083B67" w:rsidRPr="00CC215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083B67" w:rsidRPr="00BD544F" w:rsidRDefault="00BD544F" w:rsidP="00E730A4">
            <w:pPr>
              <w:pStyle w:val="Textbody"/>
              <w:ind w:firstLine="0"/>
              <w:jc w:val="center"/>
            </w:pPr>
            <w:r>
              <w:t>Одна замена</w:t>
            </w:r>
          </w:p>
        </w:tc>
      </w:tr>
      <w:tr w:rsidR="00083B67" w:rsidTr="00E730A4">
        <w:tc>
          <w:tcPr>
            <w:tcW w:w="3209" w:type="dxa"/>
          </w:tcPr>
          <w:p w:rsidR="00083B6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Book</w:t>
            </w:r>
          </w:p>
          <w:p w:rsidR="00BD544F" w:rsidRPr="00BD544F" w:rsidRDefault="00BD544F" w:rsidP="00BD544F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Back</w:t>
            </w:r>
          </w:p>
        </w:tc>
        <w:tc>
          <w:tcPr>
            <w:tcW w:w="3209" w:type="dxa"/>
          </w:tcPr>
          <w:p w:rsidR="00083B67" w:rsidRPr="00ED1AED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:rsidR="00083B67" w:rsidRPr="00BD544F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Две замены</w:t>
            </w:r>
          </w:p>
        </w:tc>
      </w:tr>
      <w:tr w:rsidR="00083B67" w:rsidTr="00E730A4">
        <w:trPr>
          <w:trHeight w:val="2324"/>
        </w:trPr>
        <w:tc>
          <w:tcPr>
            <w:tcW w:w="3209" w:type="dxa"/>
          </w:tcPr>
          <w:p w:rsidR="00083B6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proofErr w:type="spellStart"/>
            <w:r w:rsidRPr="00BD544F">
              <w:rPr>
                <w:rFonts w:hint="eastAsia"/>
                <w:lang w:val="en-US"/>
              </w:rPr>
              <w:t>abcV</w:t>
            </w:r>
            <w:proofErr w:type="spellEnd"/>
          </w:p>
          <w:p w:rsidR="00BD544F" w:rsidRDefault="00BD544F" w:rsidP="00E730A4">
            <w:pPr>
              <w:pStyle w:val="Textbody"/>
              <w:ind w:firstLine="0"/>
              <w:jc w:val="center"/>
            </w:pPr>
            <w:proofErr w:type="spellStart"/>
            <w:r w:rsidRPr="00BD544F">
              <w:rPr>
                <w:rFonts w:hint="eastAsia"/>
              </w:rPr>
              <w:t>xVyz</w:t>
            </w:r>
            <w:proofErr w:type="spellEnd"/>
          </w:p>
          <w:p w:rsidR="00BD544F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BD544F" w:rsidRPr="00BD544F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09" w:type="dxa"/>
          </w:tcPr>
          <w:p w:rsidR="00083B67" w:rsidRPr="00CC215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10" w:type="dxa"/>
          </w:tcPr>
          <w:p w:rsidR="00083B67" w:rsidRPr="008B4448" w:rsidRDefault="00083B67" w:rsidP="00E730A4">
            <w:pPr>
              <w:pStyle w:val="Textbody"/>
              <w:ind w:firstLine="0"/>
              <w:jc w:val="center"/>
            </w:pPr>
            <w:r w:rsidRPr="008B4448">
              <w:t xml:space="preserve">Вариант </w:t>
            </w:r>
            <w:r w:rsidR="00BD544F" w:rsidRPr="00BD544F">
              <w:t>8</w:t>
            </w:r>
            <w:r w:rsidR="00BD544F">
              <w:t>б</w:t>
            </w:r>
            <w:r w:rsidRPr="008B4448">
              <w:t xml:space="preserve">: </w:t>
            </w:r>
            <w:r w:rsidR="00BD544F" w:rsidRPr="00BD544F">
              <w:rPr>
                <w:rFonts w:hint="eastAsia"/>
              </w:rPr>
              <w:t>«Неновый» символ 'V' (индекс 2) можно получить только вставкой: b удаляется, V вставляется отдельно</w:t>
            </w:r>
          </w:p>
        </w:tc>
      </w:tr>
    </w:tbl>
    <w:p w:rsidR="00083B67" w:rsidRDefault="00083B67" w:rsidP="00083B67">
      <w:pPr>
        <w:pStyle w:val="Textbody"/>
        <w:ind w:firstLine="0"/>
      </w:pPr>
      <w:r>
        <w:t xml:space="preserve"> </w:t>
      </w:r>
    </w:p>
    <w:p w:rsidR="00083B67" w:rsidRDefault="00083B67" w:rsidP="00083B67">
      <w:pPr>
        <w:pStyle w:val="Textbody"/>
        <w:ind w:firstLine="0"/>
      </w:pPr>
    </w:p>
    <w:p w:rsidR="00083B67" w:rsidRPr="00540970" w:rsidRDefault="00BD544F" w:rsidP="00083B67">
      <w:pPr>
        <w:pStyle w:val="Textbody"/>
        <w:ind w:firstLine="0"/>
        <w:jc w:val="center"/>
        <w:rPr>
          <w:lang w:val="en-US"/>
        </w:rPr>
      </w:pPr>
      <w:r w:rsidRPr="00BD544F">
        <w:rPr>
          <w:lang w:val="en-US"/>
        </w:rPr>
        <w:drawing>
          <wp:inline distT="0" distB="0" distL="0" distR="0" wp14:anchorId="252C3D7C" wp14:editId="6A3FAAF8">
            <wp:extent cx="1409897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67" w:rsidRPr="00B765F7" w:rsidRDefault="00083B67" w:rsidP="00083B67">
      <w:pPr>
        <w:pStyle w:val="Textbody"/>
        <w:ind w:firstLine="0"/>
        <w:jc w:val="center"/>
      </w:pPr>
      <w:r>
        <w:t>Рисунок 1 – Результат работы программы</w:t>
      </w:r>
      <w:r w:rsidRPr="00E9599A">
        <w:t>.</w:t>
      </w:r>
      <w:r>
        <w:br w:type="page"/>
      </w:r>
    </w:p>
    <w:p w:rsidR="00083B67" w:rsidRDefault="00083B67" w:rsidP="00083B67">
      <w:pPr>
        <w:pStyle w:val="1"/>
      </w:pPr>
      <w:r>
        <w:lastRenderedPageBreak/>
        <w:t>Исследование</w:t>
      </w:r>
    </w:p>
    <w:p w:rsidR="00083B67" w:rsidRDefault="00083B67" w:rsidP="00083B67">
      <w:pPr>
        <w:pStyle w:val="Textbody"/>
        <w:ind w:firstLine="720"/>
      </w:pPr>
      <w:r w:rsidRPr="00BC667C">
        <w:t>Исследуем эффективность алгоритма Вагнера-Фишера для построения матрицы расстояний на различных объёмах входных данных.</w:t>
      </w:r>
    </w:p>
    <w:p w:rsidR="00083B67" w:rsidRDefault="00083B67" w:rsidP="00083B67">
      <w:pPr>
        <w:pStyle w:val="Textbody"/>
        <w:ind w:firstLine="0"/>
      </w:pPr>
      <w:r>
        <w:t xml:space="preserve">Таблица </w:t>
      </w:r>
      <w:r w:rsidRPr="00083B67">
        <w:t>2</w:t>
      </w:r>
      <w:r>
        <w:t>. Исследование эффективности по времени.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99"/>
        <w:gridCol w:w="2420"/>
        <w:gridCol w:w="2077"/>
        <w:gridCol w:w="2632"/>
      </w:tblGrid>
      <w:tr w:rsidR="00083B67" w:rsidTr="00E730A4">
        <w:tc>
          <w:tcPr>
            <w:tcW w:w="2499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Размер первого слова</w:t>
            </w:r>
          </w:p>
        </w:tc>
        <w:tc>
          <w:tcPr>
            <w:tcW w:w="2420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Размер второго слова</w:t>
            </w:r>
          </w:p>
        </w:tc>
        <w:tc>
          <w:tcPr>
            <w:tcW w:w="2077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Произведение размеров</w:t>
            </w:r>
          </w:p>
        </w:tc>
        <w:tc>
          <w:tcPr>
            <w:tcW w:w="2632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>
              <w:t>Затраченное время</w:t>
            </w:r>
            <w:r w:rsidRPr="003A49E1">
              <w:t xml:space="preserve"> (</w:t>
            </w:r>
            <w:r>
              <w:t>с)</w:t>
            </w:r>
          </w:p>
        </w:tc>
      </w:tr>
      <w:tr w:rsidR="00083B67" w:rsidTr="00E730A4">
        <w:tc>
          <w:tcPr>
            <w:tcW w:w="2499" w:type="dxa"/>
          </w:tcPr>
          <w:p w:rsidR="00083B67" w:rsidRPr="00732976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20" w:type="dxa"/>
          </w:tcPr>
          <w:p w:rsidR="00083B67" w:rsidRPr="00D737AC" w:rsidRDefault="00083B67" w:rsidP="00E730A4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2077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</w:pPr>
            <w:r>
              <w:t>100</w:t>
            </w:r>
          </w:p>
        </w:tc>
        <w:tc>
          <w:tcPr>
            <w:tcW w:w="2632" w:type="dxa"/>
          </w:tcPr>
          <w:p w:rsidR="00083B67" w:rsidRPr="00BB1EF5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0.03529</w:t>
            </w:r>
          </w:p>
        </w:tc>
      </w:tr>
      <w:tr w:rsidR="00083B67" w:rsidTr="00E730A4">
        <w:tc>
          <w:tcPr>
            <w:tcW w:w="2499" w:type="dxa"/>
          </w:tcPr>
          <w:p w:rsidR="00083B67" w:rsidRPr="00B454E4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10</w:t>
            </w:r>
          </w:p>
        </w:tc>
        <w:tc>
          <w:tcPr>
            <w:tcW w:w="2420" w:type="dxa"/>
          </w:tcPr>
          <w:p w:rsidR="00083B67" w:rsidRPr="00B454E4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.000</w:t>
            </w:r>
          </w:p>
        </w:tc>
        <w:tc>
          <w:tcPr>
            <w:tcW w:w="2077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</w:pPr>
            <w:r>
              <w:t>10.000</w:t>
            </w:r>
          </w:p>
        </w:tc>
        <w:tc>
          <w:tcPr>
            <w:tcW w:w="2632" w:type="dxa"/>
          </w:tcPr>
          <w:p w:rsidR="00083B67" w:rsidRPr="00B454E4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0.02834</w:t>
            </w:r>
          </w:p>
        </w:tc>
      </w:tr>
      <w:tr w:rsidR="00083B67" w:rsidTr="00E730A4">
        <w:tc>
          <w:tcPr>
            <w:tcW w:w="2499" w:type="dxa"/>
          </w:tcPr>
          <w:p w:rsidR="00083B67" w:rsidRPr="00D737AC" w:rsidRDefault="00083B67" w:rsidP="00E730A4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1.000</w:t>
            </w:r>
          </w:p>
        </w:tc>
        <w:tc>
          <w:tcPr>
            <w:tcW w:w="2420" w:type="dxa"/>
          </w:tcPr>
          <w:p w:rsidR="00083B67" w:rsidRPr="00D737AC" w:rsidRDefault="00083B67" w:rsidP="00E730A4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077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</w:pPr>
            <w:r>
              <w:t>10.000</w:t>
            </w:r>
          </w:p>
        </w:tc>
        <w:tc>
          <w:tcPr>
            <w:tcW w:w="2632" w:type="dxa"/>
          </w:tcPr>
          <w:p w:rsidR="00083B67" w:rsidRPr="000450E1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</w:rPr>
              <w:t>0.02935</w:t>
            </w:r>
          </w:p>
        </w:tc>
      </w:tr>
      <w:tr w:rsidR="00083B67" w:rsidTr="00E730A4">
        <w:tc>
          <w:tcPr>
            <w:tcW w:w="2499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420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2077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</w:pPr>
            <w:r>
              <w:t>1.000.000</w:t>
            </w:r>
          </w:p>
        </w:tc>
        <w:tc>
          <w:tcPr>
            <w:tcW w:w="2632" w:type="dxa"/>
          </w:tcPr>
          <w:p w:rsidR="00083B67" w:rsidRPr="00AB3E39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0.12611</w:t>
            </w:r>
          </w:p>
        </w:tc>
      </w:tr>
      <w:tr w:rsidR="00083B67" w:rsidTr="00E730A4">
        <w:tc>
          <w:tcPr>
            <w:tcW w:w="2499" w:type="dxa"/>
          </w:tcPr>
          <w:p w:rsidR="00083B67" w:rsidRPr="0053693F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2420" w:type="dxa"/>
          </w:tcPr>
          <w:p w:rsidR="00083B67" w:rsidRPr="00B454E4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77" w:type="dxa"/>
          </w:tcPr>
          <w:p w:rsidR="00083B67" w:rsidRPr="00E573B3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2632" w:type="dxa"/>
          </w:tcPr>
          <w:p w:rsidR="00083B67" w:rsidRPr="00AB3E39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0.12191</w:t>
            </w:r>
          </w:p>
        </w:tc>
      </w:tr>
      <w:tr w:rsidR="00083B67" w:rsidTr="00E730A4">
        <w:tc>
          <w:tcPr>
            <w:tcW w:w="2499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2420" w:type="dxa"/>
          </w:tcPr>
          <w:p w:rsidR="00083B67" w:rsidRPr="00E9599A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.000</w:t>
            </w:r>
          </w:p>
        </w:tc>
        <w:tc>
          <w:tcPr>
            <w:tcW w:w="2077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1.000.000</w:t>
            </w:r>
          </w:p>
        </w:tc>
        <w:tc>
          <w:tcPr>
            <w:tcW w:w="2632" w:type="dxa"/>
          </w:tcPr>
          <w:p w:rsidR="00083B6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0.12303</w:t>
            </w:r>
          </w:p>
        </w:tc>
      </w:tr>
      <w:tr w:rsidR="00083B67" w:rsidTr="00E730A4">
        <w:tc>
          <w:tcPr>
            <w:tcW w:w="2499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21939">
              <w:rPr>
                <w:rFonts w:hint="eastAsia"/>
                <w:lang w:val="en-US"/>
              </w:rPr>
              <w:t>1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  <w:lang w:val="en-US"/>
              </w:rPr>
              <w:t>000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  <w:lang w:val="en-US"/>
              </w:rPr>
              <w:t>000</w:t>
            </w:r>
          </w:p>
        </w:tc>
        <w:tc>
          <w:tcPr>
            <w:tcW w:w="2420" w:type="dxa"/>
          </w:tcPr>
          <w:p w:rsidR="00083B67" w:rsidRDefault="00083B67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77" w:type="dxa"/>
          </w:tcPr>
          <w:p w:rsidR="00083B67" w:rsidRDefault="00083B67" w:rsidP="00E730A4">
            <w:pPr>
              <w:pStyle w:val="Textbody"/>
              <w:ind w:firstLine="0"/>
              <w:jc w:val="center"/>
            </w:pPr>
            <w:r w:rsidRPr="00B21939">
              <w:rPr>
                <w:rFonts w:hint="eastAsia"/>
              </w:rPr>
              <w:t>10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</w:rPr>
              <w:t>000</w:t>
            </w:r>
            <w:r>
              <w:rPr>
                <w:lang w:val="en-US"/>
              </w:rPr>
              <w:t>.</w:t>
            </w:r>
            <w:r w:rsidRPr="00B21939">
              <w:rPr>
                <w:rFonts w:hint="eastAsia"/>
              </w:rPr>
              <w:t>000</w:t>
            </w:r>
          </w:p>
        </w:tc>
        <w:tc>
          <w:tcPr>
            <w:tcW w:w="2632" w:type="dxa"/>
          </w:tcPr>
          <w:p w:rsidR="00083B67" w:rsidRDefault="00BD544F" w:rsidP="00E730A4">
            <w:pPr>
              <w:pStyle w:val="Textbody"/>
              <w:ind w:firstLine="0"/>
              <w:jc w:val="center"/>
              <w:rPr>
                <w:lang w:val="en-US"/>
              </w:rPr>
            </w:pPr>
            <w:r w:rsidRPr="00BD544F">
              <w:rPr>
                <w:rFonts w:hint="eastAsia"/>
                <w:lang w:val="en-US"/>
              </w:rPr>
              <w:t>1.05908</w:t>
            </w:r>
          </w:p>
        </w:tc>
      </w:tr>
    </w:tbl>
    <w:p w:rsidR="00083B67" w:rsidRPr="00E9599A" w:rsidRDefault="00083B67" w:rsidP="00083B67">
      <w:pPr>
        <w:pStyle w:val="1"/>
        <w:ind w:firstLine="0"/>
      </w:pPr>
    </w:p>
    <w:p w:rsidR="00083B67" w:rsidRPr="00BC667C" w:rsidRDefault="00BD544F" w:rsidP="00083B67">
      <w:pPr>
        <w:pStyle w:val="Textbody"/>
        <w:ind w:firstLine="0"/>
        <w:jc w:val="center"/>
        <w:rPr>
          <w:lang w:val="en-US"/>
        </w:rPr>
      </w:pPr>
      <w:r w:rsidRPr="00BD544F">
        <w:rPr>
          <w:lang w:val="en-US"/>
        </w:rPr>
        <w:drawing>
          <wp:inline distT="0" distB="0" distL="0" distR="0" wp14:anchorId="6A767EB9" wp14:editId="7BB84796">
            <wp:extent cx="6120130" cy="3679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B67" w:rsidRDefault="00083B67" w:rsidP="00083B67">
      <w:pPr>
        <w:pStyle w:val="Textbody"/>
        <w:jc w:val="center"/>
      </w:pPr>
      <w:r>
        <w:t xml:space="preserve">Рисунок </w:t>
      </w:r>
      <w:r w:rsidRPr="00BC667C">
        <w:t>2</w:t>
      </w:r>
      <w:r>
        <w:t xml:space="preserve"> – График зависимости затраченного времени на получение матрицы расстояний от произведения размеров входных строк.</w:t>
      </w:r>
    </w:p>
    <w:p w:rsidR="00083B67" w:rsidRPr="00893CE8" w:rsidRDefault="00083B67" w:rsidP="00083B67">
      <w:pPr>
        <w:pStyle w:val="Textbody"/>
      </w:pPr>
    </w:p>
    <w:p w:rsidR="00083B67" w:rsidRDefault="00083B67" w:rsidP="00083B67">
      <w:pPr>
        <w:pStyle w:val="1"/>
        <w:ind w:firstLine="0"/>
        <w:rPr>
          <w:b w:val="0"/>
        </w:rPr>
      </w:pPr>
      <w:r>
        <w:rPr>
          <w:b w:val="0"/>
        </w:rPr>
        <w:lastRenderedPageBreak/>
        <w:tab/>
        <w:t>Можно сделать следующие выводы по исследованию</w:t>
      </w:r>
      <w:r w:rsidRPr="00A21C37">
        <w:rPr>
          <w:b w:val="0"/>
        </w:rPr>
        <w:t>:</w:t>
      </w:r>
    </w:p>
    <w:p w:rsidR="00083B67" w:rsidRDefault="00083B67" w:rsidP="00083B67">
      <w:pPr>
        <w:pStyle w:val="Textbody"/>
        <w:numPr>
          <w:ilvl w:val="0"/>
          <w:numId w:val="2"/>
        </w:numPr>
        <w:ind w:left="0" w:firstLine="360"/>
      </w:pPr>
      <w:r>
        <w:t xml:space="preserve">Полученные результаты подтверждают временную оценку </w:t>
      </w:r>
      <m:oMath>
        <m:r>
          <w:rPr>
            <w:rFonts w:ascii="Cambria Math" w:hAnsi="Cambria Math"/>
          </w:rPr>
          <m:t>O(n*m)</m:t>
        </m:r>
      </m:oMath>
      <w:r w:rsidRPr="0080165D">
        <w:t>.</w:t>
      </w:r>
    </w:p>
    <w:p w:rsidR="00083B67" w:rsidRPr="0080165D" w:rsidRDefault="00083B67" w:rsidP="00083B67">
      <w:pPr>
        <w:pStyle w:val="Textbody"/>
        <w:numPr>
          <w:ilvl w:val="0"/>
          <w:numId w:val="2"/>
        </w:numPr>
        <w:ind w:left="0" w:firstLine="360"/>
      </w:pPr>
      <w:r>
        <w:t xml:space="preserve">Результат по времени </w:t>
      </w:r>
      <w:r w:rsidR="00BD544F" w:rsidRPr="00BD544F">
        <w:rPr>
          <w:rFonts w:hint="eastAsia"/>
        </w:rPr>
        <w:t>определяется исключительно произведением длин строк, а не их абсолютными значениями по отдельности</w:t>
      </w:r>
      <w:r>
        <w:t>.</w:t>
      </w:r>
      <w:r>
        <w:br w:type="page"/>
      </w:r>
    </w:p>
    <w:p w:rsidR="00083B67" w:rsidRDefault="00083B67" w:rsidP="00083B67">
      <w:pPr>
        <w:pStyle w:val="1"/>
        <w:ind w:firstLine="708"/>
      </w:pPr>
      <w:r>
        <w:lastRenderedPageBreak/>
        <w:t>Выводы</w:t>
      </w:r>
    </w:p>
    <w:p w:rsidR="00653481" w:rsidRDefault="00083B67" w:rsidP="00083B67">
      <w:pPr>
        <w:widowControl/>
        <w:spacing w:line="360" w:lineRule="auto"/>
        <w:ind w:firstLine="720"/>
        <w:jc w:val="both"/>
        <w:textAlignment w:val="auto"/>
        <w:rPr>
          <w:color w:val="000000"/>
        </w:rPr>
      </w:pPr>
      <w:r w:rsidRPr="00166C55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  <w:t>В ходе выполнения лабораторной работы была изучена работа алгоритма Вагнера-Фишера. Решены задачи поиска матрицы расстояния Левенштейна и нахождения редакционного предписания.</w:t>
      </w: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Pr="00083B67" w:rsidRDefault="00083B67" w:rsidP="00083B67">
      <w:pPr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p w:rsidR="00083B67" w:rsidRDefault="00083B67" w:rsidP="00083B67">
      <w:pPr>
        <w:rPr>
          <w:color w:val="000000"/>
        </w:rPr>
      </w:pPr>
    </w:p>
    <w:p w:rsidR="00083B67" w:rsidRPr="00083B67" w:rsidRDefault="00083B67" w:rsidP="00083B67">
      <w:pPr>
        <w:jc w:val="right"/>
        <w:rPr>
          <w:rFonts w:ascii="Times New Roman" w:eastAsia="Times New Roman" w:hAnsi="Times New Roman" w:cs="Times New Roman"/>
          <w:sz w:val="28"/>
          <w:szCs w:val="24"/>
          <w:lang w:eastAsia="zh-CN" w:bidi="hi-IN"/>
        </w:rPr>
      </w:pPr>
    </w:p>
    <w:sectPr w:rsidR="00083B67" w:rsidRPr="00083B67" w:rsidSect="00FF3D2E">
      <w:pgSz w:w="11906" w:h="16838"/>
      <w:pgMar w:top="1134" w:right="1134" w:bottom="1134" w:left="1134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00A91" w:rsidRDefault="00800A91" w:rsidP="00083B67">
      <w:pPr>
        <w:rPr>
          <w:rFonts w:hint="eastAsia"/>
        </w:rPr>
      </w:pPr>
      <w:r>
        <w:separator/>
      </w:r>
    </w:p>
  </w:endnote>
  <w:endnote w:type="continuationSeparator" w:id="0">
    <w:p w:rsidR="00800A91" w:rsidRDefault="00800A91" w:rsidP="00083B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00A91" w:rsidRDefault="00800A91" w:rsidP="00083B67">
      <w:pPr>
        <w:rPr>
          <w:rFonts w:hint="eastAsia"/>
        </w:rPr>
      </w:pPr>
      <w:r>
        <w:separator/>
      </w:r>
    </w:p>
  </w:footnote>
  <w:footnote w:type="continuationSeparator" w:id="0">
    <w:p w:rsidR="00800A91" w:rsidRDefault="00800A91" w:rsidP="00083B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B4C2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715C0"/>
    <w:multiLevelType w:val="hybridMultilevel"/>
    <w:tmpl w:val="33D4C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A0F6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A59EB"/>
    <w:multiLevelType w:val="hybridMultilevel"/>
    <w:tmpl w:val="9CB2F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2774D"/>
    <w:multiLevelType w:val="multilevel"/>
    <w:tmpl w:val="09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31727"/>
    <w:multiLevelType w:val="multilevel"/>
    <w:tmpl w:val="F27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7"/>
    <w:rsid w:val="00083B67"/>
    <w:rsid w:val="00800A91"/>
    <w:rsid w:val="00BD544F"/>
    <w:rsid w:val="00D23DE4"/>
    <w:rsid w:val="00EE7601"/>
    <w:rsid w:val="00F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B42E"/>
  <w15:chartTrackingRefBased/>
  <w15:docId w15:val="{2E8B6F1A-7428-4B8B-B7FA-7140AFB7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67"/>
    <w:pPr>
      <w:widowControl w:val="0"/>
      <w:suppressAutoHyphens/>
      <w:spacing w:after="0" w:line="240" w:lineRule="auto"/>
      <w:textAlignment w:val="baseline"/>
    </w:pPr>
    <w:rPr>
      <w:rFonts w:ascii="Liberation Serif" w:eastAsia="NSimSun" w:hAnsi="Liberation Serif" w:cs="Mangal"/>
      <w:sz w:val="20"/>
      <w:szCs w:val="20"/>
      <w:lang w:eastAsia="ru-RU"/>
    </w:rPr>
  </w:style>
  <w:style w:type="paragraph" w:styleId="1">
    <w:name w:val="heading 1"/>
    <w:basedOn w:val="2"/>
    <w:next w:val="Textbody"/>
    <w:link w:val="10"/>
    <w:qFormat/>
    <w:rsid w:val="00083B67"/>
    <w:pPr>
      <w:outlineLvl w:val="0"/>
    </w:pPr>
  </w:style>
  <w:style w:type="paragraph" w:styleId="2">
    <w:name w:val="heading 2"/>
    <w:basedOn w:val="a"/>
    <w:next w:val="Textbody"/>
    <w:link w:val="20"/>
    <w:qFormat/>
    <w:rsid w:val="00083B67"/>
    <w:pPr>
      <w:keepNext/>
      <w:widowControl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3B67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083B67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styleId="a3">
    <w:name w:val="Book Title"/>
    <w:qFormat/>
    <w:rsid w:val="00083B67"/>
    <w:rPr>
      <w:b/>
      <w:smallCaps/>
      <w:spacing w:val="5"/>
    </w:rPr>
  </w:style>
  <w:style w:type="paragraph" w:customStyle="1" w:styleId="Standard">
    <w:name w:val="Standard"/>
    <w:qFormat/>
    <w:rsid w:val="00083B67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083B67"/>
  </w:style>
  <w:style w:type="paragraph" w:customStyle="1" w:styleId="Times142">
    <w:name w:val="Times14_РИО2"/>
    <w:basedOn w:val="Standard"/>
    <w:qFormat/>
    <w:rsid w:val="00083B67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a4">
    <w:name w:val="footer"/>
    <w:basedOn w:val="Standard"/>
    <w:link w:val="a5"/>
    <w:rsid w:val="00083B67"/>
    <w:pPr>
      <w:suppressLineNumbers/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083B67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styleId="a6">
    <w:name w:val="Normal (Web)"/>
    <w:basedOn w:val="a"/>
    <w:uiPriority w:val="99"/>
    <w:unhideWhenUsed/>
    <w:rsid w:val="00083B67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083B67"/>
    <w:pPr>
      <w:suppressAutoHyphens/>
      <w:spacing w:after="0" w:line="240" w:lineRule="auto"/>
    </w:pPr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083B67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whitespace-normal">
    <w:name w:val="whitespace-normal"/>
    <w:basedOn w:val="a"/>
    <w:rsid w:val="00083B67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083B67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083B6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83B67"/>
    <w:rPr>
      <w:rFonts w:ascii="Liberation Serif" w:eastAsia="NSimSun" w:hAnsi="Liberation Serif" w:cs="Mang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xToasty</dc:creator>
  <cp:keywords/>
  <dc:description/>
  <cp:lastModifiedBy>xToasty</cp:lastModifiedBy>
  <cp:revision>1</cp:revision>
  <dcterms:created xsi:type="dcterms:W3CDTF">2026-09-14T16:05:00Z</dcterms:created>
  <dcterms:modified xsi:type="dcterms:W3CDTF">2026-09-14T16:36:00Z</dcterms:modified>
</cp:coreProperties>
</file>