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Ir eliminando según se hayan corregido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Proyecto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1.1 Propósito del documento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Es un </w:t>
      </w:r>
      <w:r w:rsidDel="00000000" w:rsidR="00000000" w:rsidRPr="00000000">
        <w:rPr>
          <w:u w:val="single"/>
          <w:shd w:fill="b6d7a8" w:val="clear"/>
          <w:rtl w:val="0"/>
        </w:rPr>
        <w:t xml:space="preserve">documento de especificaciones</w:t>
      </w:r>
      <w:r w:rsidDel="00000000" w:rsidR="00000000" w:rsidRPr="00000000">
        <w:rPr>
          <w:shd w:fill="b6d7a8" w:val="clear"/>
          <w:rtl w:val="0"/>
        </w:rPr>
        <w:t xml:space="preserve"> de un sistema para cumplir con los requisitos de los usuarios y los objetivos del negocio marcados.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2.1. Perspectiva del producto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Muy buen trabajo de análisis de mercado.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En el enunciado se indica que la idea es desarrollar un sistema para la gestión de minitrabajos y en la descripción del producto no se desarrolla bien este aspecto.</w:t>
      </w:r>
    </w:p>
    <w:p w:rsidR="00000000" w:rsidDel="00000000" w:rsidP="00000000" w:rsidRDefault="00000000" w:rsidRPr="00000000" w14:paraId="0000000D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No queda bien establecido cuál es el valor diferencial para asegurar el éxito del proyecto.</w:t>
      </w:r>
    </w:p>
    <w:p w:rsidR="00000000" w:rsidDel="00000000" w:rsidP="00000000" w:rsidRDefault="00000000" w:rsidRPr="00000000" w14:paraId="0000000F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No se explica el modelo económico que hace viable la iniciativa y que se traducirá en capacidades de la aplicación y en requisitos.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2.2. Alcance del software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Productos de software que serán generados</w:t>
      </w:r>
    </w:p>
    <w:p w:rsidR="00000000" w:rsidDel="00000000" w:rsidP="00000000" w:rsidRDefault="00000000" w:rsidRPr="00000000" w14:paraId="00000015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No se ha elaborado esta información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 y beneficios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highlight w:val="green"/>
        </w:rPr>
      </w:pPr>
      <w:r w:rsidDel="00000000" w:rsidR="00000000" w:rsidRPr="00000000">
        <w:rPr>
          <w:shd w:fill="b6d7a8" w:val="clear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Consideración ética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Un punto de atención, en el documento se indica "Por otro lado, buscamos el buen posicionamiento del usuario en el mercado laboral, por lo que ofertas que paguen menos de 7€/h no podrán ser publicadas en la app </w:t>
      </w:r>
      <w:r w:rsidDel="00000000" w:rsidR="00000000" w:rsidRPr="00000000">
        <w:rPr>
          <w:i w:val="1"/>
          <w:shd w:fill="b6d7a8" w:val="clear"/>
          <w:rtl w:val="0"/>
        </w:rPr>
        <w:t xml:space="preserve">".</w:t>
      </w:r>
      <w:r w:rsidDel="00000000" w:rsidR="00000000" w:rsidRPr="00000000">
        <w:rPr>
          <w:shd w:fill="b6d7a8" w:val="clear"/>
          <w:rtl w:val="0"/>
        </w:rPr>
        <w:t xml:space="preserve"> Esto es una restricción.  Sería una consideración ética que no se </w:t>
      </w:r>
      <w:r w:rsidDel="00000000" w:rsidR="00000000" w:rsidRPr="00000000">
        <w:rPr>
          <w:shd w:fill="b6d7a8" w:val="clear"/>
          <w:rtl w:val="0"/>
        </w:rPr>
        <w:t xml:space="preserve">van</w:t>
      </w:r>
      <w:r w:rsidDel="00000000" w:rsidR="00000000" w:rsidRPr="00000000">
        <w:rPr>
          <w:shd w:fill="b6d7a8" w:val="clear"/>
          <w:rtl w:val="0"/>
        </w:rPr>
        <w:t xml:space="preserve"> a permitir la publicación de ofertas que supongan una explotación de las personas o que no garanticen salarios y condiciones de trabajo adecuadas.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2.3. Capacidades generales</w:t>
      </w:r>
    </w:p>
    <w:p w:rsidR="00000000" w:rsidDel="00000000" w:rsidP="00000000" w:rsidRDefault="00000000" w:rsidRPr="00000000" w14:paraId="00000021">
      <w:pPr>
        <w:rPr>
          <w:color w:val="93c47d"/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No se han explicado bien. Serían más objetivos o beneficios. Capacidades sería haber hecho el mismo ejercicio que se ha utilizado para explicar "las capacidades" de los productos que se han incluido en el análisis de mercado.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2.4. Restricciones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Hay contenido en esta sección que no debería estar aquí y si en otras partes del documento al ser capacidades o requisitos y lo contrario, requisitos que deberían aparecer como consecuencia de una restricción por ejemplo, habría que haber indicado que el sistema contará con restricciones de accesibilidad a la información en base al usuario que accede (el detalle se recoge en la sección de capacidades y/o en requisitos).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2.5. Características de los usuarios</w:t>
      </w:r>
    </w:p>
    <w:p w:rsidR="00000000" w:rsidDel="00000000" w:rsidP="00000000" w:rsidRDefault="00000000" w:rsidRPr="00000000" w14:paraId="0000002D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Faltaría identificar los gestores de la aplicación, los que solucionan incidencias cuando se presentan, aseguran que las ofertas siguen las políticas de la compañía, etc. Son perfiles diferentes a los técnicos.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 de la interfaz de usuario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Se ha incluido pero se ha desarrollado poco.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2.6. Entorno Operacional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Ok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3.1. Justificación clasificación de requisitos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Organización de los requisitos funcionales. Está muy bien explicado.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En relación a los requisitos no funcionales, se recomienda usar un estándar o la clasificación que se proporciona en los apuntes de la asignatura para asegurar que son completos.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3.2. Justificación plantilla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OK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3.3. Requisitos Funcionales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El número de requisitos funcionales es pequeño y se han quedado aspectos sin especificar, que se han identificado en el punto de capacidades o de objetivos. Los requisitos plantean un aplicativo muy básico con bajísimas prestaciones y sin un claro valor diferencial.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Los requisitos tienden a no ser atómicos y a ser ambiguos, por ejemplo: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 Indica que se distinguirá entre un particular y una empresa pero no lo especifica aunque luego sí explica que el proceso de registro recoge datos diferentes.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hd w:fill="b6d7a8" w:val="clear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shd w:fill="b6d7a8" w:val="clear"/>
          <w:rtl w:val="0"/>
        </w:rPr>
        <w:t xml:space="preserve"> </w:t>
      </w:r>
      <w:r w:rsidDel="00000000" w:rsidR="00000000" w:rsidRPr="00000000">
        <w:rPr>
          <w:shd w:fill="b6d7a8" w:val="clear"/>
          <w:rtl w:val="0"/>
        </w:rPr>
        <w:t xml:space="preserve"> No se detalla cómo se incorporan los CV aunque sí que se pueden ver al consultar el perfil</w:t>
      </w:r>
    </w:p>
    <w:p w:rsidR="00000000" w:rsidDel="00000000" w:rsidP="00000000" w:rsidRDefault="00000000" w:rsidRPr="00000000" w14:paraId="00000049">
      <w:pPr>
        <w:rPr>
          <w:shd w:fill="b6d7a8" w:val="clear"/>
        </w:rPr>
      </w:pP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shd w:fill="b6d7a8" w:val="clear"/>
          <w:rtl w:val="0"/>
        </w:rPr>
        <w:t xml:space="preserve">      </w:t>
      </w:r>
      <w:r w:rsidDel="00000000" w:rsidR="00000000" w:rsidRPr="00000000">
        <w:rPr>
          <w:shd w:fill="b6d7a8" w:val="clear"/>
          <w:rtl w:val="0"/>
        </w:rPr>
        <w:t xml:space="preserve"> Tampoco se detalla qué información deberá contener las ofertas o los CV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3.4. Requisitos No Funcionales</w:t>
      </w:r>
    </w:p>
    <w:p w:rsidR="00000000" w:rsidDel="00000000" w:rsidP="00000000" w:rsidRDefault="00000000" w:rsidRPr="00000000" w14:paraId="0000004C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Están más trabajados que los funcionales.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3.5. Vocabulario de dominio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Debería haberse incluido el CV y el tipo de información que contiene.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5.1. Consistencia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OK.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Newslatter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Preferencias del usuario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IS Revisar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En la introducción poner que es un documento especificativo.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En las referencias poner las herramientas, estándares y normas utilizadas para el modelado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Tener en cuenta en la descripción al usuario, como va a ser la interfaz de usuario, nos permite pensar en qué cosas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necesitaremos añadir.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Observaciones: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Como que la comunicación no queda clara si la tiene que abrir el empleador sólo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Por qué lo ponemos como restricción, pero luego decimos que se pueden comunicar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También parece que es solo para estudiantes, pero es para cualquiera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No verificamos la edad, para que puedan trabajar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Poner lo que aportamos al mercado, tras hacer el análisis de los grandes competidores.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Poner restricciones sobre los tipos de trabajos mas especificos, como prostitución o trabajos ilegales.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También poner sobre temas de protección de datos y privacidad, fair use de los datos del usuario.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Fijar una estrategia comercial para obtener beneficios, no dejar temas colgando, dejar todo especificado.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Diagrama de contexto muy relevante (actor, sistema)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Extender los requisitos funcionales (en el correo especificó que los no funcionales estaban bastante bien).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Poner más requisitos, muchas partes no contempladas, usar técnica de pensar en la interfaz. Sobre el curriculum, no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están suficientemente especificados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Equilibrio entre las capacidades de la aplicación y sus capacidades, lo que escribamos sobre la app se debe representar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en los requisitos.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