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7D116" w14:textId="3960FEA1" w:rsidR="00517B79" w:rsidRPr="003E095C" w:rsidRDefault="00770550" w:rsidP="00517B79">
      <w:pPr>
        <w:pStyle w:val="Heading1"/>
        <w:jc w:val="center"/>
        <w:rPr>
          <w:rFonts w:ascii="Helvetica" w:hAnsi="Helvetica" w:cs="Helvetica"/>
          <w:b/>
          <w:color w:val="auto"/>
          <w:lang w:val="es-ES"/>
        </w:rPr>
      </w:pPr>
      <w:r w:rsidRPr="003E095C">
        <w:rPr>
          <w:rFonts w:ascii="Helvetica" w:hAnsi="Helvetica" w:cs="Helvetica"/>
          <w:b/>
          <w:color w:val="auto"/>
          <w:lang w:val="es-ES"/>
        </w:rPr>
        <w:t>Actividad individual</w:t>
      </w:r>
      <w:r w:rsidR="001C2BA8" w:rsidRPr="003E095C">
        <w:rPr>
          <w:rFonts w:ascii="Helvetica" w:hAnsi="Helvetica" w:cs="Helvetica"/>
          <w:b/>
          <w:color w:val="auto"/>
          <w:lang w:val="es-ES"/>
        </w:rPr>
        <w:t>:</w:t>
      </w:r>
      <w:r w:rsidR="004A0878" w:rsidRPr="003E095C">
        <w:rPr>
          <w:rFonts w:ascii="Helvetica" w:hAnsi="Helvetica" w:cs="Helvetica"/>
          <w:b/>
          <w:color w:val="auto"/>
          <w:lang w:val="es-ES"/>
        </w:rPr>
        <w:t xml:space="preserve"> </w:t>
      </w:r>
      <w:r w:rsidRPr="003E095C">
        <w:rPr>
          <w:rFonts w:ascii="Helvetica" w:hAnsi="Helvetica" w:cs="Helvetica"/>
          <w:b/>
          <w:color w:val="auto"/>
          <w:lang w:val="es-ES"/>
        </w:rPr>
        <w:t>Modelo Conceptual</w:t>
      </w:r>
    </w:p>
    <w:p w14:paraId="53F4CC7A" w14:textId="77777777" w:rsidR="00D279F9" w:rsidRPr="003E095C" w:rsidRDefault="00D279F9" w:rsidP="00517B79">
      <w:pPr>
        <w:jc w:val="center"/>
        <w:rPr>
          <w:rFonts w:ascii="Helvetica" w:hAnsi="Helvetica" w:cs="Helvetica"/>
          <w:b/>
          <w:lang w:val="es-ES"/>
        </w:rPr>
      </w:pPr>
    </w:p>
    <w:p w14:paraId="41FE63AE" w14:textId="25EBAE00" w:rsidR="001C2BA8" w:rsidRPr="003E095C" w:rsidRDefault="00770550" w:rsidP="001C2BA8">
      <w:pPr>
        <w:jc w:val="center"/>
        <w:rPr>
          <w:rFonts w:ascii="Helvetica" w:hAnsi="Helvetica" w:cs="Helvetica"/>
          <w:b/>
          <w:lang w:val="es-ES"/>
        </w:rPr>
      </w:pPr>
      <w:r w:rsidRPr="003E095C">
        <w:rPr>
          <w:rFonts w:ascii="Helvetica" w:hAnsi="Helvetica" w:cs="Helvetica"/>
          <w:b/>
          <w:lang w:val="es-ES"/>
        </w:rPr>
        <w:t>Ingeniería de Software</w:t>
      </w:r>
      <w:r w:rsidR="00517B79" w:rsidRPr="003E095C">
        <w:rPr>
          <w:rFonts w:ascii="Helvetica" w:hAnsi="Helvetica" w:cs="Helvetica"/>
          <w:b/>
          <w:lang w:val="es-ES"/>
        </w:rPr>
        <w:t xml:space="preserve">, </w:t>
      </w:r>
      <w:r w:rsidRPr="003E095C">
        <w:rPr>
          <w:rFonts w:ascii="Helvetica" w:hAnsi="Helvetica" w:cs="Helvetica"/>
          <w:b/>
          <w:lang w:val="es-ES"/>
        </w:rPr>
        <w:t>Curso</w:t>
      </w:r>
      <w:r w:rsidR="00517B79" w:rsidRPr="003E095C">
        <w:rPr>
          <w:rFonts w:ascii="Helvetica" w:hAnsi="Helvetica" w:cs="Helvetica"/>
          <w:b/>
          <w:lang w:val="es-ES"/>
        </w:rPr>
        <w:t xml:space="preserve"> 20</w:t>
      </w:r>
      <w:r w:rsidRPr="003E095C">
        <w:rPr>
          <w:rFonts w:ascii="Helvetica" w:hAnsi="Helvetica" w:cs="Helvetica"/>
          <w:b/>
          <w:lang w:val="es-ES"/>
        </w:rPr>
        <w:t>20</w:t>
      </w:r>
      <w:r w:rsidR="00517B79" w:rsidRPr="003E095C">
        <w:rPr>
          <w:rFonts w:ascii="Helvetica" w:hAnsi="Helvetica" w:cs="Helvetica"/>
          <w:b/>
          <w:lang w:val="es-ES"/>
        </w:rPr>
        <w:t>-202</w:t>
      </w:r>
      <w:r w:rsidRPr="003E095C">
        <w:rPr>
          <w:rFonts w:ascii="Helvetica" w:hAnsi="Helvetica" w:cs="Helvetica"/>
          <w:b/>
          <w:lang w:val="es-ES"/>
        </w:rPr>
        <w:t>1</w:t>
      </w:r>
    </w:p>
    <w:p w14:paraId="093B2C15" w14:textId="0F70D24B" w:rsidR="00EC281B" w:rsidRPr="00B0476C" w:rsidRDefault="00B0476C" w:rsidP="001C2BA8">
      <w:pPr>
        <w:jc w:val="center"/>
        <w:rPr>
          <w:lang w:val="es-ES"/>
        </w:rPr>
      </w:pPr>
      <w:r w:rsidRPr="00B0476C">
        <w:rPr>
          <w:lang w:val="es-ES"/>
        </w:rPr>
        <w:t>Jorge Rodríguez Fraile, 100405951</w:t>
      </w:r>
    </w:p>
    <w:p w14:paraId="1E4170B0" w14:textId="14CA1F98" w:rsidR="006A2FD0" w:rsidRPr="003E095C" w:rsidRDefault="00FE1670" w:rsidP="00FE1670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 w:rsidRPr="003E095C">
        <w:rPr>
          <w:rFonts w:ascii="Helvetica" w:hAnsi="Helvetica" w:cs="Helvetica"/>
          <w:b/>
          <w:lang w:val="es-ES"/>
        </w:rPr>
        <w:t>Descripción del caso elegido</w:t>
      </w:r>
    </w:p>
    <w:p w14:paraId="44001201" w14:textId="67102EB5" w:rsidR="00D177B3" w:rsidRDefault="00634959" w:rsidP="00483928">
      <w:pPr>
        <w:jc w:val="both"/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>Se ha elegido un software que se emplearía en un hospital para la asignación del personal sanitario adecuado</w:t>
      </w:r>
      <w:r w:rsidR="00B36029">
        <w:rPr>
          <w:rFonts w:ascii="Helvetica" w:hAnsi="Helvetica" w:cs="Helvetica"/>
          <w:bCs/>
          <w:lang w:val="es-ES"/>
        </w:rPr>
        <w:t>, según su especialidad,</w:t>
      </w:r>
      <w:r>
        <w:rPr>
          <w:rFonts w:ascii="Helvetica" w:hAnsi="Helvetica" w:cs="Helvetica"/>
          <w:bCs/>
          <w:lang w:val="es-ES"/>
        </w:rPr>
        <w:t xml:space="preserve"> para la intervención quirúrgica que cada paciente necesita.</w:t>
      </w:r>
    </w:p>
    <w:p w14:paraId="3BF233ED" w14:textId="51E0965D" w:rsidR="00634959" w:rsidRDefault="00634959" w:rsidP="00483928">
      <w:pPr>
        <w:jc w:val="both"/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>Cuando</w:t>
      </w:r>
      <w:r w:rsidR="00483928">
        <w:rPr>
          <w:rFonts w:ascii="Helvetica" w:hAnsi="Helvetica" w:cs="Helvetica"/>
          <w:bCs/>
          <w:lang w:val="es-ES"/>
        </w:rPr>
        <w:t xml:space="preserve"> un paciente requiere una operación</w:t>
      </w:r>
      <w:r w:rsidR="00405D52">
        <w:rPr>
          <w:rFonts w:ascii="Helvetica" w:hAnsi="Helvetica" w:cs="Helvetica"/>
          <w:bCs/>
          <w:lang w:val="es-ES"/>
        </w:rPr>
        <w:t xml:space="preserve"> </w:t>
      </w:r>
      <w:r w:rsidR="00483928">
        <w:rPr>
          <w:rFonts w:ascii="Helvetica" w:hAnsi="Helvetica" w:cs="Helvetica"/>
          <w:bCs/>
          <w:lang w:val="es-ES"/>
        </w:rPr>
        <w:t>se realiza el estudio pertinente, encaminado a introducir los datos en el programa, estos datos que los recoge un profesional sanitario constan de nombre, edad</w:t>
      </w:r>
      <w:r w:rsidR="00405D52">
        <w:rPr>
          <w:rFonts w:ascii="Helvetica" w:hAnsi="Helvetica" w:cs="Helvetica"/>
          <w:bCs/>
          <w:lang w:val="es-ES"/>
        </w:rPr>
        <w:t xml:space="preserve"> y</w:t>
      </w:r>
      <w:r w:rsidR="00483928">
        <w:rPr>
          <w:rFonts w:ascii="Helvetica" w:hAnsi="Helvetica" w:cs="Helvetica"/>
          <w:bCs/>
          <w:lang w:val="es-ES"/>
        </w:rPr>
        <w:t xml:space="preserve"> enfermedad</w:t>
      </w:r>
      <w:r w:rsidR="00405D52">
        <w:rPr>
          <w:rFonts w:ascii="Helvetica" w:hAnsi="Helvetica" w:cs="Helvetica"/>
          <w:bCs/>
          <w:lang w:val="es-ES"/>
        </w:rPr>
        <w:t xml:space="preserve">, </w:t>
      </w:r>
      <w:r w:rsidR="00B36029">
        <w:rPr>
          <w:rFonts w:ascii="Helvetica" w:hAnsi="Helvetica" w:cs="Helvetica"/>
          <w:bCs/>
          <w:lang w:val="es-ES"/>
        </w:rPr>
        <w:t>asignándole</w:t>
      </w:r>
      <w:r w:rsidR="00483928">
        <w:rPr>
          <w:rFonts w:ascii="Helvetica" w:hAnsi="Helvetica" w:cs="Helvetica"/>
          <w:bCs/>
          <w:lang w:val="es-ES"/>
        </w:rPr>
        <w:t xml:space="preserve"> un numero de paciente.</w:t>
      </w:r>
    </w:p>
    <w:p w14:paraId="2E26F580" w14:textId="5575DD75" w:rsidR="00483928" w:rsidRDefault="00483928" w:rsidP="00483928">
      <w:pPr>
        <w:jc w:val="both"/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>Dentro del personal sanitario</w:t>
      </w:r>
      <w:r w:rsidR="00494B93">
        <w:rPr>
          <w:rFonts w:ascii="Helvetica" w:hAnsi="Helvetica" w:cs="Helvetica"/>
          <w:bCs/>
          <w:lang w:val="es-ES"/>
        </w:rPr>
        <w:t>, al que se le exige un experiencia demostrada,</w:t>
      </w:r>
      <w:r>
        <w:rPr>
          <w:rFonts w:ascii="Helvetica" w:hAnsi="Helvetica" w:cs="Helvetica"/>
          <w:bCs/>
          <w:lang w:val="es-ES"/>
        </w:rPr>
        <w:t xml:space="preserve"> hay varios estamentos, como son el medico</w:t>
      </w:r>
      <w:r w:rsidR="00494B93">
        <w:rPr>
          <w:rFonts w:ascii="Helvetica" w:hAnsi="Helvetica" w:cs="Helvetica"/>
          <w:bCs/>
          <w:lang w:val="es-ES"/>
        </w:rPr>
        <w:t xml:space="preserve"> (que requiere una titulación superior) y el de enfermería (que requiere una titulación media). Todo este personal </w:t>
      </w:r>
      <w:r w:rsidR="00C87B26">
        <w:rPr>
          <w:rFonts w:ascii="Helvetica" w:hAnsi="Helvetica" w:cs="Helvetica"/>
          <w:bCs/>
          <w:lang w:val="es-ES"/>
        </w:rPr>
        <w:t>está</w:t>
      </w:r>
      <w:r w:rsidR="00494B93">
        <w:rPr>
          <w:rFonts w:ascii="Helvetica" w:hAnsi="Helvetica" w:cs="Helvetica"/>
          <w:bCs/>
          <w:lang w:val="es-ES"/>
        </w:rPr>
        <w:t xml:space="preserve"> identificado por su nombre e identificador.</w:t>
      </w:r>
    </w:p>
    <w:p w14:paraId="48275172" w14:textId="59F9E3F9" w:rsidR="00117F9B" w:rsidRDefault="00117F9B" w:rsidP="00483928">
      <w:pPr>
        <w:jc w:val="both"/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 xml:space="preserve">Cada </w:t>
      </w:r>
      <w:r w:rsidR="00405D52">
        <w:rPr>
          <w:rFonts w:ascii="Helvetica" w:hAnsi="Helvetica" w:cs="Helvetica"/>
          <w:bCs/>
          <w:lang w:val="es-ES"/>
        </w:rPr>
        <w:t>médico</w:t>
      </w:r>
      <w:r>
        <w:rPr>
          <w:rFonts w:ascii="Helvetica" w:hAnsi="Helvetica" w:cs="Helvetica"/>
          <w:bCs/>
          <w:lang w:val="es-ES"/>
        </w:rPr>
        <w:t xml:space="preserve"> puede hacer publicaciones (que se identifican por tema, páginas y año de publicación) que dependiendo de la extensión e importancia de la misma les proporciona una mayor o menor relevancia en su gremio.</w:t>
      </w:r>
    </w:p>
    <w:p w14:paraId="48CB0B62" w14:textId="20AE528A" w:rsidR="00117F9B" w:rsidRDefault="00117F9B" w:rsidP="00483928">
      <w:pPr>
        <w:jc w:val="both"/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 xml:space="preserve">Dependiendo de la dolencia del paciente se le asigna el profesional </w:t>
      </w:r>
      <w:r w:rsidR="00405D52">
        <w:rPr>
          <w:rFonts w:ascii="Helvetica" w:hAnsi="Helvetica" w:cs="Helvetica"/>
          <w:bCs/>
          <w:lang w:val="es-ES"/>
        </w:rPr>
        <w:t>médico</w:t>
      </w:r>
      <w:r>
        <w:rPr>
          <w:rFonts w:ascii="Helvetica" w:hAnsi="Helvetica" w:cs="Helvetica"/>
          <w:bCs/>
          <w:lang w:val="es-ES"/>
        </w:rPr>
        <w:t xml:space="preserve"> según </w:t>
      </w:r>
      <w:r w:rsidR="00405D52">
        <w:rPr>
          <w:rFonts w:ascii="Helvetica" w:hAnsi="Helvetica" w:cs="Helvetica"/>
          <w:bCs/>
          <w:lang w:val="es-ES"/>
        </w:rPr>
        <w:t>la</w:t>
      </w:r>
      <w:r>
        <w:rPr>
          <w:rFonts w:ascii="Helvetica" w:hAnsi="Helvetica" w:cs="Helvetica"/>
          <w:bCs/>
          <w:lang w:val="es-ES"/>
        </w:rPr>
        <w:t xml:space="preserve"> especialidad y relevanci</w:t>
      </w:r>
      <w:r w:rsidR="00405D52">
        <w:rPr>
          <w:rFonts w:ascii="Helvetica" w:hAnsi="Helvetica" w:cs="Helvetica"/>
          <w:bCs/>
          <w:lang w:val="es-ES"/>
        </w:rPr>
        <w:t>a del mismo, así como al personal de enfermería adecuado y el quirófano requerido para la cirugía pertinente (se distinguen por material quirúrgico, tipo y tamaño).</w:t>
      </w:r>
    </w:p>
    <w:p w14:paraId="74984ECE" w14:textId="07ABD345" w:rsidR="00405D52" w:rsidRDefault="00405D52" w:rsidP="00483928">
      <w:pPr>
        <w:jc w:val="both"/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>Una vez determinado todo lo anterior se asigna la fecha y hora en la que se realiza la operación.</w:t>
      </w:r>
    </w:p>
    <w:p w14:paraId="20AB7A4D" w14:textId="77777777" w:rsidR="00494B93" w:rsidRDefault="00494B93" w:rsidP="00483928">
      <w:pPr>
        <w:jc w:val="both"/>
        <w:rPr>
          <w:rFonts w:ascii="Helvetica" w:hAnsi="Helvetica" w:cs="Helvetica"/>
          <w:bCs/>
          <w:lang w:val="es-ES"/>
        </w:rPr>
      </w:pPr>
    </w:p>
    <w:p w14:paraId="120876EF" w14:textId="77777777" w:rsidR="00494B93" w:rsidRDefault="00494B93" w:rsidP="00483928">
      <w:pPr>
        <w:jc w:val="both"/>
        <w:rPr>
          <w:rFonts w:ascii="Helvetica" w:hAnsi="Helvetica" w:cs="Helvetica"/>
          <w:bCs/>
          <w:lang w:val="es-ES"/>
        </w:rPr>
      </w:pPr>
    </w:p>
    <w:p w14:paraId="6F49DB3F" w14:textId="77777777" w:rsidR="00494B93" w:rsidRDefault="00494B93" w:rsidP="00483928">
      <w:pPr>
        <w:jc w:val="both"/>
        <w:rPr>
          <w:rFonts w:ascii="Helvetica" w:hAnsi="Helvetica" w:cs="Helvetica"/>
          <w:b/>
          <w:lang w:val="es-ES"/>
        </w:rPr>
      </w:pPr>
    </w:p>
    <w:p w14:paraId="3C64FBB8" w14:textId="5B8C5E82" w:rsidR="00D177B3" w:rsidRDefault="00D177B3" w:rsidP="00FE1670">
      <w:pPr>
        <w:rPr>
          <w:rFonts w:ascii="Helvetica" w:hAnsi="Helvetica" w:cs="Helvetica"/>
          <w:b/>
          <w:lang w:val="es-ES"/>
        </w:rPr>
      </w:pPr>
    </w:p>
    <w:p w14:paraId="33129092" w14:textId="6A4107BB" w:rsidR="00FD5023" w:rsidRDefault="00FD5023" w:rsidP="00FE1670">
      <w:pPr>
        <w:rPr>
          <w:rFonts w:ascii="Helvetica" w:hAnsi="Helvetica" w:cs="Helvetica"/>
          <w:b/>
          <w:lang w:val="es-ES"/>
        </w:rPr>
      </w:pPr>
    </w:p>
    <w:p w14:paraId="5BD270D7" w14:textId="333FD521" w:rsidR="00FD5023" w:rsidRDefault="00FD5023" w:rsidP="00FE1670">
      <w:pPr>
        <w:rPr>
          <w:rFonts w:ascii="Helvetica" w:hAnsi="Helvetica" w:cs="Helvetica"/>
          <w:b/>
          <w:lang w:val="es-ES"/>
        </w:rPr>
      </w:pPr>
    </w:p>
    <w:p w14:paraId="32E0117B" w14:textId="77777777" w:rsidR="00FD5023" w:rsidRDefault="00FD5023" w:rsidP="00FE1670">
      <w:pPr>
        <w:rPr>
          <w:rFonts w:ascii="Helvetica" w:hAnsi="Helvetica" w:cs="Helvetica"/>
          <w:b/>
          <w:lang w:val="es-ES"/>
        </w:rPr>
      </w:pPr>
    </w:p>
    <w:p w14:paraId="344E7314" w14:textId="40A19145" w:rsidR="00D177B3" w:rsidRDefault="00D177B3" w:rsidP="00FE1670">
      <w:pPr>
        <w:rPr>
          <w:rFonts w:ascii="Helvetica" w:hAnsi="Helvetica" w:cs="Helvetica"/>
          <w:b/>
          <w:lang w:val="es-ES"/>
        </w:rPr>
      </w:pPr>
    </w:p>
    <w:p w14:paraId="114ED717" w14:textId="189E4AB9" w:rsidR="00D177B3" w:rsidRDefault="00D177B3" w:rsidP="00FE1670">
      <w:pPr>
        <w:rPr>
          <w:rFonts w:ascii="Helvetica" w:hAnsi="Helvetica" w:cs="Helvetica"/>
          <w:b/>
          <w:lang w:val="es-ES"/>
        </w:rPr>
      </w:pPr>
    </w:p>
    <w:p w14:paraId="0BA56BFC" w14:textId="642C4EAE" w:rsidR="00D177B3" w:rsidRDefault="00D177B3" w:rsidP="00FE1670">
      <w:pPr>
        <w:rPr>
          <w:rFonts w:ascii="Helvetica" w:hAnsi="Helvetica" w:cs="Helvetica"/>
          <w:b/>
          <w:lang w:val="es-ES"/>
        </w:rPr>
      </w:pPr>
    </w:p>
    <w:p w14:paraId="12D34287" w14:textId="77777777" w:rsidR="00D177B3" w:rsidRPr="003E095C" w:rsidRDefault="00D177B3" w:rsidP="00FE1670">
      <w:pPr>
        <w:rPr>
          <w:rFonts w:ascii="Helvetica" w:hAnsi="Helvetica" w:cs="Helvetica"/>
          <w:b/>
          <w:lang w:val="es-ES"/>
        </w:rPr>
      </w:pPr>
    </w:p>
    <w:p w14:paraId="593230D6" w14:textId="5464B06D" w:rsidR="001C2BA8" w:rsidRPr="003E095C" w:rsidRDefault="001C2BA8" w:rsidP="00FE1670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 w:rsidRPr="003E095C">
        <w:rPr>
          <w:rFonts w:ascii="Helvetica" w:hAnsi="Helvetica" w:cs="Helvetica"/>
          <w:b/>
          <w:lang w:val="es-ES"/>
        </w:rPr>
        <w:lastRenderedPageBreak/>
        <w:t>Model</w:t>
      </w:r>
      <w:r w:rsidR="00F74786" w:rsidRPr="003E095C">
        <w:rPr>
          <w:rFonts w:ascii="Helvetica" w:hAnsi="Helvetica" w:cs="Helvetica"/>
          <w:b/>
          <w:lang w:val="es-ES"/>
        </w:rPr>
        <w:t>o Conceptual</w:t>
      </w:r>
    </w:p>
    <w:p w14:paraId="475F1203" w14:textId="7E3FB017" w:rsidR="001C2BA8" w:rsidRPr="003E095C" w:rsidRDefault="00884F02" w:rsidP="00FE1670">
      <w:pPr>
        <w:rPr>
          <w:rFonts w:ascii="Helvetica" w:hAnsi="Helvetica" w:cs="Helvetica"/>
          <w:b/>
          <w:lang w:val="es-ES"/>
        </w:rPr>
      </w:pPr>
      <w:r>
        <w:rPr>
          <w:rFonts w:ascii="Helvetica" w:hAnsi="Helvetica" w:cs="Helvetica"/>
          <w:bCs/>
          <w:noProof/>
          <w:lang w:val="es-ES"/>
        </w:rPr>
        <w:drawing>
          <wp:inline distT="0" distB="0" distL="0" distR="0" wp14:anchorId="30A18D7F" wp14:editId="1461928C">
            <wp:extent cx="5940425" cy="554799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10740" w14:textId="11B15B4D" w:rsidR="001C2BA8" w:rsidRPr="003E095C" w:rsidRDefault="00643E0F" w:rsidP="00FE1670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 w:rsidRPr="003E095C">
        <w:rPr>
          <w:rFonts w:ascii="Helvetica" w:hAnsi="Helvetica" w:cs="Helvetica"/>
          <w:b/>
          <w:lang w:val="es-ES"/>
        </w:rPr>
        <w:t>Puntos clave</w:t>
      </w:r>
    </w:p>
    <w:p w14:paraId="2F04DE29" w14:textId="16D234E9" w:rsidR="00B36029" w:rsidRPr="00B36029" w:rsidRDefault="00B36029" w:rsidP="00B36029">
      <w:pPr>
        <w:pStyle w:val="ListParagraph"/>
        <w:numPr>
          <w:ilvl w:val="0"/>
          <w:numId w:val="16"/>
        </w:numPr>
        <w:jc w:val="both"/>
        <w:rPr>
          <w:rFonts w:ascii="Helvetica" w:hAnsi="Helvetica" w:cs="Helvetica"/>
          <w:bCs/>
          <w:lang w:val="es-ES"/>
        </w:rPr>
      </w:pPr>
      <w:r w:rsidRPr="00B36029">
        <w:rPr>
          <w:rFonts w:ascii="Helvetica" w:hAnsi="Helvetica" w:cs="Helvetica"/>
          <w:bCs/>
          <w:lang w:val="es-ES"/>
        </w:rPr>
        <w:t>Para no extenderme con la innumerables especialidades médicas, he tomado una muestra de una planta tipo, en la que hay tres especialidades que son otorrinolaringología, cirugía plástica y cirugía digestiva.</w:t>
      </w:r>
    </w:p>
    <w:p w14:paraId="0F422563" w14:textId="7BEF77C5" w:rsidR="001C2BA8" w:rsidRDefault="00B36029" w:rsidP="00B36029">
      <w:pPr>
        <w:pStyle w:val="ListParagraph"/>
        <w:numPr>
          <w:ilvl w:val="0"/>
          <w:numId w:val="15"/>
        </w:numPr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 xml:space="preserve">Prestigio del médico, se trata de elegir al especialista </w:t>
      </w:r>
      <w:r w:rsidR="00C87B26">
        <w:rPr>
          <w:rFonts w:ascii="Helvetica" w:hAnsi="Helvetica" w:cs="Helvetica"/>
          <w:bCs/>
          <w:lang w:val="es-ES"/>
        </w:rPr>
        <w:t>más</w:t>
      </w:r>
      <w:r>
        <w:rPr>
          <w:rFonts w:ascii="Helvetica" w:hAnsi="Helvetica" w:cs="Helvetica"/>
          <w:bCs/>
          <w:lang w:val="es-ES"/>
        </w:rPr>
        <w:t xml:space="preserve"> adecuado para la dolencia concreta de cada paciente.</w:t>
      </w:r>
    </w:p>
    <w:p w14:paraId="41124A2A" w14:textId="0853E2F0" w:rsidR="00B36029" w:rsidRDefault="00B36029" w:rsidP="00B36029">
      <w:pPr>
        <w:pStyle w:val="ListParagraph"/>
        <w:numPr>
          <w:ilvl w:val="0"/>
          <w:numId w:val="15"/>
        </w:numPr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>Tipo de quirófano, hay uno adaptado a cada especialidad que se distinguen básicamente por el material quirúrgico y medios a emplear.</w:t>
      </w:r>
    </w:p>
    <w:p w14:paraId="37155FFE" w14:textId="2C795478" w:rsidR="001C2BA8" w:rsidRDefault="00B36029" w:rsidP="001C2BA8">
      <w:pPr>
        <w:pStyle w:val="ListParagraph"/>
        <w:numPr>
          <w:ilvl w:val="0"/>
          <w:numId w:val="15"/>
        </w:numPr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 xml:space="preserve">Publicaciones, cuanto </w:t>
      </w:r>
      <w:r w:rsidR="00C87B26">
        <w:rPr>
          <w:rFonts w:ascii="Helvetica" w:hAnsi="Helvetica" w:cs="Helvetica"/>
          <w:bCs/>
          <w:lang w:val="es-ES"/>
        </w:rPr>
        <w:t>más</w:t>
      </w:r>
      <w:r>
        <w:rPr>
          <w:rFonts w:ascii="Helvetica" w:hAnsi="Helvetica" w:cs="Helvetica"/>
          <w:bCs/>
          <w:lang w:val="es-ES"/>
        </w:rPr>
        <w:t xml:space="preserve"> extensa y amplia es una publicación mayor categoría proporciona.</w:t>
      </w:r>
    </w:p>
    <w:p w14:paraId="4672EA3E" w14:textId="77777777" w:rsidR="00884F02" w:rsidRPr="00FD5023" w:rsidRDefault="00884F02" w:rsidP="00884F02">
      <w:pPr>
        <w:pStyle w:val="ListParagraph"/>
        <w:rPr>
          <w:rFonts w:ascii="Helvetica" w:hAnsi="Helvetica" w:cs="Helvetica"/>
          <w:bCs/>
          <w:lang w:val="es-ES"/>
        </w:rPr>
      </w:pPr>
    </w:p>
    <w:sectPr w:rsidR="00884F02" w:rsidRPr="00FD50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B8B29" w14:textId="77777777" w:rsidR="008F6EA3" w:rsidRDefault="008F6EA3" w:rsidP="00517B79">
      <w:pPr>
        <w:spacing w:after="0" w:line="240" w:lineRule="auto"/>
      </w:pPr>
      <w:r>
        <w:separator/>
      </w:r>
    </w:p>
  </w:endnote>
  <w:endnote w:type="continuationSeparator" w:id="0">
    <w:p w14:paraId="533E525A" w14:textId="77777777" w:rsidR="008F6EA3" w:rsidRDefault="008F6EA3" w:rsidP="00517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4A4CC" w14:textId="77777777" w:rsidR="008F6EA3" w:rsidRDefault="008F6EA3" w:rsidP="00517B79">
      <w:pPr>
        <w:spacing w:after="0" w:line="240" w:lineRule="auto"/>
      </w:pPr>
      <w:r>
        <w:separator/>
      </w:r>
    </w:p>
  </w:footnote>
  <w:footnote w:type="continuationSeparator" w:id="0">
    <w:p w14:paraId="16528CFE" w14:textId="77777777" w:rsidR="008F6EA3" w:rsidRDefault="008F6EA3" w:rsidP="00517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9640D" w14:textId="2ED747E4" w:rsidR="00517B79" w:rsidRDefault="00517B79">
    <w:pPr>
      <w:pStyle w:val="Header"/>
    </w:pPr>
    <w:r>
      <w:rPr>
        <w:noProof/>
      </w:rPr>
      <w:drawing>
        <wp:inline distT="0" distB="0" distL="0" distR="0" wp14:anchorId="13EDBFDC" wp14:editId="22E62015">
          <wp:extent cx="1933575" cy="620111"/>
          <wp:effectExtent l="0" t="0" r="0" b="8890"/>
          <wp:docPr id="16" name="Picture 16" descr="Image result for uc3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uc3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8167" cy="6344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C55"/>
    <w:multiLevelType w:val="hybridMultilevel"/>
    <w:tmpl w:val="7102B8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B7960"/>
    <w:multiLevelType w:val="hybridMultilevel"/>
    <w:tmpl w:val="C0F4CA0E"/>
    <w:lvl w:ilvl="0" w:tplc="0C0A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728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F6A01AA"/>
    <w:multiLevelType w:val="hybridMultilevel"/>
    <w:tmpl w:val="FFBC9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C1331"/>
    <w:multiLevelType w:val="hybridMultilevel"/>
    <w:tmpl w:val="EE1C2BA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4F4D60"/>
    <w:multiLevelType w:val="hybridMultilevel"/>
    <w:tmpl w:val="524A5CB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8F5C51"/>
    <w:multiLevelType w:val="hybridMultilevel"/>
    <w:tmpl w:val="A3C2F9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22310"/>
    <w:multiLevelType w:val="hybridMultilevel"/>
    <w:tmpl w:val="A54036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4472F5"/>
    <w:multiLevelType w:val="hybridMultilevel"/>
    <w:tmpl w:val="AF3AD8D8"/>
    <w:lvl w:ilvl="0" w:tplc="2582700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C39AB"/>
    <w:multiLevelType w:val="hybridMultilevel"/>
    <w:tmpl w:val="D492732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D9014C"/>
    <w:multiLevelType w:val="hybridMultilevel"/>
    <w:tmpl w:val="DDDCED4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175B2B"/>
    <w:multiLevelType w:val="hybridMultilevel"/>
    <w:tmpl w:val="AD1A419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6E452D"/>
    <w:multiLevelType w:val="hybridMultilevel"/>
    <w:tmpl w:val="25CAF960"/>
    <w:lvl w:ilvl="0" w:tplc="D01E9A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9435A0"/>
    <w:multiLevelType w:val="hybridMultilevel"/>
    <w:tmpl w:val="D492732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95451C"/>
    <w:multiLevelType w:val="hybridMultilevel"/>
    <w:tmpl w:val="084816CA"/>
    <w:lvl w:ilvl="0" w:tplc="D01E9A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1750D"/>
    <w:multiLevelType w:val="hybridMultilevel"/>
    <w:tmpl w:val="C2A49D78"/>
    <w:lvl w:ilvl="0" w:tplc="0546C1A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80A58"/>
    <w:multiLevelType w:val="hybridMultilevel"/>
    <w:tmpl w:val="E5C442D6"/>
    <w:lvl w:ilvl="0" w:tplc="D01E9A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8"/>
  </w:num>
  <w:num w:numId="5">
    <w:abstractNumId w:val="5"/>
  </w:num>
  <w:num w:numId="6">
    <w:abstractNumId w:val="9"/>
  </w:num>
  <w:num w:numId="7">
    <w:abstractNumId w:val="2"/>
  </w:num>
  <w:num w:numId="8">
    <w:abstractNumId w:val="10"/>
  </w:num>
  <w:num w:numId="9">
    <w:abstractNumId w:val="6"/>
  </w:num>
  <w:num w:numId="10">
    <w:abstractNumId w:val="3"/>
  </w:num>
  <w:num w:numId="11">
    <w:abstractNumId w:val="4"/>
  </w:num>
  <w:num w:numId="12">
    <w:abstractNumId w:val="11"/>
  </w:num>
  <w:num w:numId="13">
    <w:abstractNumId w:val="15"/>
  </w:num>
  <w:num w:numId="14">
    <w:abstractNumId w:val="13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79"/>
    <w:rsid w:val="00014B72"/>
    <w:rsid w:val="00094A86"/>
    <w:rsid w:val="000A6A1D"/>
    <w:rsid w:val="00117F9B"/>
    <w:rsid w:val="001B4D31"/>
    <w:rsid w:val="001C2BA8"/>
    <w:rsid w:val="001F600E"/>
    <w:rsid w:val="002071E0"/>
    <w:rsid w:val="002D3FE0"/>
    <w:rsid w:val="0035748F"/>
    <w:rsid w:val="00384DF2"/>
    <w:rsid w:val="003C14AA"/>
    <w:rsid w:val="003E095C"/>
    <w:rsid w:val="00405D52"/>
    <w:rsid w:val="00446F02"/>
    <w:rsid w:val="00483928"/>
    <w:rsid w:val="00494B93"/>
    <w:rsid w:val="004A0878"/>
    <w:rsid w:val="004F3841"/>
    <w:rsid w:val="00517B79"/>
    <w:rsid w:val="00521A75"/>
    <w:rsid w:val="005C6BDE"/>
    <w:rsid w:val="00630480"/>
    <w:rsid w:val="00634959"/>
    <w:rsid w:val="00643E0F"/>
    <w:rsid w:val="006A2FD0"/>
    <w:rsid w:val="006B7FDC"/>
    <w:rsid w:val="006E553B"/>
    <w:rsid w:val="00770550"/>
    <w:rsid w:val="007E462D"/>
    <w:rsid w:val="008132E1"/>
    <w:rsid w:val="00884F02"/>
    <w:rsid w:val="008F6EA3"/>
    <w:rsid w:val="0092115A"/>
    <w:rsid w:val="009468ED"/>
    <w:rsid w:val="009A6886"/>
    <w:rsid w:val="00A304A1"/>
    <w:rsid w:val="00A60D80"/>
    <w:rsid w:val="00A77346"/>
    <w:rsid w:val="00B0349A"/>
    <w:rsid w:val="00B0476C"/>
    <w:rsid w:val="00B36029"/>
    <w:rsid w:val="00C87B26"/>
    <w:rsid w:val="00CD54AE"/>
    <w:rsid w:val="00CD579E"/>
    <w:rsid w:val="00D177B3"/>
    <w:rsid w:val="00D279F9"/>
    <w:rsid w:val="00D85110"/>
    <w:rsid w:val="00D95481"/>
    <w:rsid w:val="00E6143C"/>
    <w:rsid w:val="00E66EA5"/>
    <w:rsid w:val="00EC281B"/>
    <w:rsid w:val="00F74786"/>
    <w:rsid w:val="00FD5023"/>
    <w:rsid w:val="00FE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E09E"/>
  <w15:chartTrackingRefBased/>
  <w15:docId w15:val="{9667ADDE-7D31-494E-8FE0-0323D4C0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B7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B79"/>
    <w:pPr>
      <w:tabs>
        <w:tab w:val="center" w:pos="4680"/>
        <w:tab w:val="right" w:pos="9360"/>
      </w:tabs>
      <w:spacing w:after="0" w:line="240" w:lineRule="auto"/>
    </w:pPr>
    <w:rPr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517B79"/>
  </w:style>
  <w:style w:type="paragraph" w:styleId="Footer">
    <w:name w:val="footer"/>
    <w:basedOn w:val="Normal"/>
    <w:link w:val="FooterChar"/>
    <w:uiPriority w:val="99"/>
    <w:unhideWhenUsed/>
    <w:rsid w:val="00517B79"/>
    <w:pPr>
      <w:tabs>
        <w:tab w:val="center" w:pos="4680"/>
        <w:tab w:val="right" w:pos="9360"/>
      </w:tabs>
      <w:spacing w:after="0" w:line="240" w:lineRule="auto"/>
    </w:pPr>
    <w:rPr>
      <w:lang w:val="es-ES"/>
    </w:rPr>
  </w:style>
  <w:style w:type="character" w:customStyle="1" w:styleId="FooterChar">
    <w:name w:val="Footer Char"/>
    <w:basedOn w:val="DefaultParagraphFont"/>
    <w:link w:val="Footer"/>
    <w:uiPriority w:val="99"/>
    <w:rsid w:val="00517B79"/>
  </w:style>
  <w:style w:type="character" w:customStyle="1" w:styleId="Heading1Char">
    <w:name w:val="Heading 1 Char"/>
    <w:basedOn w:val="DefaultParagraphFont"/>
    <w:link w:val="Heading1"/>
    <w:uiPriority w:val="9"/>
    <w:rsid w:val="00517B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17B79"/>
    <w:pPr>
      <w:ind w:left="720"/>
      <w:contextualSpacing/>
    </w:pPr>
  </w:style>
  <w:style w:type="table" w:styleId="TableGrid">
    <w:name w:val="Table Grid"/>
    <w:basedOn w:val="TableNormal"/>
    <w:uiPriority w:val="39"/>
    <w:rsid w:val="00517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A08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chema-dell</dc:creator>
  <cp:keywords/>
  <dc:description/>
  <cp:lastModifiedBy>Jorge Rodríguez Fraile</cp:lastModifiedBy>
  <cp:revision>22</cp:revision>
  <dcterms:created xsi:type="dcterms:W3CDTF">2020-11-20T12:47:00Z</dcterms:created>
  <dcterms:modified xsi:type="dcterms:W3CDTF">2020-12-02T23:04:00Z</dcterms:modified>
</cp:coreProperties>
</file>