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981D" w14:textId="77777777" w:rsidR="0045430E" w:rsidRDefault="0045430E" w:rsidP="009C6EF0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</w:p>
    <w:p w14:paraId="00C514ED" w14:textId="77777777" w:rsidR="0045430E" w:rsidRDefault="0045430E" w:rsidP="009C6EF0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</w:p>
    <w:p w14:paraId="570AA785" w14:textId="388C7DDB" w:rsidR="00C144CE" w:rsidRPr="00C144CE" w:rsidRDefault="00C144CE" w:rsidP="009C6EF0">
      <w:pPr>
        <w:spacing w:before="187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56"/>
          <w:szCs w:val="56"/>
          <w:lang w:eastAsia="es-ES"/>
        </w:rPr>
        <w:t>Redes de Ordenadores</w:t>
      </w:r>
    </w:p>
    <w:p w14:paraId="4EC98A28" w14:textId="2C231200" w:rsidR="00C144CE" w:rsidRDefault="00C144C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G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RADO EN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NGENIERÍA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NFORMÁTICA</w:t>
      </w:r>
    </w:p>
    <w:p w14:paraId="587649EA" w14:textId="4CFE6D86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7BC8D83" w14:textId="778DC0A4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14243C8E" w14:textId="4D33D97E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4939B0CB" w14:textId="77777777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D4D7BB6" w14:textId="267735AA" w:rsidR="00C144CE" w:rsidRPr="00C144CE" w:rsidRDefault="00C144CE" w:rsidP="009C6EF0">
      <w:pPr>
        <w:spacing w:before="2040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L</w:t>
      </w:r>
      <w:r w:rsidR="00916443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r</w:t>
      </w:r>
      <w:r w:rsidRPr="00C144CE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 xml:space="preserve"> - </w:t>
      </w:r>
      <w:r w:rsidR="00916443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DNS</w:t>
      </w:r>
    </w:p>
    <w:p w14:paraId="008FE9A3" w14:textId="6779BD93" w:rsidR="00C144CE" w:rsidRPr="00C144CE" w:rsidRDefault="00C144CE" w:rsidP="009C6EF0">
      <w:pPr>
        <w:spacing w:before="802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Curso </w:t>
      </w: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2020/2021</w:t>
      </w:r>
    </w:p>
    <w:p w14:paraId="2C02B0A3" w14:textId="77777777" w:rsidR="00C144CE" w:rsidRPr="00C144CE" w:rsidRDefault="00C144CE" w:rsidP="009C6EF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3F2D50" w14:textId="77777777" w:rsidR="00C144CE" w:rsidRPr="00C144CE" w:rsidRDefault="00C144CE" w:rsidP="009C6EF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Jorge Rodríguez Fraile, 100405951, Grupo 81, </w:t>
      </w:r>
      <w:hyperlink r:id="rId8" w:history="1">
        <w:r w:rsidRPr="00C144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100405951@alumnos.uc3m.es</w:t>
        </w:r>
      </w:hyperlink>
    </w:p>
    <w:p w14:paraId="7C859343" w14:textId="77777777" w:rsidR="00C144CE" w:rsidRPr="00C144CE" w:rsidRDefault="00C144CE" w:rsidP="009C6E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3BC43F3" w14:textId="421C2B35" w:rsidR="00431529" w:rsidRDefault="00431529" w:rsidP="009C6EF0">
      <w:pPr>
        <w:spacing w:line="24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lang w:val="es-ES"/>
        </w:rPr>
        <w:id w:val="-844550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6460F8" w14:textId="1040B36F" w:rsidR="0030634B" w:rsidRPr="0030634B" w:rsidRDefault="0030634B" w:rsidP="009C6EF0">
          <w:pPr>
            <w:pStyle w:val="TOCHeading"/>
            <w:spacing w:line="240" w:lineRule="auto"/>
            <w:jc w:val="center"/>
            <w:rPr>
              <w:sz w:val="36"/>
              <w:szCs w:val="36"/>
            </w:rPr>
          </w:pPr>
          <w:r w:rsidRPr="00BF3373">
            <w:rPr>
              <w:sz w:val="36"/>
              <w:szCs w:val="36"/>
              <w:lang w:val="es-ES"/>
            </w:rPr>
            <w:t>Índice</w:t>
          </w:r>
        </w:p>
        <w:p w14:paraId="3AE98DF2" w14:textId="5A24D2B6" w:rsidR="00B839FF" w:rsidRDefault="0030634B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r>
            <w:rPr>
              <w:sz w:val="32"/>
              <w:szCs w:val="32"/>
            </w:rPr>
            <w:fldChar w:fldCharType="begin"/>
          </w:r>
          <w:r w:rsidRPr="0030634B">
            <w:rPr>
              <w:sz w:val="32"/>
              <w:szCs w:val="32"/>
              <w:lang w:val="en-US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55037163" w:history="1">
            <w:r w:rsidR="00B839FF" w:rsidRPr="00937DF1">
              <w:rPr>
                <w:rStyle w:val="Hyperlink"/>
              </w:rPr>
              <w:t>nslookup</w:t>
            </w:r>
            <w:r w:rsidR="00B839FF">
              <w:rPr>
                <w:webHidden/>
              </w:rPr>
              <w:tab/>
            </w:r>
            <w:r w:rsidR="00B839FF">
              <w:rPr>
                <w:webHidden/>
              </w:rPr>
              <w:fldChar w:fldCharType="begin"/>
            </w:r>
            <w:r w:rsidR="00B839FF">
              <w:rPr>
                <w:webHidden/>
              </w:rPr>
              <w:instrText xml:space="preserve"> PAGEREF _Toc55037163 \h </w:instrText>
            </w:r>
            <w:r w:rsidR="00B839FF">
              <w:rPr>
                <w:webHidden/>
              </w:rPr>
            </w:r>
            <w:r w:rsidR="00B839FF">
              <w:rPr>
                <w:webHidden/>
              </w:rPr>
              <w:fldChar w:fldCharType="separate"/>
            </w:r>
            <w:r w:rsidR="00B839FF">
              <w:rPr>
                <w:webHidden/>
              </w:rPr>
              <w:t>3</w:t>
            </w:r>
            <w:r w:rsidR="00B839FF">
              <w:rPr>
                <w:webHidden/>
              </w:rPr>
              <w:fldChar w:fldCharType="end"/>
            </w:r>
          </w:hyperlink>
        </w:p>
        <w:p w14:paraId="21E8D746" w14:textId="2CF762BE" w:rsidR="0030634B" w:rsidRPr="0030634B" w:rsidRDefault="0030634B" w:rsidP="009C6EF0">
          <w:pPr>
            <w:spacing w:line="240" w:lineRule="auto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0EE0D6" w14:textId="77777777" w:rsidR="0030634B" w:rsidRPr="0030634B" w:rsidRDefault="0030634B" w:rsidP="009C6EF0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2021563" w14:textId="033E26D3" w:rsidR="00481C82" w:rsidRDefault="00481C82" w:rsidP="009C6EF0">
      <w:pPr>
        <w:pStyle w:val="Heading1"/>
        <w:pageBreakBefore/>
        <w:spacing w:line="240" w:lineRule="auto"/>
      </w:pPr>
      <w:bookmarkStart w:id="0" w:name="_Toc55037163"/>
      <w:r>
        <w:lastRenderedPageBreak/>
        <w:t>nslookup</w:t>
      </w:r>
      <w:bookmarkEnd w:id="0"/>
    </w:p>
    <w:p w14:paraId="5A6492CD" w14:textId="2BCF8F40" w:rsidR="00345A22" w:rsidRPr="000A3C14" w:rsidRDefault="00345A22" w:rsidP="009C6EF0">
      <w:pPr>
        <w:pStyle w:val="ListParagraph"/>
        <w:numPr>
          <w:ilvl w:val="0"/>
          <w:numId w:val="11"/>
        </w:numPr>
        <w:spacing w:before="120" w:after="120" w:line="240" w:lineRule="auto"/>
        <w:ind w:left="714" w:hanging="357"/>
        <w:rPr>
          <w:rFonts w:ascii="Arial" w:eastAsia="Times New Roman" w:hAnsi="Arial" w:cs="Arial"/>
          <w:color w:val="000000"/>
          <w:lang w:eastAsia="es-ES"/>
        </w:rPr>
      </w:pPr>
      <w:r w:rsidRPr="009C6EF0">
        <w:rPr>
          <w:rFonts w:ascii="Arial" w:eastAsia="Times New Roman" w:hAnsi="Arial" w:cs="Arial"/>
          <w:color w:val="000000"/>
          <w:lang w:eastAsia="es-ES"/>
        </w:rPr>
        <w:t xml:space="preserve">Ejecuta nslookup para obtener la dirección IP del dominio de la </w:t>
      </w:r>
      <w:r w:rsidRPr="009C6EF0">
        <w:rPr>
          <w:rFonts w:ascii="Arial" w:eastAsia="Times New Roman" w:hAnsi="Arial" w:cs="Arial"/>
          <w:b/>
          <w:bCs/>
          <w:color w:val="000000"/>
          <w:lang w:eastAsia="es-ES"/>
        </w:rPr>
        <w:t>Agencia</w:t>
      </w:r>
      <w:r w:rsidR="009C6EF0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9C6EF0">
        <w:rPr>
          <w:rFonts w:ascii="Arial" w:eastAsia="Times New Roman" w:hAnsi="Arial" w:cs="Arial"/>
          <w:b/>
          <w:bCs/>
          <w:color w:val="000000"/>
          <w:lang w:eastAsia="es-ES"/>
        </w:rPr>
        <w:t>Tributaria Española.</w:t>
      </w:r>
    </w:p>
    <w:p w14:paraId="4ACECB05" w14:textId="17CA3796" w:rsidR="009C6EF0" w:rsidRDefault="009C6EF0" w:rsidP="009C6EF0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Su dirección IP de dominio es </w:t>
      </w:r>
      <w:r w:rsidRPr="009C6EF0">
        <w:rPr>
          <w:rFonts w:ascii="Arial" w:eastAsia="Times New Roman" w:hAnsi="Arial" w:cs="Arial"/>
          <w:color w:val="000000"/>
          <w:lang w:eastAsia="es-ES"/>
        </w:rPr>
        <w:t>195.77.198.25</w:t>
      </w: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0BD08A6" wp14:editId="15FEFC9D">
            <wp:extent cx="3408680" cy="12674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309C" w14:textId="77777777" w:rsidR="000A3C14" w:rsidRPr="009C6EF0" w:rsidRDefault="000A3C14" w:rsidP="009C6EF0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82B2AB1" w14:textId="5494E3CE" w:rsidR="009C6EF0" w:rsidRDefault="009C6EF0" w:rsidP="009C6EF0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9C6EF0">
        <w:rPr>
          <w:rFonts w:ascii="Arial" w:eastAsia="Times New Roman" w:hAnsi="Arial" w:cs="Arial"/>
          <w:color w:val="000000"/>
          <w:lang w:eastAsia="es-ES"/>
        </w:rPr>
        <w:t xml:space="preserve">Ejecuta nslookup para obtener los </w:t>
      </w:r>
      <w:proofErr w:type="spellStart"/>
      <w:r w:rsidRPr="009C6EF0">
        <w:rPr>
          <w:rFonts w:ascii="Arial" w:eastAsia="Times New Roman" w:hAnsi="Arial" w:cs="Arial"/>
          <w:i/>
          <w:iCs/>
          <w:color w:val="000000"/>
          <w:lang w:eastAsia="es-ES"/>
        </w:rPr>
        <w:t>authoritative</w:t>
      </w:r>
      <w:proofErr w:type="spellEnd"/>
      <w:r w:rsidRPr="009C6EF0">
        <w:rPr>
          <w:rFonts w:ascii="Arial" w:eastAsia="Times New Roman" w:hAnsi="Arial" w:cs="Arial"/>
          <w:i/>
          <w:iCs/>
          <w:color w:val="000000"/>
          <w:lang w:eastAsia="es-ES"/>
        </w:rPr>
        <w:t xml:space="preserve"> servers</w:t>
      </w:r>
      <w:r w:rsidRPr="009C6EF0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9C6EF0">
        <w:rPr>
          <w:rFonts w:ascii="Arial" w:eastAsia="Times New Roman" w:hAnsi="Arial" w:cs="Arial"/>
          <w:b/>
          <w:bCs/>
          <w:color w:val="000000"/>
          <w:lang w:eastAsia="es-ES"/>
        </w:rPr>
        <w:t>Yahoo</w:t>
      </w:r>
      <w:proofErr w:type="spellEnd"/>
      <w:r w:rsidRPr="009C6EF0">
        <w:rPr>
          <w:rFonts w:ascii="Arial" w:eastAsia="Times New Roman" w:hAnsi="Arial" w:cs="Arial"/>
          <w:color w:val="000000"/>
          <w:lang w:eastAsia="es-ES"/>
        </w:rPr>
        <w:t>.</w:t>
      </w:r>
    </w:p>
    <w:p w14:paraId="16CD93A9" w14:textId="75AD1E4C" w:rsidR="009C6EF0" w:rsidRDefault="009C6EF0" w:rsidP="009C6EF0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Los servidores autoritarios para yahoo.com</w:t>
      </w:r>
      <w:r w:rsidR="000A3C14">
        <w:rPr>
          <w:rFonts w:ascii="Arial" w:eastAsia="Times New Roman" w:hAnsi="Arial" w:cs="Arial"/>
          <w:color w:val="000000"/>
          <w:lang w:eastAsia="es-ES"/>
        </w:rPr>
        <w:t>, con su nombre y dirección IP</w:t>
      </w:r>
      <w:r>
        <w:rPr>
          <w:rFonts w:ascii="Arial" w:eastAsia="Times New Roman" w:hAnsi="Arial" w:cs="Arial"/>
          <w:color w:val="000000"/>
          <w:lang w:eastAsia="es-ES"/>
        </w:rPr>
        <w:t xml:space="preserve"> son:</w:t>
      </w:r>
    </w:p>
    <w:p w14:paraId="69C7D2B6" w14:textId="57308174" w:rsidR="009C6EF0" w:rsidRPr="006C751B" w:rsidRDefault="009C6EF0" w:rsidP="000A3C14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0A3C14">
        <w:rPr>
          <w:rFonts w:ascii="Arial" w:eastAsia="Times New Roman" w:hAnsi="Arial" w:cs="Arial"/>
          <w:color w:val="000000"/>
          <w:lang w:eastAsia="es-ES"/>
        </w:rPr>
        <w:tab/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ns1.yahoo.com</w:t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68.180.131.16</w:t>
      </w:r>
    </w:p>
    <w:p w14:paraId="40FD2C23" w14:textId="1904DCB9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68.142.255.16</w:t>
      </w:r>
    </w:p>
    <w:p w14:paraId="0D89452F" w14:textId="3628C185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3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27.123.42.42</w:t>
      </w:r>
    </w:p>
    <w:p w14:paraId="4321655F" w14:textId="7B164A2C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4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98.138.11.157</w:t>
      </w:r>
    </w:p>
    <w:p w14:paraId="259AFC34" w14:textId="77777777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5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202.165.97.53</w:t>
      </w:r>
    </w:p>
    <w:p w14:paraId="50A3F5C1" w14:textId="77777777" w:rsidR="009C6EF0" w:rsidRPr="009C6EF0" w:rsidRDefault="009C6EF0" w:rsidP="009C6EF0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15156E3D" wp14:editId="47ECCD75">
            <wp:extent cx="4334510" cy="31369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7D2F" w14:textId="3729DD5E" w:rsidR="00345A22" w:rsidRPr="0000220E" w:rsidRDefault="009C6EF0" w:rsidP="009C6EF0">
      <w:pPr>
        <w:pStyle w:val="ListParagraph"/>
        <w:numPr>
          <w:ilvl w:val="0"/>
          <w:numId w:val="11"/>
        </w:numPr>
        <w:spacing w:after="120" w:line="240" w:lineRule="auto"/>
        <w:ind w:left="714" w:hanging="357"/>
        <w:rPr>
          <w:rFonts w:ascii="Arial" w:eastAsia="Times New Roman" w:hAnsi="Arial" w:cs="Arial"/>
          <w:color w:val="000000"/>
          <w:lang w:eastAsia="es-ES"/>
        </w:rPr>
      </w:pPr>
      <w:r w:rsidRPr="009C6EF0">
        <w:rPr>
          <w:rFonts w:ascii="Arial" w:eastAsia="Times New Roman" w:hAnsi="Arial" w:cs="Arial"/>
          <w:color w:val="000000"/>
          <w:lang w:eastAsia="es-ES"/>
        </w:rPr>
        <w:t xml:space="preserve">Ejecuta nslookup para determinar los servidores de correo de la </w:t>
      </w:r>
      <w:r w:rsidRPr="009C6EF0">
        <w:rPr>
          <w:rFonts w:ascii="Arial" w:eastAsia="Times New Roman" w:hAnsi="Arial" w:cs="Arial"/>
          <w:b/>
          <w:bCs/>
          <w:color w:val="000000"/>
          <w:lang w:eastAsia="es-ES"/>
        </w:rPr>
        <w:t>Universidad Carlos III</w:t>
      </w:r>
    </w:p>
    <w:p w14:paraId="52DC582B" w14:textId="77A9333F" w:rsidR="0000220E" w:rsidRPr="006C751B" w:rsidRDefault="006C751B" w:rsidP="0000220E">
      <w:pPr>
        <w:pStyle w:val="ListParagraph"/>
        <w:spacing w:after="120" w:line="240" w:lineRule="auto"/>
        <w:ind w:left="714"/>
        <w:rPr>
          <w:rFonts w:ascii="Arial" w:eastAsia="Times New Roman" w:hAnsi="Arial" w:cs="Arial"/>
          <w:color w:val="000000"/>
          <w:lang w:eastAsia="es-ES"/>
        </w:rPr>
      </w:pPr>
      <w:r w:rsidRPr="006C751B">
        <w:rPr>
          <w:rFonts w:ascii="Arial" w:eastAsia="Times New Roman" w:hAnsi="Arial" w:cs="Arial"/>
          <w:color w:val="000000"/>
          <w:lang w:eastAsia="es-ES"/>
        </w:rPr>
        <w:t>Los servidores obtenidos del t</w:t>
      </w:r>
      <w:r>
        <w:rPr>
          <w:rFonts w:ascii="Arial" w:eastAsia="Times New Roman" w:hAnsi="Arial" w:cs="Arial"/>
          <w:color w:val="000000"/>
          <w:lang w:eastAsia="es-ES"/>
        </w:rPr>
        <w:t>ipo MX, los de intercambio de correo, para uc3m.es son:</w:t>
      </w:r>
    </w:p>
    <w:p w14:paraId="6A2F49FA" w14:textId="7C265878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aspmx.l.google.com     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 142.250.13.26</w:t>
      </w:r>
    </w:p>
    <w:p w14:paraId="3335EC4A" w14:textId="3BA211E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aspmx.l.google.com     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2a00:1450:400c:c0</w:t>
      </w:r>
      <w:proofErr w:type="gramStart"/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c::</w:t>
      </w:r>
      <w:proofErr w:type="gramEnd"/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1a</w:t>
      </w:r>
    </w:p>
    <w:p w14:paraId="36B69F03" w14:textId="1104B1D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alt1.aspmx.l.google.com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 209.85.233.26</w:t>
      </w:r>
    </w:p>
    <w:p w14:paraId="16FEFE8C" w14:textId="3FBB4CBF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alt1.aspmx.l.google.com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2a00:1450:4010:c03::1a</w:t>
      </w:r>
    </w:p>
    <w:p w14:paraId="4F780D23" w14:textId="0F7C033F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alt2.aspmx.l.google.com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2404:6800:4003:c05::1a</w:t>
      </w:r>
    </w:p>
    <w:p w14:paraId="4B9CCE1B" w14:textId="72612AC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aspmx2.googlemail.com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2a00:1450:4010:c03::1a</w:t>
      </w:r>
    </w:p>
    <w:p w14:paraId="599BCC35" w14:textId="019D77AC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aspmx3.googlemail.com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172.253.118.26</w:t>
      </w:r>
    </w:p>
    <w:p w14:paraId="5C1E2102" w14:textId="0FA54DD6" w:rsidR="0000220E" w:rsidRPr="0000220E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aspmx3.googlemail.com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2404:6800:4003:c05::1a</w:t>
      </w:r>
    </w:p>
    <w:p w14:paraId="1F9ED864" w14:textId="2A22A537" w:rsidR="000A3C14" w:rsidRPr="009C6EF0" w:rsidRDefault="0000220E" w:rsidP="000A3C14">
      <w:pPr>
        <w:pStyle w:val="ListParagraph"/>
        <w:spacing w:after="120" w:line="240" w:lineRule="auto"/>
        <w:ind w:left="714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 wp14:anchorId="0E29065A" wp14:editId="56E5563A">
            <wp:extent cx="4843780" cy="3061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87A2" w14:textId="7A8D5E6F" w:rsidR="00345A22" w:rsidRPr="00916443" w:rsidRDefault="00345A22" w:rsidP="009C6EF0">
      <w:pPr>
        <w:pStyle w:val="ListParagraph"/>
        <w:spacing w:line="240" w:lineRule="auto"/>
      </w:pPr>
    </w:p>
    <w:sectPr w:rsidR="00345A22" w:rsidRPr="00916443" w:rsidSect="00C144C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58CE1" w14:textId="77777777" w:rsidR="00CF7199" w:rsidRDefault="00CF7199" w:rsidP="00D3503A">
      <w:pPr>
        <w:spacing w:after="0" w:line="240" w:lineRule="auto"/>
      </w:pPr>
      <w:r>
        <w:separator/>
      </w:r>
    </w:p>
  </w:endnote>
  <w:endnote w:type="continuationSeparator" w:id="0">
    <w:p w14:paraId="284EBDAF" w14:textId="77777777" w:rsidR="00CF7199" w:rsidRDefault="00CF7199" w:rsidP="00D3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3179952"/>
      <w:docPartObj>
        <w:docPartGallery w:val="Page Numbers (Bottom of Page)"/>
        <w:docPartUnique/>
      </w:docPartObj>
    </w:sdtPr>
    <w:sdtEndPr/>
    <w:sdtContent>
      <w:p w14:paraId="66A53F23" w14:textId="3E40464D" w:rsidR="00C144CE" w:rsidRDefault="00C144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D230" w14:textId="77777777" w:rsidR="00C144CE" w:rsidRDefault="00C1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34B21" w14:textId="77777777" w:rsidR="00CF7199" w:rsidRDefault="00CF7199" w:rsidP="00D3503A">
      <w:pPr>
        <w:spacing w:after="0" w:line="240" w:lineRule="auto"/>
      </w:pPr>
      <w:r>
        <w:separator/>
      </w:r>
    </w:p>
  </w:footnote>
  <w:footnote w:type="continuationSeparator" w:id="0">
    <w:p w14:paraId="03053BCC" w14:textId="77777777" w:rsidR="00CF7199" w:rsidRDefault="00CF7199" w:rsidP="00D3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6AC5" w14:textId="28A911B4" w:rsidR="00D3503A" w:rsidRDefault="00C144CE" w:rsidP="00D3503A">
    <w:pPr>
      <w:pStyle w:val="Header"/>
      <w:spacing w:after="120"/>
      <w:jc w:val="center"/>
      <w:rPr>
        <w:rFonts w:ascii="Arial" w:hAnsi="Arial" w:cs="Arial"/>
      </w:rPr>
    </w:pPr>
    <w:r>
      <w:rPr>
        <w:rFonts w:ascii="Arial" w:hAnsi="Arial" w:cs="Arial"/>
      </w:rPr>
      <w:t>Redes de Ordenadores</w:t>
    </w:r>
  </w:p>
  <w:p w14:paraId="1F2AA54E" w14:textId="703D4CDE" w:rsidR="00D3503A" w:rsidRDefault="00D3503A" w:rsidP="00D3503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Jorge Rodríguez Fraile, 100405951, Grupo 81</w:t>
    </w:r>
  </w:p>
  <w:p w14:paraId="7ABAC9B2" w14:textId="77777777" w:rsidR="0030634B" w:rsidRPr="00D3503A" w:rsidRDefault="0030634B" w:rsidP="00D3503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17118A"/>
    <w:multiLevelType w:val="hybridMultilevel"/>
    <w:tmpl w:val="1374C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00220E"/>
    <w:rsid w:val="000A3C14"/>
    <w:rsid w:val="00197C54"/>
    <w:rsid w:val="001A051C"/>
    <w:rsid w:val="001E10CE"/>
    <w:rsid w:val="00270693"/>
    <w:rsid w:val="0030634B"/>
    <w:rsid w:val="00345A22"/>
    <w:rsid w:val="00431529"/>
    <w:rsid w:val="0045430E"/>
    <w:rsid w:val="00454CA1"/>
    <w:rsid w:val="00481C82"/>
    <w:rsid w:val="004C5F03"/>
    <w:rsid w:val="004D5714"/>
    <w:rsid w:val="005659C7"/>
    <w:rsid w:val="00577FB8"/>
    <w:rsid w:val="005D3014"/>
    <w:rsid w:val="005E401B"/>
    <w:rsid w:val="005F408D"/>
    <w:rsid w:val="006227EC"/>
    <w:rsid w:val="006379E8"/>
    <w:rsid w:val="006C751B"/>
    <w:rsid w:val="007A60AE"/>
    <w:rsid w:val="007C5B82"/>
    <w:rsid w:val="007D4FCA"/>
    <w:rsid w:val="0080311C"/>
    <w:rsid w:val="0089586E"/>
    <w:rsid w:val="008C2EAD"/>
    <w:rsid w:val="008E5B17"/>
    <w:rsid w:val="008F632A"/>
    <w:rsid w:val="00916443"/>
    <w:rsid w:val="00930E4A"/>
    <w:rsid w:val="009376EE"/>
    <w:rsid w:val="009B7EEE"/>
    <w:rsid w:val="009C6EF0"/>
    <w:rsid w:val="00A94D9D"/>
    <w:rsid w:val="00AA3786"/>
    <w:rsid w:val="00B839FF"/>
    <w:rsid w:val="00BD688B"/>
    <w:rsid w:val="00BF3373"/>
    <w:rsid w:val="00C144CE"/>
    <w:rsid w:val="00C23606"/>
    <w:rsid w:val="00CC58E3"/>
    <w:rsid w:val="00CF7199"/>
    <w:rsid w:val="00D3503A"/>
    <w:rsid w:val="00E022CF"/>
    <w:rsid w:val="00E055A1"/>
    <w:rsid w:val="00E15D46"/>
    <w:rsid w:val="00F2758F"/>
    <w:rsid w:val="00F42174"/>
    <w:rsid w:val="00F956BB"/>
    <w:rsid w:val="00FB3B09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34B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4B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44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144CE"/>
  </w:style>
  <w:style w:type="character" w:customStyle="1" w:styleId="Heading1Char">
    <w:name w:val="Heading 1 Char"/>
    <w:basedOn w:val="DefaultParagraphFont"/>
    <w:link w:val="Heading1"/>
    <w:uiPriority w:val="9"/>
    <w:rsid w:val="0030634B"/>
    <w:rPr>
      <w:rFonts w:ascii="Arial" w:eastAsiaTheme="majorEastAsia" w:hAnsi="Arial" w:cs="Arial"/>
      <w:b/>
      <w:bCs/>
      <w:sz w:val="28"/>
      <w:szCs w:val="28"/>
      <w:u w:val="single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06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3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634B"/>
    <w:rPr>
      <w:rFonts w:ascii="Arial" w:eastAsiaTheme="majorEastAsia" w:hAnsi="Arial" w:cs="Arial"/>
      <w:b/>
      <w:bCs/>
      <w:sz w:val="24"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063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0405951@alumnos.uc3m.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28</cp:revision>
  <dcterms:created xsi:type="dcterms:W3CDTF">2020-09-15T10:28:00Z</dcterms:created>
  <dcterms:modified xsi:type="dcterms:W3CDTF">2020-10-31T10:45:00Z</dcterms:modified>
</cp:coreProperties>
</file>