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PROPUESTA DE CASO PRÁCTICO</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Autores:</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0"/>
        <w:gridCol w:w="1074"/>
        <w:tblGridChange w:id="0">
          <w:tblGrid>
            <w:gridCol w:w="7420"/>
            <w:gridCol w:w="1074"/>
          </w:tblGrid>
        </w:tblGridChange>
      </w:tblGrid>
      <w:tr>
        <w:tc>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APELLIDOS, NOMBRE</w:t>
            </w:r>
          </w:p>
        </w:tc>
        <w:tc>
          <w:tcPr/>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GRUPO</w:t>
            </w:r>
          </w:p>
        </w:tc>
      </w:tr>
      <w:tr>
        <w:tc>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RUBIO OLIVARES, CARLOS</w:t>
            </w:r>
          </w:p>
        </w:tc>
        <w:tc>
          <w:tcPr/>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81</w:t>
            </w:r>
          </w:p>
        </w:tc>
      </w:tr>
      <w:tr>
        <w:tc>
          <w:tcPr/>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RODRÍGUEZ FRAILE, JORGE</w:t>
            </w:r>
          </w:p>
        </w:tc>
        <w:tc>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81</w:t>
            </w:r>
          </w:p>
        </w:tc>
      </w:tr>
    </w:tbl>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Breve descripción del estudio que se pretende hacer:</w:t>
      </w:r>
    </w:p>
    <w:p w:rsidR="00000000" w:rsidDel="00000000" w:rsidP="00000000" w:rsidRDefault="00000000" w:rsidRPr="00000000" w14:paraId="0000000C">
      <w:pPr>
        <w:rPr>
          <w:sz w:val="28"/>
          <w:szCs w:val="28"/>
        </w:rPr>
      </w:pPr>
      <w:r w:rsidDel="00000000" w:rsidR="00000000" w:rsidRPr="00000000">
        <w:rPr>
          <w:sz w:val="28"/>
          <w:szCs w:val="28"/>
          <w:rtl w:val="0"/>
        </w:rPr>
        <w:t xml:space="preserve">Estudio de los 50 juegos con más jugadores simultáneos en la plataforma de Steam. Analizaremos sus valoraciones, tanto positivas como negativas, su género, tiempo de juego medio, pico máximo de jugadores, su año de salida y su precio.</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Descripción del fichero de datos</w:t>
      </w:r>
    </w:p>
    <w:p w:rsidR="00000000" w:rsidDel="00000000" w:rsidP="00000000" w:rsidRDefault="00000000" w:rsidRPr="00000000" w14:paraId="0000000E">
      <w:pPr>
        <w:jc w:val="both"/>
        <w:rPr>
          <w:sz w:val="24"/>
          <w:szCs w:val="24"/>
        </w:rPr>
      </w:pPr>
      <w:bookmarkStart w:colFirst="0" w:colLast="0" w:name="_heading=h.gjdgxs" w:id="0"/>
      <w:bookmarkEnd w:id="0"/>
      <w:r w:rsidDel="00000000" w:rsidR="00000000" w:rsidRPr="00000000">
        <w:rPr>
          <w:sz w:val="24"/>
          <w:szCs w:val="24"/>
          <w:rtl w:val="0"/>
        </w:rPr>
        <w:t xml:space="preserve">Número de observaciones muestrales: 50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Número de variables y su descripción: 7</w:t>
      </w:r>
    </w:p>
    <w:p w:rsidR="00000000" w:rsidDel="00000000" w:rsidP="00000000" w:rsidRDefault="00000000" w:rsidRPr="00000000" w14:paraId="00000010">
      <w:pPr>
        <w:jc w:val="both"/>
        <w:rPr>
          <w:sz w:val="24"/>
          <w:szCs w:val="24"/>
        </w:rPr>
      </w:pPr>
      <w:r w:rsidDel="00000000" w:rsidR="00000000" w:rsidRPr="00000000">
        <w:rPr>
          <w:sz w:val="24"/>
          <w:szCs w:val="24"/>
          <w:rtl w:val="0"/>
        </w:rPr>
        <w:tab/>
        <w:t xml:space="preserve">Pico Máximo de jugadores: Número más alto de jugadores simultáneamente en dicho juego.</w:t>
      </w:r>
    </w:p>
    <w:p w:rsidR="00000000" w:rsidDel="00000000" w:rsidP="00000000" w:rsidRDefault="00000000" w:rsidRPr="00000000" w14:paraId="00000011">
      <w:pPr>
        <w:jc w:val="both"/>
        <w:rPr>
          <w:sz w:val="24"/>
          <w:szCs w:val="24"/>
        </w:rPr>
      </w:pPr>
      <w:r w:rsidDel="00000000" w:rsidR="00000000" w:rsidRPr="00000000">
        <w:rPr>
          <w:sz w:val="24"/>
          <w:szCs w:val="24"/>
          <w:rtl w:val="0"/>
        </w:rPr>
        <w:tab/>
        <w:t xml:space="preserve">Género: Clasificación del juego dependiendo de sus mecánicas (Shooter, RPG, exploración…) </w:t>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Tiempo juego medio: Eliminando valores atípicos como abandono del juego o pasárselo extremadamente rápido(speedrun)</w:t>
      </w:r>
    </w:p>
    <w:p w:rsidR="00000000" w:rsidDel="00000000" w:rsidP="00000000" w:rsidRDefault="00000000" w:rsidRPr="00000000" w14:paraId="00000013">
      <w:pPr>
        <w:jc w:val="both"/>
        <w:rPr>
          <w:sz w:val="24"/>
          <w:szCs w:val="24"/>
        </w:rPr>
      </w:pPr>
      <w:r w:rsidDel="00000000" w:rsidR="00000000" w:rsidRPr="00000000">
        <w:rPr>
          <w:sz w:val="24"/>
          <w:szCs w:val="24"/>
          <w:rtl w:val="0"/>
        </w:rPr>
        <w:tab/>
        <w:t xml:space="preserve">Valoraciones positivas: Número de reseñas de los usuarios positivas.</w:t>
      </w:r>
    </w:p>
    <w:p w:rsidR="00000000" w:rsidDel="00000000" w:rsidP="00000000" w:rsidRDefault="00000000" w:rsidRPr="00000000" w14:paraId="00000014">
      <w:pPr>
        <w:jc w:val="both"/>
        <w:rPr>
          <w:sz w:val="24"/>
          <w:szCs w:val="24"/>
        </w:rPr>
      </w:pPr>
      <w:r w:rsidDel="00000000" w:rsidR="00000000" w:rsidRPr="00000000">
        <w:rPr>
          <w:sz w:val="24"/>
          <w:szCs w:val="24"/>
          <w:rtl w:val="0"/>
        </w:rPr>
        <w:tab/>
        <w:t xml:space="preserve">Valoraciones negativas: Número de reseñas de los usuarios negativas.</w:t>
      </w:r>
    </w:p>
    <w:p w:rsidR="00000000" w:rsidDel="00000000" w:rsidP="00000000" w:rsidRDefault="00000000" w:rsidRPr="00000000" w14:paraId="00000015">
      <w:pPr>
        <w:jc w:val="both"/>
        <w:rPr>
          <w:sz w:val="24"/>
          <w:szCs w:val="24"/>
        </w:rPr>
      </w:pPr>
      <w:r w:rsidDel="00000000" w:rsidR="00000000" w:rsidRPr="00000000">
        <w:rPr>
          <w:sz w:val="24"/>
          <w:szCs w:val="24"/>
          <w:rtl w:val="0"/>
        </w:rPr>
        <w:tab/>
        <w:t xml:space="preserve">Precio: Precio en la actualidad en Steam.</w:t>
      </w:r>
    </w:p>
    <w:p w:rsidR="00000000" w:rsidDel="00000000" w:rsidP="00000000" w:rsidRDefault="00000000" w:rsidRPr="00000000" w14:paraId="00000016">
      <w:pPr>
        <w:jc w:val="both"/>
        <w:rPr>
          <w:sz w:val="24"/>
          <w:szCs w:val="24"/>
        </w:rPr>
      </w:pPr>
      <w:r w:rsidDel="00000000" w:rsidR="00000000" w:rsidRPr="00000000">
        <w:rPr>
          <w:sz w:val="24"/>
          <w:szCs w:val="24"/>
          <w:rtl w:val="0"/>
        </w:rPr>
        <w:tab/>
        <w:t xml:space="preserve">Año de salida: Año en el que el videojuego fue lanzado (juego base, no reediciones)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 principal (objeto principal del estudio)</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Pico </w:t>
      </w:r>
      <w:r w:rsidDel="00000000" w:rsidR="00000000" w:rsidRPr="00000000">
        <w:rPr>
          <w:sz w:val="24"/>
          <w:szCs w:val="24"/>
          <w:rtl w:val="0"/>
        </w:rPr>
        <w:t xml:space="preserve">máximo de jugadores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secundarias (al menos 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w:t>
      </w:r>
      <w:r w:rsidDel="00000000" w:rsidR="00000000" w:rsidRPr="00000000">
        <w:rPr>
          <w:sz w:val="24"/>
          <w:szCs w:val="24"/>
          <w:rtl w:val="0"/>
        </w:rPr>
        <w:t xml:space="preserve">énero</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Tiempo </w:t>
      </w:r>
      <w:r w:rsidDel="00000000" w:rsidR="00000000" w:rsidRPr="00000000">
        <w:rPr>
          <w:sz w:val="24"/>
          <w:szCs w:val="24"/>
          <w:rtl w:val="0"/>
        </w:rPr>
        <w:t xml:space="preserve">juego medio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w:t>
      </w:r>
      <w:r w:rsidDel="00000000" w:rsidR="00000000" w:rsidRPr="00000000">
        <w:rPr>
          <w:sz w:val="24"/>
          <w:szCs w:val="24"/>
          <w:rtl w:val="0"/>
        </w:rPr>
        <w:t xml:space="preserve">aciones positivas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125.66929133858139"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Valoraciones negativas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Precio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Año de </w:t>
      </w:r>
      <w:r w:rsidDel="00000000" w:rsidR="00000000" w:rsidRPr="00000000">
        <w:rPr>
          <w:sz w:val="24"/>
          <w:szCs w:val="24"/>
          <w:rtl w:val="0"/>
        </w:rPr>
        <w:t xml:space="preserve">salida</w:t>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Fuente de los datos</w:t>
      </w:r>
    </w:p>
    <w:p w:rsidR="00000000" w:rsidDel="00000000" w:rsidP="00000000" w:rsidRDefault="00000000" w:rsidRPr="00000000" w14:paraId="00000028">
      <w:pPr>
        <w:rPr>
          <w:sz w:val="24"/>
          <w:szCs w:val="24"/>
        </w:rPr>
      </w:pPr>
      <w:hyperlink r:id="rId7">
        <w:r w:rsidDel="00000000" w:rsidR="00000000" w:rsidRPr="00000000">
          <w:rPr>
            <w:color w:val="1155cc"/>
            <w:sz w:val="24"/>
            <w:szCs w:val="24"/>
            <w:u w:val="single"/>
            <w:rtl w:val="0"/>
          </w:rPr>
          <w:t xml:space="preserve">https://steamdb.info/graph/</w:t>
        </w:r>
      </w:hyperlink>
      <w:r w:rsidDel="00000000" w:rsidR="00000000" w:rsidRPr="00000000">
        <w:rPr>
          <w:rtl w:val="0"/>
        </w:rPr>
      </w:r>
    </w:p>
    <w:p w:rsidR="00000000" w:rsidDel="00000000" w:rsidP="00000000" w:rsidRDefault="00000000" w:rsidRPr="00000000" w14:paraId="00000029">
      <w:pPr>
        <w:rPr>
          <w:sz w:val="24"/>
          <w:szCs w:val="24"/>
        </w:rPr>
      </w:pPr>
      <w:hyperlink r:id="rId8">
        <w:r w:rsidDel="00000000" w:rsidR="00000000" w:rsidRPr="00000000">
          <w:rPr>
            <w:color w:val="1155cc"/>
            <w:sz w:val="24"/>
            <w:szCs w:val="24"/>
            <w:u w:val="single"/>
            <w:rtl w:val="0"/>
          </w:rPr>
          <w:t xml:space="preserve">https://store.steampowered.com/stats/</w:t>
        </w:r>
      </w:hyperlink>
      <w:r w:rsidDel="00000000" w:rsidR="00000000" w:rsidRPr="00000000">
        <w:rPr>
          <w:rtl w:val="0"/>
        </w:rPr>
      </w:r>
    </w:p>
    <w:p w:rsidR="00000000" w:rsidDel="00000000" w:rsidP="00000000" w:rsidRDefault="00000000" w:rsidRPr="00000000" w14:paraId="0000002A">
      <w:pPr>
        <w:rPr>
          <w:sz w:val="24"/>
          <w:szCs w:val="24"/>
        </w:rPr>
      </w:pPr>
      <w:hyperlink r:id="rId9">
        <w:r w:rsidDel="00000000" w:rsidR="00000000" w:rsidRPr="00000000">
          <w:rPr>
            <w:color w:val="1155cc"/>
            <w:sz w:val="24"/>
            <w:szCs w:val="24"/>
            <w:u w:val="single"/>
            <w:rtl w:val="0"/>
          </w:rPr>
          <w:t xml:space="preserve">https://howlongtobeat.com/</w:t>
        </w:r>
      </w:hyperlink>
      <w:r w:rsidDel="00000000" w:rsidR="00000000" w:rsidRPr="00000000">
        <w:rPr>
          <w:rtl w:val="0"/>
        </w:rPr>
      </w:r>
    </w:p>
    <w:p w:rsidR="00000000" w:rsidDel="00000000" w:rsidP="00000000" w:rsidRDefault="00000000" w:rsidRPr="00000000" w14:paraId="0000002B">
      <w:pPr>
        <w:rPr>
          <w:sz w:val="24"/>
          <w:szCs w:val="24"/>
        </w:rPr>
      </w:pPr>
      <w:hyperlink r:id="rId10">
        <w:r w:rsidDel="00000000" w:rsidR="00000000" w:rsidRPr="00000000">
          <w:rPr>
            <w:color w:val="1155cc"/>
            <w:sz w:val="24"/>
            <w:szCs w:val="24"/>
            <w:u w:val="single"/>
            <w:rtl w:val="0"/>
          </w:rPr>
          <w:t xml:space="preserve">https://isthereanydeal.com/</w:t>
        </w:r>
      </w:hyperlink>
      <w:r w:rsidDel="00000000" w:rsidR="00000000" w:rsidRPr="00000000">
        <w:rPr>
          <w:rtl w:val="0"/>
        </w:rPr>
      </w:r>
    </w:p>
    <w:p w:rsidR="00000000" w:rsidDel="00000000" w:rsidP="00000000" w:rsidRDefault="00000000" w:rsidRPr="00000000" w14:paraId="0000002C">
      <w:pPr>
        <w:jc w:val="both"/>
        <w:rPr>
          <w:sz w:val="24"/>
          <w:szCs w:val="24"/>
        </w:rPr>
      </w:pPr>
      <w:hyperlink r:id="rId11">
        <w:r w:rsidDel="00000000" w:rsidR="00000000" w:rsidRPr="00000000">
          <w:rPr>
            <w:color w:val="1155cc"/>
            <w:sz w:val="24"/>
            <w:szCs w:val="24"/>
            <w:u w:val="single"/>
            <w:rtl w:val="0"/>
          </w:rPr>
          <w:t xml:space="preserve">https://www.kaggle.com/nikdavis/steam-store-games</w:t>
        </w:r>
      </w:hyperlink>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headerReference r:id="rId12"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-1067434</wp:posOffset>
          </wp:positionH>
          <wp:positionV relativeFrom="paragraph">
            <wp:posOffset>-430529</wp:posOffset>
          </wp:positionV>
          <wp:extent cx="3354705" cy="87566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354705" cy="875665"/>
                  </a:xfrm>
                  <a:prstGeom prst="rect"/>
                  <a:ln/>
                </pic:spPr>
              </pic:pic>
            </a:graphicData>
          </a:graphic>
        </wp:anchor>
      </w:draw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93A01"/>
    <w:pPr>
      <w:ind w:left="720"/>
      <w:contextualSpacing w:val="1"/>
    </w:pPr>
  </w:style>
  <w:style w:type="paragraph" w:styleId="Encabezado">
    <w:name w:val="header"/>
    <w:basedOn w:val="Normal"/>
    <w:link w:val="EncabezadoCar"/>
    <w:uiPriority w:val="99"/>
    <w:unhideWhenUsed w:val="1"/>
    <w:rsid w:val="00F72CE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72CE2"/>
  </w:style>
  <w:style w:type="paragraph" w:styleId="Piedepgina">
    <w:name w:val="footer"/>
    <w:basedOn w:val="Normal"/>
    <w:link w:val="PiedepginaCar"/>
    <w:uiPriority w:val="99"/>
    <w:unhideWhenUsed w:val="1"/>
    <w:rsid w:val="00F72CE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72CE2"/>
  </w:style>
  <w:style w:type="paragraph" w:styleId="Sinespaciado">
    <w:name w:val="No Spacing"/>
    <w:uiPriority w:val="1"/>
    <w:qFormat w:val="1"/>
    <w:rsid w:val="004C659A"/>
    <w:pPr>
      <w:spacing w:after="0" w:line="240" w:lineRule="auto"/>
    </w:pPr>
  </w:style>
  <w:style w:type="paragraph" w:styleId="Textodeglobo">
    <w:name w:val="Balloon Text"/>
    <w:basedOn w:val="Normal"/>
    <w:link w:val="TextodegloboCar"/>
    <w:uiPriority w:val="99"/>
    <w:semiHidden w:val="1"/>
    <w:unhideWhenUsed w:val="1"/>
    <w:rsid w:val="0078652B"/>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8652B"/>
    <w:rPr>
      <w:rFonts w:ascii="Segoe UI" w:cs="Segoe UI" w:hAnsi="Segoe UI"/>
      <w:sz w:val="18"/>
      <w:szCs w:val="18"/>
    </w:rPr>
  </w:style>
  <w:style w:type="table" w:styleId="Tablaconcuadrcula">
    <w:name w:val="Table Grid"/>
    <w:basedOn w:val="Tablanormal"/>
    <w:uiPriority w:val="39"/>
    <w:rsid w:val="00AF65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nikdavis/steam-store-games" TargetMode="External"/><Relationship Id="rId10" Type="http://schemas.openxmlformats.org/officeDocument/2006/relationships/hyperlink" Target="https://isthereanydeal.com/" TargetMode="External"/><Relationship Id="rId12" Type="http://schemas.openxmlformats.org/officeDocument/2006/relationships/header" Target="header1.xml"/><Relationship Id="rId9" Type="http://schemas.openxmlformats.org/officeDocument/2006/relationships/hyperlink" Target="https://howlongtobea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eamdb.info/graph/#" TargetMode="External"/><Relationship Id="rId8" Type="http://schemas.openxmlformats.org/officeDocument/2006/relationships/hyperlink" Target="https://store.steampowered.com/sta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9LsClBjeNMF+d8lOBYjN2pDUFA==">AMUW2mWUV01kP4W1sOz7FhFC30nrFbI9cdN+5pHTE5VxDioANbMl/VcxW24Ipzsa1L6dDer667xOfem9Bti7n6x2NnI8v8al55lE+7XX2FsTaR1WVhCc9DOyN+G9VPbnQ13mwqIsroD4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2019-09-02T19:14:00Z</dcterms:created>
  <dc:creator>MONTES BOTELLA, CARLOS</dc:creator>
</cp:coreProperties>
</file>