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0" w:type="dxa"/>
        <w:tblLayout w:type="fixed"/>
        <w:tblLook w:val="04A0" w:firstRow="1" w:lastRow="0" w:firstColumn="1" w:lastColumn="0" w:noHBand="0" w:noVBand="1"/>
      </w:tblPr>
      <w:tblGrid>
        <w:gridCol w:w="6212"/>
        <w:gridCol w:w="3688"/>
      </w:tblGrid>
      <w:tr w:rsidR="009F1105" w14:paraId="174D5A0B" w14:textId="77777777" w:rsidTr="006240BE">
        <w:trPr>
          <w:trHeight w:val="1134"/>
        </w:trPr>
        <w:tc>
          <w:tcPr>
            <w:tcW w:w="6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36B39B" w14:textId="77777777" w:rsidR="009F1105" w:rsidRPr="00BB21F4" w:rsidRDefault="009F1105" w:rsidP="006240BE">
            <w:pPr>
              <w:pStyle w:val="Textoindependiente"/>
              <w:spacing w:line="276" w:lineRule="auto"/>
              <w:rPr>
                <w:lang w:eastAsia="en-US"/>
              </w:rPr>
            </w:pPr>
            <w:r w:rsidRPr="00BB21F4">
              <w:rPr>
                <w:lang w:eastAsia="en-US"/>
              </w:rPr>
              <w:t xml:space="preserve">Titulación: GRADO INGENIERIA INFORMATICA </w:t>
            </w:r>
          </w:p>
          <w:p w14:paraId="0495080B" w14:textId="666A6A48" w:rsidR="009F1105" w:rsidRPr="00BB21F4" w:rsidRDefault="009F1105" w:rsidP="006240BE">
            <w:pPr>
              <w:pStyle w:val="Textoindependiente"/>
              <w:spacing w:line="276" w:lineRule="auto"/>
              <w:rPr>
                <w:lang w:eastAsia="en-US"/>
              </w:rPr>
            </w:pPr>
            <w:r w:rsidRPr="00BB21F4">
              <w:rPr>
                <w:lang w:eastAsia="en-US"/>
              </w:rPr>
              <w:t>Año Académico: 201</w:t>
            </w:r>
            <w:r w:rsidR="003D43A9">
              <w:rPr>
                <w:lang w:eastAsia="en-US"/>
              </w:rPr>
              <w:t>9</w:t>
            </w:r>
            <w:r w:rsidRPr="00BB21F4">
              <w:rPr>
                <w:lang w:eastAsia="en-US"/>
              </w:rPr>
              <w:t>/20</w:t>
            </w:r>
            <w:r w:rsidR="003D43A9">
              <w:rPr>
                <w:lang w:eastAsia="en-US"/>
              </w:rPr>
              <w:t>20</w:t>
            </w:r>
            <w:r w:rsidRPr="00BB21F4">
              <w:rPr>
                <w:lang w:eastAsia="en-US"/>
              </w:rPr>
              <w:t xml:space="preserve"> -- Curso: 2º</w:t>
            </w:r>
          </w:p>
          <w:p w14:paraId="64625374" w14:textId="77777777" w:rsidR="009F1105" w:rsidRPr="00BB21F4" w:rsidRDefault="009F1105" w:rsidP="006240BE">
            <w:pPr>
              <w:pStyle w:val="Textoindependiente"/>
              <w:spacing w:line="276" w:lineRule="auto"/>
              <w:rPr>
                <w:lang w:eastAsia="en-US"/>
              </w:rPr>
            </w:pPr>
            <w:r w:rsidRPr="00BB21F4">
              <w:rPr>
                <w:lang w:eastAsia="en-US"/>
              </w:rPr>
              <w:t>Asignatura: Ficheros y bases de datos</w:t>
            </w:r>
          </w:p>
          <w:p w14:paraId="2B287198" w14:textId="03731A38" w:rsidR="009F1105" w:rsidRDefault="003D43A9" w:rsidP="006240BE">
            <w:pPr>
              <w:pStyle w:val="Textoindependiente31"/>
              <w:spacing w:line="27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Ejercicios</w:t>
            </w:r>
            <w:proofErr w:type="spellEnd"/>
            <w:r>
              <w:rPr>
                <w:lang w:val="en-US" w:eastAsia="en-US"/>
              </w:rPr>
              <w:t xml:space="preserve"> de </w:t>
            </w:r>
            <w:proofErr w:type="spellStart"/>
            <w:r>
              <w:rPr>
                <w:lang w:val="en-US" w:eastAsia="en-US"/>
              </w:rPr>
              <w:t>Repaso</w:t>
            </w:r>
            <w:proofErr w:type="spellEnd"/>
            <w:r w:rsidR="009F1105">
              <w:rPr>
                <w:lang w:val="en-US" w:eastAsia="en-US"/>
              </w:rPr>
              <w:t xml:space="preserve">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99A8FA3" w14:textId="77777777" w:rsidR="009F1105" w:rsidRDefault="009F1105" w:rsidP="006240BE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ABF923D" wp14:editId="225A1B8F">
                  <wp:extent cx="1428750" cy="514350"/>
                  <wp:effectExtent l="0" t="0" r="0" b="0"/>
                  <wp:docPr id="7" name="Imagen 4" descr="UC3M. Universidad Carlos III de Madri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UC3M. Universidad Carlos III de Madri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9853BA1" w14:textId="77777777" w:rsidR="009F1105" w:rsidRDefault="009F1105" w:rsidP="006240BE">
            <w:pPr>
              <w:spacing w:after="100" w:afterAutospacing="1" w:line="120" w:lineRule="auto"/>
              <w:ind w:left="-40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5DFF7EA" wp14:editId="2C36CA57">
                  <wp:extent cx="2295525" cy="295275"/>
                  <wp:effectExtent l="0" t="0" r="9525" b="9525"/>
                  <wp:docPr id="8" name="Imagen 2" descr="UC3M. Universidad Carlos III de Madri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C3M. Universidad Carlos III de Madri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AF84C" w14:textId="77777777" w:rsidR="003D43A9" w:rsidRDefault="003D43A9" w:rsidP="00C71E79">
      <w:pPr>
        <w:spacing w:after="240"/>
        <w:jc w:val="both"/>
        <w:rPr>
          <w:b/>
          <w:lang w:val="es-ES"/>
        </w:rPr>
      </w:pPr>
    </w:p>
    <w:p w14:paraId="744CF0FC" w14:textId="27947C26" w:rsidR="00C71E79" w:rsidRPr="00845772" w:rsidRDefault="003607F5" w:rsidP="00C71E79">
      <w:pPr>
        <w:spacing w:after="240"/>
        <w:jc w:val="both"/>
        <w:rPr>
          <w:b/>
          <w:lang w:val="es-ES"/>
        </w:rPr>
      </w:pPr>
      <w:r w:rsidRPr="00845772">
        <w:rPr>
          <w:b/>
          <w:lang w:val="es-ES"/>
        </w:rPr>
        <w:t>Ejercicio de organizaciones de ficheros</w:t>
      </w:r>
      <w:r w:rsidR="00E262D5" w:rsidRPr="00845772">
        <w:rPr>
          <w:b/>
          <w:lang w:val="es-ES"/>
        </w:rPr>
        <w:t xml:space="preserve"> </w:t>
      </w:r>
    </w:p>
    <w:p w14:paraId="46C5DA93" w14:textId="77777777" w:rsidR="003759A7" w:rsidRPr="00845772" w:rsidRDefault="003759A7" w:rsidP="003607F5">
      <w:pPr>
        <w:spacing w:before="120" w:line="276" w:lineRule="auto"/>
        <w:ind w:firstLine="720"/>
        <w:jc w:val="both"/>
        <w:rPr>
          <w:lang w:val="es-ES"/>
        </w:rPr>
      </w:pPr>
      <w:r w:rsidRPr="00845772">
        <w:rPr>
          <w:lang w:val="es-ES"/>
        </w:rPr>
        <w:t>La información de un supermercado está almacenada en una base de datos y para obtener un mejor rendimiento, se analiza los procesos más críticos que actúan sobre la tabla PRODUCTOS. A continuación se muestran los resultados de este análisis.</w:t>
      </w:r>
    </w:p>
    <w:p w14:paraId="2F5F09F4" w14:textId="77777777" w:rsidR="00994C82" w:rsidRPr="00845772" w:rsidRDefault="00994C82" w:rsidP="00C71E79">
      <w:pPr>
        <w:spacing w:line="276" w:lineRule="auto"/>
        <w:jc w:val="both"/>
        <w:rPr>
          <w:sz w:val="16"/>
          <w:szCs w:val="16"/>
          <w:lang w:val="es-ES"/>
        </w:rPr>
      </w:pPr>
    </w:p>
    <w:tbl>
      <w:tblPr>
        <w:tblStyle w:val="Tablaconcuadrcula"/>
        <w:tblW w:w="9781" w:type="dxa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"/>
        <w:gridCol w:w="6811"/>
        <w:gridCol w:w="1115"/>
        <w:gridCol w:w="1269"/>
      </w:tblGrid>
      <w:tr w:rsidR="008057C0" w:rsidRPr="00845772" w14:paraId="39644EE5" w14:textId="77777777" w:rsidTr="00EC7E19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933B" w14:textId="77777777" w:rsidR="008057C0" w:rsidRPr="00845772" w:rsidRDefault="008057C0" w:rsidP="00E262D5">
            <w:pPr>
              <w:spacing w:before="120" w:line="276" w:lineRule="auto"/>
              <w:rPr>
                <w:lang w:val="es-ES"/>
              </w:rPr>
            </w:pPr>
            <w:r w:rsidRPr="00845772">
              <w:rPr>
                <w:lang w:val="es-ES"/>
              </w:rPr>
              <w:t>P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6241C" w14:textId="77777777" w:rsidR="008057C0" w:rsidRPr="00845772" w:rsidRDefault="003759A7" w:rsidP="00E262D5">
            <w:pPr>
              <w:spacing w:before="120" w:line="276" w:lineRule="auto"/>
              <w:jc w:val="both"/>
              <w:rPr>
                <w:lang w:val="es-ES"/>
              </w:rPr>
            </w:pPr>
            <w:r w:rsidRPr="00845772">
              <w:rPr>
                <w:lang w:val="es-ES"/>
              </w:rPr>
              <w:t>Descripción del proceso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32BE" w14:textId="77777777" w:rsidR="008057C0" w:rsidRPr="00845772" w:rsidRDefault="003759A7" w:rsidP="005C3CF2">
            <w:pPr>
              <w:spacing w:before="120" w:line="276" w:lineRule="auto"/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filas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846E" w14:textId="5FCB7AD0" w:rsidR="008057C0" w:rsidRPr="00845772" w:rsidRDefault="009D5263" w:rsidP="00B552DE">
            <w:pPr>
              <w:spacing w:before="120" w:line="276" w:lineRule="auto"/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F</w:t>
            </w:r>
            <w:r w:rsidR="003759A7" w:rsidRPr="00845772">
              <w:rPr>
                <w:lang w:val="es-ES"/>
              </w:rPr>
              <w:t>recuencia</w:t>
            </w:r>
          </w:p>
        </w:tc>
      </w:tr>
      <w:tr w:rsidR="008057C0" w:rsidRPr="00845772" w14:paraId="16E6996E" w14:textId="77777777" w:rsidTr="00EC7E19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8659" w14:textId="77777777" w:rsidR="008057C0" w:rsidRPr="00845772" w:rsidRDefault="008057C0" w:rsidP="00E262D5">
            <w:pPr>
              <w:rPr>
                <w:lang w:val="es-ES"/>
              </w:rPr>
            </w:pPr>
            <w:r w:rsidRPr="00845772">
              <w:rPr>
                <w:lang w:val="es-ES"/>
              </w:rPr>
              <w:t>P</w:t>
            </w:r>
            <w:r w:rsidR="00EC7E19" w:rsidRPr="00845772">
              <w:rPr>
                <w:vertAlign w:val="subscript"/>
                <w:lang w:val="es-ES"/>
              </w:rPr>
              <w:t>1</w:t>
            </w:r>
            <w:r w:rsidRPr="00845772">
              <w:rPr>
                <w:lang w:val="es-ES"/>
              </w:rPr>
              <w:t>: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5F865" w14:textId="77777777" w:rsidR="008057C0" w:rsidRPr="00561D40" w:rsidRDefault="00370649" w:rsidP="00871AF7">
            <w:pPr>
              <w:rPr>
                <w:lang w:val="en-US"/>
              </w:rPr>
            </w:pPr>
            <w:r w:rsidRPr="00561D40">
              <w:rPr>
                <w:lang w:val="en-US"/>
              </w:rPr>
              <w:t xml:space="preserve">SELECT price FROM products WHERE </w:t>
            </w:r>
            <w:r w:rsidRPr="0012088C">
              <w:rPr>
                <w:highlight w:val="yellow"/>
                <w:lang w:val="en-US"/>
              </w:rPr>
              <w:t>barcode</w:t>
            </w:r>
            <w:r w:rsidRPr="00561D40">
              <w:rPr>
                <w:lang w:val="en-US"/>
              </w:rPr>
              <w:t>=y</w:t>
            </w:r>
            <w:r w:rsidR="008057C0" w:rsidRPr="00561D40">
              <w:rPr>
                <w:lang w:val="en-US"/>
              </w:rPr>
              <w:t>;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72265" w14:textId="77777777" w:rsidR="008057C0" w:rsidRPr="00845772" w:rsidRDefault="005C3CF2" w:rsidP="00871AF7">
            <w:pPr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F3F26" w14:textId="77777777" w:rsidR="008057C0" w:rsidRPr="00845772" w:rsidRDefault="005C3CF2" w:rsidP="00871AF7">
            <w:pPr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0.</w:t>
            </w:r>
            <w:r w:rsidR="00370649" w:rsidRPr="00845772">
              <w:rPr>
                <w:lang w:val="es-ES"/>
              </w:rPr>
              <w:t>8</w:t>
            </w:r>
          </w:p>
        </w:tc>
      </w:tr>
      <w:tr w:rsidR="008057C0" w:rsidRPr="00845772" w14:paraId="6C707A12" w14:textId="77777777" w:rsidTr="00EC7E19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D7EB" w14:textId="77777777" w:rsidR="008057C0" w:rsidRPr="00845772" w:rsidRDefault="008057C0" w:rsidP="00E262D5">
            <w:pPr>
              <w:rPr>
                <w:lang w:val="es-ES"/>
              </w:rPr>
            </w:pPr>
            <w:r w:rsidRPr="00845772">
              <w:rPr>
                <w:lang w:val="es-ES"/>
              </w:rPr>
              <w:t>P</w:t>
            </w:r>
            <w:r w:rsidR="00EC7E19" w:rsidRPr="00845772">
              <w:rPr>
                <w:vertAlign w:val="subscript"/>
                <w:lang w:val="es-ES"/>
              </w:rPr>
              <w:t>2</w:t>
            </w:r>
            <w:r w:rsidRPr="00845772">
              <w:rPr>
                <w:lang w:val="es-ES"/>
              </w:rPr>
              <w:t>: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02CBC" w14:textId="77777777" w:rsidR="008057C0" w:rsidRPr="00561D40" w:rsidRDefault="008057C0" w:rsidP="00871AF7">
            <w:pPr>
              <w:rPr>
                <w:lang w:val="en-US"/>
              </w:rPr>
            </w:pPr>
            <w:r w:rsidRPr="00561D40">
              <w:rPr>
                <w:lang w:val="en-US"/>
              </w:rPr>
              <w:t>SELECT</w:t>
            </w:r>
            <w:r w:rsidR="00643BAD" w:rsidRPr="00561D40">
              <w:rPr>
                <w:lang w:val="en-US"/>
              </w:rPr>
              <w:t xml:space="preserve"> </w:t>
            </w:r>
            <w:r w:rsidR="00370649" w:rsidRPr="00561D40">
              <w:rPr>
                <w:lang w:val="en-US"/>
              </w:rPr>
              <w:t>barcode</w:t>
            </w:r>
            <w:r w:rsidR="00994C82" w:rsidRPr="00561D40">
              <w:rPr>
                <w:lang w:val="en-US"/>
              </w:rPr>
              <w:t xml:space="preserve"> FROM </w:t>
            </w:r>
            <w:r w:rsidR="00370649" w:rsidRPr="00561D40">
              <w:rPr>
                <w:lang w:val="en-US"/>
              </w:rPr>
              <w:t>products</w:t>
            </w:r>
            <w:r w:rsidRPr="00561D40">
              <w:rPr>
                <w:lang w:val="en-US"/>
              </w:rPr>
              <w:t xml:space="preserve"> WHERE</w:t>
            </w:r>
            <w:r w:rsidR="00E13629" w:rsidRPr="00561D40">
              <w:rPr>
                <w:lang w:val="en-US"/>
              </w:rPr>
              <w:t xml:space="preserve"> </w:t>
            </w:r>
            <w:proofErr w:type="spellStart"/>
            <w:r w:rsidR="004D099A" w:rsidRPr="0012088C">
              <w:rPr>
                <w:highlight w:val="yellow"/>
                <w:lang w:val="en-US"/>
              </w:rPr>
              <w:t>prod_type</w:t>
            </w:r>
            <w:proofErr w:type="spellEnd"/>
            <w:r w:rsidR="00370649" w:rsidRPr="00561D40">
              <w:rPr>
                <w:lang w:val="en-US"/>
              </w:rPr>
              <w:t>=</w:t>
            </w:r>
            <w:r w:rsidR="004D099A" w:rsidRPr="00561D40">
              <w:rPr>
                <w:lang w:val="en-US"/>
              </w:rPr>
              <w:t>‘value’</w:t>
            </w:r>
            <w:r w:rsidRPr="00561D40">
              <w:rPr>
                <w:lang w:val="en-US"/>
              </w:rPr>
              <w:t>;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10461" w14:textId="77777777" w:rsidR="008057C0" w:rsidRPr="00845772" w:rsidRDefault="00590745" w:rsidP="00871AF7">
            <w:pPr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2</w:t>
            </w:r>
            <w:r w:rsidR="005C3CF2" w:rsidRPr="00845772">
              <w:rPr>
                <w:lang w:val="es-E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0681" w14:textId="77777777" w:rsidR="008057C0" w:rsidRPr="00845772" w:rsidRDefault="005C3CF2" w:rsidP="00871AF7">
            <w:pPr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0.</w:t>
            </w:r>
            <w:r w:rsidR="00590745" w:rsidRPr="00845772">
              <w:rPr>
                <w:lang w:val="es-ES"/>
              </w:rPr>
              <w:t>1</w:t>
            </w:r>
          </w:p>
        </w:tc>
      </w:tr>
      <w:tr w:rsidR="008057C0" w:rsidRPr="00845772" w14:paraId="62575248" w14:textId="77777777" w:rsidTr="00EC7E19"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80471" w14:textId="77777777" w:rsidR="008057C0" w:rsidRPr="00845772" w:rsidRDefault="008057C0" w:rsidP="00E262D5">
            <w:pPr>
              <w:rPr>
                <w:lang w:val="es-ES"/>
              </w:rPr>
            </w:pPr>
            <w:r w:rsidRPr="00845772">
              <w:rPr>
                <w:lang w:val="es-ES"/>
              </w:rPr>
              <w:t>P</w:t>
            </w:r>
            <w:r w:rsidR="00EC7E19" w:rsidRPr="00845772">
              <w:rPr>
                <w:vertAlign w:val="subscript"/>
                <w:lang w:val="es-ES"/>
              </w:rPr>
              <w:t>3</w:t>
            </w:r>
            <w:r w:rsidRPr="00845772">
              <w:rPr>
                <w:lang w:val="es-ES"/>
              </w:rPr>
              <w:t>:</w:t>
            </w:r>
          </w:p>
        </w:tc>
        <w:tc>
          <w:tcPr>
            <w:tcW w:w="6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F3F49" w14:textId="77777777" w:rsidR="008057C0" w:rsidRPr="00561D40" w:rsidRDefault="00685727" w:rsidP="00370649">
            <w:pPr>
              <w:rPr>
                <w:lang w:val="en-US"/>
              </w:rPr>
            </w:pPr>
            <w:r w:rsidRPr="00561D40">
              <w:rPr>
                <w:lang w:val="en-US"/>
              </w:rPr>
              <w:t>UPDATE</w:t>
            </w:r>
            <w:r w:rsidR="008057C0" w:rsidRPr="00561D40">
              <w:rPr>
                <w:lang w:val="en-US"/>
              </w:rPr>
              <w:t xml:space="preserve"> </w:t>
            </w:r>
            <w:r w:rsidR="00370649" w:rsidRPr="00561D40">
              <w:rPr>
                <w:lang w:val="en-US"/>
              </w:rPr>
              <w:t>products</w:t>
            </w:r>
            <w:r w:rsidR="008057C0" w:rsidRPr="00561D40">
              <w:rPr>
                <w:lang w:val="en-US"/>
              </w:rPr>
              <w:t xml:space="preserve"> </w:t>
            </w:r>
            <w:r w:rsidRPr="00561D40">
              <w:rPr>
                <w:lang w:val="en-US"/>
              </w:rPr>
              <w:t xml:space="preserve">SET </w:t>
            </w:r>
            <w:r w:rsidR="00370649" w:rsidRPr="00561D40">
              <w:rPr>
                <w:lang w:val="en-US"/>
              </w:rPr>
              <w:t xml:space="preserve">stock </w:t>
            </w:r>
            <w:r w:rsidRPr="00561D40">
              <w:rPr>
                <w:lang w:val="en-US"/>
              </w:rPr>
              <w:t xml:space="preserve">= </w:t>
            </w:r>
            <w:r w:rsidR="00370649" w:rsidRPr="00561D40">
              <w:rPr>
                <w:lang w:val="en-US"/>
              </w:rPr>
              <w:t xml:space="preserve">stock-x </w:t>
            </w:r>
            <w:r w:rsidRPr="00561D40">
              <w:rPr>
                <w:lang w:val="en-US"/>
              </w:rPr>
              <w:t xml:space="preserve">WHERE </w:t>
            </w:r>
            <w:r w:rsidR="00370649" w:rsidRPr="00561D40">
              <w:rPr>
                <w:lang w:val="en-US"/>
              </w:rPr>
              <w:t>barcode</w:t>
            </w:r>
            <w:r w:rsidRPr="00561D40">
              <w:rPr>
                <w:lang w:val="en-US"/>
              </w:rPr>
              <w:t>=</w:t>
            </w:r>
            <w:r w:rsidR="00370649" w:rsidRPr="00561D40">
              <w:rPr>
                <w:lang w:val="en-US"/>
              </w:rPr>
              <w:t>y</w:t>
            </w:r>
            <w:r w:rsidR="008057C0" w:rsidRPr="00561D40">
              <w:rPr>
                <w:lang w:val="en-US"/>
              </w:rPr>
              <w:t xml:space="preserve">;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C45D" w14:textId="77777777" w:rsidR="008057C0" w:rsidRPr="00845772" w:rsidRDefault="00685727" w:rsidP="00871AF7">
            <w:pPr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1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EC8A" w14:textId="77777777" w:rsidR="008057C0" w:rsidRPr="00845772" w:rsidRDefault="005C3CF2" w:rsidP="00871AF7">
            <w:pPr>
              <w:jc w:val="center"/>
              <w:rPr>
                <w:lang w:val="es-ES"/>
              </w:rPr>
            </w:pPr>
            <w:r w:rsidRPr="00845772">
              <w:rPr>
                <w:lang w:val="es-ES"/>
              </w:rPr>
              <w:t>0.</w:t>
            </w:r>
            <w:r w:rsidR="00370649" w:rsidRPr="00845772">
              <w:rPr>
                <w:lang w:val="es-ES"/>
              </w:rPr>
              <w:t>1</w:t>
            </w:r>
          </w:p>
        </w:tc>
      </w:tr>
    </w:tbl>
    <w:p w14:paraId="53D7C17E" w14:textId="77777777" w:rsidR="00F51653" w:rsidRPr="00845772" w:rsidRDefault="003759A7" w:rsidP="003759A7">
      <w:pPr>
        <w:spacing w:before="120" w:line="276" w:lineRule="auto"/>
        <w:ind w:firstLine="720"/>
        <w:jc w:val="both"/>
        <w:rPr>
          <w:lang w:val="es-ES"/>
        </w:rPr>
      </w:pPr>
      <w:bookmarkStart w:id="0" w:name="_Hlk8780627"/>
      <w:r w:rsidRPr="00845772">
        <w:rPr>
          <w:lang w:val="es-ES"/>
        </w:rPr>
        <w:t xml:space="preserve">El fichero contiene 16.800 filas cuya media es de </w:t>
      </w:r>
      <w:r w:rsidR="004D099A" w:rsidRPr="00845772">
        <w:rPr>
          <w:lang w:val="es-ES"/>
        </w:rPr>
        <w:t>259B (</w:t>
      </w:r>
      <w:r w:rsidRPr="00845772">
        <w:rPr>
          <w:lang w:val="es-ES"/>
        </w:rPr>
        <w:t>de los cuales</w:t>
      </w:r>
      <w:r w:rsidR="004D099A" w:rsidRPr="00845772">
        <w:rPr>
          <w:lang w:val="es-ES"/>
        </w:rPr>
        <w:t xml:space="preserve"> 230B </w:t>
      </w:r>
      <w:r w:rsidRPr="00845772">
        <w:rPr>
          <w:lang w:val="es-ES"/>
        </w:rPr>
        <w:t>son bytes útiles</w:t>
      </w:r>
      <w:r w:rsidR="004D099A" w:rsidRPr="00845772">
        <w:rPr>
          <w:lang w:val="es-ES"/>
        </w:rPr>
        <w:t>)</w:t>
      </w:r>
      <w:r w:rsidR="00F51653" w:rsidRPr="00845772">
        <w:rPr>
          <w:lang w:val="es-ES"/>
        </w:rPr>
        <w:t xml:space="preserve">. </w:t>
      </w:r>
      <w:bookmarkEnd w:id="0"/>
      <w:r w:rsidR="00D07288" w:rsidRPr="00845772">
        <w:rPr>
          <w:lang w:val="es-ES"/>
        </w:rPr>
        <w:t>El espacio de cubo es de un bloque</w:t>
      </w:r>
      <w:r w:rsidRPr="00845772">
        <w:rPr>
          <w:lang w:val="es-ES"/>
        </w:rPr>
        <w:t xml:space="preserve"> </w:t>
      </w:r>
      <w:r w:rsidR="00D07288" w:rsidRPr="00845772">
        <w:rPr>
          <w:lang w:val="es-ES"/>
        </w:rPr>
        <w:t>(</w:t>
      </w:r>
      <w:proofErr w:type="spellStart"/>
      <w:r w:rsidR="00D07288" w:rsidRPr="00845772">
        <w:rPr>
          <w:lang w:val="es-ES"/>
        </w:rPr>
        <w:t>Ec</w:t>
      </w:r>
      <w:proofErr w:type="spellEnd"/>
      <w:r w:rsidR="00F51653" w:rsidRPr="00845772">
        <w:rPr>
          <w:lang w:val="es-ES"/>
        </w:rPr>
        <w:t>=1</w:t>
      </w:r>
      <w:r w:rsidR="00D07288" w:rsidRPr="00845772">
        <w:rPr>
          <w:lang w:val="es-ES"/>
        </w:rPr>
        <w:t>)</w:t>
      </w:r>
      <w:r w:rsidR="00F51653" w:rsidRPr="00845772">
        <w:rPr>
          <w:lang w:val="es-ES"/>
        </w:rPr>
        <w:t xml:space="preserve">, </w:t>
      </w:r>
      <w:r w:rsidR="00D07288" w:rsidRPr="00845772">
        <w:rPr>
          <w:lang w:val="es-ES"/>
        </w:rPr>
        <w:t xml:space="preserve">con un </w:t>
      </w:r>
      <w:r w:rsidR="004D099A" w:rsidRPr="00845772">
        <w:rPr>
          <w:lang w:val="es-ES"/>
        </w:rPr>
        <w:t>1</w:t>
      </w:r>
      <w:r w:rsidR="00F51653" w:rsidRPr="00845772">
        <w:rPr>
          <w:lang w:val="es-ES"/>
        </w:rPr>
        <w:t xml:space="preserve">0% </w:t>
      </w:r>
      <w:r w:rsidR="00D07288" w:rsidRPr="00845772">
        <w:rPr>
          <w:lang w:val="es-ES"/>
        </w:rPr>
        <w:t xml:space="preserve">de espacio libre distribuido (PCTFREE) y con información de control (cabecera de cubo) de </w:t>
      </w:r>
      <w:r w:rsidR="00F51653" w:rsidRPr="00845772">
        <w:rPr>
          <w:lang w:val="es-ES"/>
        </w:rPr>
        <w:t>50B</w:t>
      </w:r>
      <w:r w:rsidR="00D07288" w:rsidRPr="00845772">
        <w:rPr>
          <w:lang w:val="es-ES"/>
        </w:rPr>
        <w:t xml:space="preserve">. El tamaño de bloque es de </w:t>
      </w:r>
      <w:r w:rsidR="00F51653" w:rsidRPr="00845772">
        <w:rPr>
          <w:lang w:val="es-ES"/>
        </w:rPr>
        <w:t>1024B</w:t>
      </w:r>
      <w:r w:rsidR="00D07288" w:rsidRPr="00845772">
        <w:rPr>
          <w:lang w:val="es-ES"/>
        </w:rPr>
        <w:t xml:space="preserve"> y se utiliza un dispositivo de soporte aleatorio</w:t>
      </w:r>
      <w:r w:rsidR="00F51653" w:rsidRPr="00845772">
        <w:rPr>
          <w:lang w:val="es-ES"/>
        </w:rPr>
        <w:t xml:space="preserve">. </w:t>
      </w:r>
      <w:r w:rsidR="003607F5" w:rsidRPr="00845772">
        <w:rPr>
          <w:lang w:val="es-ES"/>
        </w:rPr>
        <w:t>El objetivo es comparar la eficiencia de las tres organizaciones básicas no consecutivas (con el mismo espacio de cubo) que se presentan a continuación</w:t>
      </w:r>
      <w:r w:rsidR="00F51653" w:rsidRPr="00845772">
        <w:rPr>
          <w:lang w:val="es-ES"/>
        </w:rPr>
        <w:t>:</w:t>
      </w:r>
    </w:p>
    <w:tbl>
      <w:tblPr>
        <w:tblStyle w:val="Tablaconcuadrcula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8427"/>
      </w:tblGrid>
      <w:tr w:rsidR="003F31B7" w:rsidRPr="00845772" w14:paraId="6E9AA9A7" w14:textId="77777777" w:rsidTr="00F51653">
        <w:tc>
          <w:tcPr>
            <w:tcW w:w="536" w:type="dxa"/>
          </w:tcPr>
          <w:p w14:paraId="1726EE32" w14:textId="77777777" w:rsidR="003F31B7" w:rsidRPr="00845772" w:rsidRDefault="003F31B7" w:rsidP="00871AF7">
            <w:pPr>
              <w:jc w:val="both"/>
              <w:rPr>
                <w:lang w:val="es-ES"/>
              </w:rPr>
            </w:pPr>
            <w:r w:rsidRPr="00845772">
              <w:rPr>
                <w:lang w:val="es-ES"/>
              </w:rPr>
              <w:t>O</w:t>
            </w:r>
            <w:r w:rsidR="00643BAD" w:rsidRPr="00845772">
              <w:rPr>
                <w:vertAlign w:val="subscript"/>
                <w:lang w:val="es-ES"/>
              </w:rPr>
              <w:t>0</w:t>
            </w:r>
            <w:r w:rsidRPr="00845772">
              <w:rPr>
                <w:lang w:val="es-ES"/>
              </w:rPr>
              <w:t>:</w:t>
            </w:r>
          </w:p>
        </w:tc>
        <w:tc>
          <w:tcPr>
            <w:tcW w:w="8643" w:type="dxa"/>
          </w:tcPr>
          <w:p w14:paraId="4B8CAB76" w14:textId="77777777" w:rsidR="003F31B7" w:rsidRPr="00845772" w:rsidRDefault="003607F5" w:rsidP="003607F5">
            <w:pPr>
              <w:jc w:val="both"/>
              <w:rPr>
                <w:lang w:val="es-ES"/>
              </w:rPr>
            </w:pPr>
            <w:r w:rsidRPr="00845772">
              <w:rPr>
                <w:lang w:val="es-ES"/>
              </w:rPr>
              <w:t>Serial no consecutiva</w:t>
            </w:r>
          </w:p>
        </w:tc>
      </w:tr>
      <w:tr w:rsidR="003F31B7" w:rsidRPr="003E1C14" w14:paraId="5E270F68" w14:textId="77777777" w:rsidTr="00F51653">
        <w:tc>
          <w:tcPr>
            <w:tcW w:w="536" w:type="dxa"/>
          </w:tcPr>
          <w:p w14:paraId="3E6B5910" w14:textId="77777777" w:rsidR="003F31B7" w:rsidRPr="00845772" w:rsidRDefault="003F31B7" w:rsidP="00871AF7">
            <w:pPr>
              <w:jc w:val="both"/>
              <w:rPr>
                <w:lang w:val="es-ES"/>
              </w:rPr>
            </w:pPr>
            <w:r w:rsidRPr="00845772">
              <w:rPr>
                <w:lang w:val="es-ES"/>
              </w:rPr>
              <w:t>O</w:t>
            </w:r>
            <w:r w:rsidR="00643BAD" w:rsidRPr="00845772">
              <w:rPr>
                <w:vertAlign w:val="subscript"/>
                <w:lang w:val="es-ES"/>
              </w:rPr>
              <w:t>1</w:t>
            </w:r>
            <w:r w:rsidRPr="00845772">
              <w:rPr>
                <w:lang w:val="es-ES"/>
              </w:rPr>
              <w:t>:</w:t>
            </w:r>
          </w:p>
        </w:tc>
        <w:tc>
          <w:tcPr>
            <w:tcW w:w="8643" w:type="dxa"/>
          </w:tcPr>
          <w:p w14:paraId="37449C25" w14:textId="77777777" w:rsidR="003F31B7" w:rsidRPr="00845772" w:rsidRDefault="003607F5" w:rsidP="003607F5">
            <w:pPr>
              <w:jc w:val="both"/>
              <w:rPr>
                <w:lang w:val="es-ES"/>
              </w:rPr>
            </w:pPr>
            <w:proofErr w:type="spellStart"/>
            <w:proofErr w:type="gramStart"/>
            <w:r w:rsidRPr="00845772">
              <w:rPr>
                <w:lang w:val="es-ES"/>
              </w:rPr>
              <w:t>Cluster</w:t>
            </w:r>
            <w:proofErr w:type="spellEnd"/>
            <w:proofErr w:type="gramEnd"/>
            <w:r w:rsidRPr="00845772">
              <w:rPr>
                <w:lang w:val="es-ES"/>
              </w:rPr>
              <w:t xml:space="preserve"> disperso por CD</w:t>
            </w:r>
            <w:r w:rsidR="001F1A09" w:rsidRPr="00845772">
              <w:rPr>
                <w:lang w:val="es-ES"/>
              </w:rPr>
              <w:t>=</w:t>
            </w:r>
            <w:proofErr w:type="spellStart"/>
            <w:r w:rsidR="001F1A09" w:rsidRPr="00845772">
              <w:rPr>
                <w:i/>
                <w:lang w:val="es-ES"/>
              </w:rPr>
              <w:t>barcode</w:t>
            </w:r>
            <w:proofErr w:type="spellEnd"/>
            <w:r w:rsidR="001F1A09" w:rsidRPr="00845772">
              <w:rPr>
                <w:lang w:val="es-ES"/>
              </w:rPr>
              <w:t xml:space="preserve"> </w:t>
            </w:r>
            <w:r w:rsidRPr="00845772">
              <w:rPr>
                <w:lang w:val="es-ES"/>
              </w:rPr>
              <w:t>en</w:t>
            </w:r>
            <w:r w:rsidR="001F1A09" w:rsidRPr="00845772">
              <w:rPr>
                <w:lang w:val="es-ES"/>
              </w:rPr>
              <w:t xml:space="preserve"> N=9000 </w:t>
            </w:r>
            <w:r w:rsidRPr="00845772">
              <w:rPr>
                <w:lang w:val="es-ES"/>
              </w:rPr>
              <w:t xml:space="preserve">con una gestión de </w:t>
            </w:r>
            <w:proofErr w:type="spellStart"/>
            <w:r w:rsidRPr="00845772">
              <w:rPr>
                <w:lang w:val="es-ES"/>
              </w:rPr>
              <w:t>desboramientos</w:t>
            </w:r>
            <w:proofErr w:type="spellEnd"/>
            <w:r w:rsidRPr="00845772">
              <w:rPr>
                <w:lang w:val="es-ES"/>
              </w:rPr>
              <w:t xml:space="preserve"> independiente en </w:t>
            </w:r>
            <w:proofErr w:type="spellStart"/>
            <w:r w:rsidRPr="00845772">
              <w:rPr>
                <w:lang w:val="es-ES"/>
              </w:rPr>
              <w:t>area</w:t>
            </w:r>
            <w:proofErr w:type="spellEnd"/>
            <w:r w:rsidRPr="00845772">
              <w:rPr>
                <w:lang w:val="es-ES"/>
              </w:rPr>
              <w:t xml:space="preserve"> serial cuya tasa de desbordamiento es de </w:t>
            </w:r>
            <w:r w:rsidR="001F1A09" w:rsidRPr="00845772">
              <w:rPr>
                <w:lang w:val="es-ES"/>
              </w:rPr>
              <w:t>0.1% (</w:t>
            </w:r>
            <w:r w:rsidRPr="00845772">
              <w:rPr>
                <w:lang w:val="es-ES"/>
              </w:rPr>
              <w:t>sobre el total de registros</w:t>
            </w:r>
            <w:r w:rsidR="001F1A09" w:rsidRPr="00845772">
              <w:rPr>
                <w:lang w:val="es-ES"/>
              </w:rPr>
              <w:t>).</w:t>
            </w:r>
          </w:p>
        </w:tc>
      </w:tr>
      <w:tr w:rsidR="003F31B7" w:rsidRPr="003E1C14" w14:paraId="7E54FCEF" w14:textId="77777777" w:rsidTr="00F51653">
        <w:tc>
          <w:tcPr>
            <w:tcW w:w="536" w:type="dxa"/>
          </w:tcPr>
          <w:p w14:paraId="1B86EC10" w14:textId="77777777" w:rsidR="003F31B7" w:rsidRPr="00845772" w:rsidRDefault="003F31B7" w:rsidP="00871AF7">
            <w:pPr>
              <w:jc w:val="both"/>
              <w:rPr>
                <w:lang w:val="es-ES"/>
              </w:rPr>
            </w:pPr>
            <w:r w:rsidRPr="00845772">
              <w:rPr>
                <w:lang w:val="es-ES"/>
              </w:rPr>
              <w:t>O</w:t>
            </w:r>
            <w:r w:rsidR="00643BAD" w:rsidRPr="00845772">
              <w:rPr>
                <w:vertAlign w:val="subscript"/>
                <w:lang w:val="es-ES"/>
              </w:rPr>
              <w:t>2</w:t>
            </w:r>
            <w:r w:rsidRPr="00845772">
              <w:rPr>
                <w:lang w:val="es-ES"/>
              </w:rPr>
              <w:t>:</w:t>
            </w:r>
          </w:p>
        </w:tc>
        <w:tc>
          <w:tcPr>
            <w:tcW w:w="8643" w:type="dxa"/>
          </w:tcPr>
          <w:p w14:paraId="221AEF24" w14:textId="77777777" w:rsidR="003F31B7" w:rsidRPr="00845772" w:rsidRDefault="003607F5" w:rsidP="003607F5">
            <w:pPr>
              <w:jc w:val="both"/>
              <w:rPr>
                <w:lang w:val="es-ES"/>
              </w:rPr>
            </w:pPr>
            <w:proofErr w:type="spellStart"/>
            <w:r w:rsidRPr="00845772">
              <w:rPr>
                <w:lang w:val="es-ES"/>
              </w:rPr>
              <w:t>Cluster</w:t>
            </w:r>
            <w:proofErr w:type="spellEnd"/>
            <w:r w:rsidRPr="00845772">
              <w:rPr>
                <w:lang w:val="es-ES"/>
              </w:rPr>
              <w:t xml:space="preserve"> disperso por</w:t>
            </w:r>
            <w:r w:rsidR="004D099A" w:rsidRPr="00845772">
              <w:rPr>
                <w:lang w:val="es-ES"/>
              </w:rPr>
              <w:t xml:space="preserve"> </w:t>
            </w:r>
            <w:r w:rsidRPr="00845772">
              <w:rPr>
                <w:lang w:val="es-ES"/>
              </w:rPr>
              <w:t>CD</w:t>
            </w:r>
            <w:r w:rsidR="003F31B7" w:rsidRPr="00845772">
              <w:rPr>
                <w:lang w:val="es-ES"/>
              </w:rPr>
              <w:t>=</w:t>
            </w:r>
            <w:proofErr w:type="spellStart"/>
            <w:r w:rsidR="004D099A" w:rsidRPr="00845772">
              <w:rPr>
                <w:i/>
                <w:lang w:val="es-ES"/>
              </w:rPr>
              <w:t>barcode</w:t>
            </w:r>
            <w:proofErr w:type="spellEnd"/>
            <w:r w:rsidR="003F31B7" w:rsidRPr="00845772">
              <w:rPr>
                <w:lang w:val="es-ES"/>
              </w:rPr>
              <w:t xml:space="preserve"> </w:t>
            </w:r>
            <w:r w:rsidRPr="00845772">
              <w:rPr>
                <w:lang w:val="es-ES"/>
              </w:rPr>
              <w:t>e</w:t>
            </w:r>
            <w:r w:rsidR="00F51653" w:rsidRPr="00845772">
              <w:rPr>
                <w:lang w:val="es-ES"/>
              </w:rPr>
              <w:t>n</w:t>
            </w:r>
            <w:r w:rsidR="003F31B7" w:rsidRPr="00845772">
              <w:rPr>
                <w:lang w:val="es-ES"/>
              </w:rPr>
              <w:t xml:space="preserve"> N=</w:t>
            </w:r>
            <w:r w:rsidR="00590745" w:rsidRPr="00845772">
              <w:rPr>
                <w:lang w:val="es-ES"/>
              </w:rPr>
              <w:t>65</w:t>
            </w:r>
            <w:r w:rsidR="008C1EE8" w:rsidRPr="00845772">
              <w:rPr>
                <w:lang w:val="es-ES"/>
              </w:rPr>
              <w:t>00</w:t>
            </w:r>
            <w:r w:rsidR="003F31B7" w:rsidRPr="00845772">
              <w:rPr>
                <w:lang w:val="es-ES"/>
              </w:rPr>
              <w:t xml:space="preserve"> </w:t>
            </w:r>
            <w:r w:rsidRPr="00845772">
              <w:rPr>
                <w:lang w:val="es-ES"/>
              </w:rPr>
              <w:t xml:space="preserve">con una gestión de desbordamiento igual que la </w:t>
            </w:r>
            <w:proofErr w:type="gramStart"/>
            <w:r w:rsidRPr="00845772">
              <w:rPr>
                <w:lang w:val="es-ES"/>
              </w:rPr>
              <w:t>anterior</w:t>
            </w:r>
            <w:proofErr w:type="gramEnd"/>
            <w:r w:rsidRPr="00845772">
              <w:rPr>
                <w:lang w:val="es-ES"/>
              </w:rPr>
              <w:t xml:space="preserve"> pero con una tasa de desbordamiento de</w:t>
            </w:r>
            <w:r w:rsidR="003F2E3D" w:rsidRPr="00845772">
              <w:rPr>
                <w:lang w:val="es-ES"/>
              </w:rPr>
              <w:t xml:space="preserve"> </w:t>
            </w:r>
            <w:r w:rsidR="00026C42" w:rsidRPr="00845772">
              <w:rPr>
                <w:lang w:val="es-ES"/>
              </w:rPr>
              <w:t>2</w:t>
            </w:r>
            <w:r w:rsidR="00590745" w:rsidRPr="00845772">
              <w:rPr>
                <w:lang w:val="es-ES"/>
              </w:rPr>
              <w:t>.5</w:t>
            </w:r>
            <w:r w:rsidR="003F31B7" w:rsidRPr="00845772">
              <w:rPr>
                <w:lang w:val="es-ES"/>
              </w:rPr>
              <w:t>%</w:t>
            </w:r>
            <w:r w:rsidR="00B928E8" w:rsidRPr="00845772">
              <w:rPr>
                <w:lang w:val="es-ES"/>
              </w:rPr>
              <w:t xml:space="preserve"> </w:t>
            </w:r>
            <w:r w:rsidRPr="00845772">
              <w:rPr>
                <w:lang w:val="es-ES"/>
              </w:rPr>
              <w:t>(sobre el total de registros).</w:t>
            </w:r>
            <w:r w:rsidR="00B928E8" w:rsidRPr="00845772">
              <w:rPr>
                <w:lang w:val="es-ES"/>
              </w:rPr>
              <w:t xml:space="preserve"> </w:t>
            </w:r>
          </w:p>
        </w:tc>
      </w:tr>
      <w:tr w:rsidR="009D5263" w:rsidRPr="003E1C14" w14:paraId="2F0B64E2" w14:textId="77777777" w:rsidTr="00F51653">
        <w:tc>
          <w:tcPr>
            <w:tcW w:w="536" w:type="dxa"/>
          </w:tcPr>
          <w:p w14:paraId="077AD606" w14:textId="6B55B8AB" w:rsidR="009D5263" w:rsidRPr="00845772" w:rsidRDefault="009D5263" w:rsidP="00871AF7">
            <w:pPr>
              <w:jc w:val="both"/>
              <w:rPr>
                <w:lang w:val="es-ES"/>
              </w:rPr>
            </w:pPr>
          </w:p>
        </w:tc>
        <w:tc>
          <w:tcPr>
            <w:tcW w:w="8643" w:type="dxa"/>
          </w:tcPr>
          <w:p w14:paraId="0E7163B9" w14:textId="77777777" w:rsidR="009D5263" w:rsidRPr="00845772" w:rsidRDefault="009D5263" w:rsidP="003607F5">
            <w:pPr>
              <w:jc w:val="both"/>
              <w:rPr>
                <w:lang w:val="es-ES"/>
              </w:rPr>
            </w:pPr>
          </w:p>
        </w:tc>
      </w:tr>
    </w:tbl>
    <w:p w14:paraId="1D785A42" w14:textId="77777777" w:rsidR="009845AF" w:rsidRPr="00845772" w:rsidRDefault="003F2E3D" w:rsidP="00E659D3">
      <w:pPr>
        <w:spacing w:before="120" w:line="276" w:lineRule="auto"/>
        <w:jc w:val="both"/>
        <w:rPr>
          <w:b/>
          <w:lang w:val="es-ES"/>
        </w:rPr>
      </w:pPr>
      <w:r w:rsidRPr="00845772">
        <w:rPr>
          <w:b/>
          <w:lang w:val="es-ES"/>
        </w:rPr>
        <w:t>TO DO</w:t>
      </w:r>
      <w:r w:rsidR="00E16271" w:rsidRPr="00845772">
        <w:rPr>
          <w:b/>
          <w:lang w:val="es-ES"/>
        </w:rPr>
        <w:t xml:space="preserve">: </w:t>
      </w:r>
    </w:p>
    <w:p w14:paraId="1A99113E" w14:textId="77777777" w:rsidR="00A247BD" w:rsidRDefault="00F23B09" w:rsidP="00E659D3">
      <w:pPr>
        <w:pStyle w:val="Prrafodelista"/>
        <w:numPr>
          <w:ilvl w:val="0"/>
          <w:numId w:val="3"/>
        </w:numPr>
        <w:spacing w:before="120" w:line="276" w:lineRule="auto"/>
        <w:jc w:val="both"/>
        <w:rPr>
          <w:lang w:val="es-ES"/>
        </w:rPr>
      </w:pPr>
      <w:r w:rsidRPr="00A247BD">
        <w:rPr>
          <w:lang w:val="es-ES"/>
        </w:rPr>
        <w:t>(</w:t>
      </w:r>
      <w:r w:rsidR="004A2E10" w:rsidRPr="00A247BD">
        <w:rPr>
          <w:lang w:val="es-ES"/>
        </w:rPr>
        <w:t>5</w:t>
      </w:r>
      <w:r w:rsidR="003C3AD4" w:rsidRPr="00A247BD">
        <w:rPr>
          <w:lang w:val="es-ES"/>
        </w:rPr>
        <w:t xml:space="preserve"> </w:t>
      </w:r>
      <w:proofErr w:type="spellStart"/>
      <w:r w:rsidRPr="00A247BD">
        <w:rPr>
          <w:lang w:val="es-ES"/>
        </w:rPr>
        <w:t>p</w:t>
      </w:r>
      <w:r w:rsidR="003F2E3D" w:rsidRPr="00A247BD">
        <w:rPr>
          <w:lang w:val="es-ES"/>
        </w:rPr>
        <w:t>n</w:t>
      </w:r>
      <w:r w:rsidRPr="00A247BD">
        <w:rPr>
          <w:lang w:val="es-ES"/>
        </w:rPr>
        <w:t>t</w:t>
      </w:r>
      <w:r w:rsidR="003F2E3D" w:rsidRPr="00A247BD">
        <w:rPr>
          <w:lang w:val="es-ES"/>
        </w:rPr>
        <w:t>s</w:t>
      </w:r>
      <w:proofErr w:type="spellEnd"/>
      <w:r w:rsidRPr="00A247BD">
        <w:rPr>
          <w:lang w:val="es-ES"/>
        </w:rPr>
        <w:t xml:space="preserve">.) </w:t>
      </w:r>
      <w:r w:rsidR="00BE3406" w:rsidRPr="00A247BD">
        <w:rPr>
          <w:lang w:val="es-ES"/>
        </w:rPr>
        <w:t xml:space="preserve">Calcula los costes totales de todas las </w:t>
      </w:r>
      <w:r w:rsidR="00561D40" w:rsidRPr="00A247BD">
        <w:rPr>
          <w:lang w:val="es-ES"/>
        </w:rPr>
        <w:t>organizaciones</w:t>
      </w:r>
      <w:r w:rsidR="00BE3406" w:rsidRPr="00A247BD">
        <w:rPr>
          <w:lang w:val="es-ES"/>
        </w:rPr>
        <w:t xml:space="preserve"> propuestas y sus densidades (ideal, real y de ocupación). </w:t>
      </w:r>
      <w:r w:rsidR="003F2E3D" w:rsidRPr="00A247BD">
        <w:rPr>
          <w:lang w:val="es-ES"/>
        </w:rPr>
        <w:t xml:space="preserve"> </w:t>
      </w:r>
      <w:r w:rsidR="00BE3406" w:rsidRPr="00A247BD">
        <w:rPr>
          <w:lang w:val="es-ES"/>
        </w:rPr>
        <w:t xml:space="preserve">Realiza una discusión de los resultados, indica la organización más destacada y </w:t>
      </w:r>
      <w:r w:rsidR="00561D40" w:rsidRPr="00A247BD">
        <w:rPr>
          <w:lang w:val="es-ES"/>
        </w:rPr>
        <w:t>cuál</w:t>
      </w:r>
      <w:r w:rsidR="00BE3406" w:rsidRPr="00A247BD">
        <w:rPr>
          <w:lang w:val="es-ES"/>
        </w:rPr>
        <w:t xml:space="preserve"> de ellas se debería evitar y porqué. Propón mejoras a través de la indexación.</w:t>
      </w:r>
    </w:p>
    <w:p w14:paraId="1B057FC9" w14:textId="0B743588" w:rsidR="00731B3B" w:rsidRDefault="00FA2275" w:rsidP="00A247BD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d</w:t>
      </w:r>
      <w:r w:rsidRPr="00FA2275">
        <w:rPr>
          <w:vertAlign w:val="subscript"/>
          <w:lang w:val="es-ES"/>
        </w:rPr>
        <w:t>i</w:t>
      </w:r>
      <w:r>
        <w:rPr>
          <w:lang w:val="es-ES"/>
        </w:rPr>
        <w:t xml:space="preserve">= útil/real= 230/259 = 88,8% </w:t>
      </w:r>
    </w:p>
    <w:p w14:paraId="209CFF90" w14:textId="530AAEC8" w:rsidR="00FA2275" w:rsidRDefault="00FA2275" w:rsidP="00A247BD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Tc= (1024-</w:t>
      </w:r>
      <w:proofErr w:type="gramStart"/>
      <w:r>
        <w:rPr>
          <w:lang w:val="es-ES"/>
        </w:rPr>
        <w:t>50)(</w:t>
      </w:r>
      <w:proofErr w:type="gramEnd"/>
      <w:r>
        <w:rPr>
          <w:lang w:val="es-ES"/>
        </w:rPr>
        <w:t xml:space="preserve">1-0,1) / 259 = 3 </w:t>
      </w:r>
      <w:proofErr w:type="spellStart"/>
      <w:r>
        <w:rPr>
          <w:lang w:val="es-ES"/>
        </w:rPr>
        <w:t>reg</w:t>
      </w:r>
      <w:proofErr w:type="spellEnd"/>
      <w:r>
        <w:rPr>
          <w:lang w:val="es-ES"/>
        </w:rPr>
        <w:t>/cubo</w:t>
      </w:r>
    </w:p>
    <w:p w14:paraId="5BE01262" w14:textId="3E2E30BD" w:rsidR="00FA2275" w:rsidRDefault="00FA2275" w:rsidP="00A247BD">
      <w:pPr>
        <w:spacing w:before="120" w:line="276" w:lineRule="auto"/>
        <w:jc w:val="both"/>
        <w:rPr>
          <w:lang w:val="es-ES"/>
        </w:rPr>
      </w:pPr>
    </w:p>
    <w:p w14:paraId="0D109529" w14:textId="5A9F73D5" w:rsidR="00FA2275" w:rsidRDefault="00FA2275" w:rsidP="00A247BD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O</w:t>
      </w:r>
      <w:r w:rsidR="00835509" w:rsidRPr="00835509">
        <w:rPr>
          <w:vertAlign w:val="subscript"/>
          <w:lang w:val="es-ES"/>
        </w:rPr>
        <w:t>0</w:t>
      </w:r>
      <w:r>
        <w:rPr>
          <w:lang w:val="es-ES"/>
        </w:rPr>
        <w:t>: serial</w:t>
      </w:r>
    </w:p>
    <w:p w14:paraId="705801DC" w14:textId="11515056" w:rsidR="00FA2275" w:rsidRDefault="00FA2275" w:rsidP="00A247BD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N= 16800 / 3 = 5600 cubos</w:t>
      </w:r>
    </w:p>
    <w:p w14:paraId="018402E6" w14:textId="7E23E747" w:rsidR="00835509" w:rsidRDefault="00835509" w:rsidP="00A247BD">
      <w:pPr>
        <w:spacing w:before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d</w:t>
      </w:r>
      <w:r w:rsidRPr="00835509">
        <w:rPr>
          <w:vertAlign w:val="subscript"/>
          <w:lang w:val="es-ES"/>
        </w:rPr>
        <w:t>r</w:t>
      </w:r>
      <w:proofErr w:type="spellEnd"/>
      <w:r>
        <w:rPr>
          <w:lang w:val="es-ES"/>
        </w:rPr>
        <w:t>(O</w:t>
      </w:r>
      <w:r w:rsidRPr="00835509">
        <w:rPr>
          <w:vertAlign w:val="subscript"/>
          <w:lang w:val="es-ES"/>
        </w:rPr>
        <w:t>0</w:t>
      </w:r>
      <w:r>
        <w:rPr>
          <w:lang w:val="es-ES"/>
        </w:rPr>
        <w:t xml:space="preserve">) = 230 *16800 / 5600 * 1024 = 67,4% </w:t>
      </w:r>
    </w:p>
    <w:p w14:paraId="52C12CC5" w14:textId="395B6023" w:rsidR="00FA2275" w:rsidRDefault="00FA2275" w:rsidP="00A247BD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Pr="00FA2275">
        <w:rPr>
          <w:vertAlign w:val="subscript"/>
          <w:lang w:val="es-ES"/>
        </w:rPr>
        <w:t>0</w:t>
      </w:r>
      <w:r>
        <w:rPr>
          <w:lang w:val="es-ES"/>
        </w:rPr>
        <w:t>,P</w:t>
      </w:r>
      <w:proofErr w:type="gramEnd"/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)= (N+1)/2= 2800,5 </w:t>
      </w:r>
      <w:proofErr w:type="spellStart"/>
      <w:r>
        <w:rPr>
          <w:lang w:val="es-ES"/>
        </w:rPr>
        <w:t>acc</w:t>
      </w:r>
      <w:proofErr w:type="spellEnd"/>
      <w:r>
        <w:rPr>
          <w:lang w:val="es-ES"/>
        </w:rPr>
        <w:t xml:space="preserve"> a cubo = 2800,5 </w:t>
      </w:r>
      <w:proofErr w:type="spellStart"/>
      <w:r>
        <w:rPr>
          <w:lang w:val="es-ES"/>
        </w:rPr>
        <w:t>acc</w:t>
      </w:r>
      <w:proofErr w:type="spellEnd"/>
    </w:p>
    <w:p w14:paraId="08A61B69" w14:textId="1D62B5B9" w:rsidR="00FA2275" w:rsidRDefault="00FA2275" w:rsidP="00FA2275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Pr="00FA2275">
        <w:rPr>
          <w:vertAlign w:val="subscript"/>
          <w:lang w:val="es-ES"/>
        </w:rPr>
        <w:t>0</w:t>
      </w:r>
      <w:r>
        <w:rPr>
          <w:lang w:val="es-ES"/>
        </w:rPr>
        <w:t>,P</w:t>
      </w:r>
      <w:proofErr w:type="gramEnd"/>
      <w:r>
        <w:rPr>
          <w:vertAlign w:val="subscript"/>
          <w:lang w:val="es-ES"/>
        </w:rPr>
        <w:t>2</w:t>
      </w:r>
      <w:r>
        <w:rPr>
          <w:lang w:val="es-ES"/>
        </w:rPr>
        <w:t xml:space="preserve">)= </w:t>
      </w:r>
      <w:r>
        <w:rPr>
          <w:lang w:val="es-ES"/>
        </w:rPr>
        <w:t>N = 5600</w:t>
      </w:r>
      <w:r w:rsidR="00835509">
        <w:rPr>
          <w:lang w:val="es-ES"/>
        </w:rPr>
        <w:t xml:space="preserve"> </w:t>
      </w:r>
      <w:proofErr w:type="spellStart"/>
      <w:r w:rsidR="00835509">
        <w:rPr>
          <w:lang w:val="es-ES"/>
        </w:rPr>
        <w:t>acc</w:t>
      </w:r>
      <w:proofErr w:type="spellEnd"/>
    </w:p>
    <w:p w14:paraId="67764B95" w14:textId="267E635F" w:rsidR="00FA2275" w:rsidRDefault="00FA2275" w:rsidP="00FA2275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Pr="00FA2275">
        <w:rPr>
          <w:vertAlign w:val="subscript"/>
          <w:lang w:val="es-ES"/>
        </w:rPr>
        <w:t>0</w:t>
      </w:r>
      <w:r>
        <w:rPr>
          <w:lang w:val="es-ES"/>
        </w:rPr>
        <w:t>,P</w:t>
      </w:r>
      <w:proofErr w:type="gramEnd"/>
      <w:r>
        <w:rPr>
          <w:vertAlign w:val="subscript"/>
          <w:lang w:val="es-ES"/>
        </w:rPr>
        <w:t>3</w:t>
      </w:r>
      <w:r>
        <w:rPr>
          <w:lang w:val="es-ES"/>
        </w:rPr>
        <w:t>)= C(O</w:t>
      </w:r>
      <w:r w:rsidRPr="00FA2275">
        <w:rPr>
          <w:vertAlign w:val="subscript"/>
          <w:lang w:val="es-ES"/>
        </w:rPr>
        <w:t>0</w:t>
      </w:r>
      <w:r>
        <w:rPr>
          <w:lang w:val="es-ES"/>
        </w:rPr>
        <w:t>,P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>)</w:t>
      </w:r>
      <w:r w:rsidR="00835509">
        <w:rPr>
          <w:lang w:val="es-ES"/>
        </w:rPr>
        <w:t xml:space="preserve"> +1</w:t>
      </w:r>
      <w:r w:rsidR="00C57ECC">
        <w:rPr>
          <w:lang w:val="es-ES"/>
        </w:rPr>
        <w:t xml:space="preserve"> </w:t>
      </w:r>
      <w:r w:rsidR="00835509">
        <w:rPr>
          <w:lang w:val="es-ES"/>
        </w:rPr>
        <w:t xml:space="preserve"> </w:t>
      </w:r>
      <w:r>
        <w:rPr>
          <w:lang w:val="es-ES"/>
        </w:rPr>
        <w:t>=</w:t>
      </w:r>
      <w:r w:rsidR="00835509">
        <w:rPr>
          <w:lang w:val="es-ES"/>
        </w:rPr>
        <w:t xml:space="preserve"> 2801,5 </w:t>
      </w:r>
      <w:proofErr w:type="spellStart"/>
      <w:r w:rsidR="00835509">
        <w:rPr>
          <w:lang w:val="es-ES"/>
        </w:rPr>
        <w:t>acc</w:t>
      </w:r>
      <w:proofErr w:type="spellEnd"/>
    </w:p>
    <w:p w14:paraId="403E750F" w14:textId="1FF30604" w:rsidR="00FA2275" w:rsidRDefault="00FA2275" w:rsidP="00FA2275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Pr="00FA2275">
        <w:rPr>
          <w:vertAlign w:val="subscript"/>
          <w:lang w:val="es-ES"/>
        </w:rPr>
        <w:t>0</w:t>
      </w:r>
      <w:r>
        <w:rPr>
          <w:lang w:val="es-ES"/>
        </w:rPr>
        <w:t>,P</w:t>
      </w:r>
      <w:proofErr w:type="gramEnd"/>
      <w:r>
        <w:rPr>
          <w:lang w:val="es-ES"/>
        </w:rPr>
        <w:t xml:space="preserve">)= </w:t>
      </w:r>
      <w:r w:rsidR="00835509">
        <w:rPr>
          <w:lang w:val="es-ES"/>
        </w:rPr>
        <w:t xml:space="preserve">0,8*2800,5 + 0,1 *5600+ 2801,5*0,1= 3080,55 </w:t>
      </w:r>
      <w:proofErr w:type="spellStart"/>
      <w:r w:rsidR="00835509">
        <w:rPr>
          <w:lang w:val="es-ES"/>
        </w:rPr>
        <w:t>acc</w:t>
      </w:r>
      <w:proofErr w:type="spellEnd"/>
    </w:p>
    <w:p w14:paraId="4D559F01" w14:textId="77777777" w:rsidR="00835509" w:rsidRDefault="00835509" w:rsidP="00FA2275">
      <w:pPr>
        <w:spacing w:before="120" w:line="276" w:lineRule="auto"/>
        <w:jc w:val="both"/>
        <w:rPr>
          <w:lang w:val="es-ES"/>
        </w:rPr>
      </w:pPr>
    </w:p>
    <w:p w14:paraId="32903A6F" w14:textId="77777777" w:rsidR="00C57ECC" w:rsidRDefault="00835509" w:rsidP="00FA2275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O1: N=9000 </w:t>
      </w:r>
      <w:r w:rsidR="00C57ECC">
        <w:rPr>
          <w:lang w:val="es-ES"/>
        </w:rPr>
        <w:t xml:space="preserve">por </w:t>
      </w:r>
      <w:proofErr w:type="spellStart"/>
      <w:r w:rsidR="00C57ECC">
        <w:rPr>
          <w:lang w:val="es-ES"/>
        </w:rPr>
        <w:t>barcode</w:t>
      </w:r>
      <w:proofErr w:type="spellEnd"/>
      <w:r w:rsidR="00C57ECC">
        <w:rPr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lang w:val="es-ES"/>
        </w:rPr>
        <w:t>desb</w:t>
      </w:r>
      <w:proofErr w:type="spellEnd"/>
      <w:r>
        <w:rPr>
          <w:lang w:val="es-ES"/>
        </w:rPr>
        <w:t xml:space="preserve"> 0,1 </w:t>
      </w:r>
    </w:p>
    <w:p w14:paraId="3371C2F5" w14:textId="5AF98C82" w:rsidR="00835509" w:rsidRDefault="00835509" w:rsidP="00FA2275">
      <w:pPr>
        <w:spacing w:before="120" w:line="276" w:lineRule="auto"/>
        <w:jc w:val="both"/>
        <w:rPr>
          <w:lang w:val="es-ES"/>
        </w:rPr>
      </w:pPr>
      <w:r w:rsidRPr="00835509">
        <w:rPr>
          <w:lang w:val="es-ES"/>
        </w:rPr>
        <w:sym w:font="Wingdings" w:char="F0E0"/>
      </w:r>
      <w:r>
        <w:rPr>
          <w:lang w:val="es-ES"/>
        </w:rPr>
        <w:t xml:space="preserve"> r’ = 0,001*16800 = 17 </w:t>
      </w:r>
      <w:proofErr w:type="spellStart"/>
      <w:r>
        <w:rPr>
          <w:lang w:val="es-ES"/>
        </w:rPr>
        <w:t>reg</w:t>
      </w:r>
      <w:proofErr w:type="spellEnd"/>
      <w:r>
        <w:rPr>
          <w:lang w:val="es-ES"/>
        </w:rPr>
        <w:t xml:space="preserve"> </w:t>
      </w:r>
      <w:r w:rsidRPr="00835509">
        <w:rPr>
          <w:lang w:val="es-ES"/>
        </w:rPr>
        <w:sym w:font="Wingdings" w:char="F0E0"/>
      </w:r>
      <w:r>
        <w:rPr>
          <w:lang w:val="es-ES"/>
        </w:rPr>
        <w:t xml:space="preserve"> N’= 17/3 = 6 cubos de desbordamiento</w:t>
      </w:r>
    </w:p>
    <w:p w14:paraId="5E2949F4" w14:textId="2D10D588" w:rsidR="00835509" w:rsidRDefault="00835509" w:rsidP="00835509">
      <w:pPr>
        <w:spacing w:before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d</w:t>
      </w:r>
      <w:r w:rsidRPr="00835509">
        <w:rPr>
          <w:vertAlign w:val="subscript"/>
          <w:lang w:val="es-ES"/>
        </w:rPr>
        <w:t>r</w:t>
      </w:r>
      <w:proofErr w:type="spellEnd"/>
      <w:r>
        <w:rPr>
          <w:lang w:val="es-ES"/>
        </w:rPr>
        <w:t>(O</w:t>
      </w:r>
      <w:r>
        <w:rPr>
          <w:vertAlign w:val="subscript"/>
          <w:lang w:val="es-ES"/>
        </w:rPr>
        <w:t>1</w:t>
      </w:r>
      <w:r>
        <w:rPr>
          <w:lang w:val="es-ES"/>
        </w:rPr>
        <w:t xml:space="preserve">) = 230 *16800 / </w:t>
      </w:r>
      <w:r>
        <w:rPr>
          <w:lang w:val="es-ES"/>
        </w:rPr>
        <w:t>(9000+6)</w:t>
      </w:r>
      <w:r>
        <w:rPr>
          <w:lang w:val="es-ES"/>
        </w:rPr>
        <w:t xml:space="preserve"> * 1024 = </w:t>
      </w:r>
      <w:r>
        <w:rPr>
          <w:lang w:val="es-ES"/>
        </w:rPr>
        <w:t>41</w:t>
      </w:r>
      <w:r>
        <w:rPr>
          <w:lang w:val="es-ES"/>
        </w:rPr>
        <w:t>,</w:t>
      </w:r>
      <w:r>
        <w:rPr>
          <w:lang w:val="es-ES"/>
        </w:rPr>
        <w:t>9</w:t>
      </w:r>
      <w:r>
        <w:rPr>
          <w:lang w:val="es-ES"/>
        </w:rPr>
        <w:t xml:space="preserve">% </w:t>
      </w:r>
    </w:p>
    <w:p w14:paraId="79DC9C04" w14:textId="6FA8EB80" w:rsidR="00835509" w:rsidRDefault="00835509" w:rsidP="008355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d</w:t>
      </w:r>
      <w:r>
        <w:rPr>
          <w:vertAlign w:val="subscript"/>
          <w:lang w:val="es-ES"/>
        </w:rPr>
        <w:t>o</w:t>
      </w:r>
      <w:r>
        <w:rPr>
          <w:lang w:val="es-ES"/>
        </w:rPr>
        <w:t>(O</w:t>
      </w:r>
      <w:r>
        <w:rPr>
          <w:vertAlign w:val="subscript"/>
          <w:lang w:val="es-ES"/>
        </w:rPr>
        <w:t>1</w:t>
      </w:r>
      <w:r>
        <w:rPr>
          <w:lang w:val="es-ES"/>
        </w:rPr>
        <w:t xml:space="preserve">) = </w:t>
      </w:r>
      <w:r>
        <w:rPr>
          <w:lang w:val="es-ES"/>
        </w:rPr>
        <w:t>(16800-17</w:t>
      </w:r>
      <w:r w:rsidR="00C57ECC">
        <w:rPr>
          <w:lang w:val="es-ES"/>
        </w:rPr>
        <w:t>)</w:t>
      </w:r>
      <w:r>
        <w:rPr>
          <w:lang w:val="es-ES"/>
        </w:rPr>
        <w:t xml:space="preserve"> / </w:t>
      </w:r>
      <w:r>
        <w:rPr>
          <w:lang w:val="es-ES"/>
        </w:rPr>
        <w:t>9000</w:t>
      </w:r>
      <w:r>
        <w:rPr>
          <w:lang w:val="es-ES"/>
        </w:rPr>
        <w:t xml:space="preserve"> * </w:t>
      </w:r>
      <w:r>
        <w:rPr>
          <w:lang w:val="es-ES"/>
        </w:rPr>
        <w:t>3</w:t>
      </w:r>
      <w:r>
        <w:rPr>
          <w:lang w:val="es-ES"/>
        </w:rPr>
        <w:t xml:space="preserve"> = 6</w:t>
      </w:r>
      <w:r>
        <w:rPr>
          <w:lang w:val="es-ES"/>
        </w:rPr>
        <w:t>2</w:t>
      </w:r>
      <w:r>
        <w:rPr>
          <w:lang w:val="es-ES"/>
        </w:rPr>
        <w:t>,</w:t>
      </w:r>
      <w:r w:rsidR="00C57ECC">
        <w:rPr>
          <w:lang w:val="es-ES"/>
        </w:rPr>
        <w:t>16</w:t>
      </w:r>
      <w:r>
        <w:rPr>
          <w:lang w:val="es-ES"/>
        </w:rPr>
        <w:t xml:space="preserve">% </w:t>
      </w:r>
    </w:p>
    <w:p w14:paraId="10DA29C6" w14:textId="0A63C5D3" w:rsidR="00C57ECC" w:rsidRDefault="00C57ECC" w:rsidP="00C57ECC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proofErr w:type="gramEnd"/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)= </w:t>
      </w:r>
      <w:r>
        <w:rPr>
          <w:lang w:val="es-ES"/>
        </w:rPr>
        <w:t>1 + 0,001* (6+1)/2 = 1,035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  <w:r>
        <w:rPr>
          <w:lang w:val="es-ES"/>
        </w:rPr>
        <w:t xml:space="preserve"> = 1 </w:t>
      </w:r>
      <w:proofErr w:type="spellStart"/>
      <w:r>
        <w:rPr>
          <w:lang w:val="es-ES"/>
        </w:rPr>
        <w:t>acc</w:t>
      </w:r>
      <w:proofErr w:type="spellEnd"/>
    </w:p>
    <w:p w14:paraId="1C813C2A" w14:textId="1F359F6F" w:rsidR="00C57ECC" w:rsidRDefault="00C57ECC" w:rsidP="00C57ECC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proofErr w:type="gramEnd"/>
      <w:r>
        <w:rPr>
          <w:vertAlign w:val="subscript"/>
          <w:lang w:val="es-ES"/>
        </w:rPr>
        <w:t>2</w:t>
      </w:r>
      <w:r>
        <w:rPr>
          <w:lang w:val="es-ES"/>
        </w:rPr>
        <w:t xml:space="preserve">)= N </w:t>
      </w:r>
      <w:r>
        <w:rPr>
          <w:lang w:val="es-ES"/>
        </w:rPr>
        <w:t xml:space="preserve">+N’ </w:t>
      </w:r>
      <w:r>
        <w:rPr>
          <w:lang w:val="es-ES"/>
        </w:rPr>
        <w:t xml:space="preserve">= </w:t>
      </w:r>
      <w:r>
        <w:rPr>
          <w:lang w:val="es-ES"/>
        </w:rPr>
        <w:t>9006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24EDE9AE" w14:textId="0F990C42" w:rsidR="00C57ECC" w:rsidRDefault="00C57ECC" w:rsidP="00C57ECC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proofErr w:type="gramEnd"/>
      <w:r>
        <w:rPr>
          <w:vertAlign w:val="subscript"/>
          <w:lang w:val="es-ES"/>
        </w:rPr>
        <w:t>3</w:t>
      </w:r>
      <w:r>
        <w:rPr>
          <w:lang w:val="es-ES"/>
        </w:rPr>
        <w:t>)= C(O</w:t>
      </w:r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>) +</w:t>
      </w:r>
      <w:r>
        <w:rPr>
          <w:lang w:val="es-ES"/>
        </w:rPr>
        <w:t xml:space="preserve"> </w:t>
      </w:r>
      <w:r>
        <w:rPr>
          <w:lang w:val="es-ES"/>
        </w:rPr>
        <w:t xml:space="preserve">1 = </w:t>
      </w:r>
      <w:r>
        <w:rPr>
          <w:lang w:val="es-ES"/>
        </w:rPr>
        <w:t>1+1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  <w:r w:rsidR="001C5A9A">
        <w:rPr>
          <w:lang w:val="es-ES"/>
        </w:rPr>
        <w:t xml:space="preserve"> = 2 </w:t>
      </w:r>
      <w:proofErr w:type="spellStart"/>
      <w:r w:rsidR="001C5A9A">
        <w:rPr>
          <w:lang w:val="es-ES"/>
        </w:rPr>
        <w:t>acc</w:t>
      </w:r>
      <w:proofErr w:type="spellEnd"/>
    </w:p>
    <w:p w14:paraId="562A8A8E" w14:textId="24F51538" w:rsidR="00C57ECC" w:rsidRDefault="00C57ECC" w:rsidP="00C57ECC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proofErr w:type="gramEnd"/>
      <w:r>
        <w:rPr>
          <w:lang w:val="es-ES"/>
        </w:rPr>
        <w:t>)= 0,8*</w:t>
      </w:r>
      <w:r w:rsidR="001C5A9A">
        <w:rPr>
          <w:lang w:val="es-ES"/>
        </w:rPr>
        <w:t>1</w:t>
      </w:r>
      <w:r>
        <w:rPr>
          <w:lang w:val="es-ES"/>
        </w:rPr>
        <w:t xml:space="preserve"> + 0,1 *</w:t>
      </w:r>
      <w:r w:rsidR="001C5A9A">
        <w:rPr>
          <w:lang w:val="es-ES"/>
        </w:rPr>
        <w:t>9</w:t>
      </w:r>
      <w:r>
        <w:rPr>
          <w:lang w:val="es-ES"/>
        </w:rPr>
        <w:t>00</w:t>
      </w:r>
      <w:r w:rsidR="001C5A9A">
        <w:rPr>
          <w:lang w:val="es-ES"/>
        </w:rPr>
        <w:t>6</w:t>
      </w:r>
      <w:r>
        <w:rPr>
          <w:lang w:val="es-ES"/>
        </w:rPr>
        <w:t xml:space="preserve">+ </w:t>
      </w:r>
      <w:r w:rsidR="001C5A9A">
        <w:rPr>
          <w:lang w:val="es-ES"/>
        </w:rPr>
        <w:t>2</w:t>
      </w:r>
      <w:r>
        <w:rPr>
          <w:lang w:val="es-ES"/>
        </w:rPr>
        <w:t xml:space="preserve">*0,1= </w:t>
      </w:r>
      <w:r w:rsidR="001C5A9A">
        <w:rPr>
          <w:lang w:val="es-ES"/>
        </w:rPr>
        <w:t>9</w:t>
      </w:r>
      <w:r>
        <w:rPr>
          <w:lang w:val="es-ES"/>
        </w:rPr>
        <w:t>0</w:t>
      </w:r>
      <w:r w:rsidR="001C5A9A">
        <w:rPr>
          <w:lang w:val="es-ES"/>
        </w:rPr>
        <w:t>1</w:t>
      </w:r>
      <w:r>
        <w:rPr>
          <w:lang w:val="es-ES"/>
        </w:rPr>
        <w:t>,</w:t>
      </w:r>
      <w:r w:rsidR="001C5A9A"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39125B54" w14:textId="77777777" w:rsidR="00C57ECC" w:rsidRDefault="00C57ECC" w:rsidP="00C57ECC">
      <w:pPr>
        <w:spacing w:before="120" w:line="276" w:lineRule="auto"/>
        <w:jc w:val="both"/>
        <w:rPr>
          <w:lang w:val="es-ES"/>
        </w:rPr>
      </w:pPr>
    </w:p>
    <w:p w14:paraId="11A622AB" w14:textId="09C1ECED" w:rsidR="00835509" w:rsidRDefault="00835509" w:rsidP="00A247BD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O2</w:t>
      </w:r>
      <w:r w:rsidR="001C5A9A">
        <w:rPr>
          <w:lang w:val="es-ES"/>
        </w:rPr>
        <w:t xml:space="preserve">: N=6500 por </w:t>
      </w:r>
      <w:proofErr w:type="spellStart"/>
      <w:r w:rsidR="001C5A9A">
        <w:rPr>
          <w:lang w:val="es-ES"/>
        </w:rPr>
        <w:t>barcode</w:t>
      </w:r>
      <w:proofErr w:type="spellEnd"/>
      <w:r w:rsidR="001C5A9A">
        <w:rPr>
          <w:lang w:val="es-ES"/>
        </w:rPr>
        <w:t xml:space="preserve"> y </w:t>
      </w:r>
      <w:proofErr w:type="spellStart"/>
      <w:r w:rsidR="001C5A9A">
        <w:rPr>
          <w:lang w:val="es-ES"/>
        </w:rPr>
        <w:t>desb</w:t>
      </w:r>
      <w:proofErr w:type="spellEnd"/>
      <w:r w:rsidR="001C5A9A">
        <w:rPr>
          <w:lang w:val="es-ES"/>
        </w:rPr>
        <w:t xml:space="preserve"> 2,5%</w:t>
      </w:r>
    </w:p>
    <w:p w14:paraId="7B97E941" w14:textId="232D8886" w:rsidR="001C5A9A" w:rsidRDefault="001C5A9A" w:rsidP="001C5A9A">
      <w:pPr>
        <w:spacing w:before="120" w:line="276" w:lineRule="auto"/>
        <w:jc w:val="both"/>
        <w:rPr>
          <w:lang w:val="es-ES"/>
        </w:rPr>
      </w:pPr>
      <w:r w:rsidRPr="00835509">
        <w:rPr>
          <w:lang w:val="es-ES"/>
        </w:rPr>
        <w:sym w:font="Wingdings" w:char="F0E0"/>
      </w:r>
      <w:r>
        <w:rPr>
          <w:lang w:val="es-ES"/>
        </w:rPr>
        <w:t xml:space="preserve"> r’ = 0,0</w:t>
      </w:r>
      <w:r>
        <w:rPr>
          <w:lang w:val="es-ES"/>
        </w:rPr>
        <w:t>25</w:t>
      </w:r>
      <w:r>
        <w:rPr>
          <w:lang w:val="es-ES"/>
        </w:rPr>
        <w:t xml:space="preserve">*16800 = </w:t>
      </w:r>
      <w:r>
        <w:rPr>
          <w:lang w:val="es-ES"/>
        </w:rPr>
        <w:t>420</w:t>
      </w:r>
      <w:r>
        <w:rPr>
          <w:lang w:val="es-ES"/>
        </w:rPr>
        <w:t xml:space="preserve"> re</w:t>
      </w:r>
      <w:proofErr w:type="spellStart"/>
      <w:r>
        <w:rPr>
          <w:lang w:val="es-ES"/>
        </w:rPr>
        <w:t>g</w:t>
      </w:r>
      <w:proofErr w:type="spellEnd"/>
      <w:r>
        <w:rPr>
          <w:lang w:val="es-ES"/>
        </w:rPr>
        <w:t xml:space="preserve"> </w:t>
      </w:r>
      <w:r w:rsidRPr="00835509">
        <w:rPr>
          <w:lang w:val="es-ES"/>
        </w:rPr>
        <w:sym w:font="Wingdings" w:char="F0E0"/>
      </w:r>
      <w:r>
        <w:rPr>
          <w:lang w:val="es-ES"/>
        </w:rPr>
        <w:t xml:space="preserve"> N’= </w:t>
      </w:r>
      <w:r>
        <w:rPr>
          <w:lang w:val="es-ES"/>
        </w:rPr>
        <w:t>420</w:t>
      </w:r>
      <w:r>
        <w:rPr>
          <w:lang w:val="es-ES"/>
        </w:rPr>
        <w:t xml:space="preserve">/3 = </w:t>
      </w:r>
      <w:r>
        <w:rPr>
          <w:lang w:val="es-ES"/>
        </w:rPr>
        <w:t>140</w:t>
      </w:r>
      <w:r>
        <w:rPr>
          <w:lang w:val="es-ES"/>
        </w:rPr>
        <w:t xml:space="preserve"> cubos de desbordamiento</w:t>
      </w:r>
    </w:p>
    <w:p w14:paraId="0DDC5A0D" w14:textId="39C16AC6" w:rsidR="001C5A9A" w:rsidRDefault="001C5A9A" w:rsidP="001C5A9A">
      <w:pPr>
        <w:spacing w:before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d</w:t>
      </w:r>
      <w:r w:rsidRPr="00835509">
        <w:rPr>
          <w:vertAlign w:val="subscript"/>
          <w:lang w:val="es-ES"/>
        </w:rPr>
        <w:t>r</w:t>
      </w:r>
      <w:proofErr w:type="spellEnd"/>
      <w:r>
        <w:rPr>
          <w:lang w:val="es-ES"/>
        </w:rPr>
        <w:t>(O</w:t>
      </w:r>
      <w:r>
        <w:rPr>
          <w:vertAlign w:val="subscript"/>
          <w:lang w:val="es-ES"/>
        </w:rPr>
        <w:t>1</w:t>
      </w:r>
      <w:r>
        <w:rPr>
          <w:lang w:val="es-ES"/>
        </w:rPr>
        <w:t>) = 230 *16800 / (</w:t>
      </w:r>
      <w:r>
        <w:rPr>
          <w:lang w:val="es-ES"/>
        </w:rPr>
        <w:t>6500</w:t>
      </w:r>
      <w:r>
        <w:rPr>
          <w:lang w:val="es-ES"/>
        </w:rPr>
        <w:t>+</w:t>
      </w:r>
      <w:r>
        <w:rPr>
          <w:lang w:val="es-ES"/>
        </w:rPr>
        <w:t>140</w:t>
      </w:r>
      <w:r>
        <w:rPr>
          <w:lang w:val="es-ES"/>
        </w:rPr>
        <w:t xml:space="preserve">) * 1024 = </w:t>
      </w:r>
      <w:r>
        <w:rPr>
          <w:lang w:val="es-ES"/>
        </w:rPr>
        <w:t>56,8</w:t>
      </w:r>
      <w:r>
        <w:rPr>
          <w:lang w:val="es-ES"/>
        </w:rPr>
        <w:t xml:space="preserve">% </w:t>
      </w:r>
    </w:p>
    <w:p w14:paraId="59776CE1" w14:textId="406841BF" w:rsidR="001C5A9A" w:rsidRDefault="001C5A9A" w:rsidP="001C5A9A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d</w:t>
      </w:r>
      <w:r>
        <w:rPr>
          <w:vertAlign w:val="subscript"/>
          <w:lang w:val="es-ES"/>
        </w:rPr>
        <w:t>o</w:t>
      </w:r>
      <w:r>
        <w:rPr>
          <w:lang w:val="es-ES"/>
        </w:rPr>
        <w:t>(O</w:t>
      </w:r>
      <w:r>
        <w:rPr>
          <w:vertAlign w:val="subscript"/>
          <w:lang w:val="es-ES"/>
        </w:rPr>
        <w:t>1</w:t>
      </w:r>
      <w:r>
        <w:rPr>
          <w:lang w:val="es-ES"/>
        </w:rPr>
        <w:t>) = (16800-</w:t>
      </w:r>
      <w:r>
        <w:rPr>
          <w:lang w:val="es-ES"/>
        </w:rPr>
        <w:t>420</w:t>
      </w:r>
      <w:r>
        <w:rPr>
          <w:lang w:val="es-ES"/>
        </w:rPr>
        <w:t xml:space="preserve">) / </w:t>
      </w:r>
      <w:r>
        <w:rPr>
          <w:lang w:val="es-ES"/>
        </w:rPr>
        <w:t>6500</w:t>
      </w:r>
      <w:r>
        <w:rPr>
          <w:lang w:val="es-ES"/>
        </w:rPr>
        <w:t xml:space="preserve"> * 3 = </w:t>
      </w:r>
      <w:r>
        <w:rPr>
          <w:lang w:val="es-ES"/>
        </w:rPr>
        <w:t>84</w:t>
      </w:r>
      <w:r>
        <w:rPr>
          <w:lang w:val="es-ES"/>
        </w:rPr>
        <w:t xml:space="preserve">% </w:t>
      </w:r>
    </w:p>
    <w:p w14:paraId="35B589AF" w14:textId="2FDD2DAB" w:rsidR="001C5A9A" w:rsidRDefault="001C5A9A" w:rsidP="001C5A9A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="009D5263">
        <w:rPr>
          <w:vertAlign w:val="subscript"/>
          <w:lang w:val="es-ES"/>
        </w:rPr>
        <w:t>2</w:t>
      </w:r>
      <w:r>
        <w:rPr>
          <w:lang w:val="es-ES"/>
        </w:rPr>
        <w:t>,P</w:t>
      </w:r>
      <w:proofErr w:type="gramEnd"/>
      <w:r w:rsidRPr="00FA2275">
        <w:rPr>
          <w:vertAlign w:val="subscript"/>
          <w:lang w:val="es-ES"/>
        </w:rPr>
        <w:t>1</w:t>
      </w:r>
      <w:r>
        <w:rPr>
          <w:lang w:val="es-ES"/>
        </w:rPr>
        <w:t>)= 1 + 0,0</w:t>
      </w:r>
      <w:r>
        <w:rPr>
          <w:lang w:val="es-ES"/>
        </w:rPr>
        <w:t>25</w:t>
      </w:r>
      <w:r>
        <w:rPr>
          <w:lang w:val="es-ES"/>
        </w:rPr>
        <w:t>* (</w:t>
      </w:r>
      <w:r>
        <w:rPr>
          <w:lang w:val="es-ES"/>
        </w:rPr>
        <w:t>140</w:t>
      </w:r>
      <w:r>
        <w:rPr>
          <w:lang w:val="es-ES"/>
        </w:rPr>
        <w:t xml:space="preserve">+1)/2 = </w:t>
      </w:r>
      <w:r w:rsidR="00A41F92">
        <w:rPr>
          <w:lang w:val="es-ES"/>
        </w:rPr>
        <w:t>2</w:t>
      </w:r>
      <w:r>
        <w:rPr>
          <w:lang w:val="es-ES"/>
        </w:rPr>
        <w:t>,</w:t>
      </w:r>
      <w:r w:rsidR="00A41F92">
        <w:rPr>
          <w:lang w:val="es-ES"/>
        </w:rPr>
        <w:t>76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  <w:r>
        <w:rPr>
          <w:lang w:val="es-ES"/>
        </w:rPr>
        <w:t xml:space="preserve"> </w:t>
      </w:r>
    </w:p>
    <w:p w14:paraId="106FE215" w14:textId="1D3CF8FC" w:rsidR="001C5A9A" w:rsidRDefault="001C5A9A" w:rsidP="001C5A9A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="009D5263">
        <w:rPr>
          <w:vertAlign w:val="subscript"/>
          <w:lang w:val="es-ES"/>
        </w:rPr>
        <w:t>2</w:t>
      </w:r>
      <w:r>
        <w:rPr>
          <w:lang w:val="es-ES"/>
        </w:rPr>
        <w:t>,P</w:t>
      </w:r>
      <w:proofErr w:type="gramEnd"/>
      <w:r>
        <w:rPr>
          <w:vertAlign w:val="subscript"/>
          <w:lang w:val="es-ES"/>
        </w:rPr>
        <w:t>2</w:t>
      </w:r>
      <w:r>
        <w:rPr>
          <w:lang w:val="es-ES"/>
        </w:rPr>
        <w:t xml:space="preserve">)= N +N’ = </w:t>
      </w:r>
      <w:r w:rsidR="00A41F92">
        <w:rPr>
          <w:lang w:val="es-ES"/>
        </w:rPr>
        <w:t>6640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2F40FB7F" w14:textId="7D032851" w:rsidR="001C5A9A" w:rsidRDefault="001C5A9A" w:rsidP="001C5A9A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="009D5263">
        <w:rPr>
          <w:vertAlign w:val="subscript"/>
          <w:lang w:val="es-ES"/>
        </w:rPr>
        <w:t>2</w:t>
      </w:r>
      <w:r>
        <w:rPr>
          <w:lang w:val="es-ES"/>
        </w:rPr>
        <w:t>,P</w:t>
      </w:r>
      <w:proofErr w:type="gramEnd"/>
      <w:r>
        <w:rPr>
          <w:vertAlign w:val="subscript"/>
          <w:lang w:val="es-ES"/>
        </w:rPr>
        <w:t>3</w:t>
      </w:r>
      <w:r>
        <w:rPr>
          <w:lang w:val="es-ES"/>
        </w:rPr>
        <w:t>)= C(O</w:t>
      </w:r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 + 1 = </w:t>
      </w:r>
      <w:r w:rsidR="00A41F92">
        <w:rPr>
          <w:lang w:val="es-ES"/>
        </w:rPr>
        <w:t>3,76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6AFD15FE" w14:textId="043E5CDC" w:rsidR="001C5A9A" w:rsidRDefault="001C5A9A" w:rsidP="001C5A9A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proofErr w:type="gramStart"/>
      <w:r w:rsidR="009D5263">
        <w:rPr>
          <w:vertAlign w:val="subscript"/>
          <w:lang w:val="es-ES"/>
        </w:rPr>
        <w:t>2</w:t>
      </w:r>
      <w:r>
        <w:rPr>
          <w:lang w:val="es-ES"/>
        </w:rPr>
        <w:t>,P</w:t>
      </w:r>
      <w:proofErr w:type="gramEnd"/>
      <w:r>
        <w:rPr>
          <w:lang w:val="es-ES"/>
        </w:rPr>
        <w:t>)= 0,8*</w:t>
      </w:r>
      <w:r w:rsidR="00A41F92">
        <w:rPr>
          <w:lang w:val="es-ES"/>
        </w:rPr>
        <w:t>2,76</w:t>
      </w:r>
      <w:r>
        <w:rPr>
          <w:lang w:val="es-ES"/>
        </w:rPr>
        <w:t xml:space="preserve"> + 0,1 *</w:t>
      </w:r>
      <w:r w:rsidR="00A41F92">
        <w:rPr>
          <w:lang w:val="es-ES"/>
        </w:rPr>
        <w:t>6640</w:t>
      </w:r>
      <w:r>
        <w:rPr>
          <w:lang w:val="es-ES"/>
        </w:rPr>
        <w:t xml:space="preserve">+ </w:t>
      </w:r>
      <w:r w:rsidR="00A41F92">
        <w:rPr>
          <w:lang w:val="es-ES"/>
        </w:rPr>
        <w:t>3,76</w:t>
      </w:r>
      <w:r>
        <w:rPr>
          <w:lang w:val="es-ES"/>
        </w:rPr>
        <w:t xml:space="preserve">*0,1= </w:t>
      </w:r>
      <w:r w:rsidR="00A41F92">
        <w:rPr>
          <w:lang w:val="es-ES"/>
        </w:rPr>
        <w:t>666</w:t>
      </w:r>
      <w:r>
        <w:rPr>
          <w:lang w:val="es-ES"/>
        </w:rPr>
        <w:t xml:space="preserve">,6 </w:t>
      </w:r>
      <w:proofErr w:type="spellStart"/>
      <w:r>
        <w:rPr>
          <w:lang w:val="es-ES"/>
        </w:rPr>
        <w:t>acc</w:t>
      </w:r>
      <w:proofErr w:type="spellEnd"/>
    </w:p>
    <w:p w14:paraId="087C7D4D" w14:textId="2ADFAD45" w:rsidR="00835509" w:rsidRDefault="00835509" w:rsidP="00A247BD">
      <w:pPr>
        <w:spacing w:before="120" w:line="276" w:lineRule="auto"/>
        <w:jc w:val="both"/>
        <w:rPr>
          <w:lang w:val="es-ES"/>
        </w:rPr>
      </w:pPr>
    </w:p>
    <w:p w14:paraId="6206EFAE" w14:textId="77777777" w:rsidR="00835509" w:rsidRPr="00A247BD" w:rsidRDefault="00835509" w:rsidP="00A247BD">
      <w:pPr>
        <w:spacing w:before="120" w:line="276" w:lineRule="auto"/>
        <w:jc w:val="both"/>
        <w:rPr>
          <w:lang w:val="es-ES"/>
        </w:rPr>
      </w:pPr>
    </w:p>
    <w:p w14:paraId="71153427" w14:textId="7D37327D" w:rsidR="0089761A" w:rsidRPr="00A247BD" w:rsidRDefault="004A2E10" w:rsidP="00E659D3">
      <w:pPr>
        <w:pStyle w:val="Prrafodelista"/>
        <w:numPr>
          <w:ilvl w:val="0"/>
          <w:numId w:val="3"/>
        </w:numPr>
        <w:spacing w:before="120" w:line="276" w:lineRule="auto"/>
        <w:jc w:val="both"/>
        <w:rPr>
          <w:lang w:val="es-ES"/>
        </w:rPr>
      </w:pPr>
      <w:r w:rsidRPr="00A247BD">
        <w:rPr>
          <w:lang w:val="es-ES"/>
        </w:rPr>
        <w:t>(</w:t>
      </w:r>
      <w:r w:rsidR="003C3AD4" w:rsidRPr="00A247BD">
        <w:rPr>
          <w:lang w:val="es-ES"/>
        </w:rPr>
        <w:t xml:space="preserve">5 </w:t>
      </w:r>
      <w:proofErr w:type="spellStart"/>
      <w:r w:rsidRPr="00A247BD">
        <w:rPr>
          <w:lang w:val="es-ES"/>
        </w:rPr>
        <w:t>p</w:t>
      </w:r>
      <w:r w:rsidR="003F2E3D" w:rsidRPr="00A247BD">
        <w:rPr>
          <w:lang w:val="es-ES"/>
        </w:rPr>
        <w:t>n</w:t>
      </w:r>
      <w:r w:rsidRPr="00A247BD">
        <w:rPr>
          <w:lang w:val="es-ES"/>
        </w:rPr>
        <w:t>ts</w:t>
      </w:r>
      <w:proofErr w:type="spellEnd"/>
      <w:r w:rsidRPr="00A247BD">
        <w:rPr>
          <w:lang w:val="es-ES"/>
        </w:rPr>
        <w:t xml:space="preserve">.) </w:t>
      </w:r>
      <w:r w:rsidR="00BE3406" w:rsidRPr="00A247BD">
        <w:rPr>
          <w:lang w:val="es-ES"/>
        </w:rPr>
        <w:t>Teniendo en cuenta el análisis anterior, elija la organización que piense que es mejorable agregando índices.</w:t>
      </w:r>
      <w:r w:rsidR="009E3459" w:rsidRPr="00A247BD">
        <w:rPr>
          <w:lang w:val="es-ES"/>
        </w:rPr>
        <w:t xml:space="preserve"> </w:t>
      </w:r>
      <w:r w:rsidR="00BE3406" w:rsidRPr="00A247BD">
        <w:rPr>
          <w:lang w:val="es-ES"/>
        </w:rPr>
        <w:t xml:space="preserve">Teniendo en cuenta que los punteros tanto externo como interno son de </w:t>
      </w:r>
      <w:r w:rsidR="001F1A09" w:rsidRPr="00A247BD">
        <w:rPr>
          <w:lang w:val="es-ES"/>
        </w:rPr>
        <w:t>7</w:t>
      </w:r>
      <w:r w:rsidR="009E3459" w:rsidRPr="00A247BD">
        <w:rPr>
          <w:lang w:val="es-ES"/>
        </w:rPr>
        <w:t>B</w:t>
      </w:r>
      <w:r w:rsidR="00BE3406" w:rsidRPr="00A247BD">
        <w:rPr>
          <w:lang w:val="es-ES"/>
        </w:rPr>
        <w:t>, calcule</w:t>
      </w:r>
      <w:r w:rsidR="009E3459" w:rsidRPr="00A247BD">
        <w:rPr>
          <w:lang w:val="es-ES"/>
        </w:rPr>
        <w:t xml:space="preserve">  </w:t>
      </w:r>
      <w:r w:rsidR="00BE3406" w:rsidRPr="00A247BD">
        <w:rPr>
          <w:lang w:val="es-ES"/>
        </w:rPr>
        <w:t xml:space="preserve">árboles </w:t>
      </w:r>
      <w:r w:rsidR="009E3459" w:rsidRPr="00A247BD">
        <w:rPr>
          <w:lang w:val="es-ES"/>
        </w:rPr>
        <w:t xml:space="preserve">B </w:t>
      </w:r>
      <w:r w:rsidR="00BE3406" w:rsidRPr="00A247BD">
        <w:rPr>
          <w:lang w:val="es-ES"/>
        </w:rPr>
        <w:t>y</w:t>
      </w:r>
      <w:r w:rsidR="009E3459" w:rsidRPr="00A247BD">
        <w:rPr>
          <w:lang w:val="es-ES"/>
        </w:rPr>
        <w:t xml:space="preserve"> B+ </w:t>
      </w:r>
      <w:r w:rsidR="00BE3406" w:rsidRPr="00A247BD">
        <w:rPr>
          <w:lang w:val="es-ES"/>
        </w:rPr>
        <w:t>para las claves de indexación que estime oportunas</w:t>
      </w:r>
      <w:r w:rsidR="009E3459" w:rsidRPr="00A247BD">
        <w:rPr>
          <w:lang w:val="es-ES"/>
        </w:rPr>
        <w:t xml:space="preserve">. </w:t>
      </w:r>
      <w:r w:rsidR="00BE3406" w:rsidRPr="00A247BD">
        <w:rPr>
          <w:lang w:val="es-ES"/>
        </w:rPr>
        <w:t xml:space="preserve">Y por último, </w:t>
      </w:r>
      <w:proofErr w:type="spellStart"/>
      <w:r w:rsidR="00BE3406" w:rsidRPr="00A247BD">
        <w:rPr>
          <w:lang w:val="es-ES"/>
        </w:rPr>
        <w:t>realize</w:t>
      </w:r>
      <w:proofErr w:type="spellEnd"/>
      <w:r w:rsidR="00BE3406" w:rsidRPr="00A247BD">
        <w:rPr>
          <w:lang w:val="es-ES"/>
        </w:rPr>
        <w:t xml:space="preserve"> el coste de la organización elegida con estos índices y discuta los resultados.</w:t>
      </w:r>
      <w:r w:rsidR="009E3459" w:rsidRPr="00A247BD">
        <w:rPr>
          <w:lang w:val="es-ES"/>
        </w:rPr>
        <w:t xml:space="preserve"> </w:t>
      </w:r>
    </w:p>
    <w:p w14:paraId="6B28E803" w14:textId="18E1591B" w:rsidR="00261217" w:rsidRDefault="00261217" w:rsidP="001F1A09">
      <w:pPr>
        <w:spacing w:before="120" w:line="276" w:lineRule="auto"/>
        <w:jc w:val="both"/>
        <w:rPr>
          <w:lang w:val="es-ES"/>
        </w:rPr>
      </w:pPr>
      <w:r w:rsidRPr="005F06A4">
        <w:rPr>
          <w:lang w:val="es-ES"/>
        </w:rPr>
        <w:t xml:space="preserve"> </w:t>
      </w:r>
    </w:p>
    <w:p w14:paraId="1824315C" w14:textId="36CAEA1D" w:rsidR="00A41F92" w:rsidRDefault="00A41F92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 xml:space="preserve">B para </w:t>
      </w:r>
      <w:proofErr w:type="spellStart"/>
      <w:r>
        <w:rPr>
          <w:lang w:val="es-ES"/>
        </w:rPr>
        <w:t>barcode</w:t>
      </w:r>
      <w:proofErr w:type="spellEnd"/>
    </w:p>
    <w:p w14:paraId="21842C5C" w14:textId="0CBAA5FA" w:rsidR="00A41F92" w:rsidRDefault="00A41F92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Te= 4B + 7B = 11B</w:t>
      </w:r>
    </w:p>
    <w:p w14:paraId="1D7E49F3" w14:textId="760527EF" w:rsidR="00A41F92" w:rsidRDefault="009F5245" w:rsidP="001F1A09">
      <w:pPr>
        <w:spacing w:before="120" w:line="276" w:lineRule="auto"/>
        <w:jc w:val="both"/>
        <w:rPr>
          <w:lang w:val="en-US"/>
        </w:rPr>
      </w:pPr>
      <w:r w:rsidRPr="009F5245">
        <w:rPr>
          <w:lang w:val="en-US"/>
        </w:rPr>
        <w:t xml:space="preserve">m*7 + k* 11B &lt;= 1024 </w:t>
      </w:r>
      <w:r w:rsidRPr="009F5245">
        <w:rPr>
          <w:lang w:val="es-ES"/>
        </w:rPr>
        <w:sym w:font="Wingdings" w:char="F0E0"/>
      </w:r>
      <w:r w:rsidRPr="009F5245">
        <w:rPr>
          <w:lang w:val="en-US"/>
        </w:rPr>
        <w:t xml:space="preserve"> m=k+</w:t>
      </w:r>
      <w:proofErr w:type="gramStart"/>
      <w:r w:rsidRPr="009F5245">
        <w:rPr>
          <w:lang w:val="en-US"/>
        </w:rPr>
        <w:t>1 ,</w:t>
      </w:r>
      <w:proofErr w:type="gramEnd"/>
      <w:r w:rsidRPr="009F5245">
        <w:rPr>
          <w:lang w:val="en-US"/>
        </w:rPr>
        <w:t xml:space="preserve">,  18k&lt;= 1017 </w:t>
      </w:r>
      <w:r w:rsidRPr="009F5245">
        <w:rPr>
          <w:lang w:val="es-ES"/>
        </w:rPr>
        <w:sym w:font="Wingdings" w:char="F0E0"/>
      </w:r>
      <w:r w:rsidRPr="009F5245">
        <w:rPr>
          <w:lang w:val="en-US"/>
        </w:rPr>
        <w:t xml:space="preserve"> k = 56 </w:t>
      </w:r>
      <w:r w:rsidRPr="009F5245">
        <w:rPr>
          <w:lang w:val="es-ES"/>
        </w:rPr>
        <w:sym w:font="Wingdings" w:char="F0E0"/>
      </w:r>
      <w:r w:rsidRPr="009F5245">
        <w:rPr>
          <w:lang w:val="en-US"/>
        </w:rPr>
        <w:t xml:space="preserve"> </w:t>
      </w:r>
      <w:proofErr w:type="spellStart"/>
      <w:r w:rsidRPr="009F5245">
        <w:rPr>
          <w:lang w:val="en-US"/>
        </w:rPr>
        <w:t>kmi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=k/2=28 </w:t>
      </w:r>
      <w:r w:rsidRPr="009F5245">
        <w:rPr>
          <w:lang w:val="en-US"/>
        </w:rPr>
        <w:sym w:font="Wingdings" w:char="F0E0"/>
      </w:r>
      <w:r>
        <w:rPr>
          <w:lang w:val="en-US"/>
        </w:rPr>
        <w:t xml:space="preserve"> m=57 </w:t>
      </w:r>
      <w:r w:rsidRPr="009F524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mmin</w:t>
      </w:r>
      <w:proofErr w:type="spellEnd"/>
      <w:r>
        <w:rPr>
          <w:lang w:val="en-US"/>
        </w:rPr>
        <w:t>=29</w:t>
      </w:r>
    </w:p>
    <w:p w14:paraId="3C76487E" w14:textId="4761DEFE" w:rsidR="009F5245" w:rsidRPr="009F5245" w:rsidRDefault="009F5245" w:rsidP="001F1A09">
      <w:pPr>
        <w:spacing w:before="120" w:line="276" w:lineRule="auto"/>
        <w:jc w:val="both"/>
        <w:rPr>
          <w:lang w:val="es-ES"/>
        </w:rPr>
      </w:pPr>
      <w:proofErr w:type="spellStart"/>
      <w:r w:rsidRPr="009F5245">
        <w:rPr>
          <w:lang w:val="es-ES"/>
        </w:rPr>
        <w:t>e</w:t>
      </w:r>
      <w:proofErr w:type="spellEnd"/>
      <w:r w:rsidRPr="009F5245">
        <w:rPr>
          <w:lang w:val="es-ES"/>
        </w:rPr>
        <w:t>=</w:t>
      </w:r>
      <w:r>
        <w:rPr>
          <w:lang w:val="es-ES"/>
        </w:rPr>
        <w:t>r= 16800</w:t>
      </w:r>
    </w:p>
    <w:p w14:paraId="3EDA052B" w14:textId="495AD3A5" w:rsidR="009F5245" w:rsidRPr="009F5245" w:rsidRDefault="009F5245" w:rsidP="001F1A09">
      <w:pPr>
        <w:spacing w:before="120" w:line="276" w:lineRule="auto"/>
        <w:jc w:val="both"/>
        <w:rPr>
          <w:lang w:val="es-ES"/>
        </w:rPr>
      </w:pPr>
      <w:r w:rsidRPr="009F5245">
        <w:rPr>
          <w:lang w:val="es-ES"/>
        </w:rPr>
        <w:t>nivel</w:t>
      </w:r>
      <w:r w:rsidRPr="009F5245">
        <w:rPr>
          <w:lang w:val="es-ES"/>
        </w:rPr>
        <w:tab/>
        <w:t>nodos</w:t>
      </w:r>
      <w:r w:rsidRPr="009F5245">
        <w:rPr>
          <w:lang w:val="es-ES"/>
        </w:rPr>
        <w:tab/>
      </w:r>
      <w:r w:rsidRPr="009F5245">
        <w:rPr>
          <w:lang w:val="es-ES"/>
        </w:rPr>
        <w:tab/>
        <w:t>entradas</w:t>
      </w:r>
      <w:r w:rsidRPr="009F5245">
        <w:rPr>
          <w:lang w:val="es-ES"/>
        </w:rPr>
        <w:tab/>
      </w:r>
      <w:r w:rsidRPr="009F5245">
        <w:rPr>
          <w:lang w:val="es-ES"/>
        </w:rPr>
        <w:tab/>
      </w:r>
      <w:r w:rsidRPr="009F5245">
        <w:rPr>
          <w:lang w:val="es-ES"/>
        </w:rPr>
        <w:tab/>
        <w:t>acumulado</w:t>
      </w:r>
    </w:p>
    <w:p w14:paraId="152BB8BC" w14:textId="3BB07EFD" w:rsidR="009F5245" w:rsidRDefault="009F5245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1</w:t>
      </w:r>
      <w:r>
        <w:rPr>
          <w:lang w:val="es-ES"/>
        </w:rPr>
        <w:tab/>
        <w:t>1</w:t>
      </w:r>
      <w:r>
        <w:rPr>
          <w:lang w:val="es-ES"/>
        </w:rPr>
        <w:tab/>
      </w:r>
      <w:r>
        <w:rPr>
          <w:lang w:val="es-ES"/>
        </w:rPr>
        <w:tab/>
        <w:t>1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1</w:t>
      </w:r>
      <w:r>
        <w:rPr>
          <w:lang w:val="es-ES"/>
        </w:rPr>
        <w:tab/>
      </w:r>
    </w:p>
    <w:p w14:paraId="7D0481F4" w14:textId="2A4876BF" w:rsidR="009F5245" w:rsidRDefault="009F5245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2</w:t>
      </w:r>
      <w:r>
        <w:rPr>
          <w:lang w:val="es-ES"/>
        </w:rPr>
        <w:tab/>
        <w:t>2</w:t>
      </w:r>
      <w:r>
        <w:rPr>
          <w:lang w:val="es-ES"/>
        </w:rPr>
        <w:tab/>
      </w:r>
      <w:r>
        <w:rPr>
          <w:lang w:val="es-ES"/>
        </w:rPr>
        <w:tab/>
        <w:t>2*28=56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57</w:t>
      </w:r>
    </w:p>
    <w:p w14:paraId="390057FA" w14:textId="39C3B2F0" w:rsidR="009F5245" w:rsidRDefault="009F5245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 xml:space="preserve">3 </w:t>
      </w:r>
      <w:r>
        <w:rPr>
          <w:lang w:val="es-ES"/>
        </w:rPr>
        <w:tab/>
        <w:t>2mmin=58</w:t>
      </w:r>
      <w:r>
        <w:rPr>
          <w:lang w:val="es-ES"/>
        </w:rPr>
        <w:tab/>
        <w:t>58*28= 1624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9F5245">
        <w:rPr>
          <w:lang w:val="es-ES"/>
        </w:rPr>
        <w:t>1681</w:t>
      </w:r>
    </w:p>
    <w:p w14:paraId="23B47569" w14:textId="26C811C5" w:rsidR="00B153F2" w:rsidRPr="00B153F2" w:rsidRDefault="00B153F2" w:rsidP="001F1A09">
      <w:pPr>
        <w:spacing w:before="120" w:line="276" w:lineRule="auto"/>
        <w:jc w:val="both"/>
        <w:rPr>
          <w:strike/>
          <w:lang w:val="es-ES"/>
        </w:rPr>
      </w:pPr>
      <w:r w:rsidRPr="00B153F2">
        <w:rPr>
          <w:strike/>
          <w:lang w:val="es-ES"/>
        </w:rPr>
        <w:t xml:space="preserve">4 </w:t>
      </w:r>
      <w:r w:rsidRPr="00B153F2">
        <w:rPr>
          <w:strike/>
          <w:lang w:val="es-ES"/>
        </w:rPr>
        <w:tab/>
      </w:r>
      <w:r w:rsidRPr="00B153F2">
        <w:rPr>
          <w:strike/>
          <w:lang w:val="es-ES"/>
        </w:rPr>
        <w:t>168</w:t>
      </w:r>
      <w:r w:rsidRPr="00B153F2">
        <w:rPr>
          <w:strike/>
          <w:lang w:val="es-ES"/>
        </w:rPr>
        <w:t>2</w:t>
      </w:r>
      <w:r w:rsidRPr="00B153F2">
        <w:rPr>
          <w:strike/>
          <w:lang w:val="es-ES"/>
        </w:rPr>
        <w:tab/>
      </w:r>
      <w:r w:rsidRPr="00B153F2">
        <w:rPr>
          <w:strike/>
          <w:lang w:val="es-ES"/>
        </w:rPr>
        <w:tab/>
      </w:r>
      <w:r w:rsidRPr="00B153F2">
        <w:rPr>
          <w:strike/>
          <w:lang w:val="es-ES"/>
        </w:rPr>
        <w:t>47096</w:t>
      </w:r>
      <w:r w:rsidRPr="00B153F2">
        <w:rPr>
          <w:strike/>
          <w:lang w:val="es-ES"/>
        </w:rPr>
        <w:t xml:space="preserve"> &gt;e </w:t>
      </w:r>
    </w:p>
    <w:p w14:paraId="251BAC98" w14:textId="562E1C5C" w:rsidR="00A41F92" w:rsidRPr="00B153F2" w:rsidRDefault="00B153F2" w:rsidP="001F1A09">
      <w:pPr>
        <w:spacing w:before="120" w:line="276" w:lineRule="auto"/>
        <w:jc w:val="both"/>
        <w:rPr>
          <w:b/>
          <w:bCs/>
          <w:lang w:val="es-ES"/>
        </w:rPr>
      </w:pPr>
      <w:r w:rsidRPr="00B153F2">
        <w:rPr>
          <w:b/>
          <w:bCs/>
          <w:lang w:val="es-ES"/>
        </w:rPr>
        <w:t>n=3</w:t>
      </w:r>
    </w:p>
    <w:p w14:paraId="207DD519" w14:textId="1664D283" w:rsidR="00A41F92" w:rsidRPr="009F5245" w:rsidRDefault="00A41F92" w:rsidP="001F1A09">
      <w:pPr>
        <w:spacing w:before="120" w:line="276" w:lineRule="auto"/>
        <w:jc w:val="both"/>
        <w:rPr>
          <w:lang w:val="es-ES"/>
        </w:rPr>
      </w:pPr>
    </w:p>
    <w:p w14:paraId="34ECA86F" w14:textId="760670AE" w:rsidR="00A41F92" w:rsidRPr="009F5245" w:rsidRDefault="00A41F92" w:rsidP="001F1A09">
      <w:pPr>
        <w:spacing w:before="120" w:line="276" w:lineRule="auto"/>
        <w:jc w:val="both"/>
        <w:rPr>
          <w:lang w:val="es-ES"/>
        </w:rPr>
      </w:pPr>
    </w:p>
    <w:p w14:paraId="701DB28D" w14:textId="615F8E9A" w:rsidR="00A41F92" w:rsidRDefault="00A41F92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B+ para </w:t>
      </w:r>
      <w:proofErr w:type="spellStart"/>
      <w:r>
        <w:rPr>
          <w:lang w:val="es-ES"/>
        </w:rPr>
        <w:t>prod_type</w:t>
      </w:r>
      <w:proofErr w:type="spellEnd"/>
    </w:p>
    <w:p w14:paraId="29EE958B" w14:textId="05C33CC0" w:rsidR="009F5245" w:rsidRDefault="009F5245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Te= 1B(</w:t>
      </w:r>
      <w:proofErr w:type="spellStart"/>
      <w:r>
        <w:rPr>
          <w:lang w:val="es-ES"/>
        </w:rPr>
        <w:t>m_longitud</w:t>
      </w:r>
      <w:proofErr w:type="spellEnd"/>
      <w:r>
        <w:rPr>
          <w:lang w:val="es-ES"/>
        </w:rPr>
        <w:t>) +9,5</w:t>
      </w:r>
      <w:proofErr w:type="gramStart"/>
      <w:r>
        <w:rPr>
          <w:lang w:val="es-ES"/>
        </w:rPr>
        <w:t>B(</w:t>
      </w:r>
      <w:proofErr w:type="gramEnd"/>
      <w:r>
        <w:rPr>
          <w:lang w:val="es-ES"/>
        </w:rPr>
        <w:t>media ocupación) + 1(</w:t>
      </w:r>
      <w:proofErr w:type="spellStart"/>
      <w:r>
        <w:rPr>
          <w:lang w:val="es-ES"/>
        </w:rPr>
        <w:t>long_lista</w:t>
      </w:r>
      <w:proofErr w:type="spellEnd"/>
      <w:r>
        <w:rPr>
          <w:lang w:val="es-ES"/>
        </w:rPr>
        <w:t xml:space="preserve">) + 21*7 =158,5B </w:t>
      </w:r>
    </w:p>
    <w:p w14:paraId="2DFE55DC" w14:textId="783B47B6" w:rsidR="00B153F2" w:rsidRDefault="00B153F2" w:rsidP="001F1A09">
      <w:pPr>
        <w:spacing w:before="120" w:line="276" w:lineRule="auto"/>
        <w:jc w:val="both"/>
        <w:rPr>
          <w:lang w:val="es-ES"/>
        </w:rPr>
      </w:pPr>
      <w:proofErr w:type="spellStart"/>
      <w:r>
        <w:rPr>
          <w:lang w:val="es-ES"/>
        </w:rPr>
        <w:t>e</w:t>
      </w:r>
      <w:proofErr w:type="spellEnd"/>
      <w:r>
        <w:rPr>
          <w:lang w:val="es-ES"/>
        </w:rPr>
        <w:t xml:space="preserve"> = 800 entradas</w:t>
      </w:r>
    </w:p>
    <w:p w14:paraId="1D168505" w14:textId="5F32AA32" w:rsidR="00B153F2" w:rsidRDefault="00B153F2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 xml:space="preserve">m*7 + (m-1) (1+9,5) &lt;= 1024 </w:t>
      </w:r>
      <w:r w:rsidRPr="00B153F2">
        <w:rPr>
          <w:lang w:val="es-ES"/>
        </w:rPr>
        <w:sym w:font="Wingdings" w:char="F0E0"/>
      </w:r>
      <w:r>
        <w:rPr>
          <w:lang w:val="es-ES"/>
        </w:rPr>
        <w:t xml:space="preserve"> 17,5 m &lt;= 1024 + 10,5 </w:t>
      </w:r>
      <w:r w:rsidRPr="00B153F2">
        <w:rPr>
          <w:lang w:val="es-ES"/>
        </w:rPr>
        <w:sym w:font="Wingdings" w:char="F0E0"/>
      </w:r>
      <w:r>
        <w:rPr>
          <w:lang w:val="es-ES"/>
        </w:rPr>
        <w:t xml:space="preserve"> m= 59 </w:t>
      </w:r>
      <w:r w:rsidRPr="00B153F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mmin</w:t>
      </w:r>
      <w:proofErr w:type="spellEnd"/>
      <w:r>
        <w:rPr>
          <w:lang w:val="es-ES"/>
        </w:rPr>
        <w:t>=(m+</w:t>
      </w:r>
      <w:proofErr w:type="gramStart"/>
      <w:r>
        <w:rPr>
          <w:lang w:val="es-ES"/>
        </w:rPr>
        <w:t>1)/</w:t>
      </w:r>
      <w:proofErr w:type="gramEnd"/>
      <w:r>
        <w:rPr>
          <w:lang w:val="es-ES"/>
        </w:rPr>
        <w:t>2= 30</w:t>
      </w:r>
    </w:p>
    <w:p w14:paraId="35B82B9D" w14:textId="756DEBA4" w:rsidR="00B153F2" w:rsidRDefault="00B153F2" w:rsidP="001F1A09">
      <w:pPr>
        <w:spacing w:before="120" w:line="276" w:lineRule="auto"/>
        <w:jc w:val="both"/>
        <w:rPr>
          <w:lang w:val="es-ES"/>
        </w:rPr>
      </w:pPr>
    </w:p>
    <w:p w14:paraId="14F5E8F8" w14:textId="4E96D1C6" w:rsidR="00B153F2" w:rsidRDefault="00B153F2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 xml:space="preserve">k*158,5B + 7 &lt;=1024 </w:t>
      </w:r>
      <w:r w:rsidRPr="00B153F2">
        <w:rPr>
          <w:lang w:val="es-ES"/>
        </w:rPr>
        <w:sym w:font="Wingdings" w:char="F0E0"/>
      </w:r>
      <w:r>
        <w:rPr>
          <w:lang w:val="es-ES"/>
        </w:rPr>
        <w:t xml:space="preserve"> k = 6 </w:t>
      </w:r>
      <w:r w:rsidRPr="00B153F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kmin</w:t>
      </w:r>
      <w:proofErr w:type="spellEnd"/>
      <w:r>
        <w:rPr>
          <w:lang w:val="es-ES"/>
        </w:rPr>
        <w:t>=(k+</w:t>
      </w:r>
      <w:proofErr w:type="gramStart"/>
      <w:r>
        <w:rPr>
          <w:lang w:val="es-ES"/>
        </w:rPr>
        <w:t>1)/</w:t>
      </w:r>
      <w:proofErr w:type="gramEnd"/>
      <w:r>
        <w:rPr>
          <w:lang w:val="es-ES"/>
        </w:rPr>
        <w:t>2 = 3</w:t>
      </w:r>
    </w:p>
    <w:p w14:paraId="0AFA6A01" w14:textId="43C1705F" w:rsidR="00B153F2" w:rsidRDefault="00B153F2" w:rsidP="001F1A09">
      <w:pPr>
        <w:spacing w:before="120" w:line="276" w:lineRule="auto"/>
        <w:jc w:val="both"/>
        <w:rPr>
          <w:lang w:val="es-ES"/>
        </w:rPr>
      </w:pPr>
    </w:p>
    <w:p w14:paraId="6F00B557" w14:textId="630532BA" w:rsidR="00B153F2" w:rsidRDefault="00B153F2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#hojas= #nodos(n) = 800 /3 = 266 hojas</w:t>
      </w:r>
    </w:p>
    <w:p w14:paraId="223C539F" w14:textId="57FFC27D" w:rsidR="00B153F2" w:rsidRDefault="00B153F2" w:rsidP="00B153F2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#nodos(n</w:t>
      </w:r>
      <w:r>
        <w:rPr>
          <w:lang w:val="es-ES"/>
        </w:rPr>
        <w:t>-1</w:t>
      </w:r>
      <w:r>
        <w:rPr>
          <w:lang w:val="es-ES"/>
        </w:rPr>
        <w:t>) = 266 h</w:t>
      </w:r>
      <w:r>
        <w:rPr>
          <w:lang w:val="es-ES"/>
        </w:rPr>
        <w:t>i</w:t>
      </w:r>
      <w:r>
        <w:rPr>
          <w:lang w:val="es-ES"/>
        </w:rPr>
        <w:t>j</w:t>
      </w:r>
      <w:r>
        <w:rPr>
          <w:lang w:val="es-ES"/>
        </w:rPr>
        <w:t>o</w:t>
      </w:r>
      <w:r>
        <w:rPr>
          <w:lang w:val="es-ES"/>
        </w:rPr>
        <w:t>s</w:t>
      </w:r>
      <w:r>
        <w:rPr>
          <w:lang w:val="es-ES"/>
        </w:rPr>
        <w:t xml:space="preserve"> / </w:t>
      </w:r>
      <w:proofErr w:type="spellStart"/>
      <w:r>
        <w:rPr>
          <w:lang w:val="es-ES"/>
        </w:rPr>
        <w:t>mmin</w:t>
      </w:r>
      <w:proofErr w:type="spellEnd"/>
      <w:r>
        <w:rPr>
          <w:lang w:val="es-ES"/>
        </w:rPr>
        <w:t xml:space="preserve"> = 266/30= 8 nodos</w:t>
      </w:r>
    </w:p>
    <w:p w14:paraId="513237E2" w14:textId="4E3160C3" w:rsidR="00944666" w:rsidRDefault="00944666" w:rsidP="00944666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#nodos(n-</w:t>
      </w:r>
      <w:r>
        <w:rPr>
          <w:lang w:val="es-ES"/>
        </w:rPr>
        <w:t>2</w:t>
      </w:r>
      <w:r>
        <w:rPr>
          <w:lang w:val="es-ES"/>
        </w:rPr>
        <w:t xml:space="preserve">) = </w:t>
      </w:r>
      <w:r>
        <w:rPr>
          <w:lang w:val="es-ES"/>
        </w:rPr>
        <w:t>8</w:t>
      </w:r>
      <w:r>
        <w:rPr>
          <w:lang w:val="es-ES"/>
        </w:rPr>
        <w:t xml:space="preserve"> hijos / </w:t>
      </w:r>
      <w:r>
        <w:rPr>
          <w:lang w:val="es-ES"/>
        </w:rPr>
        <w:t xml:space="preserve">30 &lt;2 </w:t>
      </w:r>
      <w:r w:rsidRPr="00944666">
        <w:rPr>
          <w:lang w:val="es-ES"/>
        </w:rPr>
        <w:sym w:font="Wingdings" w:char="F0E0"/>
      </w:r>
      <w:r>
        <w:rPr>
          <w:lang w:val="es-ES"/>
        </w:rPr>
        <w:t xml:space="preserve"> nodo raíz (nivel 1) </w:t>
      </w:r>
      <w:r w:rsidRPr="00944666">
        <w:rPr>
          <w:lang w:val="es-ES"/>
        </w:rPr>
        <w:sym w:font="Wingdings" w:char="F0E0"/>
      </w:r>
      <w:r>
        <w:rPr>
          <w:lang w:val="es-ES"/>
        </w:rPr>
        <w:t xml:space="preserve"> n-2=1 </w:t>
      </w:r>
      <w:r w:rsidRPr="00944666">
        <w:rPr>
          <w:lang w:val="es-ES"/>
        </w:rPr>
        <w:sym w:font="Wingdings" w:char="F0E0"/>
      </w:r>
      <w:r>
        <w:rPr>
          <w:lang w:val="es-ES"/>
        </w:rPr>
        <w:t xml:space="preserve"> </w:t>
      </w:r>
      <w:r w:rsidRPr="00944666">
        <w:rPr>
          <w:b/>
          <w:bCs/>
          <w:lang w:val="es-ES"/>
        </w:rPr>
        <w:t>n</w:t>
      </w:r>
      <w:r>
        <w:rPr>
          <w:b/>
          <w:bCs/>
          <w:lang w:val="es-ES"/>
        </w:rPr>
        <w:t>2</w:t>
      </w:r>
      <w:r w:rsidRPr="00944666">
        <w:rPr>
          <w:b/>
          <w:bCs/>
          <w:lang w:val="es-ES"/>
        </w:rPr>
        <w:t>=3</w:t>
      </w:r>
    </w:p>
    <w:p w14:paraId="59780679" w14:textId="3B8119E1" w:rsidR="00B153F2" w:rsidRDefault="00B153F2" w:rsidP="001F1A09">
      <w:pPr>
        <w:spacing w:before="120" w:line="276" w:lineRule="auto"/>
        <w:jc w:val="both"/>
        <w:rPr>
          <w:lang w:val="es-ES"/>
        </w:rPr>
      </w:pPr>
    </w:p>
    <w:p w14:paraId="62CAA6A7" w14:textId="34D3FF21" w:rsidR="00944666" w:rsidRDefault="00944666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O0’: serial con sendos índices</w:t>
      </w:r>
    </w:p>
    <w:p w14:paraId="5E331352" w14:textId="3408BC6D" w:rsidR="00944666" w:rsidRDefault="00944666" w:rsidP="00944666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0</w:t>
      </w:r>
      <w:proofErr w:type="gramStart"/>
      <w:r>
        <w:rPr>
          <w:lang w:val="es-ES"/>
        </w:rPr>
        <w:t>’,P</w:t>
      </w:r>
      <w:proofErr w:type="gramEnd"/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)= </w:t>
      </w:r>
      <w:r>
        <w:rPr>
          <w:lang w:val="es-ES"/>
        </w:rPr>
        <w:t xml:space="preserve">(n1 -1)  +1 *1 = 3 </w:t>
      </w:r>
      <w:proofErr w:type="spellStart"/>
      <w:r>
        <w:rPr>
          <w:lang w:val="es-ES"/>
        </w:rPr>
        <w:t>acc</w:t>
      </w:r>
      <w:proofErr w:type="spellEnd"/>
    </w:p>
    <w:p w14:paraId="68790BFA" w14:textId="6CC49C9A" w:rsidR="00944666" w:rsidRDefault="00944666" w:rsidP="00944666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0</w:t>
      </w:r>
      <w:proofErr w:type="gramStart"/>
      <w:r>
        <w:rPr>
          <w:lang w:val="es-ES"/>
        </w:rPr>
        <w:t>’,P</w:t>
      </w:r>
      <w:proofErr w:type="gramEnd"/>
      <w:r>
        <w:rPr>
          <w:vertAlign w:val="subscript"/>
          <w:lang w:val="es-ES"/>
        </w:rPr>
        <w:t>2</w:t>
      </w:r>
      <w:r>
        <w:rPr>
          <w:lang w:val="es-ES"/>
        </w:rPr>
        <w:t xml:space="preserve">)= </w:t>
      </w:r>
      <w:r>
        <w:rPr>
          <w:lang w:val="es-ES"/>
        </w:rPr>
        <w:t xml:space="preserve">(n2-1) + 21 *1 </w:t>
      </w:r>
      <w:r>
        <w:rPr>
          <w:lang w:val="es-ES"/>
        </w:rPr>
        <w:t xml:space="preserve">= </w:t>
      </w:r>
      <w:r>
        <w:rPr>
          <w:lang w:val="es-ES"/>
        </w:rPr>
        <w:t>23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06CD51D6" w14:textId="522BCA4D" w:rsidR="00944666" w:rsidRDefault="00944666" w:rsidP="00944666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0</w:t>
      </w:r>
      <w:proofErr w:type="gramStart"/>
      <w:r>
        <w:rPr>
          <w:lang w:val="es-ES"/>
        </w:rPr>
        <w:t>’,P</w:t>
      </w:r>
      <w:proofErr w:type="gramEnd"/>
      <w:r>
        <w:rPr>
          <w:vertAlign w:val="subscript"/>
          <w:lang w:val="es-ES"/>
        </w:rPr>
        <w:t>3</w:t>
      </w:r>
      <w:r>
        <w:rPr>
          <w:lang w:val="es-ES"/>
        </w:rPr>
        <w:t>)= C(O</w:t>
      </w:r>
      <w:r>
        <w:rPr>
          <w:vertAlign w:val="subscript"/>
          <w:lang w:val="es-ES"/>
        </w:rPr>
        <w:t>0</w:t>
      </w:r>
      <w:r>
        <w:rPr>
          <w:lang w:val="es-ES"/>
        </w:rPr>
        <w:t>’,</w:t>
      </w:r>
      <w:r>
        <w:rPr>
          <w:lang w:val="es-ES"/>
        </w:rPr>
        <w:t>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 + 1 = </w:t>
      </w:r>
      <w:r>
        <w:rPr>
          <w:lang w:val="es-ES"/>
        </w:rPr>
        <w:t>4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0DC93452" w14:textId="2D360429" w:rsidR="00944666" w:rsidRDefault="00944666" w:rsidP="00944666">
      <w:pPr>
        <w:spacing w:before="120" w:line="276" w:lineRule="auto"/>
        <w:jc w:val="both"/>
        <w:rPr>
          <w:lang w:val="es-ES"/>
        </w:rPr>
      </w:pPr>
      <w:proofErr w:type="gramStart"/>
      <w:r>
        <w:rPr>
          <w:lang w:val="es-ES"/>
        </w:rPr>
        <w:t>C(</w:t>
      </w:r>
      <w:proofErr w:type="gramEnd"/>
      <w:r>
        <w:rPr>
          <w:lang w:val="es-ES"/>
        </w:rPr>
        <w:t>O</w:t>
      </w:r>
      <w:r>
        <w:rPr>
          <w:vertAlign w:val="subscript"/>
          <w:lang w:val="es-ES"/>
        </w:rPr>
        <w:t>0</w:t>
      </w:r>
      <w:r>
        <w:rPr>
          <w:lang w:val="es-ES"/>
        </w:rPr>
        <w:t>’,</w:t>
      </w:r>
      <w:r>
        <w:rPr>
          <w:lang w:val="es-ES"/>
        </w:rPr>
        <w:t xml:space="preserve"> </w:t>
      </w:r>
      <w:r>
        <w:rPr>
          <w:lang w:val="es-ES"/>
        </w:rPr>
        <w:t>P)= 0,8*</w:t>
      </w:r>
      <w:r>
        <w:rPr>
          <w:lang w:val="es-ES"/>
        </w:rPr>
        <w:t>3</w:t>
      </w:r>
      <w:r>
        <w:rPr>
          <w:lang w:val="es-ES"/>
        </w:rPr>
        <w:t xml:space="preserve"> + 0,1 *</w:t>
      </w:r>
      <w:r>
        <w:rPr>
          <w:lang w:val="es-ES"/>
        </w:rPr>
        <w:t>23</w:t>
      </w:r>
      <w:r>
        <w:rPr>
          <w:lang w:val="es-ES"/>
        </w:rPr>
        <w:t xml:space="preserve">+ </w:t>
      </w:r>
      <w:r>
        <w:rPr>
          <w:lang w:val="es-ES"/>
        </w:rPr>
        <w:t>4</w:t>
      </w:r>
      <w:r>
        <w:rPr>
          <w:lang w:val="es-ES"/>
        </w:rPr>
        <w:t xml:space="preserve">*0,1= </w:t>
      </w:r>
      <w:r>
        <w:rPr>
          <w:lang w:val="es-ES"/>
        </w:rPr>
        <w:t>5</w:t>
      </w:r>
      <w:r>
        <w:rPr>
          <w:lang w:val="es-ES"/>
        </w:rPr>
        <w:t>,</w:t>
      </w:r>
      <w:r>
        <w:rPr>
          <w:lang w:val="es-ES"/>
        </w:rPr>
        <w:t>1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6B8884A6" w14:textId="77777777" w:rsidR="00944666" w:rsidRDefault="00944666" w:rsidP="001F1A09">
      <w:pPr>
        <w:spacing w:before="120" w:line="276" w:lineRule="auto"/>
        <w:jc w:val="both"/>
        <w:rPr>
          <w:lang w:val="es-ES"/>
        </w:rPr>
      </w:pPr>
    </w:p>
    <w:p w14:paraId="14EA8D25" w14:textId="30350984" w:rsidR="00B153F2" w:rsidRDefault="00944666" w:rsidP="001F1A09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 xml:space="preserve">O1’: O1 con índice en </w:t>
      </w:r>
      <w:proofErr w:type="spellStart"/>
      <w:r>
        <w:rPr>
          <w:lang w:val="es-ES"/>
        </w:rPr>
        <w:t>prod_type</w:t>
      </w:r>
      <w:proofErr w:type="spellEnd"/>
    </w:p>
    <w:p w14:paraId="26EA6C68" w14:textId="60279856" w:rsidR="00944666" w:rsidRDefault="00944666" w:rsidP="00944666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1</w:t>
      </w:r>
      <w:proofErr w:type="gramStart"/>
      <w:r>
        <w:rPr>
          <w:lang w:val="es-ES"/>
        </w:rPr>
        <w:t>’,P</w:t>
      </w:r>
      <w:proofErr w:type="gramEnd"/>
      <w:r w:rsidRPr="00FA2275">
        <w:rPr>
          <w:vertAlign w:val="subscript"/>
          <w:lang w:val="es-ES"/>
        </w:rPr>
        <w:t>1</w:t>
      </w:r>
      <w:r>
        <w:rPr>
          <w:lang w:val="es-ES"/>
        </w:rPr>
        <w:t>)= C(O</w:t>
      </w:r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)= </w:t>
      </w:r>
      <w:r>
        <w:rPr>
          <w:lang w:val="es-ES"/>
        </w:rPr>
        <w:t>1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0A4D87BC" w14:textId="41E12A21" w:rsidR="00944666" w:rsidRDefault="00944666" w:rsidP="00944666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1</w:t>
      </w:r>
      <w:proofErr w:type="gramStart"/>
      <w:r>
        <w:rPr>
          <w:lang w:val="es-ES"/>
        </w:rPr>
        <w:t>’,P</w:t>
      </w:r>
      <w:proofErr w:type="gramEnd"/>
      <w:r>
        <w:rPr>
          <w:vertAlign w:val="subscript"/>
          <w:lang w:val="es-ES"/>
        </w:rPr>
        <w:t>2</w:t>
      </w:r>
      <w:r>
        <w:rPr>
          <w:lang w:val="es-ES"/>
        </w:rPr>
        <w:t>)= C(O</w:t>
      </w:r>
      <w:r>
        <w:rPr>
          <w:vertAlign w:val="subscript"/>
          <w:lang w:val="es-ES"/>
        </w:rPr>
        <w:t>0</w:t>
      </w:r>
      <w:r>
        <w:rPr>
          <w:lang w:val="es-ES"/>
        </w:rPr>
        <w:t>’,P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)= </w:t>
      </w:r>
      <w:r>
        <w:rPr>
          <w:lang w:val="es-ES"/>
        </w:rPr>
        <w:t xml:space="preserve">23 </w:t>
      </w:r>
      <w:proofErr w:type="spellStart"/>
      <w:r>
        <w:rPr>
          <w:lang w:val="es-ES"/>
        </w:rPr>
        <w:t>acc</w:t>
      </w:r>
      <w:proofErr w:type="spellEnd"/>
    </w:p>
    <w:p w14:paraId="5B5CE261" w14:textId="6C71C280" w:rsidR="00944666" w:rsidRDefault="00944666" w:rsidP="00944666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1</w:t>
      </w:r>
      <w:proofErr w:type="gramStart"/>
      <w:r>
        <w:rPr>
          <w:lang w:val="es-ES"/>
        </w:rPr>
        <w:t>’,P</w:t>
      </w:r>
      <w:proofErr w:type="gramEnd"/>
      <w:r>
        <w:rPr>
          <w:vertAlign w:val="subscript"/>
          <w:lang w:val="es-ES"/>
        </w:rPr>
        <w:t>3</w:t>
      </w:r>
      <w:r>
        <w:rPr>
          <w:lang w:val="es-ES"/>
        </w:rPr>
        <w:t>)= C(O</w:t>
      </w:r>
      <w:r>
        <w:rPr>
          <w:vertAlign w:val="subscript"/>
          <w:lang w:val="es-ES"/>
        </w:rPr>
        <w:t>1</w:t>
      </w:r>
      <w:r>
        <w:rPr>
          <w:lang w:val="es-ES"/>
        </w:rPr>
        <w:t>,P</w:t>
      </w:r>
      <w:r>
        <w:rPr>
          <w:vertAlign w:val="subscript"/>
          <w:lang w:val="es-ES"/>
        </w:rPr>
        <w:t>3</w:t>
      </w:r>
      <w:r>
        <w:rPr>
          <w:lang w:val="es-ES"/>
        </w:rPr>
        <w:t xml:space="preserve">) = </w:t>
      </w:r>
      <w:r>
        <w:rPr>
          <w:lang w:val="es-ES"/>
        </w:rPr>
        <w:t>2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15658E17" w14:textId="63FA0D96" w:rsidR="00944666" w:rsidRDefault="00944666" w:rsidP="00944666">
      <w:pPr>
        <w:spacing w:before="120" w:line="276" w:lineRule="auto"/>
        <w:jc w:val="both"/>
        <w:rPr>
          <w:lang w:val="es-ES"/>
        </w:rPr>
      </w:pPr>
      <w:proofErr w:type="gramStart"/>
      <w:r>
        <w:rPr>
          <w:lang w:val="es-ES"/>
        </w:rPr>
        <w:t>C(</w:t>
      </w:r>
      <w:proofErr w:type="gramEnd"/>
      <w:r>
        <w:rPr>
          <w:lang w:val="es-ES"/>
        </w:rPr>
        <w:t>O</w:t>
      </w:r>
      <w:r>
        <w:rPr>
          <w:vertAlign w:val="subscript"/>
          <w:lang w:val="es-ES"/>
        </w:rPr>
        <w:t>1</w:t>
      </w:r>
      <w:r>
        <w:rPr>
          <w:lang w:val="es-ES"/>
        </w:rPr>
        <w:t>’, P)= 0,8*</w:t>
      </w:r>
      <w:r w:rsidR="009D5263">
        <w:rPr>
          <w:lang w:val="es-ES"/>
        </w:rPr>
        <w:t>1</w:t>
      </w:r>
      <w:r>
        <w:rPr>
          <w:lang w:val="es-ES"/>
        </w:rPr>
        <w:t xml:space="preserve"> + 0,1 *</w:t>
      </w:r>
      <w:r>
        <w:rPr>
          <w:lang w:val="es-ES"/>
        </w:rPr>
        <w:t xml:space="preserve">23 </w:t>
      </w:r>
      <w:r>
        <w:rPr>
          <w:lang w:val="es-ES"/>
        </w:rPr>
        <w:t xml:space="preserve">+ 2*0,1= </w:t>
      </w:r>
      <w:r w:rsidR="009D5263">
        <w:rPr>
          <w:lang w:val="es-ES"/>
        </w:rPr>
        <w:t>3</w:t>
      </w:r>
      <w:r>
        <w:rPr>
          <w:lang w:val="es-ES"/>
        </w:rPr>
        <w:t>,</w:t>
      </w:r>
      <w:r w:rsidR="009D5263">
        <w:rPr>
          <w:lang w:val="es-ES"/>
        </w:rPr>
        <w:t>3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525BE7C8" w14:textId="77777777" w:rsidR="00944666" w:rsidRDefault="00944666" w:rsidP="001F1A09">
      <w:pPr>
        <w:spacing w:before="120" w:line="276" w:lineRule="auto"/>
        <w:jc w:val="both"/>
        <w:rPr>
          <w:lang w:val="es-ES"/>
        </w:rPr>
      </w:pPr>
    </w:p>
    <w:p w14:paraId="6E7FECF7" w14:textId="1B523B64" w:rsidR="00B153F2" w:rsidRDefault="00B153F2" w:rsidP="001F1A09">
      <w:pPr>
        <w:spacing w:before="120" w:line="276" w:lineRule="auto"/>
        <w:jc w:val="both"/>
        <w:rPr>
          <w:lang w:val="es-ES"/>
        </w:rPr>
      </w:pPr>
    </w:p>
    <w:p w14:paraId="28570CA7" w14:textId="78ADED08" w:rsidR="009D5263" w:rsidRDefault="009D5263" w:rsidP="009D5263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O</w:t>
      </w:r>
      <w:r>
        <w:rPr>
          <w:lang w:val="es-ES"/>
        </w:rPr>
        <w:t>2</w:t>
      </w:r>
      <w:r>
        <w:rPr>
          <w:lang w:val="es-ES"/>
        </w:rPr>
        <w:t>’: O</w:t>
      </w:r>
      <w:r>
        <w:rPr>
          <w:lang w:val="es-ES"/>
        </w:rPr>
        <w:t>2</w:t>
      </w:r>
      <w:r>
        <w:rPr>
          <w:lang w:val="es-ES"/>
        </w:rPr>
        <w:t xml:space="preserve"> con índice en </w:t>
      </w:r>
      <w:proofErr w:type="spellStart"/>
      <w:r>
        <w:rPr>
          <w:lang w:val="es-ES"/>
        </w:rPr>
        <w:t>prod_type</w:t>
      </w:r>
      <w:proofErr w:type="spellEnd"/>
    </w:p>
    <w:p w14:paraId="2E8D3B3D" w14:textId="49D44A96" w:rsidR="009D5263" w:rsidRDefault="009D5263" w:rsidP="009D5263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2</w:t>
      </w:r>
      <w:proofErr w:type="gramStart"/>
      <w:r>
        <w:rPr>
          <w:lang w:val="es-ES"/>
        </w:rPr>
        <w:t>’,P</w:t>
      </w:r>
      <w:proofErr w:type="gramEnd"/>
      <w:r w:rsidRPr="00FA2275">
        <w:rPr>
          <w:vertAlign w:val="subscript"/>
          <w:lang w:val="es-ES"/>
        </w:rPr>
        <w:t>1</w:t>
      </w:r>
      <w:r>
        <w:rPr>
          <w:lang w:val="es-ES"/>
        </w:rPr>
        <w:t>)= C(O</w:t>
      </w:r>
      <w:r>
        <w:rPr>
          <w:vertAlign w:val="subscript"/>
          <w:lang w:val="es-ES"/>
        </w:rPr>
        <w:t>2</w:t>
      </w:r>
      <w:r>
        <w:rPr>
          <w:lang w:val="es-ES"/>
        </w:rPr>
        <w:t>,P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)= </w:t>
      </w:r>
      <w:r>
        <w:rPr>
          <w:lang w:val="es-ES"/>
        </w:rPr>
        <w:t>2,76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7B265219" w14:textId="66E4C139" w:rsidR="009D5263" w:rsidRDefault="009D5263" w:rsidP="009D5263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2</w:t>
      </w:r>
      <w:proofErr w:type="gramStart"/>
      <w:r>
        <w:rPr>
          <w:lang w:val="es-ES"/>
        </w:rPr>
        <w:t>’,P</w:t>
      </w:r>
      <w:proofErr w:type="gramEnd"/>
      <w:r>
        <w:rPr>
          <w:vertAlign w:val="subscript"/>
          <w:lang w:val="es-ES"/>
        </w:rPr>
        <w:t>2</w:t>
      </w:r>
      <w:r>
        <w:rPr>
          <w:lang w:val="es-ES"/>
        </w:rPr>
        <w:t>)= C(O</w:t>
      </w:r>
      <w:r>
        <w:rPr>
          <w:vertAlign w:val="subscript"/>
          <w:lang w:val="es-ES"/>
        </w:rPr>
        <w:t>0</w:t>
      </w:r>
      <w:r>
        <w:rPr>
          <w:lang w:val="es-ES"/>
        </w:rPr>
        <w:t>’,P</w:t>
      </w:r>
      <w:r w:rsidRPr="00FA2275">
        <w:rPr>
          <w:vertAlign w:val="subscript"/>
          <w:lang w:val="es-ES"/>
        </w:rPr>
        <w:t>1</w:t>
      </w:r>
      <w:r>
        <w:rPr>
          <w:lang w:val="es-ES"/>
        </w:rPr>
        <w:t xml:space="preserve">)= 23 </w:t>
      </w:r>
      <w:proofErr w:type="spellStart"/>
      <w:r>
        <w:rPr>
          <w:lang w:val="es-ES"/>
        </w:rPr>
        <w:t>acc</w:t>
      </w:r>
      <w:proofErr w:type="spellEnd"/>
    </w:p>
    <w:p w14:paraId="0828791B" w14:textId="1A1A1B0F" w:rsidR="009D5263" w:rsidRDefault="009D5263" w:rsidP="009D5263">
      <w:pPr>
        <w:spacing w:before="120" w:line="276" w:lineRule="auto"/>
        <w:jc w:val="both"/>
        <w:rPr>
          <w:lang w:val="es-ES"/>
        </w:rPr>
      </w:pPr>
      <w:r>
        <w:rPr>
          <w:lang w:val="es-ES"/>
        </w:rPr>
        <w:t>C(O</w:t>
      </w:r>
      <w:r>
        <w:rPr>
          <w:vertAlign w:val="subscript"/>
          <w:lang w:val="es-ES"/>
        </w:rPr>
        <w:t>2</w:t>
      </w:r>
      <w:proofErr w:type="gramStart"/>
      <w:r>
        <w:rPr>
          <w:lang w:val="es-ES"/>
        </w:rPr>
        <w:t>’,P</w:t>
      </w:r>
      <w:proofErr w:type="gramEnd"/>
      <w:r>
        <w:rPr>
          <w:vertAlign w:val="subscript"/>
          <w:lang w:val="es-ES"/>
        </w:rPr>
        <w:t>3</w:t>
      </w:r>
      <w:r>
        <w:rPr>
          <w:lang w:val="es-ES"/>
        </w:rPr>
        <w:t>)= C(O</w:t>
      </w:r>
      <w:r>
        <w:rPr>
          <w:vertAlign w:val="subscript"/>
          <w:lang w:val="es-ES"/>
        </w:rPr>
        <w:t>2</w:t>
      </w:r>
      <w:r>
        <w:rPr>
          <w:lang w:val="es-ES"/>
        </w:rPr>
        <w:t>,P</w:t>
      </w:r>
      <w:r>
        <w:rPr>
          <w:vertAlign w:val="subscript"/>
          <w:lang w:val="es-ES"/>
        </w:rPr>
        <w:t>3</w:t>
      </w:r>
      <w:r>
        <w:rPr>
          <w:lang w:val="es-ES"/>
        </w:rPr>
        <w:t xml:space="preserve">) = </w:t>
      </w:r>
      <w:r>
        <w:rPr>
          <w:lang w:val="es-ES"/>
        </w:rPr>
        <w:t>3,76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13BAA334" w14:textId="03C410DB" w:rsidR="009D5263" w:rsidRDefault="009D5263" w:rsidP="009D5263">
      <w:pPr>
        <w:spacing w:before="120" w:line="276" w:lineRule="auto"/>
        <w:jc w:val="both"/>
        <w:rPr>
          <w:lang w:val="es-ES"/>
        </w:rPr>
      </w:pPr>
      <w:proofErr w:type="gramStart"/>
      <w:r>
        <w:rPr>
          <w:lang w:val="es-ES"/>
        </w:rPr>
        <w:t>C(</w:t>
      </w:r>
      <w:proofErr w:type="gramEnd"/>
      <w:r>
        <w:rPr>
          <w:lang w:val="es-ES"/>
        </w:rPr>
        <w:t>O</w:t>
      </w:r>
      <w:r>
        <w:rPr>
          <w:vertAlign w:val="subscript"/>
          <w:lang w:val="es-ES"/>
        </w:rPr>
        <w:t>2</w:t>
      </w:r>
      <w:r>
        <w:rPr>
          <w:lang w:val="es-ES"/>
        </w:rPr>
        <w:t>’, P)= 0,8*</w:t>
      </w:r>
      <w:r>
        <w:rPr>
          <w:lang w:val="es-ES"/>
        </w:rPr>
        <w:t>2,76</w:t>
      </w:r>
      <w:r>
        <w:rPr>
          <w:lang w:val="es-ES"/>
        </w:rPr>
        <w:t xml:space="preserve"> + 0,1 *23 + </w:t>
      </w:r>
      <w:r>
        <w:rPr>
          <w:lang w:val="es-ES"/>
        </w:rPr>
        <w:t>3,76</w:t>
      </w:r>
      <w:r>
        <w:rPr>
          <w:lang w:val="es-ES"/>
        </w:rPr>
        <w:t xml:space="preserve">*0,1= </w:t>
      </w:r>
      <w:r w:rsidRPr="009D5263">
        <w:rPr>
          <w:lang w:val="es-ES"/>
        </w:rPr>
        <w:t>4,</w:t>
      </w:r>
      <w:r>
        <w:rPr>
          <w:lang w:val="es-ES"/>
        </w:rPr>
        <w:t>9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acc</w:t>
      </w:r>
      <w:proofErr w:type="spellEnd"/>
    </w:p>
    <w:p w14:paraId="2D078D33" w14:textId="77777777" w:rsidR="00B153F2" w:rsidRPr="005F06A4" w:rsidRDefault="00B153F2" w:rsidP="001F1A09">
      <w:pPr>
        <w:spacing w:before="120" w:line="276" w:lineRule="auto"/>
        <w:jc w:val="both"/>
        <w:rPr>
          <w:lang w:val="es-ES"/>
        </w:rPr>
      </w:pPr>
    </w:p>
    <w:sectPr w:rsidR="00B153F2" w:rsidRPr="005F06A4" w:rsidSect="00C71E79">
      <w:pgSz w:w="11906" w:h="16838" w:code="9"/>
      <w:pgMar w:top="709" w:right="1133" w:bottom="567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6B5FF" w14:textId="77777777" w:rsidR="00763EEB" w:rsidRDefault="00763EEB" w:rsidP="000B120D">
      <w:r>
        <w:separator/>
      </w:r>
    </w:p>
  </w:endnote>
  <w:endnote w:type="continuationSeparator" w:id="0">
    <w:p w14:paraId="7856719C" w14:textId="77777777" w:rsidR="00763EEB" w:rsidRDefault="00763EEB" w:rsidP="000B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TE1576B0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85673" w14:textId="77777777" w:rsidR="00763EEB" w:rsidRDefault="00763EEB" w:rsidP="000B120D">
      <w:r>
        <w:separator/>
      </w:r>
    </w:p>
  </w:footnote>
  <w:footnote w:type="continuationSeparator" w:id="0">
    <w:p w14:paraId="6588D2BF" w14:textId="77777777" w:rsidR="00763EEB" w:rsidRDefault="00763EEB" w:rsidP="000B1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70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649330D"/>
    <w:multiLevelType w:val="hybridMultilevel"/>
    <w:tmpl w:val="78A6D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42575"/>
    <w:multiLevelType w:val="hybridMultilevel"/>
    <w:tmpl w:val="419E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B4714"/>
    <w:multiLevelType w:val="hybridMultilevel"/>
    <w:tmpl w:val="0838A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0D"/>
    <w:rsid w:val="00021409"/>
    <w:rsid w:val="00026C42"/>
    <w:rsid w:val="00053394"/>
    <w:rsid w:val="000A1E78"/>
    <w:rsid w:val="000B120D"/>
    <w:rsid w:val="000C7B78"/>
    <w:rsid w:val="000E3C87"/>
    <w:rsid w:val="0012088C"/>
    <w:rsid w:val="001656A9"/>
    <w:rsid w:val="0017444E"/>
    <w:rsid w:val="0018769E"/>
    <w:rsid w:val="0019668A"/>
    <w:rsid w:val="001A3A49"/>
    <w:rsid w:val="001B3BC0"/>
    <w:rsid w:val="001C5A9A"/>
    <w:rsid w:val="001D096C"/>
    <w:rsid w:val="001F1A09"/>
    <w:rsid w:val="00212A9E"/>
    <w:rsid w:val="002250B4"/>
    <w:rsid w:val="00236A1B"/>
    <w:rsid w:val="00261217"/>
    <w:rsid w:val="0026468F"/>
    <w:rsid w:val="002B1483"/>
    <w:rsid w:val="002C1F71"/>
    <w:rsid w:val="002D493C"/>
    <w:rsid w:val="00302FED"/>
    <w:rsid w:val="00325E38"/>
    <w:rsid w:val="00330084"/>
    <w:rsid w:val="00340B0C"/>
    <w:rsid w:val="003607F5"/>
    <w:rsid w:val="00370649"/>
    <w:rsid w:val="003759A7"/>
    <w:rsid w:val="00396343"/>
    <w:rsid w:val="003B51DE"/>
    <w:rsid w:val="003B5FE9"/>
    <w:rsid w:val="003C32BB"/>
    <w:rsid w:val="003C3AD4"/>
    <w:rsid w:val="003D43A9"/>
    <w:rsid w:val="003E13B7"/>
    <w:rsid w:val="003E1C14"/>
    <w:rsid w:val="003F2E3D"/>
    <w:rsid w:val="003F31B7"/>
    <w:rsid w:val="004329E0"/>
    <w:rsid w:val="0048118F"/>
    <w:rsid w:val="004A0A85"/>
    <w:rsid w:val="004A1EA1"/>
    <w:rsid w:val="004A2E10"/>
    <w:rsid w:val="004C0A61"/>
    <w:rsid w:val="004D099A"/>
    <w:rsid w:val="00557BA2"/>
    <w:rsid w:val="0056098E"/>
    <w:rsid w:val="00561D40"/>
    <w:rsid w:val="00590745"/>
    <w:rsid w:val="005C3CF2"/>
    <w:rsid w:val="005C7F85"/>
    <w:rsid w:val="005E4115"/>
    <w:rsid w:val="005F06A4"/>
    <w:rsid w:val="0060542F"/>
    <w:rsid w:val="006156FE"/>
    <w:rsid w:val="00623127"/>
    <w:rsid w:val="006240BE"/>
    <w:rsid w:val="00643BAD"/>
    <w:rsid w:val="006442BE"/>
    <w:rsid w:val="00645F7C"/>
    <w:rsid w:val="00685727"/>
    <w:rsid w:val="00686490"/>
    <w:rsid w:val="006C2051"/>
    <w:rsid w:val="006D16C2"/>
    <w:rsid w:val="006D26D7"/>
    <w:rsid w:val="006F0708"/>
    <w:rsid w:val="00731B3B"/>
    <w:rsid w:val="007423ED"/>
    <w:rsid w:val="00763EEB"/>
    <w:rsid w:val="007D5EA7"/>
    <w:rsid w:val="008057C0"/>
    <w:rsid w:val="008075B6"/>
    <w:rsid w:val="00835509"/>
    <w:rsid w:val="00836140"/>
    <w:rsid w:val="00843663"/>
    <w:rsid w:val="00845772"/>
    <w:rsid w:val="00847E47"/>
    <w:rsid w:val="00871AF7"/>
    <w:rsid w:val="00877965"/>
    <w:rsid w:val="0089761A"/>
    <w:rsid w:val="008C1EE8"/>
    <w:rsid w:val="008F6BEF"/>
    <w:rsid w:val="00902843"/>
    <w:rsid w:val="009147D2"/>
    <w:rsid w:val="0091545D"/>
    <w:rsid w:val="00944666"/>
    <w:rsid w:val="00956B6F"/>
    <w:rsid w:val="00976173"/>
    <w:rsid w:val="009845AF"/>
    <w:rsid w:val="009923FA"/>
    <w:rsid w:val="00994C82"/>
    <w:rsid w:val="009C3073"/>
    <w:rsid w:val="009D5263"/>
    <w:rsid w:val="009E3459"/>
    <w:rsid w:val="009E3C4D"/>
    <w:rsid w:val="009F1105"/>
    <w:rsid w:val="009F5245"/>
    <w:rsid w:val="00A247BD"/>
    <w:rsid w:val="00A41F92"/>
    <w:rsid w:val="00A5296A"/>
    <w:rsid w:val="00A739AA"/>
    <w:rsid w:val="00A769A5"/>
    <w:rsid w:val="00A92B1F"/>
    <w:rsid w:val="00A93CC4"/>
    <w:rsid w:val="00AE25C1"/>
    <w:rsid w:val="00B01F1C"/>
    <w:rsid w:val="00B153F2"/>
    <w:rsid w:val="00B27BC0"/>
    <w:rsid w:val="00B552DE"/>
    <w:rsid w:val="00B82213"/>
    <w:rsid w:val="00B86210"/>
    <w:rsid w:val="00B928E8"/>
    <w:rsid w:val="00BE3406"/>
    <w:rsid w:val="00BF197C"/>
    <w:rsid w:val="00BF3515"/>
    <w:rsid w:val="00BF3DFE"/>
    <w:rsid w:val="00C2254D"/>
    <w:rsid w:val="00C3058E"/>
    <w:rsid w:val="00C41836"/>
    <w:rsid w:val="00C57ECC"/>
    <w:rsid w:val="00C71E79"/>
    <w:rsid w:val="00CC54AB"/>
    <w:rsid w:val="00D07288"/>
    <w:rsid w:val="00D16707"/>
    <w:rsid w:val="00D3280C"/>
    <w:rsid w:val="00D64F4E"/>
    <w:rsid w:val="00D744F6"/>
    <w:rsid w:val="00D75E57"/>
    <w:rsid w:val="00DE3992"/>
    <w:rsid w:val="00DF4653"/>
    <w:rsid w:val="00E03AE0"/>
    <w:rsid w:val="00E13629"/>
    <w:rsid w:val="00E16271"/>
    <w:rsid w:val="00E262D5"/>
    <w:rsid w:val="00E4707C"/>
    <w:rsid w:val="00E659D3"/>
    <w:rsid w:val="00EC0100"/>
    <w:rsid w:val="00EC7E19"/>
    <w:rsid w:val="00ED383F"/>
    <w:rsid w:val="00EF796B"/>
    <w:rsid w:val="00F14D71"/>
    <w:rsid w:val="00F23B09"/>
    <w:rsid w:val="00F43BF3"/>
    <w:rsid w:val="00F44DD7"/>
    <w:rsid w:val="00F51653"/>
    <w:rsid w:val="00F55F0C"/>
    <w:rsid w:val="00F96963"/>
    <w:rsid w:val="00F969A5"/>
    <w:rsid w:val="00FA2275"/>
    <w:rsid w:val="00FB4531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A7A63"/>
  <w15:docId w15:val="{8803DBEB-36DE-466A-B3B5-BD75D9B7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0B120D"/>
    <w:pPr>
      <w:tabs>
        <w:tab w:val="left" w:pos="70"/>
        <w:tab w:val="left" w:pos="637"/>
        <w:tab w:val="left" w:pos="1204"/>
        <w:tab w:val="left" w:pos="1488"/>
        <w:tab w:val="left" w:pos="8859"/>
      </w:tabs>
      <w:ind w:left="-356"/>
      <w:jc w:val="center"/>
    </w:pPr>
    <w:rPr>
      <w:b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0B120D"/>
    <w:rPr>
      <w:rFonts w:ascii="Times New Roman" w:eastAsia="Times New Roman" w:hAnsi="Times New Roman" w:cs="Times New Roman"/>
      <w:b/>
      <w:sz w:val="24"/>
      <w:szCs w:val="20"/>
      <w:lang w:val="es-ES"/>
    </w:rPr>
  </w:style>
  <w:style w:type="paragraph" w:styleId="Encabezado">
    <w:name w:val="header"/>
    <w:basedOn w:val="Normal"/>
    <w:link w:val="EncabezadoCar"/>
    <w:unhideWhenUsed/>
    <w:rsid w:val="000B120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B120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0B120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20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extoindependiente">
    <w:name w:val="Body Text"/>
    <w:basedOn w:val="Normal"/>
    <w:link w:val="TextoindependienteCar"/>
    <w:rsid w:val="000B120D"/>
    <w:pPr>
      <w:overflowPunct w:val="0"/>
      <w:autoSpaceDE w:val="0"/>
      <w:autoSpaceDN w:val="0"/>
      <w:adjustRightInd w:val="0"/>
      <w:jc w:val="both"/>
      <w:textAlignment w:val="baseline"/>
    </w:pPr>
    <w:rPr>
      <w:rFonts w:ascii="TTE1576B08t00" w:eastAsia="Calibri" w:hAnsi="TTE1576B08t0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B120D"/>
    <w:rPr>
      <w:rFonts w:ascii="TTE1576B08t00" w:eastAsia="Calibri" w:hAnsi="TTE1576B08t00" w:cs="Times New Roman"/>
      <w:sz w:val="24"/>
      <w:szCs w:val="24"/>
      <w:lang w:val="es-ES" w:eastAsia="es-ES"/>
    </w:rPr>
  </w:style>
  <w:style w:type="paragraph" w:customStyle="1" w:styleId="Textoindependiente31">
    <w:name w:val="Texto independiente 31"/>
    <w:basedOn w:val="Normal"/>
    <w:rsid w:val="000B120D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MS Reference Sans Serif" w:eastAsia="Calibri" w:hAnsi="MS Reference Sans Serif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2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20D"/>
    <w:rPr>
      <w:rFonts w:ascii="Tahoma" w:eastAsia="Times New Roman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5C7F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3F3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4C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C8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4C8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C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4C82"/>
    <w:rPr>
      <w:rFonts w:ascii="Times New Roman" w:eastAsia="Times New Roman" w:hAnsi="Times New Roman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B35EECA-02C1-4DFC-99FF-B2710B7B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673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fjaviercalle@outlook.es</cp:lastModifiedBy>
  <cp:revision>4</cp:revision>
  <cp:lastPrinted>2019-06-03T10:22:00Z</cp:lastPrinted>
  <dcterms:created xsi:type="dcterms:W3CDTF">2020-06-01T09:44:00Z</dcterms:created>
  <dcterms:modified xsi:type="dcterms:W3CDTF">2020-06-01T12:08:00Z</dcterms:modified>
</cp:coreProperties>
</file>